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1C268DBF" w:rsidR="00A500E1" w:rsidRPr="00C03843" w:rsidRDefault="00A500E1" w:rsidP="00A500E1">
      <w:pPr>
        <w:pStyle w:val="HeaderDeckblatt"/>
        <w:rPr>
          <w:lang w:val="de-DE"/>
        </w:rPr>
      </w:pPr>
      <w:bookmarkStart w:id="0" w:name="_Toc158887471"/>
      <w:r w:rsidRPr="00C03843">
        <w:rPr>
          <w:lang w:val="de-DE"/>
        </w:rPr>
        <w:t>OXID eSales</w:t>
      </w:r>
      <w:r w:rsidRPr="00C03843">
        <w:rPr>
          <w:lang w:val="de-DE"/>
        </w:rPr>
        <w:br/>
        <w:t>Dokumentation</w:t>
      </w:r>
    </w:p>
    <w:p w14:paraId="2885A3FD" w14:textId="77777777" w:rsidR="00A500E1" w:rsidRPr="00C03843" w:rsidRDefault="00A500E1" w:rsidP="00A500E1">
      <w:pPr>
        <w:pStyle w:val="HeaderDeckblatt"/>
        <w:spacing w:before="0" w:line="240" w:lineRule="auto"/>
        <w:rPr>
          <w:lang w:val="de-DE"/>
        </w:rPr>
      </w:pPr>
    </w:p>
    <w:p w14:paraId="29F0DEBA" w14:textId="77777777" w:rsidR="00A4067F" w:rsidRPr="00C03843" w:rsidRDefault="00A4067F" w:rsidP="00A500E1">
      <w:pPr>
        <w:pStyle w:val="HeaderDeckblatt"/>
        <w:spacing w:before="0" w:line="240" w:lineRule="auto"/>
        <w:rPr>
          <w:lang w:val="de-DE"/>
        </w:rPr>
      </w:pPr>
    </w:p>
    <w:p w14:paraId="189D59CB" w14:textId="411A2605" w:rsidR="00FE09C3" w:rsidRPr="00C03843" w:rsidRDefault="000741C3" w:rsidP="00A500E1">
      <w:pPr>
        <w:pStyle w:val="HeaderDeckblatt"/>
        <w:spacing w:before="0" w:line="240" w:lineRule="auto"/>
        <w:rPr>
          <w:lang w:val="de-DE"/>
        </w:rPr>
        <w:sectPr w:rsidR="00FE09C3" w:rsidRPr="00C03843"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C03843">
        <w:rPr>
          <w:lang w:val="de-DE"/>
        </w:rPr>
        <w:t xml:space="preserve"> des Moduls </w:t>
      </w:r>
      <w:r w:rsidR="00CC35FC">
        <w:rPr>
          <w:lang w:val="de-DE"/>
        </w:rPr>
        <w:t>Paymorrow Zahlungen</w:t>
      </w:r>
    </w:p>
    <w:p w14:paraId="678A7A84" w14:textId="77777777" w:rsidR="00DD2F3B" w:rsidRPr="00C03843" w:rsidRDefault="00DD2F3B" w:rsidP="00DD2F3B">
      <w:pPr>
        <w:pStyle w:val="berschrift"/>
        <w:rPr>
          <w:lang w:val="de-DE"/>
        </w:rPr>
      </w:pPr>
      <w:bookmarkStart w:id="1" w:name="_Toc165112072"/>
      <w:bookmarkStart w:id="2" w:name="_Toc185061112"/>
      <w:bookmarkStart w:id="3" w:name="_Toc410123497"/>
      <w:r w:rsidRPr="00C03843">
        <w:rPr>
          <w:lang w:val="de-DE"/>
        </w:rPr>
        <w:lastRenderedPageBreak/>
        <w:t>Copyright</w:t>
      </w:r>
      <w:bookmarkEnd w:id="0"/>
      <w:bookmarkEnd w:id="1"/>
      <w:bookmarkEnd w:id="2"/>
      <w:bookmarkEnd w:id="3"/>
    </w:p>
    <w:p w14:paraId="468AF584" w14:textId="77777777" w:rsidR="00DD2F3B" w:rsidRPr="00C03843" w:rsidRDefault="00DD2F3B" w:rsidP="000F237A">
      <w:r w:rsidRPr="00C03843">
        <w:t xml:space="preserve">Copyright © </w:t>
      </w:r>
      <w:r w:rsidR="0059008D" w:rsidRPr="00C03843">
        <w:fldChar w:fldCharType="begin"/>
      </w:r>
      <w:r w:rsidR="00436E8E" w:rsidRPr="00C03843">
        <w:instrText xml:space="preserve"> DATE  \@ "yyyy"  \* MERGEFORMAT </w:instrText>
      </w:r>
      <w:r w:rsidR="0059008D" w:rsidRPr="00C03843">
        <w:fldChar w:fldCharType="separate"/>
      </w:r>
      <w:r w:rsidR="00CB0A2D">
        <w:rPr>
          <w:noProof/>
        </w:rPr>
        <w:t>2016</w:t>
      </w:r>
      <w:r w:rsidR="0059008D" w:rsidRPr="00C03843">
        <w:rPr>
          <w:noProof/>
        </w:rPr>
        <w:fldChar w:fldCharType="end"/>
      </w:r>
      <w:r w:rsidRPr="00C03843">
        <w:t xml:space="preserve"> OXID eSales </w:t>
      </w:r>
      <w:r w:rsidR="00921477" w:rsidRPr="00C03843">
        <w:t>AG</w:t>
      </w:r>
      <w:r w:rsidRPr="00C03843">
        <w:t>, Deutschland</w:t>
      </w:r>
    </w:p>
    <w:p w14:paraId="5BF9A171" w14:textId="77777777" w:rsidR="00DD2F3B" w:rsidRPr="00C03843" w:rsidRDefault="00DD2F3B" w:rsidP="000F237A">
      <w:pPr>
        <w:rPr>
          <w:rStyle w:val="BesuchterHyperlink"/>
        </w:rPr>
      </w:pPr>
      <w:r w:rsidRPr="00C03843">
        <w:t xml:space="preserve">Die Vervielfältigung dieses Dokuments </w:t>
      </w:r>
      <w:r w:rsidRPr="00C03843">
        <w:rPr>
          <w:rStyle w:val="BesuchterHyperlink"/>
        </w:rPr>
        <w:t>oder Teilen davon, insbesondere die Verwendung von</w:t>
      </w:r>
    </w:p>
    <w:p w14:paraId="12B359C0" w14:textId="77777777" w:rsidR="00DD2F3B" w:rsidRPr="00C03843" w:rsidRDefault="00DD2F3B" w:rsidP="000F237A">
      <w:pPr>
        <w:rPr>
          <w:rStyle w:val="BesuchterHyperlink"/>
        </w:rPr>
      </w:pPr>
      <w:r w:rsidRPr="00C03843">
        <w:rPr>
          <w:rStyle w:val="BesuchterHyperlink"/>
        </w:rPr>
        <w:t>Texten oder Textteilen bedarf der ausdrücklichen vorherigen Zustimmung der OXID eSales</w:t>
      </w:r>
    </w:p>
    <w:p w14:paraId="0586CB3C" w14:textId="77777777" w:rsidR="00DD2F3B" w:rsidRDefault="00921477" w:rsidP="000F237A">
      <w:pPr>
        <w:rPr>
          <w:rStyle w:val="BesuchterHyperlink"/>
        </w:rPr>
      </w:pPr>
      <w:r w:rsidRPr="00C03843">
        <w:rPr>
          <w:rStyle w:val="BesuchterHyperlink"/>
        </w:rPr>
        <w:t>AG</w:t>
      </w:r>
      <w:r w:rsidR="00DD2F3B" w:rsidRPr="00C03843">
        <w:rPr>
          <w:rStyle w:val="BesuchterHyperlink"/>
        </w:rPr>
        <w:t>.</w:t>
      </w:r>
    </w:p>
    <w:p w14:paraId="225FDF3E" w14:textId="77777777" w:rsidR="00A35D79" w:rsidRDefault="00A35D79" w:rsidP="000F237A">
      <w:pPr>
        <w:rPr>
          <w:rStyle w:val="BesuchterHyperlink"/>
        </w:rPr>
      </w:pPr>
    </w:p>
    <w:p w14:paraId="5E73259A" w14:textId="77777777" w:rsidR="00DD2F3B" w:rsidRPr="00C03843" w:rsidRDefault="00DD2F3B" w:rsidP="000F237A">
      <w:r w:rsidRPr="00C03843">
        <w:t>Die in diesem Dokument bereit gestellten Informationen wurden nach aktuellem Stand der</w:t>
      </w:r>
    </w:p>
    <w:p w14:paraId="02766322" w14:textId="77777777" w:rsidR="00DD2F3B" w:rsidRPr="00C03843" w:rsidRDefault="00DD2F3B" w:rsidP="000F237A">
      <w:r w:rsidRPr="00C03843">
        <w:t xml:space="preserve">Technik verfasst. Die OXID eSales </w:t>
      </w:r>
      <w:r w:rsidR="00921477" w:rsidRPr="00C03843">
        <w:t>AG</w:t>
      </w:r>
      <w:r w:rsidRPr="00C03843">
        <w:t xml:space="preserve"> übernimmt jedoch keine Haftung oder Garantie für</w:t>
      </w:r>
    </w:p>
    <w:p w14:paraId="12C5CF32" w14:textId="77777777" w:rsidR="00DD2F3B" w:rsidRPr="00C03843" w:rsidRDefault="00DD2F3B" w:rsidP="000F237A">
      <w:r w:rsidRPr="00C03843">
        <w:t>die Aktualität, Richtigkeit und Vollständigkeit der bereit gestellten Informationen. Da sich</w:t>
      </w:r>
    </w:p>
    <w:p w14:paraId="49AA5B5A" w14:textId="77777777" w:rsidR="00DD2F3B" w:rsidRPr="00C03843" w:rsidRDefault="00DD2F3B" w:rsidP="00713DCC">
      <w:r w:rsidRPr="00C03843">
        <w:t>Fehler, trotz aller Bemühungen nie vollständig vermeiden lassen, sind wir für Hinweise</w:t>
      </w:r>
    </w:p>
    <w:p w14:paraId="5BEC2B91" w14:textId="4123F2E5" w:rsidR="00A35D79" w:rsidRDefault="00DD2F3B" w:rsidP="000F237A">
      <w:r w:rsidRPr="00C03843">
        <w:t>jederzeit dankbar.</w:t>
      </w:r>
    </w:p>
    <w:p w14:paraId="35C003A0" w14:textId="77777777" w:rsidR="00BD6833" w:rsidRPr="00BD6833" w:rsidRDefault="00BD6833" w:rsidP="00BD6833">
      <w:pPr>
        <w:pStyle w:val="berschrift"/>
        <w:rPr>
          <w:lang w:val="de-DE"/>
        </w:rPr>
      </w:pPr>
      <w:bookmarkStart w:id="4" w:name="_Toc410123498"/>
      <w:r w:rsidRPr="00BD6833">
        <w:rPr>
          <w:lang w:val="de-DE"/>
        </w:rPr>
        <w:t>Lizenz</w:t>
      </w:r>
      <w:bookmarkEnd w:id="4"/>
      <w:r w:rsidRPr="00BD6833">
        <w:rPr>
          <w:lang w:val="de-DE"/>
        </w:rPr>
        <w:t xml:space="preserve"> </w:t>
      </w:r>
    </w:p>
    <w:p w14:paraId="2257EF9D" w14:textId="77777777" w:rsidR="00BD6833" w:rsidRPr="00BD6833" w:rsidRDefault="00BD6833" w:rsidP="00BD6833">
      <w:r w:rsidRPr="00BD6833">
        <w:t xml:space="preserve">Die Lizensierung der Software ist abhängig von der eingesetzten Shop-Edition. </w:t>
      </w:r>
    </w:p>
    <w:p w14:paraId="1C991F93" w14:textId="77777777" w:rsidR="00626579" w:rsidRDefault="00626579" w:rsidP="00BD6833"/>
    <w:p w14:paraId="22900F63" w14:textId="77777777" w:rsidR="00BD6833" w:rsidRPr="00BD6833" w:rsidRDefault="00BD6833" w:rsidP="00BD6833">
      <w:r w:rsidRPr="00BD6833">
        <w:t xml:space="preserve">Die Software für den OXID eShop Community Edition wird unter der GNU General Public License v3 veröf-fentlicht. Sie dürfen diese entsprechend den von der Free Software Foundation herausgegebenen Lizenz-bedingungen weiter veröffentlichen und/oder verändern. Die rechtsgültigen Lizenzbedingungen für die Weitergabe von Software, die der GNU GPL unterliegt, entnehmen Sie bitte dem englischen Originaltext unter http://www.gnu.org/licenses/gpl.html. </w:t>
      </w:r>
    </w:p>
    <w:p w14:paraId="0519005A" w14:textId="77777777" w:rsidR="00D20641" w:rsidRDefault="00D20641" w:rsidP="00BD6833"/>
    <w:p w14:paraId="2F638868" w14:textId="67E83F06" w:rsidR="00A35D79" w:rsidRDefault="00BD6833" w:rsidP="00BD6833">
      <w:r w:rsidRPr="00BD6833">
        <w:t xml:space="preserve">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 Dritte ist nicht gestattet. Zuwiderhandlungen werden ausnahmslos zur </w:t>
      </w:r>
      <w:r w:rsidR="00436372">
        <w:t>Anzeige gebracht und strafrecht</w:t>
      </w:r>
      <w:r w:rsidRPr="00BD6833">
        <w:t>lich verfolgt.</w:t>
      </w:r>
      <w:r>
        <w:rPr>
          <w:szCs w:val="18"/>
        </w:rPr>
        <w:t xml:space="preserve"> </w:t>
      </w:r>
      <w:r w:rsidR="00A35D79">
        <w:br w:type="page"/>
      </w:r>
    </w:p>
    <w:p w14:paraId="5C9DD37E" w14:textId="77777777" w:rsidR="00B32B69" w:rsidRPr="00C03843"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410123499"/>
      <w:bookmarkStart w:id="13" w:name="_Toc158887473"/>
      <w:bookmarkStart w:id="14" w:name="_Toc165112074"/>
      <w:bookmarkStart w:id="15" w:name="_Toc185061114"/>
      <w:r w:rsidRPr="00C03843">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C03843" w:rsidRDefault="00B32B69" w:rsidP="00B32B69">
      <w:r w:rsidRPr="00C03843">
        <w:t>In diesem Dokument werden die folgenden typographischen Konventionen verwendet:</w:t>
      </w:r>
    </w:p>
    <w:p w14:paraId="580A5115" w14:textId="77777777" w:rsidR="00B32B69" w:rsidRPr="00C03843" w:rsidRDefault="00B32B69" w:rsidP="00B32B69">
      <w:r w:rsidRPr="00C03843">
        <w:rPr>
          <w:rStyle w:val="BenutzereingabenundCodeZchn"/>
        </w:rPr>
        <w:t>Grau hinterlegte Proportionalschrift</w:t>
      </w:r>
    </w:p>
    <w:p w14:paraId="1ED56EB8" w14:textId="77777777" w:rsidR="00B32B69" w:rsidRPr="00C03843" w:rsidRDefault="00B32B69" w:rsidP="00B32B69">
      <w:r w:rsidRPr="00C03843">
        <w:tab/>
        <w:t>Für Benutzereingaben, Quellcode und URLs</w:t>
      </w:r>
    </w:p>
    <w:p w14:paraId="7D054562" w14:textId="77777777" w:rsidR="00B32B69" w:rsidRPr="00C03843" w:rsidRDefault="00B32B69" w:rsidP="00B32B69">
      <w:pPr>
        <w:pStyle w:val="DateinamenundPfade"/>
      </w:pPr>
      <w:r w:rsidRPr="00C03843">
        <w:t>Graue Kursivschrift</w:t>
      </w:r>
    </w:p>
    <w:p w14:paraId="4E43B7D0" w14:textId="77777777" w:rsidR="00B32B69" w:rsidRPr="00C03843" w:rsidRDefault="00B32B69" w:rsidP="00B32B69">
      <w:r w:rsidRPr="00C03843">
        <w:tab/>
        <w:t>Für Dateinamen und Pfade</w:t>
      </w:r>
    </w:p>
    <w:p w14:paraId="16EF801B" w14:textId="77777777" w:rsidR="00B32B69" w:rsidRPr="00C03843" w:rsidRDefault="00B32B69" w:rsidP="00B32B69">
      <w:pPr>
        <w:pStyle w:val="EingabefelderundNavigationsschritte"/>
      </w:pPr>
      <w:r w:rsidRPr="00C03843">
        <w:t>Fettschrift</w:t>
      </w:r>
    </w:p>
    <w:p w14:paraId="7D12419B" w14:textId="77777777" w:rsidR="00B32B69" w:rsidRPr="00C03843" w:rsidRDefault="00B32B69" w:rsidP="00B32B69">
      <w:r w:rsidRPr="00C03843">
        <w:tab/>
        <w:t>Für Eingabefelder und Navigationsschritte</w:t>
      </w:r>
    </w:p>
    <w:p w14:paraId="406BC12F" w14:textId="77777777" w:rsidR="00B32B69" w:rsidRPr="00C03843" w:rsidRDefault="00B32B69" w:rsidP="00B32B69">
      <w:pPr>
        <w:pStyle w:val="Warnungen"/>
      </w:pPr>
      <w:r w:rsidRPr="00C03843">
        <w:t>Fettschrift dunkelrot</w:t>
      </w:r>
    </w:p>
    <w:p w14:paraId="00DEF4E1" w14:textId="77777777" w:rsidR="00B32B69" w:rsidRPr="00C03843" w:rsidRDefault="00B32B69" w:rsidP="00B32B69">
      <w:r w:rsidRPr="00C03843">
        <w:tab/>
        <w:t>Für Warnungen und wichtige Hinweise</w:t>
      </w:r>
    </w:p>
    <w:p w14:paraId="04651630" w14:textId="77777777" w:rsidR="00163DC4" w:rsidRPr="00C03843" w:rsidRDefault="00CE54CA" w:rsidP="00CE54CA">
      <w:pPr>
        <w:pStyle w:val="berschrift"/>
        <w:rPr>
          <w:lang w:val="de-DE"/>
        </w:rPr>
      </w:pPr>
      <w:bookmarkStart w:id="16" w:name="_Toc410123500"/>
      <w:r w:rsidRPr="00C03843">
        <w:rPr>
          <w:lang w:val="de-DE"/>
        </w:rPr>
        <w:t>Impressum</w:t>
      </w:r>
      <w:bookmarkEnd w:id="13"/>
      <w:bookmarkEnd w:id="14"/>
      <w:bookmarkEnd w:id="15"/>
      <w:bookmarkEnd w:id="16"/>
    </w:p>
    <w:p w14:paraId="3510D6A1" w14:textId="77777777" w:rsidR="00E41748" w:rsidRPr="00C03843" w:rsidRDefault="00E41748" w:rsidP="00E41748">
      <w:r w:rsidRPr="00C03843">
        <w:t>OXID eSales AG</w:t>
      </w:r>
    </w:p>
    <w:p w14:paraId="62069D62" w14:textId="77777777" w:rsidR="00E41748" w:rsidRPr="00C03843" w:rsidRDefault="00E41748" w:rsidP="00E41748">
      <w:r w:rsidRPr="00C03843">
        <w:t>Bertoldstraße 48</w:t>
      </w:r>
    </w:p>
    <w:p w14:paraId="32D0B0AD" w14:textId="77777777" w:rsidR="00E41748" w:rsidRPr="00C03843" w:rsidRDefault="00E41748" w:rsidP="00E41748">
      <w:r w:rsidRPr="00C03843">
        <w:t xml:space="preserve">79098 Freiburg </w:t>
      </w:r>
    </w:p>
    <w:p w14:paraId="0B16A695" w14:textId="77777777" w:rsidR="00E41748" w:rsidRPr="00C03843" w:rsidRDefault="00E41748" w:rsidP="00E41748">
      <w:r w:rsidRPr="00C03843">
        <w:t>Deutschland</w:t>
      </w:r>
    </w:p>
    <w:p w14:paraId="7F014B69" w14:textId="77777777" w:rsidR="00E41748" w:rsidRPr="00C03843" w:rsidRDefault="00E41748" w:rsidP="00E41748">
      <w:r w:rsidRPr="00C03843">
        <w:t>Fon: +49 (761) 36889 0</w:t>
      </w:r>
    </w:p>
    <w:p w14:paraId="6FB6FE91" w14:textId="77777777" w:rsidR="00E41748" w:rsidRPr="00C03843" w:rsidRDefault="00E41748" w:rsidP="00E41748">
      <w:r w:rsidRPr="00C03843">
        <w:t>Fax: +49 (761) 36889 29</w:t>
      </w:r>
    </w:p>
    <w:p w14:paraId="5A50F197" w14:textId="000CA1C6" w:rsidR="00E41748" w:rsidRPr="00C03843" w:rsidRDefault="00E41748" w:rsidP="00E41748">
      <w:r w:rsidRPr="00C03843">
        <w:t>Vorstand: Roland Fesenmayr (Vorsitzender)</w:t>
      </w:r>
      <w:bookmarkStart w:id="17" w:name="_GoBack"/>
      <w:bookmarkEnd w:id="17"/>
    </w:p>
    <w:p w14:paraId="6E5123DD" w14:textId="0D8696C3" w:rsidR="00E41748" w:rsidRPr="00C03843" w:rsidRDefault="00E41748" w:rsidP="00E41748">
      <w:r w:rsidRPr="00C03843">
        <w:t xml:space="preserve">Aufsichtsrat: </w:t>
      </w:r>
      <w:r w:rsidR="003C0621" w:rsidRPr="003C0621">
        <w:t xml:space="preserve">Michael Schlenk </w:t>
      </w:r>
      <w:r w:rsidRPr="00C03843">
        <w:t>(Vorsitzender)</w:t>
      </w:r>
    </w:p>
    <w:p w14:paraId="39D9D8B6" w14:textId="77777777" w:rsidR="00E41748" w:rsidRPr="00C03843" w:rsidRDefault="00E41748" w:rsidP="00E41748">
      <w:r w:rsidRPr="00C03843">
        <w:t>Sitz: Freiburg</w:t>
      </w:r>
    </w:p>
    <w:p w14:paraId="755B88AB" w14:textId="77777777" w:rsidR="00E41748" w:rsidRPr="00C03843" w:rsidRDefault="00E41748" w:rsidP="00E41748">
      <w:r w:rsidRPr="00C03843">
        <w:t>Amtsgericht Freiburg i. Brg.</w:t>
      </w:r>
    </w:p>
    <w:p w14:paraId="5396FE0F" w14:textId="77777777" w:rsidR="00784518" w:rsidRPr="00C03843" w:rsidRDefault="00E41748" w:rsidP="00E41748">
      <w:r w:rsidRPr="00C03843">
        <w:t>HRB 701648</w:t>
      </w:r>
    </w:p>
    <w:p w14:paraId="629D5BB1" w14:textId="77777777" w:rsidR="00A500E1" w:rsidRPr="00F006DD" w:rsidRDefault="00DD2F3B" w:rsidP="00F006DD">
      <w:pPr>
        <w:pStyle w:val="berschrift"/>
        <w:rPr>
          <w:lang w:val="de-DE"/>
        </w:rPr>
      </w:pPr>
      <w:r w:rsidRPr="00C151CD">
        <w:rPr>
          <w:lang w:val="de-DE"/>
        </w:rPr>
        <w:br w:type="page"/>
      </w:r>
      <w:bookmarkStart w:id="18" w:name="_Toc158887474"/>
      <w:bookmarkStart w:id="19" w:name="_Toc165112075"/>
      <w:bookmarkStart w:id="20" w:name="_Toc185061115"/>
      <w:bookmarkStart w:id="21" w:name="_Toc189641417"/>
      <w:bookmarkStart w:id="22" w:name="_Toc410123501"/>
      <w:r w:rsidR="00A500E1" w:rsidRPr="00F006DD">
        <w:rPr>
          <w:lang w:val="de-DE"/>
        </w:rPr>
        <w:lastRenderedPageBreak/>
        <w:t>Inhalts</w:t>
      </w:r>
      <w:bookmarkEnd w:id="18"/>
      <w:bookmarkEnd w:id="19"/>
      <w:r w:rsidR="00A500E1" w:rsidRPr="00F006DD">
        <w:rPr>
          <w:lang w:val="de-DE"/>
        </w:rPr>
        <w:t>verzeichnis</w:t>
      </w:r>
      <w:bookmarkEnd w:id="20"/>
      <w:bookmarkEnd w:id="21"/>
      <w:bookmarkEnd w:id="22"/>
    </w:p>
    <w:p w14:paraId="0381A7D0" w14:textId="77777777" w:rsidR="00E47ADD" w:rsidRDefault="0059008D">
      <w:pPr>
        <w:pStyle w:val="Verzeichnis1"/>
        <w:rPr>
          <w:rFonts w:asciiTheme="minorHAnsi" w:eastAsiaTheme="minorEastAsia" w:hAnsiTheme="minorHAnsi" w:cstheme="minorBidi"/>
          <w:noProof/>
          <w:sz w:val="22"/>
          <w:szCs w:val="22"/>
        </w:rPr>
      </w:pPr>
      <w:r w:rsidRPr="00C03843">
        <w:rPr>
          <w:rFonts w:cs="Arial"/>
          <w:b/>
          <w:bCs/>
          <w:color w:val="333333"/>
          <w:kern w:val="32"/>
          <w:szCs w:val="18"/>
        </w:rPr>
        <w:fldChar w:fldCharType="begin"/>
      </w:r>
      <w:r w:rsidR="00446FCC" w:rsidRPr="00C03843">
        <w:rPr>
          <w:rFonts w:cs="Arial"/>
          <w:b/>
          <w:bCs/>
          <w:color w:val="333333"/>
          <w:kern w:val="32"/>
          <w:szCs w:val="18"/>
        </w:rPr>
        <w:instrText xml:space="preserve"> TOC \o "1-3" \h \z \u </w:instrText>
      </w:r>
      <w:r w:rsidRPr="00C03843">
        <w:rPr>
          <w:rFonts w:cs="Arial"/>
          <w:b/>
          <w:bCs/>
          <w:color w:val="333333"/>
          <w:kern w:val="32"/>
          <w:szCs w:val="18"/>
        </w:rPr>
        <w:fldChar w:fldCharType="separate"/>
      </w:r>
      <w:hyperlink w:anchor="_Toc410123497" w:history="1">
        <w:r w:rsidR="00E47ADD" w:rsidRPr="00DE5C13">
          <w:rPr>
            <w:rStyle w:val="Hyperlink"/>
            <w:noProof/>
          </w:rPr>
          <w:t>Copyright</w:t>
        </w:r>
        <w:r w:rsidR="00E47ADD">
          <w:rPr>
            <w:noProof/>
            <w:webHidden/>
          </w:rPr>
          <w:tab/>
        </w:r>
        <w:r w:rsidR="00E47ADD">
          <w:rPr>
            <w:noProof/>
            <w:webHidden/>
          </w:rPr>
          <w:fldChar w:fldCharType="begin"/>
        </w:r>
        <w:r w:rsidR="00E47ADD">
          <w:rPr>
            <w:noProof/>
            <w:webHidden/>
          </w:rPr>
          <w:instrText xml:space="preserve"> PAGEREF _Toc410123497 \h </w:instrText>
        </w:r>
        <w:r w:rsidR="00E47ADD">
          <w:rPr>
            <w:noProof/>
            <w:webHidden/>
          </w:rPr>
        </w:r>
        <w:r w:rsidR="00E47ADD">
          <w:rPr>
            <w:noProof/>
            <w:webHidden/>
          </w:rPr>
          <w:fldChar w:fldCharType="separate"/>
        </w:r>
        <w:r w:rsidR="00CB0A2D">
          <w:rPr>
            <w:noProof/>
            <w:webHidden/>
          </w:rPr>
          <w:t>2</w:t>
        </w:r>
        <w:r w:rsidR="00E47ADD">
          <w:rPr>
            <w:noProof/>
            <w:webHidden/>
          </w:rPr>
          <w:fldChar w:fldCharType="end"/>
        </w:r>
      </w:hyperlink>
    </w:p>
    <w:p w14:paraId="200F840C" w14:textId="77777777" w:rsidR="00E47ADD" w:rsidRDefault="00CA07E9">
      <w:pPr>
        <w:pStyle w:val="Verzeichnis1"/>
        <w:rPr>
          <w:rFonts w:asciiTheme="minorHAnsi" w:eastAsiaTheme="minorEastAsia" w:hAnsiTheme="minorHAnsi" w:cstheme="minorBidi"/>
          <w:noProof/>
          <w:sz w:val="22"/>
          <w:szCs w:val="22"/>
        </w:rPr>
      </w:pPr>
      <w:hyperlink w:anchor="_Toc410123498" w:history="1">
        <w:r w:rsidR="00E47ADD" w:rsidRPr="00DE5C13">
          <w:rPr>
            <w:rStyle w:val="Hyperlink"/>
            <w:noProof/>
          </w:rPr>
          <w:t>Lizenz</w:t>
        </w:r>
        <w:r w:rsidR="00E47ADD">
          <w:rPr>
            <w:noProof/>
            <w:webHidden/>
          </w:rPr>
          <w:tab/>
        </w:r>
        <w:r w:rsidR="00E47ADD">
          <w:rPr>
            <w:noProof/>
            <w:webHidden/>
          </w:rPr>
          <w:fldChar w:fldCharType="begin"/>
        </w:r>
        <w:r w:rsidR="00E47ADD">
          <w:rPr>
            <w:noProof/>
            <w:webHidden/>
          </w:rPr>
          <w:instrText xml:space="preserve"> PAGEREF _Toc410123498 \h </w:instrText>
        </w:r>
        <w:r w:rsidR="00E47ADD">
          <w:rPr>
            <w:noProof/>
            <w:webHidden/>
          </w:rPr>
        </w:r>
        <w:r w:rsidR="00E47ADD">
          <w:rPr>
            <w:noProof/>
            <w:webHidden/>
          </w:rPr>
          <w:fldChar w:fldCharType="separate"/>
        </w:r>
        <w:r w:rsidR="00CB0A2D">
          <w:rPr>
            <w:noProof/>
            <w:webHidden/>
          </w:rPr>
          <w:t>2</w:t>
        </w:r>
        <w:r w:rsidR="00E47ADD">
          <w:rPr>
            <w:noProof/>
            <w:webHidden/>
          </w:rPr>
          <w:fldChar w:fldCharType="end"/>
        </w:r>
      </w:hyperlink>
    </w:p>
    <w:p w14:paraId="0E497DA7" w14:textId="77777777" w:rsidR="00E47ADD" w:rsidRDefault="00CA07E9">
      <w:pPr>
        <w:pStyle w:val="Verzeichnis1"/>
        <w:rPr>
          <w:rFonts w:asciiTheme="minorHAnsi" w:eastAsiaTheme="minorEastAsia" w:hAnsiTheme="minorHAnsi" w:cstheme="minorBidi"/>
          <w:noProof/>
          <w:sz w:val="22"/>
          <w:szCs w:val="22"/>
        </w:rPr>
      </w:pPr>
      <w:hyperlink w:anchor="_Toc410123499" w:history="1">
        <w:r w:rsidR="00E47ADD" w:rsidRPr="00DE5C13">
          <w:rPr>
            <w:rStyle w:val="Hyperlink"/>
            <w:noProof/>
          </w:rPr>
          <w:t>Konventionen</w:t>
        </w:r>
        <w:r w:rsidR="00E47ADD">
          <w:rPr>
            <w:noProof/>
            <w:webHidden/>
          </w:rPr>
          <w:tab/>
        </w:r>
        <w:r w:rsidR="00E47ADD">
          <w:rPr>
            <w:noProof/>
            <w:webHidden/>
          </w:rPr>
          <w:fldChar w:fldCharType="begin"/>
        </w:r>
        <w:r w:rsidR="00E47ADD">
          <w:rPr>
            <w:noProof/>
            <w:webHidden/>
          </w:rPr>
          <w:instrText xml:space="preserve"> PAGEREF _Toc410123499 \h </w:instrText>
        </w:r>
        <w:r w:rsidR="00E47ADD">
          <w:rPr>
            <w:noProof/>
            <w:webHidden/>
          </w:rPr>
        </w:r>
        <w:r w:rsidR="00E47ADD">
          <w:rPr>
            <w:noProof/>
            <w:webHidden/>
          </w:rPr>
          <w:fldChar w:fldCharType="separate"/>
        </w:r>
        <w:r w:rsidR="00CB0A2D">
          <w:rPr>
            <w:noProof/>
            <w:webHidden/>
          </w:rPr>
          <w:t>3</w:t>
        </w:r>
        <w:r w:rsidR="00E47ADD">
          <w:rPr>
            <w:noProof/>
            <w:webHidden/>
          </w:rPr>
          <w:fldChar w:fldCharType="end"/>
        </w:r>
      </w:hyperlink>
    </w:p>
    <w:p w14:paraId="34663979" w14:textId="77777777" w:rsidR="00E47ADD" w:rsidRDefault="00CA07E9">
      <w:pPr>
        <w:pStyle w:val="Verzeichnis1"/>
        <w:rPr>
          <w:rFonts w:asciiTheme="minorHAnsi" w:eastAsiaTheme="minorEastAsia" w:hAnsiTheme="minorHAnsi" w:cstheme="minorBidi"/>
          <w:noProof/>
          <w:sz w:val="22"/>
          <w:szCs w:val="22"/>
        </w:rPr>
      </w:pPr>
      <w:hyperlink w:anchor="_Toc410123500" w:history="1">
        <w:r w:rsidR="00E47ADD" w:rsidRPr="00DE5C13">
          <w:rPr>
            <w:rStyle w:val="Hyperlink"/>
            <w:noProof/>
          </w:rPr>
          <w:t>Impressum</w:t>
        </w:r>
        <w:r w:rsidR="00E47ADD">
          <w:rPr>
            <w:noProof/>
            <w:webHidden/>
          </w:rPr>
          <w:tab/>
        </w:r>
        <w:r w:rsidR="00E47ADD">
          <w:rPr>
            <w:noProof/>
            <w:webHidden/>
          </w:rPr>
          <w:fldChar w:fldCharType="begin"/>
        </w:r>
        <w:r w:rsidR="00E47ADD">
          <w:rPr>
            <w:noProof/>
            <w:webHidden/>
          </w:rPr>
          <w:instrText xml:space="preserve"> PAGEREF _Toc410123500 \h </w:instrText>
        </w:r>
        <w:r w:rsidR="00E47ADD">
          <w:rPr>
            <w:noProof/>
            <w:webHidden/>
          </w:rPr>
        </w:r>
        <w:r w:rsidR="00E47ADD">
          <w:rPr>
            <w:noProof/>
            <w:webHidden/>
          </w:rPr>
          <w:fldChar w:fldCharType="separate"/>
        </w:r>
        <w:r w:rsidR="00CB0A2D">
          <w:rPr>
            <w:noProof/>
            <w:webHidden/>
          </w:rPr>
          <w:t>3</w:t>
        </w:r>
        <w:r w:rsidR="00E47ADD">
          <w:rPr>
            <w:noProof/>
            <w:webHidden/>
          </w:rPr>
          <w:fldChar w:fldCharType="end"/>
        </w:r>
      </w:hyperlink>
    </w:p>
    <w:p w14:paraId="50B7AD93" w14:textId="77777777" w:rsidR="00E47ADD" w:rsidRDefault="00CA07E9">
      <w:pPr>
        <w:pStyle w:val="Verzeichnis1"/>
        <w:rPr>
          <w:rFonts w:asciiTheme="minorHAnsi" w:eastAsiaTheme="minorEastAsia" w:hAnsiTheme="minorHAnsi" w:cstheme="minorBidi"/>
          <w:noProof/>
          <w:sz w:val="22"/>
          <w:szCs w:val="22"/>
        </w:rPr>
      </w:pPr>
      <w:hyperlink w:anchor="_Toc410123501" w:history="1">
        <w:r w:rsidR="00E47ADD" w:rsidRPr="00DE5C13">
          <w:rPr>
            <w:rStyle w:val="Hyperlink"/>
            <w:noProof/>
          </w:rPr>
          <w:t>Inhaltsverzeichnis</w:t>
        </w:r>
        <w:r w:rsidR="00E47ADD">
          <w:rPr>
            <w:noProof/>
            <w:webHidden/>
          </w:rPr>
          <w:tab/>
        </w:r>
        <w:r w:rsidR="00E47ADD">
          <w:rPr>
            <w:noProof/>
            <w:webHidden/>
          </w:rPr>
          <w:fldChar w:fldCharType="begin"/>
        </w:r>
        <w:r w:rsidR="00E47ADD">
          <w:rPr>
            <w:noProof/>
            <w:webHidden/>
          </w:rPr>
          <w:instrText xml:space="preserve"> PAGEREF _Toc410123501 \h </w:instrText>
        </w:r>
        <w:r w:rsidR="00E47ADD">
          <w:rPr>
            <w:noProof/>
            <w:webHidden/>
          </w:rPr>
        </w:r>
        <w:r w:rsidR="00E47ADD">
          <w:rPr>
            <w:noProof/>
            <w:webHidden/>
          </w:rPr>
          <w:fldChar w:fldCharType="separate"/>
        </w:r>
        <w:r w:rsidR="00CB0A2D">
          <w:rPr>
            <w:noProof/>
            <w:webHidden/>
          </w:rPr>
          <w:t>4</w:t>
        </w:r>
        <w:r w:rsidR="00E47ADD">
          <w:rPr>
            <w:noProof/>
            <w:webHidden/>
          </w:rPr>
          <w:fldChar w:fldCharType="end"/>
        </w:r>
      </w:hyperlink>
    </w:p>
    <w:p w14:paraId="318AB958" w14:textId="77777777" w:rsidR="00E47ADD" w:rsidRDefault="00CA07E9">
      <w:pPr>
        <w:pStyle w:val="Verzeichnis1"/>
        <w:tabs>
          <w:tab w:val="left" w:pos="400"/>
        </w:tabs>
        <w:rPr>
          <w:rFonts w:asciiTheme="minorHAnsi" w:eastAsiaTheme="minorEastAsia" w:hAnsiTheme="minorHAnsi" w:cstheme="minorBidi"/>
          <w:noProof/>
          <w:sz w:val="22"/>
          <w:szCs w:val="22"/>
        </w:rPr>
      </w:pPr>
      <w:hyperlink w:anchor="_Toc410123502" w:history="1">
        <w:r w:rsidR="00E47ADD" w:rsidRPr="00DE5C13">
          <w:rPr>
            <w:rStyle w:val="Hyperlink"/>
            <w:noProof/>
          </w:rPr>
          <w:t>1</w:t>
        </w:r>
        <w:r w:rsidR="00E47ADD">
          <w:rPr>
            <w:rFonts w:asciiTheme="minorHAnsi" w:eastAsiaTheme="minorEastAsia" w:hAnsiTheme="minorHAnsi" w:cstheme="minorBidi"/>
            <w:noProof/>
            <w:sz w:val="22"/>
            <w:szCs w:val="22"/>
          </w:rPr>
          <w:tab/>
        </w:r>
        <w:r w:rsidR="00E47ADD" w:rsidRPr="00DE5C13">
          <w:rPr>
            <w:rStyle w:val="Hyperlink"/>
            <w:noProof/>
          </w:rPr>
          <w:t>Einführung</w:t>
        </w:r>
        <w:r w:rsidR="00E47ADD">
          <w:rPr>
            <w:noProof/>
            <w:webHidden/>
          </w:rPr>
          <w:tab/>
        </w:r>
        <w:r w:rsidR="00E47ADD">
          <w:rPr>
            <w:noProof/>
            <w:webHidden/>
          </w:rPr>
          <w:fldChar w:fldCharType="begin"/>
        </w:r>
        <w:r w:rsidR="00E47ADD">
          <w:rPr>
            <w:noProof/>
            <w:webHidden/>
          </w:rPr>
          <w:instrText xml:space="preserve"> PAGEREF _Toc410123502 \h </w:instrText>
        </w:r>
        <w:r w:rsidR="00E47ADD">
          <w:rPr>
            <w:noProof/>
            <w:webHidden/>
          </w:rPr>
        </w:r>
        <w:r w:rsidR="00E47ADD">
          <w:rPr>
            <w:noProof/>
            <w:webHidden/>
          </w:rPr>
          <w:fldChar w:fldCharType="separate"/>
        </w:r>
        <w:r w:rsidR="00CB0A2D">
          <w:rPr>
            <w:noProof/>
            <w:webHidden/>
          </w:rPr>
          <w:t>5</w:t>
        </w:r>
        <w:r w:rsidR="00E47ADD">
          <w:rPr>
            <w:noProof/>
            <w:webHidden/>
          </w:rPr>
          <w:fldChar w:fldCharType="end"/>
        </w:r>
      </w:hyperlink>
    </w:p>
    <w:p w14:paraId="31F52FC0" w14:textId="77777777" w:rsidR="00E47ADD" w:rsidRDefault="00CA07E9">
      <w:pPr>
        <w:pStyle w:val="Verzeichnis1"/>
        <w:tabs>
          <w:tab w:val="left" w:pos="400"/>
        </w:tabs>
        <w:rPr>
          <w:rFonts w:asciiTheme="minorHAnsi" w:eastAsiaTheme="minorEastAsia" w:hAnsiTheme="minorHAnsi" w:cstheme="minorBidi"/>
          <w:noProof/>
          <w:sz w:val="22"/>
          <w:szCs w:val="22"/>
        </w:rPr>
      </w:pPr>
      <w:hyperlink w:anchor="_Toc410123503" w:history="1">
        <w:r w:rsidR="00E47ADD" w:rsidRPr="00DE5C13">
          <w:rPr>
            <w:rStyle w:val="Hyperlink"/>
            <w:noProof/>
          </w:rPr>
          <w:t>2</w:t>
        </w:r>
        <w:r w:rsidR="00E47ADD">
          <w:rPr>
            <w:rFonts w:asciiTheme="minorHAnsi" w:eastAsiaTheme="minorEastAsia" w:hAnsiTheme="minorHAnsi" w:cstheme="minorBidi"/>
            <w:noProof/>
            <w:sz w:val="22"/>
            <w:szCs w:val="22"/>
          </w:rPr>
          <w:tab/>
        </w:r>
        <w:r w:rsidR="00E47ADD" w:rsidRPr="00DE5C13">
          <w:rPr>
            <w:rStyle w:val="Hyperlink"/>
            <w:noProof/>
          </w:rPr>
          <w:t>Systemvoraussetzungen</w:t>
        </w:r>
        <w:r w:rsidR="00E47ADD">
          <w:rPr>
            <w:noProof/>
            <w:webHidden/>
          </w:rPr>
          <w:tab/>
        </w:r>
        <w:r w:rsidR="00E47ADD">
          <w:rPr>
            <w:noProof/>
            <w:webHidden/>
          </w:rPr>
          <w:fldChar w:fldCharType="begin"/>
        </w:r>
        <w:r w:rsidR="00E47ADD">
          <w:rPr>
            <w:noProof/>
            <w:webHidden/>
          </w:rPr>
          <w:instrText xml:space="preserve"> PAGEREF _Toc410123503 \h </w:instrText>
        </w:r>
        <w:r w:rsidR="00E47ADD">
          <w:rPr>
            <w:noProof/>
            <w:webHidden/>
          </w:rPr>
        </w:r>
        <w:r w:rsidR="00E47ADD">
          <w:rPr>
            <w:noProof/>
            <w:webHidden/>
          </w:rPr>
          <w:fldChar w:fldCharType="separate"/>
        </w:r>
        <w:r w:rsidR="00CB0A2D">
          <w:rPr>
            <w:noProof/>
            <w:webHidden/>
          </w:rPr>
          <w:t>5</w:t>
        </w:r>
        <w:r w:rsidR="00E47ADD">
          <w:rPr>
            <w:noProof/>
            <w:webHidden/>
          </w:rPr>
          <w:fldChar w:fldCharType="end"/>
        </w:r>
      </w:hyperlink>
    </w:p>
    <w:p w14:paraId="263596DE" w14:textId="77777777" w:rsidR="00E47ADD" w:rsidRDefault="00CA07E9">
      <w:pPr>
        <w:pStyle w:val="Verzeichnis1"/>
        <w:tabs>
          <w:tab w:val="left" w:pos="400"/>
        </w:tabs>
        <w:rPr>
          <w:rFonts w:asciiTheme="minorHAnsi" w:eastAsiaTheme="minorEastAsia" w:hAnsiTheme="minorHAnsi" w:cstheme="minorBidi"/>
          <w:noProof/>
          <w:sz w:val="22"/>
          <w:szCs w:val="22"/>
        </w:rPr>
      </w:pPr>
      <w:hyperlink w:anchor="_Toc410123504" w:history="1">
        <w:r w:rsidR="00E47ADD" w:rsidRPr="00DE5C13">
          <w:rPr>
            <w:rStyle w:val="Hyperlink"/>
            <w:noProof/>
          </w:rPr>
          <w:t>3</w:t>
        </w:r>
        <w:r w:rsidR="00E47ADD">
          <w:rPr>
            <w:rFonts w:asciiTheme="minorHAnsi" w:eastAsiaTheme="minorEastAsia" w:hAnsiTheme="minorHAnsi" w:cstheme="minorBidi"/>
            <w:noProof/>
            <w:sz w:val="22"/>
            <w:szCs w:val="22"/>
          </w:rPr>
          <w:tab/>
        </w:r>
        <w:r w:rsidR="00E47ADD" w:rsidRPr="00DE5C13">
          <w:rPr>
            <w:rStyle w:val="Hyperlink"/>
            <w:noProof/>
          </w:rPr>
          <w:t>Installation</w:t>
        </w:r>
        <w:r w:rsidR="00E47ADD">
          <w:rPr>
            <w:noProof/>
            <w:webHidden/>
          </w:rPr>
          <w:tab/>
        </w:r>
        <w:r w:rsidR="00E47ADD">
          <w:rPr>
            <w:noProof/>
            <w:webHidden/>
          </w:rPr>
          <w:fldChar w:fldCharType="begin"/>
        </w:r>
        <w:r w:rsidR="00E47ADD">
          <w:rPr>
            <w:noProof/>
            <w:webHidden/>
          </w:rPr>
          <w:instrText xml:space="preserve"> PAGEREF _Toc410123504 \h </w:instrText>
        </w:r>
        <w:r w:rsidR="00E47ADD">
          <w:rPr>
            <w:noProof/>
            <w:webHidden/>
          </w:rPr>
        </w:r>
        <w:r w:rsidR="00E47ADD">
          <w:rPr>
            <w:noProof/>
            <w:webHidden/>
          </w:rPr>
          <w:fldChar w:fldCharType="separate"/>
        </w:r>
        <w:r w:rsidR="00CB0A2D">
          <w:rPr>
            <w:noProof/>
            <w:webHidden/>
          </w:rPr>
          <w:t>5</w:t>
        </w:r>
        <w:r w:rsidR="00E47ADD">
          <w:rPr>
            <w:noProof/>
            <w:webHidden/>
          </w:rPr>
          <w:fldChar w:fldCharType="end"/>
        </w:r>
      </w:hyperlink>
    </w:p>
    <w:p w14:paraId="70E98C60" w14:textId="77777777" w:rsidR="00E47ADD" w:rsidRDefault="00CA07E9">
      <w:pPr>
        <w:pStyle w:val="Verzeichnis2"/>
        <w:rPr>
          <w:rFonts w:asciiTheme="minorHAnsi" w:eastAsiaTheme="minorEastAsia" w:hAnsiTheme="minorHAnsi" w:cstheme="minorBidi"/>
          <w:noProof/>
          <w:sz w:val="22"/>
          <w:szCs w:val="22"/>
        </w:rPr>
      </w:pPr>
      <w:hyperlink w:anchor="_Toc410123505" w:history="1">
        <w:r w:rsidR="00E47ADD" w:rsidRPr="00DE5C13">
          <w:rPr>
            <w:rStyle w:val="Hyperlink"/>
            <w:noProof/>
          </w:rPr>
          <w:t>3.1</w:t>
        </w:r>
        <w:r w:rsidR="00E47ADD">
          <w:rPr>
            <w:rFonts w:asciiTheme="minorHAnsi" w:eastAsiaTheme="minorEastAsia" w:hAnsiTheme="minorHAnsi" w:cstheme="minorBidi"/>
            <w:noProof/>
            <w:sz w:val="22"/>
            <w:szCs w:val="22"/>
          </w:rPr>
          <w:tab/>
        </w:r>
        <w:r w:rsidR="00E47ADD" w:rsidRPr="00DE5C13">
          <w:rPr>
            <w:rStyle w:val="Hyperlink"/>
            <w:noProof/>
          </w:rPr>
          <w:t>Shopdateien und Datenbank sichern</w:t>
        </w:r>
        <w:r w:rsidR="00E47ADD">
          <w:rPr>
            <w:noProof/>
            <w:webHidden/>
          </w:rPr>
          <w:tab/>
        </w:r>
        <w:r w:rsidR="00E47ADD">
          <w:rPr>
            <w:noProof/>
            <w:webHidden/>
          </w:rPr>
          <w:fldChar w:fldCharType="begin"/>
        </w:r>
        <w:r w:rsidR="00E47ADD">
          <w:rPr>
            <w:noProof/>
            <w:webHidden/>
          </w:rPr>
          <w:instrText xml:space="preserve"> PAGEREF _Toc410123505 \h </w:instrText>
        </w:r>
        <w:r w:rsidR="00E47ADD">
          <w:rPr>
            <w:noProof/>
            <w:webHidden/>
          </w:rPr>
        </w:r>
        <w:r w:rsidR="00E47ADD">
          <w:rPr>
            <w:noProof/>
            <w:webHidden/>
          </w:rPr>
          <w:fldChar w:fldCharType="separate"/>
        </w:r>
        <w:r w:rsidR="00CB0A2D">
          <w:rPr>
            <w:noProof/>
            <w:webHidden/>
          </w:rPr>
          <w:t>6</w:t>
        </w:r>
        <w:r w:rsidR="00E47ADD">
          <w:rPr>
            <w:noProof/>
            <w:webHidden/>
          </w:rPr>
          <w:fldChar w:fldCharType="end"/>
        </w:r>
      </w:hyperlink>
    </w:p>
    <w:p w14:paraId="4ABB34E3" w14:textId="77777777" w:rsidR="00E47ADD" w:rsidRDefault="00CA07E9">
      <w:pPr>
        <w:pStyle w:val="Verzeichnis2"/>
        <w:rPr>
          <w:rFonts w:asciiTheme="minorHAnsi" w:eastAsiaTheme="minorEastAsia" w:hAnsiTheme="minorHAnsi" w:cstheme="minorBidi"/>
          <w:noProof/>
          <w:sz w:val="22"/>
          <w:szCs w:val="22"/>
        </w:rPr>
      </w:pPr>
      <w:hyperlink w:anchor="_Toc410123506" w:history="1">
        <w:r w:rsidR="00E47ADD" w:rsidRPr="00DE5C13">
          <w:rPr>
            <w:rStyle w:val="Hyperlink"/>
            <w:noProof/>
          </w:rPr>
          <w:t>3.2</w:t>
        </w:r>
        <w:r w:rsidR="00E47ADD">
          <w:rPr>
            <w:rFonts w:asciiTheme="minorHAnsi" w:eastAsiaTheme="minorEastAsia" w:hAnsiTheme="minorHAnsi" w:cstheme="minorBidi"/>
            <w:noProof/>
            <w:sz w:val="22"/>
            <w:szCs w:val="22"/>
          </w:rPr>
          <w:tab/>
        </w:r>
        <w:r w:rsidR="00E47ADD" w:rsidRPr="00DE5C13">
          <w:rPr>
            <w:rStyle w:val="Hyperlink"/>
            <w:noProof/>
          </w:rPr>
          <w:t>Modul-Dateien kopieren</w:t>
        </w:r>
        <w:r w:rsidR="00E47ADD">
          <w:rPr>
            <w:noProof/>
            <w:webHidden/>
          </w:rPr>
          <w:tab/>
        </w:r>
        <w:r w:rsidR="00E47ADD">
          <w:rPr>
            <w:noProof/>
            <w:webHidden/>
          </w:rPr>
          <w:fldChar w:fldCharType="begin"/>
        </w:r>
        <w:r w:rsidR="00E47ADD">
          <w:rPr>
            <w:noProof/>
            <w:webHidden/>
          </w:rPr>
          <w:instrText xml:space="preserve"> PAGEREF _Toc410123506 \h </w:instrText>
        </w:r>
        <w:r w:rsidR="00E47ADD">
          <w:rPr>
            <w:noProof/>
            <w:webHidden/>
          </w:rPr>
        </w:r>
        <w:r w:rsidR="00E47ADD">
          <w:rPr>
            <w:noProof/>
            <w:webHidden/>
          </w:rPr>
          <w:fldChar w:fldCharType="separate"/>
        </w:r>
        <w:r w:rsidR="00CB0A2D">
          <w:rPr>
            <w:noProof/>
            <w:webHidden/>
          </w:rPr>
          <w:t>6</w:t>
        </w:r>
        <w:r w:rsidR="00E47ADD">
          <w:rPr>
            <w:noProof/>
            <w:webHidden/>
          </w:rPr>
          <w:fldChar w:fldCharType="end"/>
        </w:r>
      </w:hyperlink>
    </w:p>
    <w:p w14:paraId="0AE8C59B" w14:textId="77777777" w:rsidR="00E47ADD" w:rsidRDefault="00CA07E9">
      <w:pPr>
        <w:pStyle w:val="Verzeichnis2"/>
        <w:rPr>
          <w:rFonts w:asciiTheme="minorHAnsi" w:eastAsiaTheme="minorEastAsia" w:hAnsiTheme="minorHAnsi" w:cstheme="minorBidi"/>
          <w:noProof/>
          <w:sz w:val="22"/>
          <w:szCs w:val="22"/>
        </w:rPr>
      </w:pPr>
      <w:hyperlink w:anchor="_Toc410123507" w:history="1">
        <w:r w:rsidR="00E47ADD" w:rsidRPr="00DE5C13">
          <w:rPr>
            <w:rStyle w:val="Hyperlink"/>
            <w:noProof/>
          </w:rPr>
          <w:t>3.3</w:t>
        </w:r>
        <w:r w:rsidR="00E47ADD">
          <w:rPr>
            <w:rFonts w:asciiTheme="minorHAnsi" w:eastAsiaTheme="minorEastAsia" w:hAnsiTheme="minorHAnsi" w:cstheme="minorBidi"/>
            <w:noProof/>
            <w:sz w:val="22"/>
            <w:szCs w:val="22"/>
          </w:rPr>
          <w:tab/>
        </w:r>
        <w:r w:rsidR="00E47ADD" w:rsidRPr="00DE5C13">
          <w:rPr>
            <w:rStyle w:val="Hyperlink"/>
            <w:noProof/>
          </w:rPr>
          <w:t>Multi-Shop &amp; -Language</w:t>
        </w:r>
        <w:r w:rsidR="00E47ADD">
          <w:rPr>
            <w:noProof/>
            <w:webHidden/>
          </w:rPr>
          <w:tab/>
        </w:r>
        <w:r w:rsidR="00E47ADD">
          <w:rPr>
            <w:noProof/>
            <w:webHidden/>
          </w:rPr>
          <w:fldChar w:fldCharType="begin"/>
        </w:r>
        <w:r w:rsidR="00E47ADD">
          <w:rPr>
            <w:noProof/>
            <w:webHidden/>
          </w:rPr>
          <w:instrText xml:space="preserve"> PAGEREF _Toc410123507 \h </w:instrText>
        </w:r>
        <w:r w:rsidR="00E47ADD">
          <w:rPr>
            <w:noProof/>
            <w:webHidden/>
          </w:rPr>
        </w:r>
        <w:r w:rsidR="00E47ADD">
          <w:rPr>
            <w:noProof/>
            <w:webHidden/>
          </w:rPr>
          <w:fldChar w:fldCharType="separate"/>
        </w:r>
        <w:r w:rsidR="00CB0A2D">
          <w:rPr>
            <w:noProof/>
            <w:webHidden/>
          </w:rPr>
          <w:t>6</w:t>
        </w:r>
        <w:r w:rsidR="00E47ADD">
          <w:rPr>
            <w:noProof/>
            <w:webHidden/>
          </w:rPr>
          <w:fldChar w:fldCharType="end"/>
        </w:r>
      </w:hyperlink>
    </w:p>
    <w:p w14:paraId="1EF17652" w14:textId="77777777" w:rsidR="00E47ADD" w:rsidRDefault="00CA07E9">
      <w:pPr>
        <w:pStyle w:val="Verzeichnis2"/>
        <w:rPr>
          <w:rFonts w:asciiTheme="minorHAnsi" w:eastAsiaTheme="minorEastAsia" w:hAnsiTheme="minorHAnsi" w:cstheme="minorBidi"/>
          <w:noProof/>
          <w:sz w:val="22"/>
          <w:szCs w:val="22"/>
        </w:rPr>
      </w:pPr>
      <w:hyperlink w:anchor="_Toc410123508" w:history="1">
        <w:r w:rsidR="00E47ADD" w:rsidRPr="00DE5C13">
          <w:rPr>
            <w:rStyle w:val="Hyperlink"/>
            <w:noProof/>
          </w:rPr>
          <w:t>3.4</w:t>
        </w:r>
        <w:r w:rsidR="00E47ADD">
          <w:rPr>
            <w:rFonts w:asciiTheme="minorHAnsi" w:eastAsiaTheme="minorEastAsia" w:hAnsiTheme="minorHAnsi" w:cstheme="minorBidi"/>
            <w:noProof/>
            <w:sz w:val="22"/>
            <w:szCs w:val="22"/>
          </w:rPr>
          <w:tab/>
        </w:r>
        <w:r w:rsidR="00E47ADD" w:rsidRPr="00DE5C13">
          <w:rPr>
            <w:rStyle w:val="Hyperlink"/>
            <w:noProof/>
          </w:rPr>
          <w:t>Besondere Shopsystem-Version</w:t>
        </w:r>
        <w:r w:rsidR="00E47ADD">
          <w:rPr>
            <w:noProof/>
            <w:webHidden/>
          </w:rPr>
          <w:tab/>
        </w:r>
        <w:r w:rsidR="00E47ADD">
          <w:rPr>
            <w:noProof/>
            <w:webHidden/>
          </w:rPr>
          <w:fldChar w:fldCharType="begin"/>
        </w:r>
        <w:r w:rsidR="00E47ADD">
          <w:rPr>
            <w:noProof/>
            <w:webHidden/>
          </w:rPr>
          <w:instrText xml:space="preserve"> PAGEREF _Toc410123508 \h </w:instrText>
        </w:r>
        <w:r w:rsidR="00E47ADD">
          <w:rPr>
            <w:noProof/>
            <w:webHidden/>
          </w:rPr>
        </w:r>
        <w:r w:rsidR="00E47ADD">
          <w:rPr>
            <w:noProof/>
            <w:webHidden/>
          </w:rPr>
          <w:fldChar w:fldCharType="separate"/>
        </w:r>
        <w:r w:rsidR="00CB0A2D">
          <w:rPr>
            <w:noProof/>
            <w:webHidden/>
          </w:rPr>
          <w:t>6</w:t>
        </w:r>
        <w:r w:rsidR="00E47ADD">
          <w:rPr>
            <w:noProof/>
            <w:webHidden/>
          </w:rPr>
          <w:fldChar w:fldCharType="end"/>
        </w:r>
      </w:hyperlink>
    </w:p>
    <w:p w14:paraId="3054E54E" w14:textId="77777777" w:rsidR="00E47ADD" w:rsidRDefault="00CA07E9">
      <w:pPr>
        <w:pStyle w:val="Verzeichnis2"/>
        <w:rPr>
          <w:rFonts w:asciiTheme="minorHAnsi" w:eastAsiaTheme="minorEastAsia" w:hAnsiTheme="minorHAnsi" w:cstheme="minorBidi"/>
          <w:noProof/>
          <w:sz w:val="22"/>
          <w:szCs w:val="22"/>
        </w:rPr>
      </w:pPr>
      <w:hyperlink w:anchor="_Toc410123509" w:history="1">
        <w:r w:rsidR="00E47ADD" w:rsidRPr="00DE5C13">
          <w:rPr>
            <w:rStyle w:val="Hyperlink"/>
            <w:noProof/>
          </w:rPr>
          <w:t>3.5</w:t>
        </w:r>
        <w:r w:rsidR="00E47ADD">
          <w:rPr>
            <w:rFonts w:asciiTheme="minorHAnsi" w:eastAsiaTheme="minorEastAsia" w:hAnsiTheme="minorHAnsi" w:cstheme="minorBidi"/>
            <w:noProof/>
            <w:sz w:val="22"/>
            <w:szCs w:val="22"/>
          </w:rPr>
          <w:tab/>
        </w:r>
        <w:r w:rsidR="00E47ADD" w:rsidRPr="00DE5C13">
          <w:rPr>
            <w:rStyle w:val="Hyperlink"/>
            <w:noProof/>
          </w:rPr>
          <w:t>Modul aktivieren</w:t>
        </w:r>
        <w:r w:rsidR="00E47ADD">
          <w:rPr>
            <w:noProof/>
            <w:webHidden/>
          </w:rPr>
          <w:tab/>
        </w:r>
        <w:r w:rsidR="00E47ADD">
          <w:rPr>
            <w:noProof/>
            <w:webHidden/>
          </w:rPr>
          <w:fldChar w:fldCharType="begin"/>
        </w:r>
        <w:r w:rsidR="00E47ADD">
          <w:rPr>
            <w:noProof/>
            <w:webHidden/>
          </w:rPr>
          <w:instrText xml:space="preserve"> PAGEREF _Toc410123509 \h </w:instrText>
        </w:r>
        <w:r w:rsidR="00E47ADD">
          <w:rPr>
            <w:noProof/>
            <w:webHidden/>
          </w:rPr>
        </w:r>
        <w:r w:rsidR="00E47ADD">
          <w:rPr>
            <w:noProof/>
            <w:webHidden/>
          </w:rPr>
          <w:fldChar w:fldCharType="separate"/>
        </w:r>
        <w:r w:rsidR="00CB0A2D">
          <w:rPr>
            <w:noProof/>
            <w:webHidden/>
          </w:rPr>
          <w:t>6</w:t>
        </w:r>
        <w:r w:rsidR="00E47ADD">
          <w:rPr>
            <w:noProof/>
            <w:webHidden/>
          </w:rPr>
          <w:fldChar w:fldCharType="end"/>
        </w:r>
      </w:hyperlink>
    </w:p>
    <w:p w14:paraId="43EDC00C" w14:textId="77777777" w:rsidR="00E47ADD" w:rsidRDefault="00CA07E9">
      <w:pPr>
        <w:pStyle w:val="Verzeichnis2"/>
        <w:rPr>
          <w:rFonts w:asciiTheme="minorHAnsi" w:eastAsiaTheme="minorEastAsia" w:hAnsiTheme="minorHAnsi" w:cstheme="minorBidi"/>
          <w:noProof/>
          <w:sz w:val="22"/>
          <w:szCs w:val="22"/>
        </w:rPr>
      </w:pPr>
      <w:hyperlink w:anchor="_Toc410123510" w:history="1">
        <w:r w:rsidR="00E47ADD" w:rsidRPr="00DE5C13">
          <w:rPr>
            <w:rStyle w:val="Hyperlink"/>
            <w:noProof/>
          </w:rPr>
          <w:t>3.6</w:t>
        </w:r>
        <w:r w:rsidR="00E47ADD">
          <w:rPr>
            <w:rFonts w:asciiTheme="minorHAnsi" w:eastAsiaTheme="minorEastAsia" w:hAnsiTheme="minorHAnsi" w:cstheme="minorBidi"/>
            <w:noProof/>
            <w:sz w:val="22"/>
            <w:szCs w:val="22"/>
          </w:rPr>
          <w:tab/>
        </w:r>
        <w:r w:rsidR="00E47ADD" w:rsidRPr="00DE5C13">
          <w:rPr>
            <w:rStyle w:val="Hyperlink"/>
            <w:noProof/>
          </w:rPr>
          <w:t>Temporäre Dateien löschen</w:t>
        </w:r>
        <w:r w:rsidR="00E47ADD">
          <w:rPr>
            <w:noProof/>
            <w:webHidden/>
          </w:rPr>
          <w:tab/>
        </w:r>
        <w:r w:rsidR="00E47ADD">
          <w:rPr>
            <w:noProof/>
            <w:webHidden/>
          </w:rPr>
          <w:fldChar w:fldCharType="begin"/>
        </w:r>
        <w:r w:rsidR="00E47ADD">
          <w:rPr>
            <w:noProof/>
            <w:webHidden/>
          </w:rPr>
          <w:instrText xml:space="preserve"> PAGEREF _Toc410123510 \h </w:instrText>
        </w:r>
        <w:r w:rsidR="00E47ADD">
          <w:rPr>
            <w:noProof/>
            <w:webHidden/>
          </w:rPr>
        </w:r>
        <w:r w:rsidR="00E47ADD">
          <w:rPr>
            <w:noProof/>
            <w:webHidden/>
          </w:rPr>
          <w:fldChar w:fldCharType="separate"/>
        </w:r>
        <w:r w:rsidR="00CB0A2D">
          <w:rPr>
            <w:noProof/>
            <w:webHidden/>
          </w:rPr>
          <w:t>7</w:t>
        </w:r>
        <w:r w:rsidR="00E47ADD">
          <w:rPr>
            <w:noProof/>
            <w:webHidden/>
          </w:rPr>
          <w:fldChar w:fldCharType="end"/>
        </w:r>
      </w:hyperlink>
    </w:p>
    <w:p w14:paraId="12ED569E" w14:textId="77777777" w:rsidR="00E47ADD" w:rsidRDefault="00CA07E9">
      <w:pPr>
        <w:pStyle w:val="Verzeichnis1"/>
        <w:tabs>
          <w:tab w:val="left" w:pos="400"/>
        </w:tabs>
        <w:rPr>
          <w:rFonts w:asciiTheme="minorHAnsi" w:eastAsiaTheme="minorEastAsia" w:hAnsiTheme="minorHAnsi" w:cstheme="minorBidi"/>
          <w:noProof/>
          <w:sz w:val="22"/>
          <w:szCs w:val="22"/>
        </w:rPr>
      </w:pPr>
      <w:hyperlink w:anchor="_Toc410123511" w:history="1">
        <w:r w:rsidR="00E47ADD" w:rsidRPr="00DE5C13">
          <w:rPr>
            <w:rStyle w:val="Hyperlink"/>
            <w:noProof/>
          </w:rPr>
          <w:t>4</w:t>
        </w:r>
        <w:r w:rsidR="00E47ADD">
          <w:rPr>
            <w:rFonts w:asciiTheme="minorHAnsi" w:eastAsiaTheme="minorEastAsia" w:hAnsiTheme="minorHAnsi" w:cstheme="minorBidi"/>
            <w:noProof/>
            <w:sz w:val="22"/>
            <w:szCs w:val="22"/>
          </w:rPr>
          <w:tab/>
        </w:r>
        <w:r w:rsidR="00E47ADD" w:rsidRPr="00DE5C13">
          <w:rPr>
            <w:rStyle w:val="Hyperlink"/>
            <w:noProof/>
          </w:rPr>
          <w:t>Konfiguration</w:t>
        </w:r>
        <w:r w:rsidR="00E47ADD">
          <w:rPr>
            <w:noProof/>
            <w:webHidden/>
          </w:rPr>
          <w:tab/>
        </w:r>
        <w:r w:rsidR="00E47ADD">
          <w:rPr>
            <w:noProof/>
            <w:webHidden/>
          </w:rPr>
          <w:fldChar w:fldCharType="begin"/>
        </w:r>
        <w:r w:rsidR="00E47ADD">
          <w:rPr>
            <w:noProof/>
            <w:webHidden/>
          </w:rPr>
          <w:instrText xml:space="preserve"> PAGEREF _Toc410123511 \h </w:instrText>
        </w:r>
        <w:r w:rsidR="00E47ADD">
          <w:rPr>
            <w:noProof/>
            <w:webHidden/>
          </w:rPr>
        </w:r>
        <w:r w:rsidR="00E47ADD">
          <w:rPr>
            <w:noProof/>
            <w:webHidden/>
          </w:rPr>
          <w:fldChar w:fldCharType="separate"/>
        </w:r>
        <w:r w:rsidR="00CB0A2D">
          <w:rPr>
            <w:noProof/>
            <w:webHidden/>
          </w:rPr>
          <w:t>7</w:t>
        </w:r>
        <w:r w:rsidR="00E47ADD">
          <w:rPr>
            <w:noProof/>
            <w:webHidden/>
          </w:rPr>
          <w:fldChar w:fldCharType="end"/>
        </w:r>
      </w:hyperlink>
    </w:p>
    <w:p w14:paraId="36209F1A" w14:textId="77777777" w:rsidR="00E47ADD" w:rsidRDefault="00CA07E9">
      <w:pPr>
        <w:pStyle w:val="Verzeichnis2"/>
        <w:rPr>
          <w:rFonts w:asciiTheme="minorHAnsi" w:eastAsiaTheme="minorEastAsia" w:hAnsiTheme="minorHAnsi" w:cstheme="minorBidi"/>
          <w:noProof/>
          <w:sz w:val="22"/>
          <w:szCs w:val="22"/>
        </w:rPr>
      </w:pPr>
      <w:hyperlink w:anchor="_Toc410123512" w:history="1">
        <w:r w:rsidR="00E47ADD" w:rsidRPr="00DE5C13">
          <w:rPr>
            <w:rStyle w:val="Hyperlink"/>
            <w:noProof/>
          </w:rPr>
          <w:t>4.1</w:t>
        </w:r>
        <w:r w:rsidR="00E47ADD">
          <w:rPr>
            <w:rFonts w:asciiTheme="minorHAnsi" w:eastAsiaTheme="minorEastAsia" w:hAnsiTheme="minorHAnsi" w:cstheme="minorBidi"/>
            <w:noProof/>
            <w:sz w:val="22"/>
            <w:szCs w:val="22"/>
          </w:rPr>
          <w:tab/>
        </w:r>
        <w:r w:rsidR="00E47ADD" w:rsidRPr="00DE5C13">
          <w:rPr>
            <w:rStyle w:val="Hyperlink"/>
            <w:noProof/>
          </w:rPr>
          <w:t>API-Konfiguration einrichten</w:t>
        </w:r>
        <w:r w:rsidR="00E47ADD">
          <w:rPr>
            <w:noProof/>
            <w:webHidden/>
          </w:rPr>
          <w:tab/>
        </w:r>
        <w:r w:rsidR="00E47ADD">
          <w:rPr>
            <w:noProof/>
            <w:webHidden/>
          </w:rPr>
          <w:fldChar w:fldCharType="begin"/>
        </w:r>
        <w:r w:rsidR="00E47ADD">
          <w:rPr>
            <w:noProof/>
            <w:webHidden/>
          </w:rPr>
          <w:instrText xml:space="preserve"> PAGEREF _Toc410123512 \h </w:instrText>
        </w:r>
        <w:r w:rsidR="00E47ADD">
          <w:rPr>
            <w:noProof/>
            <w:webHidden/>
          </w:rPr>
        </w:r>
        <w:r w:rsidR="00E47ADD">
          <w:rPr>
            <w:noProof/>
            <w:webHidden/>
          </w:rPr>
          <w:fldChar w:fldCharType="separate"/>
        </w:r>
        <w:r w:rsidR="00CB0A2D">
          <w:rPr>
            <w:noProof/>
            <w:webHidden/>
          </w:rPr>
          <w:t>7</w:t>
        </w:r>
        <w:r w:rsidR="00E47ADD">
          <w:rPr>
            <w:noProof/>
            <w:webHidden/>
          </w:rPr>
          <w:fldChar w:fldCharType="end"/>
        </w:r>
      </w:hyperlink>
    </w:p>
    <w:p w14:paraId="1C8468A9" w14:textId="77777777" w:rsidR="00E47ADD" w:rsidRDefault="00CA07E9">
      <w:pPr>
        <w:pStyle w:val="Verzeichnis2"/>
        <w:rPr>
          <w:rFonts w:asciiTheme="minorHAnsi" w:eastAsiaTheme="minorEastAsia" w:hAnsiTheme="minorHAnsi" w:cstheme="minorBidi"/>
          <w:noProof/>
          <w:sz w:val="22"/>
          <w:szCs w:val="22"/>
        </w:rPr>
      </w:pPr>
      <w:hyperlink w:anchor="_Toc410123513" w:history="1">
        <w:r w:rsidR="00E47ADD" w:rsidRPr="00DE5C13">
          <w:rPr>
            <w:rStyle w:val="Hyperlink"/>
            <w:noProof/>
          </w:rPr>
          <w:t>4.2</w:t>
        </w:r>
        <w:r w:rsidR="00E47ADD">
          <w:rPr>
            <w:rFonts w:asciiTheme="minorHAnsi" w:eastAsiaTheme="minorEastAsia" w:hAnsiTheme="minorHAnsi" w:cstheme="minorBidi"/>
            <w:noProof/>
            <w:sz w:val="22"/>
            <w:szCs w:val="22"/>
          </w:rPr>
          <w:tab/>
        </w:r>
        <w:r w:rsidR="00E47ADD" w:rsidRPr="00DE5C13">
          <w:rPr>
            <w:rStyle w:val="Hyperlink"/>
            <w:noProof/>
          </w:rPr>
          <w:t>Zahlungsarten im Shop konfigurieren</w:t>
        </w:r>
        <w:r w:rsidR="00E47ADD">
          <w:rPr>
            <w:noProof/>
            <w:webHidden/>
          </w:rPr>
          <w:tab/>
        </w:r>
        <w:r w:rsidR="00E47ADD">
          <w:rPr>
            <w:noProof/>
            <w:webHidden/>
          </w:rPr>
          <w:fldChar w:fldCharType="begin"/>
        </w:r>
        <w:r w:rsidR="00E47ADD">
          <w:rPr>
            <w:noProof/>
            <w:webHidden/>
          </w:rPr>
          <w:instrText xml:space="preserve"> PAGEREF _Toc410123513 \h </w:instrText>
        </w:r>
        <w:r w:rsidR="00E47ADD">
          <w:rPr>
            <w:noProof/>
            <w:webHidden/>
          </w:rPr>
        </w:r>
        <w:r w:rsidR="00E47ADD">
          <w:rPr>
            <w:noProof/>
            <w:webHidden/>
          </w:rPr>
          <w:fldChar w:fldCharType="separate"/>
        </w:r>
        <w:r w:rsidR="00CB0A2D">
          <w:rPr>
            <w:noProof/>
            <w:webHidden/>
          </w:rPr>
          <w:t>7</w:t>
        </w:r>
        <w:r w:rsidR="00E47ADD">
          <w:rPr>
            <w:noProof/>
            <w:webHidden/>
          </w:rPr>
          <w:fldChar w:fldCharType="end"/>
        </w:r>
      </w:hyperlink>
    </w:p>
    <w:p w14:paraId="1EAFE86C" w14:textId="77777777" w:rsidR="00E47ADD" w:rsidRDefault="00CA07E9">
      <w:pPr>
        <w:pStyle w:val="Verzeichnis2"/>
        <w:rPr>
          <w:rFonts w:asciiTheme="minorHAnsi" w:eastAsiaTheme="minorEastAsia" w:hAnsiTheme="minorHAnsi" w:cstheme="minorBidi"/>
          <w:noProof/>
          <w:sz w:val="22"/>
          <w:szCs w:val="22"/>
        </w:rPr>
      </w:pPr>
      <w:hyperlink w:anchor="_Toc410123514" w:history="1">
        <w:r w:rsidR="00E47ADD" w:rsidRPr="00DE5C13">
          <w:rPr>
            <w:rStyle w:val="Hyperlink"/>
            <w:noProof/>
          </w:rPr>
          <w:t>4.3</w:t>
        </w:r>
        <w:r w:rsidR="00E47ADD">
          <w:rPr>
            <w:rFonts w:asciiTheme="minorHAnsi" w:eastAsiaTheme="minorEastAsia" w:hAnsiTheme="minorHAnsi" w:cstheme="minorBidi"/>
            <w:noProof/>
            <w:sz w:val="22"/>
            <w:szCs w:val="22"/>
          </w:rPr>
          <w:tab/>
        </w:r>
        <w:r w:rsidR="00E47ADD" w:rsidRPr="00DE5C13">
          <w:rPr>
            <w:rStyle w:val="Hyperlink"/>
            <w:noProof/>
          </w:rPr>
          <w:t>Versandarten für Paymorrow im Shop anpassen.</w:t>
        </w:r>
        <w:r w:rsidR="00E47ADD">
          <w:rPr>
            <w:noProof/>
            <w:webHidden/>
          </w:rPr>
          <w:tab/>
        </w:r>
        <w:r w:rsidR="00E47ADD">
          <w:rPr>
            <w:noProof/>
            <w:webHidden/>
          </w:rPr>
          <w:fldChar w:fldCharType="begin"/>
        </w:r>
        <w:r w:rsidR="00E47ADD">
          <w:rPr>
            <w:noProof/>
            <w:webHidden/>
          </w:rPr>
          <w:instrText xml:space="preserve"> PAGEREF _Toc410123514 \h </w:instrText>
        </w:r>
        <w:r w:rsidR="00E47ADD">
          <w:rPr>
            <w:noProof/>
            <w:webHidden/>
          </w:rPr>
        </w:r>
        <w:r w:rsidR="00E47ADD">
          <w:rPr>
            <w:noProof/>
            <w:webHidden/>
          </w:rPr>
          <w:fldChar w:fldCharType="separate"/>
        </w:r>
        <w:r w:rsidR="00CB0A2D">
          <w:rPr>
            <w:noProof/>
            <w:webHidden/>
          </w:rPr>
          <w:t>8</w:t>
        </w:r>
        <w:r w:rsidR="00E47ADD">
          <w:rPr>
            <w:noProof/>
            <w:webHidden/>
          </w:rPr>
          <w:fldChar w:fldCharType="end"/>
        </w:r>
      </w:hyperlink>
    </w:p>
    <w:p w14:paraId="5D744695" w14:textId="77777777" w:rsidR="00E47ADD" w:rsidRDefault="00CA07E9">
      <w:pPr>
        <w:pStyle w:val="Verzeichnis1"/>
        <w:tabs>
          <w:tab w:val="left" w:pos="400"/>
        </w:tabs>
        <w:rPr>
          <w:rFonts w:asciiTheme="minorHAnsi" w:eastAsiaTheme="minorEastAsia" w:hAnsiTheme="minorHAnsi" w:cstheme="minorBidi"/>
          <w:noProof/>
          <w:sz w:val="22"/>
          <w:szCs w:val="22"/>
        </w:rPr>
      </w:pPr>
      <w:hyperlink w:anchor="_Toc410123515" w:history="1">
        <w:r w:rsidR="00E47ADD" w:rsidRPr="00DE5C13">
          <w:rPr>
            <w:rStyle w:val="Hyperlink"/>
            <w:noProof/>
          </w:rPr>
          <w:t>5</w:t>
        </w:r>
        <w:r w:rsidR="00E47ADD">
          <w:rPr>
            <w:rFonts w:asciiTheme="minorHAnsi" w:eastAsiaTheme="minorEastAsia" w:hAnsiTheme="minorHAnsi" w:cstheme="minorBidi"/>
            <w:noProof/>
            <w:sz w:val="22"/>
            <w:szCs w:val="22"/>
          </w:rPr>
          <w:tab/>
        </w:r>
        <w:r w:rsidR="00E47ADD" w:rsidRPr="00DE5C13">
          <w:rPr>
            <w:rStyle w:val="Hyperlink"/>
            <w:noProof/>
          </w:rPr>
          <w:t>Funktionsbeschreibung</w:t>
        </w:r>
        <w:r w:rsidR="00E47ADD">
          <w:rPr>
            <w:noProof/>
            <w:webHidden/>
          </w:rPr>
          <w:tab/>
        </w:r>
        <w:r w:rsidR="00E47ADD">
          <w:rPr>
            <w:noProof/>
            <w:webHidden/>
          </w:rPr>
          <w:fldChar w:fldCharType="begin"/>
        </w:r>
        <w:r w:rsidR="00E47ADD">
          <w:rPr>
            <w:noProof/>
            <w:webHidden/>
          </w:rPr>
          <w:instrText xml:space="preserve"> PAGEREF _Toc410123515 \h </w:instrText>
        </w:r>
        <w:r w:rsidR="00E47ADD">
          <w:rPr>
            <w:noProof/>
            <w:webHidden/>
          </w:rPr>
        </w:r>
        <w:r w:rsidR="00E47ADD">
          <w:rPr>
            <w:noProof/>
            <w:webHidden/>
          </w:rPr>
          <w:fldChar w:fldCharType="separate"/>
        </w:r>
        <w:r w:rsidR="00CB0A2D">
          <w:rPr>
            <w:noProof/>
            <w:webHidden/>
          </w:rPr>
          <w:t>8</w:t>
        </w:r>
        <w:r w:rsidR="00E47ADD">
          <w:rPr>
            <w:noProof/>
            <w:webHidden/>
          </w:rPr>
          <w:fldChar w:fldCharType="end"/>
        </w:r>
      </w:hyperlink>
    </w:p>
    <w:p w14:paraId="50C4A9AE" w14:textId="77777777" w:rsidR="00E47ADD" w:rsidRDefault="00CA07E9">
      <w:pPr>
        <w:pStyle w:val="Verzeichnis2"/>
        <w:rPr>
          <w:rFonts w:asciiTheme="minorHAnsi" w:eastAsiaTheme="minorEastAsia" w:hAnsiTheme="minorHAnsi" w:cstheme="minorBidi"/>
          <w:noProof/>
          <w:sz w:val="22"/>
          <w:szCs w:val="22"/>
        </w:rPr>
      </w:pPr>
      <w:hyperlink w:anchor="_Toc410123516" w:history="1">
        <w:r w:rsidR="00E47ADD" w:rsidRPr="00DE5C13">
          <w:rPr>
            <w:rStyle w:val="Hyperlink"/>
            <w:noProof/>
          </w:rPr>
          <w:t>5.1</w:t>
        </w:r>
        <w:r w:rsidR="00E47ADD">
          <w:rPr>
            <w:rFonts w:asciiTheme="minorHAnsi" w:eastAsiaTheme="minorEastAsia" w:hAnsiTheme="minorHAnsi" w:cstheme="minorBidi"/>
            <w:noProof/>
            <w:sz w:val="22"/>
            <w:szCs w:val="22"/>
          </w:rPr>
          <w:tab/>
        </w:r>
        <w:r w:rsidR="00E47ADD" w:rsidRPr="00DE5C13">
          <w:rPr>
            <w:rStyle w:val="Hyperlink"/>
            <w:noProof/>
          </w:rPr>
          <w:t>Paymorrow Payments im Bestellprozess</w:t>
        </w:r>
        <w:r w:rsidR="00E47ADD">
          <w:rPr>
            <w:noProof/>
            <w:webHidden/>
          </w:rPr>
          <w:tab/>
        </w:r>
        <w:r w:rsidR="00E47ADD">
          <w:rPr>
            <w:noProof/>
            <w:webHidden/>
          </w:rPr>
          <w:fldChar w:fldCharType="begin"/>
        </w:r>
        <w:r w:rsidR="00E47ADD">
          <w:rPr>
            <w:noProof/>
            <w:webHidden/>
          </w:rPr>
          <w:instrText xml:space="preserve"> PAGEREF _Toc410123516 \h </w:instrText>
        </w:r>
        <w:r w:rsidR="00E47ADD">
          <w:rPr>
            <w:noProof/>
            <w:webHidden/>
          </w:rPr>
        </w:r>
        <w:r w:rsidR="00E47ADD">
          <w:rPr>
            <w:noProof/>
            <w:webHidden/>
          </w:rPr>
          <w:fldChar w:fldCharType="separate"/>
        </w:r>
        <w:r w:rsidR="00CB0A2D">
          <w:rPr>
            <w:noProof/>
            <w:webHidden/>
          </w:rPr>
          <w:t>8</w:t>
        </w:r>
        <w:r w:rsidR="00E47ADD">
          <w:rPr>
            <w:noProof/>
            <w:webHidden/>
          </w:rPr>
          <w:fldChar w:fldCharType="end"/>
        </w:r>
      </w:hyperlink>
    </w:p>
    <w:p w14:paraId="23AE531A" w14:textId="77777777" w:rsidR="00E47ADD" w:rsidRDefault="00CA07E9">
      <w:pPr>
        <w:pStyle w:val="Verzeichnis2"/>
        <w:rPr>
          <w:rFonts w:asciiTheme="minorHAnsi" w:eastAsiaTheme="minorEastAsia" w:hAnsiTheme="minorHAnsi" w:cstheme="minorBidi"/>
          <w:noProof/>
          <w:sz w:val="22"/>
          <w:szCs w:val="22"/>
        </w:rPr>
      </w:pPr>
      <w:hyperlink w:anchor="_Toc410123517" w:history="1">
        <w:r w:rsidR="00E47ADD" w:rsidRPr="00DE5C13">
          <w:rPr>
            <w:rStyle w:val="Hyperlink"/>
            <w:noProof/>
          </w:rPr>
          <w:t>5.2</w:t>
        </w:r>
        <w:r w:rsidR="00E47ADD">
          <w:rPr>
            <w:rFonts w:asciiTheme="minorHAnsi" w:eastAsiaTheme="minorEastAsia" w:hAnsiTheme="minorHAnsi" w:cstheme="minorBidi"/>
            <w:noProof/>
            <w:sz w:val="22"/>
            <w:szCs w:val="22"/>
          </w:rPr>
          <w:tab/>
        </w:r>
        <w:r w:rsidR="00E47ADD" w:rsidRPr="00DE5C13">
          <w:rPr>
            <w:rStyle w:val="Hyperlink"/>
            <w:noProof/>
          </w:rPr>
          <w:t>Paymorrow Payments bei der Bestellung</w:t>
        </w:r>
        <w:r w:rsidR="00E47ADD">
          <w:rPr>
            <w:noProof/>
            <w:webHidden/>
          </w:rPr>
          <w:tab/>
        </w:r>
        <w:r w:rsidR="00E47ADD">
          <w:rPr>
            <w:noProof/>
            <w:webHidden/>
          </w:rPr>
          <w:fldChar w:fldCharType="begin"/>
        </w:r>
        <w:r w:rsidR="00E47ADD">
          <w:rPr>
            <w:noProof/>
            <w:webHidden/>
          </w:rPr>
          <w:instrText xml:space="preserve"> PAGEREF _Toc410123517 \h </w:instrText>
        </w:r>
        <w:r w:rsidR="00E47ADD">
          <w:rPr>
            <w:noProof/>
            <w:webHidden/>
          </w:rPr>
        </w:r>
        <w:r w:rsidR="00E47ADD">
          <w:rPr>
            <w:noProof/>
            <w:webHidden/>
          </w:rPr>
          <w:fldChar w:fldCharType="separate"/>
        </w:r>
        <w:r w:rsidR="00CB0A2D">
          <w:rPr>
            <w:noProof/>
            <w:webHidden/>
          </w:rPr>
          <w:t>11</w:t>
        </w:r>
        <w:r w:rsidR="00E47ADD">
          <w:rPr>
            <w:noProof/>
            <w:webHidden/>
          </w:rPr>
          <w:fldChar w:fldCharType="end"/>
        </w:r>
      </w:hyperlink>
    </w:p>
    <w:p w14:paraId="71B6CC95" w14:textId="77777777" w:rsidR="00E47ADD" w:rsidRDefault="00CA07E9">
      <w:pPr>
        <w:pStyle w:val="Verzeichnis2"/>
        <w:rPr>
          <w:rFonts w:asciiTheme="minorHAnsi" w:eastAsiaTheme="minorEastAsia" w:hAnsiTheme="minorHAnsi" w:cstheme="minorBidi"/>
          <w:noProof/>
          <w:sz w:val="22"/>
          <w:szCs w:val="22"/>
        </w:rPr>
      </w:pPr>
      <w:hyperlink w:anchor="_Toc410123518" w:history="1">
        <w:r w:rsidR="00E47ADD" w:rsidRPr="00DE5C13">
          <w:rPr>
            <w:rStyle w:val="Hyperlink"/>
            <w:noProof/>
          </w:rPr>
          <w:t>5.3</w:t>
        </w:r>
        <w:r w:rsidR="00E47ADD">
          <w:rPr>
            <w:rFonts w:asciiTheme="minorHAnsi" w:eastAsiaTheme="minorEastAsia" w:hAnsiTheme="minorHAnsi" w:cstheme="minorBidi"/>
            <w:noProof/>
            <w:sz w:val="22"/>
            <w:szCs w:val="22"/>
          </w:rPr>
          <w:tab/>
        </w:r>
        <w:r w:rsidR="00E47ADD" w:rsidRPr="00DE5C13">
          <w:rPr>
            <w:rStyle w:val="Hyperlink"/>
            <w:noProof/>
          </w:rPr>
          <w:t>OXID eShop Mobile Theme</w:t>
        </w:r>
        <w:r w:rsidR="00E47ADD">
          <w:rPr>
            <w:noProof/>
            <w:webHidden/>
          </w:rPr>
          <w:tab/>
        </w:r>
        <w:r w:rsidR="00E47ADD">
          <w:rPr>
            <w:noProof/>
            <w:webHidden/>
          </w:rPr>
          <w:fldChar w:fldCharType="begin"/>
        </w:r>
        <w:r w:rsidR="00E47ADD">
          <w:rPr>
            <w:noProof/>
            <w:webHidden/>
          </w:rPr>
          <w:instrText xml:space="preserve"> PAGEREF _Toc410123518 \h </w:instrText>
        </w:r>
        <w:r w:rsidR="00E47ADD">
          <w:rPr>
            <w:noProof/>
            <w:webHidden/>
          </w:rPr>
        </w:r>
        <w:r w:rsidR="00E47ADD">
          <w:rPr>
            <w:noProof/>
            <w:webHidden/>
          </w:rPr>
          <w:fldChar w:fldCharType="separate"/>
        </w:r>
        <w:r w:rsidR="00CB0A2D">
          <w:rPr>
            <w:noProof/>
            <w:webHidden/>
          </w:rPr>
          <w:t>11</w:t>
        </w:r>
        <w:r w:rsidR="00E47ADD">
          <w:rPr>
            <w:noProof/>
            <w:webHidden/>
          </w:rPr>
          <w:fldChar w:fldCharType="end"/>
        </w:r>
      </w:hyperlink>
    </w:p>
    <w:p w14:paraId="1CF978FE" w14:textId="77777777" w:rsidR="00A500E1" w:rsidRPr="00C03843" w:rsidRDefault="0059008D" w:rsidP="00A500E1">
      <w:r w:rsidRPr="00C03843">
        <w:rPr>
          <w:rFonts w:cs="Arial"/>
          <w:b/>
          <w:bCs/>
          <w:color w:val="333333"/>
          <w:kern w:val="32"/>
          <w:szCs w:val="18"/>
        </w:rPr>
        <w:fldChar w:fldCharType="end"/>
      </w:r>
    </w:p>
    <w:p w14:paraId="6AFF2746" w14:textId="77777777" w:rsidR="00A566FB" w:rsidRDefault="00A500E1" w:rsidP="00A566FB">
      <w:pPr>
        <w:pStyle w:val="berschrift1"/>
        <w:numPr>
          <w:ilvl w:val="0"/>
          <w:numId w:val="1"/>
        </w:numPr>
      </w:pPr>
      <w:r w:rsidRPr="00C03843">
        <w:rPr>
          <w:lang w:val="de-DE"/>
        </w:rPr>
        <w:br w:type="page"/>
      </w:r>
      <w:bookmarkStart w:id="23" w:name="_Toc410123502"/>
      <w:r w:rsidR="00A566FB">
        <w:lastRenderedPageBreak/>
        <w:t>Einführung</w:t>
      </w:r>
      <w:bookmarkEnd w:id="23"/>
    </w:p>
    <w:p w14:paraId="450F09A6" w14:textId="77777777" w:rsidR="00A566FB" w:rsidRDefault="00A566FB" w:rsidP="00A566FB">
      <w:pPr>
        <w:pStyle w:val="Default"/>
        <w:rPr>
          <w:sz w:val="18"/>
          <w:szCs w:val="18"/>
        </w:rPr>
      </w:pPr>
    </w:p>
    <w:p w14:paraId="10338FA1" w14:textId="447A9634" w:rsidR="00F50632" w:rsidRDefault="00A566FB" w:rsidP="00F50632">
      <w:r w:rsidRPr="00F50632">
        <w:t xml:space="preserve">Das Modul Paymorrow Zahlungen </w:t>
      </w:r>
      <w:r w:rsidR="00F50632" w:rsidRPr="00241FD3">
        <w:t xml:space="preserve">wickelt </w:t>
      </w:r>
      <w:r w:rsidR="00F50632">
        <w:t xml:space="preserve">sowohl </w:t>
      </w:r>
      <w:r w:rsidR="00F50632" w:rsidRPr="00241FD3">
        <w:t xml:space="preserve">den Rechnungskauf </w:t>
      </w:r>
      <w:r w:rsidR="00F50632">
        <w:t>als auch</w:t>
      </w:r>
      <w:r w:rsidR="00F50632" w:rsidRPr="00241FD3">
        <w:t xml:space="preserve"> das SEPA-Lastschriftverfahren mit Zahlungsgarantie der Paymor</w:t>
      </w:r>
      <w:r w:rsidR="00F50632">
        <w:t>r</w:t>
      </w:r>
      <w:r w:rsidR="00F50632" w:rsidRPr="00241FD3">
        <w:t>ow GmbH ab</w:t>
      </w:r>
      <w:r w:rsidR="00F50632">
        <w:t xml:space="preserve">. </w:t>
      </w:r>
      <w:r w:rsidR="00F50632" w:rsidRPr="00F50632">
        <w:t xml:space="preserve">Dies </w:t>
      </w:r>
      <w:r w:rsidR="00C31151">
        <w:t>schützt</w:t>
      </w:r>
      <w:r w:rsidR="00F50632" w:rsidRPr="00F50632">
        <w:t xml:space="preserve"> Shopbetreiber gegen Zahlungsausfälle, da die </w:t>
      </w:r>
      <w:r w:rsidR="00C31151">
        <w:t>Zahlungsanfrage vorab und</w:t>
      </w:r>
      <w:r w:rsidR="00F50632" w:rsidRPr="00F50632">
        <w:t xml:space="preserve"> in Echtzeit geprüft und bestätigt wird.</w:t>
      </w:r>
    </w:p>
    <w:p w14:paraId="03D5A768" w14:textId="77777777" w:rsidR="00F50632" w:rsidRPr="00241FD3" w:rsidRDefault="00F50632" w:rsidP="00F50632"/>
    <w:p w14:paraId="2E9FB302" w14:textId="75E4EEC5" w:rsidR="00F50632" w:rsidRPr="00F50632" w:rsidRDefault="00F50632" w:rsidP="00531728">
      <w:r w:rsidRPr="00F50632">
        <w:t xml:space="preserve">Titel des Moduls: </w:t>
      </w:r>
      <w:r w:rsidR="00531728">
        <w:t xml:space="preserve"> </w:t>
      </w:r>
      <w:r w:rsidR="00CA1B2E">
        <w:tab/>
      </w:r>
      <w:r>
        <w:t>Paymorrow</w:t>
      </w:r>
      <w:r w:rsidRPr="00F50632">
        <w:t xml:space="preserve"> </w:t>
      </w:r>
      <w:r w:rsidR="00531728">
        <w:t>Zahlungen</w:t>
      </w:r>
    </w:p>
    <w:p w14:paraId="3FA32C5E" w14:textId="6FE0C589" w:rsidR="00F50632" w:rsidRPr="00F50632" w:rsidRDefault="00F50632" w:rsidP="00531728">
      <w:r w:rsidRPr="00F50632">
        <w:t xml:space="preserve">Version: </w:t>
      </w:r>
      <w:r w:rsidR="00531728">
        <w:t xml:space="preserve"> </w:t>
      </w:r>
      <w:r w:rsidR="00CA1B2E">
        <w:tab/>
      </w:r>
      <w:r w:rsidR="00CA1B2E">
        <w:tab/>
      </w:r>
      <w:r>
        <w:t>1.0.0</w:t>
      </w:r>
      <w:r w:rsidRPr="00F50632">
        <w:t xml:space="preserve"> </w:t>
      </w:r>
    </w:p>
    <w:p w14:paraId="71E9E76A" w14:textId="319B598E" w:rsidR="00F50632" w:rsidRPr="00F50632" w:rsidRDefault="00F50632" w:rsidP="00531728">
      <w:r w:rsidRPr="00F50632">
        <w:t xml:space="preserve">Kategorie: </w:t>
      </w:r>
      <w:r>
        <w:t xml:space="preserve">  </w:t>
      </w:r>
      <w:r w:rsidR="00CA1B2E">
        <w:tab/>
      </w:r>
      <w:r w:rsidR="00CA1B2E">
        <w:tab/>
      </w:r>
      <w:r w:rsidRPr="00F50632">
        <w:t xml:space="preserve">OXID eFire Extension - Zahlung im Online-Shop </w:t>
      </w:r>
    </w:p>
    <w:p w14:paraId="355FC279" w14:textId="129E1F32" w:rsidR="00F50632" w:rsidRPr="00F50632" w:rsidRDefault="00F50632" w:rsidP="00531728">
      <w:r w:rsidRPr="00F50632">
        <w:t>Hersteller:</w:t>
      </w:r>
      <w:r>
        <w:t xml:space="preserve">   </w:t>
      </w:r>
      <w:r w:rsidR="00CA1B2E">
        <w:tab/>
      </w:r>
      <w:r w:rsidR="00CA1B2E">
        <w:tab/>
      </w:r>
      <w:r w:rsidRPr="00F50632">
        <w:t xml:space="preserve">OXID eSales AG </w:t>
      </w:r>
    </w:p>
    <w:p w14:paraId="35B46444" w14:textId="6C716D42" w:rsidR="00F50632" w:rsidRPr="00F50632" w:rsidRDefault="00F50632" w:rsidP="00531728">
      <w:r>
        <w:t xml:space="preserve">                  </w:t>
      </w:r>
      <w:r w:rsidR="00CA1B2E">
        <w:tab/>
      </w:r>
      <w:r w:rsidR="00CA1B2E">
        <w:tab/>
      </w:r>
      <w:r w:rsidRPr="00F50632">
        <w:t xml:space="preserve">Internet: www.oxid-esales.com </w:t>
      </w:r>
    </w:p>
    <w:p w14:paraId="261ECEE8" w14:textId="09D8ECAC" w:rsidR="00F50632" w:rsidRDefault="00F50632" w:rsidP="00531728">
      <w:r>
        <w:t xml:space="preserve"> </w:t>
      </w:r>
      <w:r>
        <w:tab/>
        <w:t xml:space="preserve">       </w:t>
      </w:r>
      <w:r w:rsidR="00CA1B2E">
        <w:tab/>
      </w:r>
      <w:r w:rsidR="00CA1B2E">
        <w:tab/>
      </w:r>
      <w:r w:rsidRPr="00F50632">
        <w:t>E-Mail: info@oxid-esales.com</w:t>
      </w:r>
    </w:p>
    <w:p w14:paraId="4E53DBA1" w14:textId="77777777" w:rsidR="00F50632" w:rsidRDefault="00F50632" w:rsidP="00F50632"/>
    <w:p w14:paraId="5C93DFAA" w14:textId="77777777" w:rsidR="00F50632" w:rsidRDefault="00F50632" w:rsidP="00F50632">
      <w:r>
        <w:t>Informationen zu Paymorrow-Produkten sowie Hilfestellung zur Modul-Installation &amp; -Einrichtung erhalten Sie über Paymorrow.</w:t>
      </w:r>
    </w:p>
    <w:p w14:paraId="13585E61" w14:textId="77777777" w:rsidR="00C31151" w:rsidRDefault="00C31151" w:rsidP="00C31151">
      <w:pPr>
        <w:pStyle w:val="Listenabsatz"/>
      </w:pPr>
    </w:p>
    <w:p w14:paraId="67A5C027" w14:textId="70A1C18D" w:rsidR="00F50632" w:rsidRDefault="00F50632" w:rsidP="00F50632">
      <w:pPr>
        <w:pStyle w:val="Listenabsatz"/>
        <w:numPr>
          <w:ilvl w:val="0"/>
          <w:numId w:val="8"/>
        </w:numPr>
      </w:pPr>
      <w:r w:rsidRPr="00704070">
        <w:t>Produktberatung:</w:t>
      </w:r>
      <w:r w:rsidRPr="00704070">
        <w:tab/>
      </w:r>
      <w:r w:rsidRPr="00704070">
        <w:tab/>
      </w:r>
      <w:hyperlink r:id="rId13" w:history="1">
        <w:r w:rsidR="00B26097" w:rsidRPr="00F41805">
          <w:rPr>
            <w:rStyle w:val="Hyperlink"/>
          </w:rPr>
          <w:t>beratung@paymorrow.net</w:t>
        </w:r>
      </w:hyperlink>
      <w:r w:rsidR="00B26097">
        <w:t xml:space="preserve"> </w:t>
      </w:r>
    </w:p>
    <w:p w14:paraId="5CC99167" w14:textId="780D18F1" w:rsidR="00F50632" w:rsidRDefault="00F50632" w:rsidP="00F50632">
      <w:pPr>
        <w:pStyle w:val="Listenabsatz"/>
        <w:numPr>
          <w:ilvl w:val="0"/>
          <w:numId w:val="8"/>
        </w:numPr>
      </w:pPr>
      <w:r>
        <w:t>Technischer Kundenservice:</w:t>
      </w:r>
      <w:r>
        <w:tab/>
      </w:r>
      <w:hyperlink r:id="rId14" w:history="1">
        <w:r w:rsidR="00CF056D" w:rsidRPr="00F41805">
          <w:rPr>
            <w:rStyle w:val="Hyperlink"/>
          </w:rPr>
          <w:t>technik@paymorrow.net</w:t>
        </w:r>
      </w:hyperlink>
    </w:p>
    <w:p w14:paraId="02B762CA" w14:textId="43EF2669" w:rsidR="00CF056D" w:rsidRPr="00704070" w:rsidRDefault="00CF056D" w:rsidP="00F50632">
      <w:pPr>
        <w:pStyle w:val="Listenabsatz"/>
        <w:numPr>
          <w:ilvl w:val="0"/>
          <w:numId w:val="8"/>
        </w:numPr>
      </w:pPr>
      <w:r>
        <w:t>URL:</w:t>
      </w:r>
      <w:r>
        <w:tab/>
      </w:r>
      <w:r>
        <w:tab/>
      </w:r>
      <w:r>
        <w:tab/>
      </w:r>
      <w:r>
        <w:tab/>
      </w:r>
      <w:hyperlink r:id="rId15" w:history="1">
        <w:r w:rsidR="00211780" w:rsidRPr="00F41805">
          <w:rPr>
            <w:rStyle w:val="Hyperlink"/>
          </w:rPr>
          <w:t>https://paymorrow.de</w:t>
        </w:r>
      </w:hyperlink>
      <w:r w:rsidR="00211780">
        <w:t xml:space="preserve"> </w:t>
      </w:r>
    </w:p>
    <w:p w14:paraId="64F2D9A0" w14:textId="77777777" w:rsidR="00F50632" w:rsidRDefault="00F50632" w:rsidP="00A566FB"/>
    <w:p w14:paraId="5393B866" w14:textId="26B11C26" w:rsidR="00F50632" w:rsidRDefault="00F50632" w:rsidP="00A566FB">
      <w:r>
        <w:t xml:space="preserve">Das Modul wurde von OXID eSales in Zusammenarbeit mit Paymorrow </w:t>
      </w:r>
      <w:r w:rsidRPr="00241FD3">
        <w:t>entwickelt und bereitgestellt.</w:t>
      </w:r>
    </w:p>
    <w:p w14:paraId="379B0011" w14:textId="1708DAE7" w:rsidR="00A500E1" w:rsidRPr="00CF056D" w:rsidRDefault="00060FC8" w:rsidP="000E289F">
      <w:pPr>
        <w:pStyle w:val="berschrift1"/>
        <w:rPr>
          <w:lang w:val="de-DE"/>
        </w:rPr>
      </w:pPr>
      <w:bookmarkStart w:id="24" w:name="_Toc410123503"/>
      <w:bookmarkStart w:id="25" w:name="_Ref196626751"/>
      <w:r w:rsidRPr="00CF056D">
        <w:rPr>
          <w:lang w:val="de-DE"/>
        </w:rPr>
        <w:t>S</w:t>
      </w:r>
      <w:r w:rsidR="004501E4" w:rsidRPr="00CF056D">
        <w:rPr>
          <w:lang w:val="de-DE"/>
        </w:rPr>
        <w:t>ystemv</w:t>
      </w:r>
      <w:r w:rsidR="00A500E1" w:rsidRPr="00CF056D">
        <w:rPr>
          <w:lang w:val="de-DE"/>
        </w:rPr>
        <w:t>oraussetzungen</w:t>
      </w:r>
      <w:bookmarkEnd w:id="24"/>
    </w:p>
    <w:p w14:paraId="505E50E2" w14:textId="60EF9642" w:rsidR="00A500E1" w:rsidRPr="00C03843" w:rsidRDefault="00483F67" w:rsidP="00A500E1">
      <w:r w:rsidRPr="00C03843">
        <w:rPr>
          <w:szCs w:val="18"/>
        </w:rPr>
        <w:t>Für die Verwendung des Moduls</w:t>
      </w:r>
      <w:r w:rsidR="00CC35FC">
        <w:rPr>
          <w:szCs w:val="18"/>
        </w:rPr>
        <w:t xml:space="preserve"> Paymorrow Zahlungen</w:t>
      </w:r>
      <w:r w:rsidRPr="00C03843">
        <w:rPr>
          <w:szCs w:val="18"/>
        </w:rPr>
        <w:t xml:space="preserve"> sind </w:t>
      </w:r>
      <w:r w:rsidR="00BA5E46" w:rsidRPr="00C03843">
        <w:rPr>
          <w:szCs w:val="18"/>
        </w:rPr>
        <w:t>unten stehende</w:t>
      </w:r>
      <w:r w:rsidRPr="00C03843">
        <w:rPr>
          <w:szCs w:val="18"/>
        </w:rPr>
        <w:t xml:space="preserve"> Systemvoraussetzunge</w:t>
      </w:r>
      <w:r w:rsidR="00BA5E46" w:rsidRPr="00C03843">
        <w:rPr>
          <w:szCs w:val="18"/>
        </w:rPr>
        <w:t xml:space="preserve">n notwendig. </w:t>
      </w:r>
      <w:r w:rsidRPr="00C03843">
        <w:rPr>
          <w:szCs w:val="18"/>
        </w:rPr>
        <w:br/>
      </w:r>
    </w:p>
    <w:p w14:paraId="4D51DD98" w14:textId="543C10FA" w:rsidR="00D80A91" w:rsidRPr="00C03843" w:rsidRDefault="00D80A91" w:rsidP="00014A2E">
      <w:pPr>
        <w:pStyle w:val="Listenabsatz"/>
        <w:numPr>
          <w:ilvl w:val="0"/>
          <w:numId w:val="10"/>
        </w:numPr>
      </w:pPr>
      <w:r w:rsidRPr="00C03843">
        <w:t>PHP &gt;= 5.</w:t>
      </w:r>
      <w:r w:rsidR="0014205C">
        <w:t>3</w:t>
      </w:r>
    </w:p>
    <w:p w14:paraId="58AEF4D9" w14:textId="77777777" w:rsidR="00483F67" w:rsidRPr="00C03843" w:rsidRDefault="00A500E1" w:rsidP="00014A2E">
      <w:pPr>
        <w:pStyle w:val="Listenabsatz"/>
        <w:numPr>
          <w:ilvl w:val="0"/>
          <w:numId w:val="10"/>
        </w:numPr>
      </w:pPr>
      <w:r w:rsidRPr="00C03843">
        <w:t>cURL</w:t>
      </w:r>
      <w:r w:rsidR="00483F67" w:rsidRPr="00C03843">
        <w:t xml:space="preserve"> </w:t>
      </w:r>
    </w:p>
    <w:p w14:paraId="4AF4007F" w14:textId="40525757" w:rsidR="00483F67" w:rsidRDefault="00A500E1" w:rsidP="00014A2E">
      <w:pPr>
        <w:pStyle w:val="Listenabsatz"/>
        <w:numPr>
          <w:ilvl w:val="0"/>
          <w:numId w:val="10"/>
        </w:numPr>
      </w:pPr>
      <w:r w:rsidRPr="00C03843">
        <w:t>OpenSSL</w:t>
      </w:r>
      <w:r w:rsidR="00483F67" w:rsidRPr="00C03843">
        <w:t xml:space="preserve"> </w:t>
      </w:r>
    </w:p>
    <w:p w14:paraId="4912807A" w14:textId="10E4ED44" w:rsidR="00C47BDB" w:rsidRDefault="00531728" w:rsidP="00C47BDB">
      <w:pPr>
        <w:pStyle w:val="berschrift1"/>
        <w:numPr>
          <w:ilvl w:val="0"/>
          <w:numId w:val="1"/>
        </w:numPr>
        <w:rPr>
          <w:lang w:val="de-DE"/>
        </w:rPr>
      </w:pPr>
      <w:bookmarkStart w:id="26" w:name="_Toc410123504"/>
      <w:bookmarkEnd w:id="25"/>
      <w:r>
        <w:rPr>
          <w:lang w:val="de-DE"/>
        </w:rPr>
        <w:t>Installation</w:t>
      </w:r>
      <w:bookmarkEnd w:id="26"/>
    </w:p>
    <w:p w14:paraId="610FF58E" w14:textId="688675E8" w:rsidR="00060FC8" w:rsidRDefault="00060FC8" w:rsidP="00060FC8">
      <w:r>
        <w:t xml:space="preserve">Dieser Abschnitt beschreibt die Installation des Moduls Paymorrow für den OXID eShop Version 4.7.x/5.0.x. </w:t>
      </w:r>
      <w:r w:rsidRPr="00060FC8">
        <w:t>– 4.</w:t>
      </w:r>
      <w:r w:rsidR="000E56B4">
        <w:t>10</w:t>
      </w:r>
      <w:r w:rsidRPr="00060FC8">
        <w:t>.x/5.</w:t>
      </w:r>
      <w:r w:rsidR="000E56B4">
        <w:t>3</w:t>
      </w:r>
      <w:r w:rsidRPr="00060FC8">
        <w:t>.x</w:t>
      </w:r>
      <w:r>
        <w:t xml:space="preserve">. Befolgen Sie die Anleitung Schritt für Schritt. </w:t>
      </w:r>
    </w:p>
    <w:p w14:paraId="170E7C8B" w14:textId="77777777" w:rsidR="00060FC8" w:rsidRDefault="00060FC8" w:rsidP="00060FC8"/>
    <w:p w14:paraId="1EDEDC90" w14:textId="6A1A204A" w:rsidR="00060FC8" w:rsidRDefault="00060FC8" w:rsidP="00060FC8">
      <w:r>
        <w:t>Wurde dieser Shop neu installiert, ist Paymorrow Zahlungen bereits in</w:t>
      </w:r>
      <w:r w:rsidR="00C31151">
        <w:t xml:space="preserve">tegriert und </w:t>
      </w:r>
      <w:r>
        <w:t xml:space="preserve">Sie können diesen Abschnitt überspringen. Das Modul Paymorrow Zahlungen muss lediglich aktiviert werden. Gehen Sie dafür im Administrationsbereich des Shops zu </w:t>
      </w:r>
      <w:r>
        <w:rPr>
          <w:b/>
          <w:bCs/>
        </w:rPr>
        <w:t xml:space="preserve">Erweiterungen </w:t>
      </w:r>
      <w:r>
        <w:t xml:space="preserve">-&gt; </w:t>
      </w:r>
      <w:r>
        <w:rPr>
          <w:b/>
          <w:bCs/>
        </w:rPr>
        <w:t>Module</w:t>
      </w:r>
      <w:r>
        <w:t xml:space="preserve">. In der Registerkarte </w:t>
      </w:r>
      <w:r>
        <w:rPr>
          <w:b/>
          <w:bCs/>
        </w:rPr>
        <w:t xml:space="preserve">Stamm </w:t>
      </w:r>
      <w:r>
        <w:t xml:space="preserve">des Moduls drücken Sie auf die Schaltfläche </w:t>
      </w:r>
      <w:r>
        <w:rPr>
          <w:b/>
          <w:bCs/>
        </w:rPr>
        <w:t>Aktivieren</w:t>
      </w:r>
      <w:r>
        <w:t>.</w:t>
      </w:r>
    </w:p>
    <w:p w14:paraId="274861DB" w14:textId="77777777" w:rsidR="00060FC8" w:rsidRDefault="00060FC8" w:rsidP="00060FC8"/>
    <w:p w14:paraId="24DD8892" w14:textId="2CED5427" w:rsidR="00060FC8" w:rsidRPr="00241FD3" w:rsidRDefault="00060FC8" w:rsidP="00060FC8">
      <w:r w:rsidRPr="00241FD3">
        <w:t xml:space="preserve">Der technische Kundenservice von Paymorrow bietet Ihnen </w:t>
      </w:r>
      <w:r>
        <w:t xml:space="preserve">zudem </w:t>
      </w:r>
      <w:r w:rsidRPr="00241FD3">
        <w:t xml:space="preserve">einen kostenfreien </w:t>
      </w:r>
      <w:r>
        <w:t>Modul</w:t>
      </w:r>
      <w:r w:rsidRPr="00241FD3">
        <w:t>-Integrations- sowie Einrichtungs-Service an.</w:t>
      </w:r>
    </w:p>
    <w:p w14:paraId="61CCFF6F" w14:textId="77777777" w:rsidR="00060FC8" w:rsidRPr="00241FD3" w:rsidRDefault="00060FC8" w:rsidP="00060FC8">
      <w:r w:rsidRPr="00241FD3">
        <w:lastRenderedPageBreak/>
        <w:t>Verwenden Sie bitte zur Kommunikation mit Paymorrow folgende Kontaktdaten:</w:t>
      </w:r>
    </w:p>
    <w:p w14:paraId="10704096" w14:textId="77777777" w:rsidR="00060FC8" w:rsidRPr="00241FD3" w:rsidRDefault="00060FC8" w:rsidP="00060FC8">
      <w:r w:rsidRPr="00527F76">
        <w:t>E-Mail:</w:t>
      </w:r>
      <w:r w:rsidRPr="00241FD3">
        <w:t xml:space="preserve"> </w:t>
      </w:r>
      <w:r w:rsidRPr="006D3926">
        <w:t>technik@paymorrow.net</w:t>
      </w:r>
      <w:r w:rsidRPr="00241FD3">
        <w:t xml:space="preserve"> &amp; </w:t>
      </w:r>
      <w:r w:rsidRPr="00527F76">
        <w:t>Telefonnummer:</w:t>
      </w:r>
      <w:r w:rsidRPr="00241FD3">
        <w:t xml:space="preserve"> 0721 / 480 84 30</w:t>
      </w:r>
    </w:p>
    <w:p w14:paraId="3D6A6640" w14:textId="77777777" w:rsidR="00060FC8" w:rsidRDefault="00060FC8" w:rsidP="00060FC8"/>
    <w:p w14:paraId="35E18216" w14:textId="6A487B59" w:rsidR="00060FC8" w:rsidRPr="00C03843" w:rsidRDefault="00060FC8" w:rsidP="00060FC8">
      <w:r>
        <w:t>Für Vertragskunden</w:t>
      </w:r>
      <w:r w:rsidRPr="00241FD3">
        <w:t xml:space="preserve"> kann auch OXID eSales das </w:t>
      </w:r>
      <w:r>
        <w:t>Modul i</w:t>
      </w:r>
      <w:r w:rsidRPr="00241FD3">
        <w:t xml:space="preserve">nstallieren. Service-Anfragen können über </w:t>
      </w:r>
      <w:r w:rsidRPr="006D3926">
        <w:t>support@oxid-esales.com</w:t>
      </w:r>
      <w:r w:rsidRPr="00241FD3">
        <w:t xml:space="preserve"> gestellt werden.</w:t>
      </w:r>
    </w:p>
    <w:p w14:paraId="1AD3FB75" w14:textId="77777777" w:rsidR="00C47BDB" w:rsidRPr="007A1AA1" w:rsidRDefault="00C47BDB" w:rsidP="00C47BDB">
      <w:pPr>
        <w:pStyle w:val="berschrift2"/>
        <w:numPr>
          <w:ilvl w:val="1"/>
          <w:numId w:val="1"/>
        </w:numPr>
        <w:tabs>
          <w:tab w:val="clear" w:pos="862"/>
          <w:tab w:val="num" w:pos="720"/>
          <w:tab w:val="left" w:pos="851"/>
        </w:tabs>
        <w:spacing w:after="60"/>
        <w:ind w:left="720"/>
      </w:pPr>
      <w:bookmarkStart w:id="27" w:name="_Toc393960901"/>
      <w:bookmarkStart w:id="28" w:name="_Toc410123505"/>
      <w:r w:rsidRPr="007A1AA1">
        <w:t>Shopdateien und Datenbank sichern</w:t>
      </w:r>
      <w:bookmarkEnd w:id="27"/>
      <w:bookmarkEnd w:id="28"/>
    </w:p>
    <w:p w14:paraId="51626C1A" w14:textId="3C7399B8" w:rsidR="00C47BDB" w:rsidRPr="007A1AA1" w:rsidRDefault="00C47BDB" w:rsidP="00C47BDB">
      <w:r w:rsidRPr="00577A89">
        <w:t>Bevor Sie</w:t>
      </w:r>
      <w:r>
        <w:rPr>
          <w:rFonts w:ascii="Arial" w:hAnsi="Arial" w:cs="Arial"/>
          <w:sz w:val="26"/>
          <w:szCs w:val="26"/>
        </w:rPr>
        <w:t xml:space="preserve"> </w:t>
      </w:r>
      <w:r w:rsidRPr="000B3B37">
        <w:t xml:space="preserve">mit der Installation des </w:t>
      </w:r>
      <w:r>
        <w:t>Moduls</w:t>
      </w:r>
      <w:r w:rsidRPr="000B3B37">
        <w:t xml:space="preserve"> beginnen und Änderungen am Shopsystem und der Datenbank vornehmen, empfehlen wir eine Sicherheitskopie zu erstellen.</w:t>
      </w:r>
    </w:p>
    <w:p w14:paraId="47DA0EEA" w14:textId="2BF0B99C" w:rsidR="00C47BDB" w:rsidRPr="007A1AA1" w:rsidRDefault="00DA3E0A" w:rsidP="00C47BDB">
      <w:pPr>
        <w:pStyle w:val="berschrift2"/>
        <w:numPr>
          <w:ilvl w:val="1"/>
          <w:numId w:val="1"/>
        </w:numPr>
        <w:tabs>
          <w:tab w:val="clear" w:pos="862"/>
          <w:tab w:val="num" w:pos="720"/>
          <w:tab w:val="left" w:pos="851"/>
        </w:tabs>
        <w:spacing w:after="60"/>
        <w:ind w:left="720"/>
      </w:pPr>
      <w:bookmarkStart w:id="29" w:name="_Toc393960902"/>
      <w:bookmarkStart w:id="30" w:name="_Toc410123506"/>
      <w:r>
        <w:t>Modul</w:t>
      </w:r>
      <w:r w:rsidR="00C47BDB">
        <w:t xml:space="preserve">-Dateien </w:t>
      </w:r>
      <w:r w:rsidR="00C47BDB" w:rsidRPr="007A1AA1">
        <w:t>kopieren</w:t>
      </w:r>
      <w:bookmarkEnd w:id="29"/>
      <w:bookmarkEnd w:id="30"/>
    </w:p>
    <w:p w14:paraId="137B0F50" w14:textId="3DFAFDEC" w:rsidR="00C47BDB" w:rsidRPr="00241FD3" w:rsidRDefault="00C47BDB" w:rsidP="006D3926">
      <w:r w:rsidRPr="00241FD3">
        <w:t>Übertragen Sie den Inhalt de</w:t>
      </w:r>
      <w:r w:rsidR="008D104D">
        <w:t>r</w:t>
      </w:r>
      <w:r w:rsidRPr="00241FD3">
        <w:t xml:space="preserve"> Ordner</w:t>
      </w:r>
      <w:r w:rsidRPr="00241FD3">
        <w:rPr>
          <w:sz w:val="24"/>
        </w:rPr>
        <w:t xml:space="preserve"> </w:t>
      </w:r>
      <w:r w:rsidRPr="00F16D6C">
        <w:rPr>
          <w:rStyle w:val="DateinamenundPfadeZchn"/>
        </w:rPr>
        <w:t>copy_this</w:t>
      </w:r>
      <w:r w:rsidRPr="00723901">
        <w:rPr>
          <w:color w:val="595959" w:themeColor="text1" w:themeTint="A6"/>
        </w:rPr>
        <w:t xml:space="preserve"> </w:t>
      </w:r>
      <w:r w:rsidR="000B23EE" w:rsidRPr="000B23EE">
        <w:t>und</w:t>
      </w:r>
      <w:r w:rsidR="000B23EE">
        <w:rPr>
          <w:color w:val="595959" w:themeColor="text1" w:themeTint="A6"/>
        </w:rPr>
        <w:t xml:space="preserve"> </w:t>
      </w:r>
      <w:r w:rsidR="000B23EE" w:rsidRPr="000B23EE">
        <w:rPr>
          <w:rStyle w:val="DateinamenundPfadeZchn"/>
        </w:rPr>
        <w:t>changed_full</w:t>
      </w:r>
      <w:r w:rsidR="000B23EE">
        <w:rPr>
          <w:color w:val="595959" w:themeColor="text1" w:themeTint="A6"/>
        </w:rPr>
        <w:t xml:space="preserve"> </w:t>
      </w:r>
      <w:r w:rsidRPr="00241FD3">
        <w:t>aus dem Zip-Archiv mit Hilfe einer FTP-Software auf die erste Hierarchieebene des Shopverzeichnisses auf Ihrem Webserver. Achten Sie darauf, dass die Dateien unbedingt im binären Modus übertragen werden!</w:t>
      </w:r>
    </w:p>
    <w:p w14:paraId="635E65D0" w14:textId="77777777" w:rsidR="006D3926" w:rsidRDefault="006D3926" w:rsidP="006D3926"/>
    <w:p w14:paraId="73071D8B" w14:textId="75EF1F19" w:rsidR="00C47BDB" w:rsidRPr="00241FD3" w:rsidRDefault="00C47BDB" w:rsidP="006D3926">
      <w:r w:rsidRPr="00241FD3">
        <w:t xml:space="preserve">Bei den Zielverzeichnissen des </w:t>
      </w:r>
      <w:r>
        <w:t>Modul</w:t>
      </w:r>
      <w:r w:rsidRPr="00241FD3">
        <w:t>-Pakets wird von der Standardversion und -installation des OXID eSales Shopsystems ausgegangen.</w:t>
      </w:r>
    </w:p>
    <w:p w14:paraId="73054126" w14:textId="77777777" w:rsidR="00C47BDB" w:rsidRDefault="00C47BDB" w:rsidP="006D3926">
      <w:r w:rsidRPr="00241FD3">
        <w:t>Sollte Ihre Verzeichnisstruktur abweichen, kontaktieren Sie uns bitte.</w:t>
      </w:r>
    </w:p>
    <w:p w14:paraId="211F2531" w14:textId="77777777" w:rsidR="000741C3" w:rsidRPr="007A43FF" w:rsidRDefault="000741C3" w:rsidP="000741C3">
      <w:pPr>
        <w:pStyle w:val="berschrift2"/>
        <w:numPr>
          <w:ilvl w:val="1"/>
          <w:numId w:val="1"/>
        </w:numPr>
        <w:tabs>
          <w:tab w:val="clear" w:pos="862"/>
          <w:tab w:val="num" w:pos="720"/>
          <w:tab w:val="left" w:pos="851"/>
        </w:tabs>
        <w:spacing w:after="60"/>
        <w:ind w:left="720"/>
      </w:pPr>
      <w:bookmarkStart w:id="31" w:name="_Toc393960906"/>
      <w:bookmarkStart w:id="32" w:name="_Toc410123507"/>
      <w:r w:rsidRPr="007A43FF">
        <w:t>Multi-Shop</w:t>
      </w:r>
      <w:r>
        <w:t xml:space="preserve"> &amp; -Language</w:t>
      </w:r>
      <w:bookmarkEnd w:id="31"/>
      <w:bookmarkEnd w:id="32"/>
    </w:p>
    <w:p w14:paraId="42E287F7" w14:textId="1C6F402B" w:rsidR="000741C3" w:rsidRDefault="000741C3" w:rsidP="000741C3">
      <w:r>
        <w:t xml:space="preserve">Sollten Sie Sub-Shops und mehr Sprachen als Deutsch und Englisch im Einsatz haben, dann prüfen Sie bitte die Kommentare in </w:t>
      </w:r>
      <w:r w:rsidRPr="00F16D6C">
        <w:rPr>
          <w:rStyle w:val="DateinamenundPfadeZchn"/>
        </w:rPr>
        <w:t>/modules/oxps/paymorrow/docs/install.sql</w:t>
      </w:r>
      <w:r w:rsidRPr="00FC6E63">
        <w:rPr>
          <w:color w:val="595959" w:themeColor="text1" w:themeTint="A6"/>
        </w:rPr>
        <w:t xml:space="preserve"> </w:t>
      </w:r>
      <w:r>
        <w:t>für das</w:t>
      </w:r>
      <w:r w:rsidR="0045537A">
        <w:t xml:space="preserve"> manuelle Installieren aller CMS</w:t>
      </w:r>
      <w:r>
        <w:t>-Snippets.</w:t>
      </w:r>
    </w:p>
    <w:p w14:paraId="0786ED4B" w14:textId="77777777" w:rsidR="000741C3" w:rsidRPr="00515501" w:rsidRDefault="000741C3" w:rsidP="000741C3">
      <w:pPr>
        <w:pStyle w:val="berschrift2"/>
        <w:numPr>
          <w:ilvl w:val="1"/>
          <w:numId w:val="1"/>
        </w:numPr>
        <w:tabs>
          <w:tab w:val="clear" w:pos="862"/>
          <w:tab w:val="num" w:pos="720"/>
          <w:tab w:val="left" w:pos="851"/>
        </w:tabs>
        <w:spacing w:after="60"/>
        <w:ind w:left="720"/>
        <w:rPr>
          <w:lang w:val="de-DE"/>
        </w:rPr>
      </w:pPr>
      <w:bookmarkStart w:id="33" w:name="_Toc393960907"/>
      <w:bookmarkStart w:id="34" w:name="_Toc410123508"/>
      <w:r w:rsidRPr="00515501">
        <w:rPr>
          <w:lang w:val="de-DE"/>
        </w:rPr>
        <w:t>Besondere Shopsystem-Version</w:t>
      </w:r>
      <w:bookmarkEnd w:id="33"/>
      <w:bookmarkEnd w:id="34"/>
    </w:p>
    <w:p w14:paraId="5E4A1290" w14:textId="77777777" w:rsidR="000741C3" w:rsidRDefault="000741C3" w:rsidP="000741C3">
      <w:r>
        <w:t xml:space="preserve">Sollten Sie die Shop-Versionen 4.7.6/5.0.6 oder älter im Einsatz haben, dann müssen </w:t>
      </w:r>
      <w:r w:rsidRPr="00577A89">
        <w:t>Sie ein</w:t>
      </w:r>
      <w:r>
        <w:t xml:space="preserve"> bestimmtes Admin-Template zusammenfügen, damit die Modul-Einstellungen </w:t>
      </w:r>
      <w:r w:rsidRPr="005C54AF">
        <w:rPr>
          <w:szCs w:val="18"/>
        </w:rPr>
        <w:t>(</w:t>
      </w:r>
      <w:r>
        <w:rPr>
          <w:szCs w:val="18"/>
        </w:rPr>
        <w:t xml:space="preserve">um den Block </w:t>
      </w:r>
      <w:r w:rsidRPr="00C102A5">
        <w:rPr>
          <w:rStyle w:val="BenutzereingabenundCodeZchn"/>
          <w:shd w:val="clear" w:color="auto" w:fill="D9D9D9" w:themeFill="background1" w:themeFillShade="D9"/>
        </w:rPr>
        <w:t>admin_module_config_form</w:t>
      </w:r>
      <w:r w:rsidRPr="005C54AF">
        <w:rPr>
          <w:szCs w:val="18"/>
        </w:rPr>
        <w:t>)</w:t>
      </w:r>
      <w:r>
        <w:t xml:space="preserve"> erweitert werden:</w:t>
      </w:r>
    </w:p>
    <w:p w14:paraId="5AB7009E" w14:textId="77777777" w:rsidR="000741C3" w:rsidRDefault="000741C3" w:rsidP="000741C3"/>
    <w:p w14:paraId="399F933A" w14:textId="446DE99B" w:rsidR="000741C3" w:rsidRPr="009A617C" w:rsidRDefault="008918D7" w:rsidP="009A617C">
      <w:pPr>
        <w:pStyle w:val="Listenabsatz"/>
        <w:numPr>
          <w:ilvl w:val="0"/>
          <w:numId w:val="10"/>
        </w:numPr>
      </w:pPr>
      <w:r w:rsidRPr="009A617C">
        <w:t>Öffnen Sie das</w:t>
      </w:r>
      <w:r w:rsidR="000741C3" w:rsidRPr="009A617C">
        <w:t xml:space="preserve"> Shop-Template</w:t>
      </w:r>
      <w:r w:rsidRPr="009A617C">
        <w:t xml:space="preserve">, </w:t>
      </w:r>
      <w:r w:rsidR="00AB3B21">
        <w:t>das</w:t>
      </w:r>
      <w:r w:rsidRPr="009A617C">
        <w:t xml:space="preserve"> Sie unter</w:t>
      </w:r>
      <w:r w:rsidR="000741C3" w:rsidRPr="009A617C">
        <w:t xml:space="preserve"> </w:t>
      </w:r>
      <w:r w:rsidR="000741C3" w:rsidRPr="009A617C">
        <w:rPr>
          <w:b/>
          <w:i/>
        </w:rPr>
        <w:t>/application/views/admin/tpl/module_config.tpl</w:t>
      </w:r>
      <w:r w:rsidR="000741C3" w:rsidRPr="009A617C">
        <w:t xml:space="preserve"> </w:t>
      </w:r>
      <w:r w:rsidRPr="009A617C">
        <w:t>finden</w:t>
      </w:r>
      <w:r w:rsidR="00374701">
        <w:t>, mit einem Text-Editor</w:t>
      </w:r>
      <w:r w:rsidR="000741C3" w:rsidRPr="009A617C">
        <w:t>.</w:t>
      </w:r>
    </w:p>
    <w:p w14:paraId="3834F374" w14:textId="6FBEA2CB" w:rsidR="00107D01" w:rsidRPr="009A617C" w:rsidRDefault="009C4C0B" w:rsidP="009A617C">
      <w:pPr>
        <w:pStyle w:val="Listenabsatz"/>
        <w:numPr>
          <w:ilvl w:val="0"/>
          <w:numId w:val="10"/>
        </w:numPr>
      </w:pPr>
      <w:r>
        <w:t xml:space="preserve">Fügen Sie folgenden Code </w:t>
      </w:r>
      <w:r w:rsidR="008918D7" w:rsidRPr="009A617C">
        <w:t xml:space="preserve">nach Zeile 37 </w:t>
      </w:r>
      <w:r w:rsidR="00AB3B21">
        <w:t xml:space="preserve">ein </w:t>
      </w:r>
      <w:r w:rsidR="008918D7" w:rsidRPr="009A617C">
        <w:t xml:space="preserve">(vor den </w:t>
      </w:r>
      <w:r w:rsidR="008918D7" w:rsidRPr="00AB3B21">
        <w:rPr>
          <w:rStyle w:val="BenutzereingabenundCodeZchn"/>
          <w:shd w:val="clear" w:color="auto" w:fill="D9D9D9" w:themeFill="background1" w:themeFillShade="D9"/>
        </w:rPr>
        <w:t>cycle</w:t>
      </w:r>
      <w:r w:rsidR="008918D7" w:rsidRPr="009A617C">
        <w:t xml:space="preserve">- and </w:t>
      </w:r>
      <w:r w:rsidR="008918D7" w:rsidRPr="00AB3B21">
        <w:rPr>
          <w:rStyle w:val="BenutzereingabenundCodeZchn"/>
          <w:shd w:val="clear" w:color="auto" w:fill="D9D9D9" w:themeFill="background1" w:themeFillShade="D9"/>
        </w:rPr>
        <w:t>foreach</w:t>
      </w:r>
      <w:r w:rsidR="008918D7" w:rsidRPr="009A617C">
        <w:t>-tags)</w:t>
      </w:r>
    </w:p>
    <w:p w14:paraId="74671552" w14:textId="626C8BD2" w:rsidR="008918D7" w:rsidRPr="009C4C0B" w:rsidRDefault="008918D7" w:rsidP="009A617C">
      <w:pPr>
        <w:pStyle w:val="Listenabsatz"/>
        <w:rPr>
          <w:rStyle w:val="BenutzereingabenundCodeZchn"/>
          <w:shd w:val="clear" w:color="auto" w:fill="D9D9D9" w:themeFill="background1" w:themeFillShade="D9"/>
          <w:lang w:val="en-US"/>
        </w:rPr>
      </w:pPr>
      <w:r w:rsidRPr="009C4C0B">
        <w:rPr>
          <w:rStyle w:val="BenutzereingabenundCodeZchn"/>
          <w:shd w:val="clear" w:color="auto" w:fill="D9D9D9" w:themeFill="background1" w:themeFillShade="D9"/>
          <w:lang w:val="en-US"/>
        </w:rPr>
        <w:t>[{block name="admin_module_config_form"}]</w:t>
      </w:r>
    </w:p>
    <w:p w14:paraId="55CE3C70" w14:textId="06C91FC2" w:rsidR="00107D01" w:rsidRPr="009A617C" w:rsidRDefault="009C4C0B" w:rsidP="009A617C">
      <w:pPr>
        <w:pStyle w:val="Listenabsatz"/>
        <w:numPr>
          <w:ilvl w:val="0"/>
          <w:numId w:val="10"/>
        </w:numPr>
      </w:pPr>
      <w:r>
        <w:t xml:space="preserve">Fügen Sie bitte folgenden Code </w:t>
      </w:r>
      <w:r w:rsidR="008918D7" w:rsidRPr="009A617C">
        <w:t xml:space="preserve">nach Zeile 78 ein (vor dem </w:t>
      </w:r>
      <w:r w:rsidR="008918D7" w:rsidRPr="00041427">
        <w:rPr>
          <w:rStyle w:val="BenutzereingabenundCodeZchn"/>
          <w:shd w:val="clear" w:color="auto" w:fill="D9D9D9" w:themeFill="background1" w:themeFillShade="D9"/>
        </w:rPr>
        <w:t>&lt;/form&gt;</w:t>
      </w:r>
      <w:r w:rsidR="008918D7" w:rsidRPr="009A617C">
        <w:t xml:space="preserve"> tag)</w:t>
      </w:r>
    </w:p>
    <w:p w14:paraId="1B3B30FF" w14:textId="7D169EAB" w:rsidR="008918D7" w:rsidRPr="009A617C" w:rsidRDefault="008918D7" w:rsidP="009A617C">
      <w:pPr>
        <w:pStyle w:val="Listenabsatz"/>
        <w:rPr>
          <w:rStyle w:val="BenutzereingabenundCodeZchn"/>
          <w:shd w:val="clear" w:color="auto" w:fill="D9D9D9" w:themeFill="background1" w:themeFillShade="D9"/>
        </w:rPr>
      </w:pPr>
      <w:r w:rsidRPr="009A617C">
        <w:rPr>
          <w:rStyle w:val="BenutzereingabenundCodeZchn"/>
          <w:shd w:val="clear" w:color="auto" w:fill="D9D9D9" w:themeFill="background1" w:themeFillShade="D9"/>
        </w:rPr>
        <w:t>[{/block}]</w:t>
      </w:r>
    </w:p>
    <w:p w14:paraId="78E0164B" w14:textId="2EEC49B7" w:rsidR="008918D7" w:rsidRPr="009A617C" w:rsidRDefault="008918D7" w:rsidP="009A617C">
      <w:pPr>
        <w:pStyle w:val="Listenabsatz"/>
        <w:numPr>
          <w:ilvl w:val="0"/>
          <w:numId w:val="10"/>
        </w:numPr>
      </w:pPr>
      <w:r w:rsidRPr="00D37651">
        <w:t xml:space="preserve">Leeren Sie des Weiteren den Cache. Löschen Sie dazu alle Dateien außer </w:t>
      </w:r>
      <w:r w:rsidRPr="009A617C">
        <w:rPr>
          <w:b/>
          <w:i/>
        </w:rPr>
        <w:t>.htaccess</w:t>
      </w:r>
      <w:r w:rsidRPr="00D37651">
        <w:t xml:space="preserve"> aus dem Ordner</w:t>
      </w:r>
      <w:r w:rsidRPr="00621723">
        <w:t xml:space="preserve"> </w:t>
      </w:r>
      <w:r w:rsidRPr="009A617C">
        <w:rPr>
          <w:b/>
          <w:i/>
        </w:rPr>
        <w:t>/tmp</w:t>
      </w:r>
      <w:r w:rsidRPr="00D37651">
        <w:t>.</w:t>
      </w:r>
    </w:p>
    <w:p w14:paraId="2BA13F20" w14:textId="173F68FB" w:rsidR="00C47BDB" w:rsidRPr="007A1AA1" w:rsidRDefault="00DA3E0A" w:rsidP="00C47BDB">
      <w:pPr>
        <w:pStyle w:val="berschrift2"/>
        <w:numPr>
          <w:ilvl w:val="1"/>
          <w:numId w:val="1"/>
        </w:numPr>
        <w:tabs>
          <w:tab w:val="clear" w:pos="862"/>
          <w:tab w:val="num" w:pos="720"/>
          <w:tab w:val="left" w:pos="851"/>
        </w:tabs>
        <w:spacing w:after="60"/>
        <w:ind w:left="720"/>
      </w:pPr>
      <w:bookmarkStart w:id="35" w:name="_Toc393960903"/>
      <w:bookmarkStart w:id="36" w:name="_Toc410123509"/>
      <w:r>
        <w:t>Modul</w:t>
      </w:r>
      <w:r w:rsidR="00C47BDB">
        <w:t xml:space="preserve"> aktivieren</w:t>
      </w:r>
      <w:bookmarkEnd w:id="35"/>
      <w:bookmarkEnd w:id="36"/>
    </w:p>
    <w:p w14:paraId="63FF6CE3" w14:textId="5BFD96A4" w:rsidR="00C47BDB" w:rsidRPr="00241FD3" w:rsidRDefault="00C47BDB" w:rsidP="00C47BDB">
      <w:r w:rsidRPr="00241FD3">
        <w:t xml:space="preserve">Das </w:t>
      </w:r>
      <w:r>
        <w:t>Modul</w:t>
      </w:r>
      <w:r w:rsidRPr="00241FD3">
        <w:t xml:space="preserve"> </w:t>
      </w:r>
      <w:hyperlink r:id="rId16" w:history="1">
        <w:r w:rsidRPr="00241FD3">
          <w:t>Paymorrow Zahlungen</w:t>
        </w:r>
      </w:hyperlink>
      <w:r w:rsidRPr="00241FD3">
        <w:t xml:space="preserve"> muss nun im Shop aktiviert werden. Gehen Sie </w:t>
      </w:r>
      <w:r>
        <w:t xml:space="preserve">dazu </w:t>
      </w:r>
      <w:r w:rsidRPr="00241FD3">
        <w:t xml:space="preserve">im Shop-Backend zu </w:t>
      </w:r>
      <w:r w:rsidRPr="00241FD3">
        <w:rPr>
          <w:b/>
        </w:rPr>
        <w:t>Erweiterungen -&gt; Module</w:t>
      </w:r>
      <w:r w:rsidRPr="00241FD3">
        <w:t xml:space="preserve"> und wählen Sie das </w:t>
      </w:r>
      <w:r>
        <w:t>Modul</w:t>
      </w:r>
      <w:r w:rsidRPr="00241FD3">
        <w:t xml:space="preserve"> aus. In der Registerkarte Stamm drücken Sie auf die Schaltfläche </w:t>
      </w:r>
      <w:r w:rsidRPr="00241FD3">
        <w:rPr>
          <w:b/>
        </w:rPr>
        <w:t>Aktivieren</w:t>
      </w:r>
      <w:r w:rsidRPr="00241FD3">
        <w:t>.</w:t>
      </w:r>
    </w:p>
    <w:p w14:paraId="59013E7E" w14:textId="77777777" w:rsidR="00C47BDB" w:rsidRDefault="00C47BDB" w:rsidP="00C47BDB">
      <w:r w:rsidRPr="00241FD3">
        <w:lastRenderedPageBreak/>
        <w:t xml:space="preserve">Durch die Aktivierung werden die Datenbankbefehle aus </w:t>
      </w:r>
      <w:r w:rsidRPr="00F16D6C">
        <w:rPr>
          <w:rStyle w:val="DateinamenundPfadeZchn"/>
        </w:rPr>
        <w:t xml:space="preserve">/modules/oxps/paymorrow/docs/install.sql </w:t>
      </w:r>
      <w:r w:rsidRPr="00241FD3">
        <w:t>automatisch durchgeführt.</w:t>
      </w:r>
    </w:p>
    <w:p w14:paraId="45DB6863" w14:textId="77777777" w:rsidR="000741C3" w:rsidRPr="007A1AA1" w:rsidRDefault="000741C3" w:rsidP="000741C3">
      <w:pPr>
        <w:pStyle w:val="berschrift2"/>
        <w:numPr>
          <w:ilvl w:val="1"/>
          <w:numId w:val="1"/>
        </w:numPr>
        <w:tabs>
          <w:tab w:val="clear" w:pos="862"/>
          <w:tab w:val="num" w:pos="720"/>
          <w:tab w:val="left" w:pos="851"/>
        </w:tabs>
        <w:spacing w:after="60"/>
        <w:ind w:left="720"/>
      </w:pPr>
      <w:bookmarkStart w:id="37" w:name="_Toc393960909"/>
      <w:bookmarkStart w:id="38" w:name="_Toc410123510"/>
      <w:r w:rsidRPr="007A1AA1">
        <w:t>Temporäre Dateien löschen</w:t>
      </w:r>
      <w:bookmarkEnd w:id="37"/>
      <w:bookmarkEnd w:id="38"/>
    </w:p>
    <w:p w14:paraId="0D4064DA" w14:textId="77777777" w:rsidR="000741C3" w:rsidRDefault="000741C3" w:rsidP="000741C3">
      <w:r w:rsidRPr="002264AA">
        <w:t xml:space="preserve">Löschen Sie alle Dateien </w:t>
      </w:r>
      <w:r>
        <w:t>(</w:t>
      </w:r>
      <w:r w:rsidRPr="002264AA">
        <w:t>außer</w:t>
      </w:r>
      <w:r>
        <w:t xml:space="preserve"> </w:t>
      </w:r>
      <w:r w:rsidRPr="00D75329">
        <w:rPr>
          <w:rStyle w:val="DateinamenundPfadeZchn"/>
        </w:rPr>
        <w:t>.htaccess</w:t>
      </w:r>
      <w:r>
        <w:t xml:space="preserve">) </w:t>
      </w:r>
      <w:r w:rsidRPr="002264AA">
        <w:t xml:space="preserve">und Ordner aus </w:t>
      </w:r>
      <w:r>
        <w:t xml:space="preserve">dem Verzeichnis </w:t>
      </w:r>
      <w:r w:rsidRPr="00F16D6C">
        <w:rPr>
          <w:rStyle w:val="DateinamenundPfadeZchn"/>
        </w:rPr>
        <w:t>/tmp</w:t>
      </w:r>
      <w:r w:rsidRPr="00723901">
        <w:rPr>
          <w:color w:val="595959" w:themeColor="text1" w:themeTint="A6"/>
        </w:rPr>
        <w:t xml:space="preserve"> </w:t>
      </w:r>
      <w:r>
        <w:t>des Shops.</w:t>
      </w:r>
    </w:p>
    <w:p w14:paraId="1FC7558C" w14:textId="1C07A796" w:rsidR="00C47BDB" w:rsidRDefault="00531728" w:rsidP="00531728">
      <w:pPr>
        <w:pStyle w:val="berschrift1"/>
      </w:pPr>
      <w:bookmarkStart w:id="39" w:name="_Toc410123511"/>
      <w:r>
        <w:t>Konfiguration</w:t>
      </w:r>
      <w:bookmarkEnd w:id="39"/>
    </w:p>
    <w:p w14:paraId="70D91B55" w14:textId="47F51D5A" w:rsidR="00531728" w:rsidRDefault="00531728" w:rsidP="00531728">
      <w:r>
        <w:t xml:space="preserve">Damit Kunden im OXID eShop </w:t>
      </w:r>
      <w:r w:rsidR="00D9396D">
        <w:t xml:space="preserve">über </w:t>
      </w:r>
      <w:r w:rsidR="00C31151">
        <w:t>Paymorrow Zahlungen</w:t>
      </w:r>
      <w:r>
        <w:t xml:space="preserve"> </w:t>
      </w:r>
      <w:r w:rsidR="00C31151">
        <w:t>bezahlen</w:t>
      </w:r>
      <w:r>
        <w:t xml:space="preserve"> können, muss das Modul entsprechend konfiguriert werden. </w:t>
      </w:r>
    </w:p>
    <w:p w14:paraId="4AB849CF" w14:textId="40CAE5DA" w:rsidR="00531728" w:rsidRDefault="00CA07E9" w:rsidP="00531728">
      <w:pPr>
        <w:pStyle w:val="berschrift2"/>
        <w:tabs>
          <w:tab w:val="clear" w:pos="510"/>
          <w:tab w:val="clear" w:pos="680"/>
          <w:tab w:val="clear" w:pos="862"/>
          <w:tab w:val="clear" w:pos="1021"/>
          <w:tab w:val="left" w:pos="142"/>
          <w:tab w:val="left" w:pos="567"/>
        </w:tabs>
        <w:ind w:left="0" w:firstLine="0"/>
        <w:rPr>
          <w:lang w:val="en-US"/>
        </w:rPr>
      </w:pPr>
      <w:hyperlink r:id="rId17" w:history="1">
        <w:bookmarkStart w:id="40" w:name="_Toc393960904"/>
        <w:bookmarkStart w:id="41" w:name="_Toc410123512"/>
        <w:r w:rsidR="00531728" w:rsidRPr="00B36266">
          <w:rPr>
            <w:szCs w:val="18"/>
          </w:rPr>
          <w:t>API-Konfiguration</w:t>
        </w:r>
      </w:hyperlink>
      <w:r w:rsidR="00531728" w:rsidRPr="00B36266">
        <w:rPr>
          <w:szCs w:val="18"/>
        </w:rPr>
        <w:t xml:space="preserve"> einrichten</w:t>
      </w:r>
      <w:bookmarkEnd w:id="40"/>
      <w:bookmarkEnd w:id="41"/>
    </w:p>
    <w:p w14:paraId="7F05010E" w14:textId="2453F6FF" w:rsidR="00C47BDB" w:rsidRDefault="00D655AD" w:rsidP="006D3926">
      <w:pPr>
        <w:rPr>
          <w:b/>
        </w:rPr>
      </w:pPr>
      <w:r>
        <w:rPr>
          <w:lang w:val="en-US"/>
        </w:rPr>
        <w:t>Das</w:t>
      </w:r>
      <w:r w:rsidR="00DA3E0A">
        <w:rPr>
          <w:lang w:val="en-US"/>
        </w:rPr>
        <w:t xml:space="preserve"> Mo</w:t>
      </w:r>
      <w:r>
        <w:rPr>
          <w:lang w:val="en-US"/>
        </w:rPr>
        <w:t>dul</w:t>
      </w:r>
      <w:r w:rsidR="00DA3E0A">
        <w:rPr>
          <w:lang w:val="en-US"/>
        </w:rPr>
        <w:t xml:space="preserve"> Paymorrow Zahlungen</w:t>
      </w:r>
      <w:r w:rsidR="00C47BDB" w:rsidRPr="00D91A08">
        <w:rPr>
          <w:lang w:val="en-US"/>
        </w:rPr>
        <w:t xml:space="preserve"> </w:t>
      </w:r>
      <w:r>
        <w:rPr>
          <w:lang w:val="en-US"/>
        </w:rPr>
        <w:t xml:space="preserve">wird </w:t>
      </w:r>
      <w:r w:rsidR="00C47BDB" w:rsidRPr="00D91A08">
        <w:rPr>
          <w:lang w:val="en-US"/>
        </w:rPr>
        <w:t xml:space="preserve">im </w:t>
      </w:r>
      <w:r w:rsidR="00B45DEB">
        <w:rPr>
          <w:lang w:val="en-US"/>
        </w:rPr>
        <w:t>Administrationsbereich</w:t>
      </w:r>
      <w:r>
        <w:rPr>
          <w:lang w:val="en-US"/>
        </w:rPr>
        <w:t xml:space="preserve"> auf der Registerkarte </w:t>
      </w:r>
      <w:r w:rsidRPr="00241FD3">
        <w:rPr>
          <w:b/>
        </w:rPr>
        <w:t xml:space="preserve">Einstell. </w:t>
      </w:r>
      <w:r>
        <w:rPr>
          <w:lang w:val="en-US"/>
        </w:rPr>
        <w:t xml:space="preserve">unter </w:t>
      </w:r>
      <w:r w:rsidR="00C47BDB" w:rsidRPr="00241FD3">
        <w:rPr>
          <w:b/>
        </w:rPr>
        <w:t>Erweiterungen</w:t>
      </w:r>
      <w:r w:rsidR="00C47BDB" w:rsidRPr="00B45DEB">
        <w:t xml:space="preserve"> -&gt; </w:t>
      </w:r>
      <w:r w:rsidR="00C47BDB" w:rsidRPr="00241FD3">
        <w:rPr>
          <w:b/>
        </w:rPr>
        <w:t>Module</w:t>
      </w:r>
      <w:r w:rsidR="00C47BDB" w:rsidRPr="00B45DEB">
        <w:t xml:space="preserve"> -&gt; </w:t>
      </w:r>
      <w:r w:rsidR="00C47BDB" w:rsidRPr="00241FD3">
        <w:rPr>
          <w:b/>
        </w:rPr>
        <w:t>Paymorrow Zahlungen</w:t>
      </w:r>
      <w:r w:rsidRPr="00D655AD">
        <w:t xml:space="preserve"> konfiguriert.</w:t>
      </w:r>
    </w:p>
    <w:p w14:paraId="256AF53D" w14:textId="77777777" w:rsidR="00C47BDB" w:rsidRPr="00241FD3" w:rsidRDefault="00C47BDB" w:rsidP="00C47BDB">
      <w:pPr>
        <w:rPr>
          <w:b/>
          <w:szCs w:val="18"/>
        </w:rPr>
      </w:pPr>
    </w:p>
    <w:p w14:paraId="5365B3A3" w14:textId="77777777" w:rsidR="00621723" w:rsidRPr="00621723" w:rsidRDefault="00621723" w:rsidP="00014A2E">
      <w:pPr>
        <w:pStyle w:val="Listenabsatz"/>
        <w:numPr>
          <w:ilvl w:val="0"/>
          <w:numId w:val="7"/>
        </w:numPr>
      </w:pPr>
      <w:bookmarkStart w:id="42" w:name="_Toc393960905"/>
      <w:r w:rsidRPr="00621723">
        <w:t xml:space="preserve">Fordern Sie Ihren persönlichen </w:t>
      </w:r>
      <w:r w:rsidRPr="004F77B8">
        <w:rPr>
          <w:b/>
          <w:color w:val="FF0000"/>
        </w:rPr>
        <w:t>Webservice-Benutzer</w:t>
      </w:r>
      <w:r w:rsidRPr="00621723">
        <w:t xml:space="preserve"> sowie </w:t>
      </w:r>
      <w:r w:rsidRPr="004F77B8">
        <w:rPr>
          <w:b/>
          <w:color w:val="FF0000"/>
        </w:rPr>
        <w:t>Initialisierungscode</w:t>
      </w:r>
      <w:r w:rsidRPr="00621723">
        <w:t xml:space="preserve"> für die Zertifikats-Registrierung per E-Mail unter technik@paymorrow.de an (Live und/oder Test)</w:t>
      </w:r>
    </w:p>
    <w:p w14:paraId="7FA94343" w14:textId="77777777" w:rsidR="00621723" w:rsidRPr="00621723" w:rsidRDefault="00621723" w:rsidP="00014A2E">
      <w:pPr>
        <w:pStyle w:val="Listenabsatz"/>
        <w:numPr>
          <w:ilvl w:val="0"/>
          <w:numId w:val="7"/>
        </w:numPr>
      </w:pPr>
      <w:r w:rsidRPr="00621723">
        <w:t xml:space="preserve">Eingabe des seitens Paymorrow erhaltenen </w:t>
      </w:r>
      <w:r w:rsidRPr="004F77B8">
        <w:rPr>
          <w:b/>
          <w:color w:val="FF0000"/>
        </w:rPr>
        <w:t>Webservice-Benutzers</w:t>
      </w:r>
      <w:r w:rsidRPr="00621723">
        <w:t xml:space="preserve"> in das Formular (Live und/oder Test)</w:t>
      </w:r>
    </w:p>
    <w:p w14:paraId="1B865362" w14:textId="012F097C" w:rsidR="00621723" w:rsidRPr="00621723" w:rsidRDefault="00621723" w:rsidP="00014A2E">
      <w:pPr>
        <w:pStyle w:val="Listenabsatz"/>
        <w:numPr>
          <w:ilvl w:val="0"/>
          <w:numId w:val="7"/>
        </w:numPr>
      </w:pPr>
      <w:r w:rsidRPr="00621723">
        <w:t xml:space="preserve">Bitte unmittelbar nach Eingabe des </w:t>
      </w:r>
      <w:r w:rsidRPr="004F77B8">
        <w:rPr>
          <w:b/>
          <w:color w:val="FF0000"/>
        </w:rPr>
        <w:t>Webservice-Benutzers</w:t>
      </w:r>
      <w:r w:rsidRPr="00621723">
        <w:t xml:space="preserve"> </w:t>
      </w:r>
      <w:r w:rsidR="003E7EE5">
        <w:t xml:space="preserve">den Button </w:t>
      </w:r>
      <w:r w:rsidRPr="004F77B8">
        <w:rPr>
          <w:b/>
        </w:rPr>
        <w:t>Speichern</w:t>
      </w:r>
      <w:r w:rsidRPr="00621723">
        <w:t xml:space="preserve"> drücken</w:t>
      </w:r>
    </w:p>
    <w:p w14:paraId="0B399BC4" w14:textId="77777777" w:rsidR="00621723" w:rsidRPr="00621723" w:rsidRDefault="00621723" w:rsidP="00014A2E">
      <w:pPr>
        <w:pStyle w:val="Listenabsatz"/>
        <w:numPr>
          <w:ilvl w:val="0"/>
          <w:numId w:val="7"/>
        </w:numPr>
      </w:pPr>
      <w:r w:rsidRPr="00621723">
        <w:t xml:space="preserve">Die Buttons zur </w:t>
      </w:r>
      <w:r w:rsidRPr="004F77B8">
        <w:rPr>
          <w:b/>
          <w:color w:val="FF0000"/>
        </w:rPr>
        <w:t>Live- &amp; Test-Zertifikats-Registrierung</w:t>
      </w:r>
      <w:r w:rsidRPr="00621723">
        <w:t xml:space="preserve"> werden erscheinen</w:t>
      </w:r>
    </w:p>
    <w:p w14:paraId="3C19546B" w14:textId="77777777" w:rsidR="00621723" w:rsidRPr="00621723" w:rsidRDefault="00621723" w:rsidP="00014A2E">
      <w:pPr>
        <w:pStyle w:val="Listenabsatz"/>
        <w:numPr>
          <w:ilvl w:val="0"/>
          <w:numId w:val="7"/>
        </w:numPr>
      </w:pPr>
      <w:r w:rsidRPr="00621723">
        <w:t xml:space="preserve">Betätigen Sie bitte den Button zur </w:t>
      </w:r>
      <w:r w:rsidRPr="004F77B8">
        <w:rPr>
          <w:b/>
          <w:color w:val="FF0000"/>
        </w:rPr>
        <w:t>Live- oder Test-Zertifikatsregistrierung</w:t>
      </w:r>
    </w:p>
    <w:p w14:paraId="2DBB4D65" w14:textId="32C858C6" w:rsidR="00621723" w:rsidRPr="004F77B8" w:rsidRDefault="00621723" w:rsidP="00014A2E">
      <w:pPr>
        <w:pStyle w:val="Listenabsatz"/>
        <w:numPr>
          <w:ilvl w:val="0"/>
          <w:numId w:val="7"/>
        </w:numPr>
        <w:rPr>
          <w:color w:val="333333"/>
        </w:rPr>
      </w:pPr>
      <w:r w:rsidRPr="00621723">
        <w:t xml:space="preserve">Ein Dialog wird erscheinen, bei welchem Sie nach vollendeter Zertifikats-Generierung den seitens Paymorrow erhaltenen Initialisierungscode eingeben müssen. </w:t>
      </w:r>
      <w:r w:rsidRPr="004F77B8">
        <w:rPr>
          <w:b/>
          <w:color w:val="FF0000"/>
        </w:rPr>
        <w:t>Der Initialisierungscode</w:t>
      </w:r>
      <w:r w:rsidRPr="00621723">
        <w:t xml:space="preserve"> </w:t>
      </w:r>
      <w:r w:rsidRPr="004F77B8">
        <w:rPr>
          <w:b/>
          <w:color w:val="FF0000"/>
        </w:rPr>
        <w:t>zur Registrierung des Zertifikats ist einmalig und ausschließlich durch Paymorrow zu erhalten.</w:t>
      </w:r>
    </w:p>
    <w:p w14:paraId="57AD69FA" w14:textId="0594E832" w:rsidR="00C47BDB" w:rsidRPr="00621723" w:rsidRDefault="00C47BDB" w:rsidP="00621723">
      <w:pPr>
        <w:pStyle w:val="berschrift2"/>
        <w:numPr>
          <w:ilvl w:val="1"/>
          <w:numId w:val="1"/>
        </w:numPr>
        <w:tabs>
          <w:tab w:val="clear" w:pos="862"/>
          <w:tab w:val="num" w:pos="720"/>
          <w:tab w:val="left" w:pos="851"/>
        </w:tabs>
        <w:spacing w:after="60"/>
        <w:ind w:left="720"/>
        <w:rPr>
          <w:lang w:val="de-DE"/>
        </w:rPr>
      </w:pPr>
      <w:bookmarkStart w:id="43" w:name="_Toc410123513"/>
      <w:r w:rsidRPr="00621723">
        <w:rPr>
          <w:lang w:val="de-DE"/>
        </w:rPr>
        <w:t>Zahlungsarten im Shop konfigurieren</w:t>
      </w:r>
      <w:bookmarkEnd w:id="42"/>
      <w:bookmarkEnd w:id="43"/>
    </w:p>
    <w:p w14:paraId="29A33E70" w14:textId="6B0AFEA2" w:rsidR="00C47BDB" w:rsidRDefault="00CB4342" w:rsidP="00621723">
      <w:pPr>
        <w:rPr>
          <w:b/>
        </w:rPr>
      </w:pPr>
      <w:r>
        <w:t xml:space="preserve">Die </w:t>
      </w:r>
      <w:r w:rsidR="00C47BDB">
        <w:t xml:space="preserve">Zuweisung der </w:t>
      </w:r>
      <w:r w:rsidR="00BA7F10">
        <w:t>Paymorrow-</w:t>
      </w:r>
      <w:r w:rsidR="00C47BDB">
        <w:t xml:space="preserve">Zahlungsarten Rechnungskauf sowie </w:t>
      </w:r>
      <w:r w:rsidR="00C47BDB" w:rsidRPr="007A1AA1">
        <w:t>SEPA-Lastschriftverfahren</w:t>
      </w:r>
      <w:r w:rsidR="00C47BDB">
        <w:t xml:space="preserve"> </w:t>
      </w:r>
      <w:r>
        <w:t xml:space="preserve">erfolgt </w:t>
      </w:r>
      <w:r w:rsidR="00C47BDB">
        <w:t xml:space="preserve">im </w:t>
      </w:r>
      <w:r w:rsidR="00BF248B">
        <w:t>Administrationsbereich</w:t>
      </w:r>
      <w:r>
        <w:t xml:space="preserve"> auf der Registerkarte </w:t>
      </w:r>
      <w:r w:rsidRPr="006A3DE7">
        <w:rPr>
          <w:b/>
        </w:rPr>
        <w:t>Paymorrow</w:t>
      </w:r>
      <w:r w:rsidRPr="00CB4342">
        <w:t xml:space="preserve"> </w:t>
      </w:r>
      <w:r w:rsidR="00096D3F">
        <w:t>einer beliebigen</w:t>
      </w:r>
      <w:r w:rsidRPr="00CB4342">
        <w:t xml:space="preserve"> Zahlungsart unter </w:t>
      </w:r>
      <w:r w:rsidR="00C47BDB" w:rsidRPr="006A3DE7">
        <w:rPr>
          <w:b/>
        </w:rPr>
        <w:t>Shopeinstellungen</w:t>
      </w:r>
      <w:r w:rsidR="00C47BDB" w:rsidRPr="00BF248B">
        <w:t xml:space="preserve"> -&gt; </w:t>
      </w:r>
      <w:r w:rsidR="00C47BDB" w:rsidRPr="006A3DE7">
        <w:rPr>
          <w:b/>
        </w:rPr>
        <w:t>Zahlungsarten</w:t>
      </w:r>
      <w:r>
        <w:t>.</w:t>
      </w:r>
    </w:p>
    <w:p w14:paraId="21863419" w14:textId="77777777" w:rsidR="00621723" w:rsidRPr="00621723" w:rsidRDefault="00621723" w:rsidP="00621723">
      <w:pPr>
        <w:rPr>
          <w:b/>
        </w:rPr>
      </w:pPr>
    </w:p>
    <w:p w14:paraId="3C1608AF" w14:textId="1DDFE2C3" w:rsidR="00621723" w:rsidRPr="00621723" w:rsidRDefault="00621723" w:rsidP="00014A2E">
      <w:pPr>
        <w:pStyle w:val="Listenabsatz"/>
        <w:numPr>
          <w:ilvl w:val="0"/>
          <w:numId w:val="5"/>
        </w:numPr>
      </w:pPr>
      <w:r w:rsidRPr="00621723">
        <w:t>Aktivieren Sie die gewählte Zahlungsart, damit diese fortan als Paymorrow-Zahlungsart gilt und</w:t>
      </w:r>
      <w:r w:rsidR="00D27089">
        <w:t xml:space="preserve"> bestätigen dies über die Schaltfläche</w:t>
      </w:r>
      <w:r w:rsidRPr="00621723">
        <w:t xml:space="preserve"> </w:t>
      </w:r>
      <w:r w:rsidRPr="004F77B8">
        <w:rPr>
          <w:b/>
        </w:rPr>
        <w:t>Speichern</w:t>
      </w:r>
    </w:p>
    <w:p w14:paraId="3457F5B8" w14:textId="70CA4740" w:rsidR="00621723" w:rsidRPr="00621723" w:rsidRDefault="00621723" w:rsidP="00014A2E">
      <w:pPr>
        <w:pStyle w:val="Listenabsatz"/>
        <w:numPr>
          <w:ilvl w:val="0"/>
          <w:numId w:val="5"/>
        </w:numPr>
      </w:pPr>
      <w:r w:rsidRPr="00621723">
        <w:t xml:space="preserve">Wählen Sie nun </w:t>
      </w:r>
      <w:r w:rsidR="00EF3C2C">
        <w:t>Rechnung</w:t>
      </w:r>
      <w:r w:rsidRPr="00621723">
        <w:t xml:space="preserve"> oder </w:t>
      </w:r>
      <w:r w:rsidR="00EF3C2C">
        <w:t>Bankeinzug/Lastschriftverfahren</w:t>
      </w:r>
      <w:r w:rsidRPr="00621723">
        <w:t xml:space="preserve"> aus</w:t>
      </w:r>
      <w:r w:rsidR="005E1280">
        <w:t xml:space="preserve"> und</w:t>
      </w:r>
      <w:r w:rsidRPr="00621723">
        <w:t xml:space="preserve"> konfigurieren </w:t>
      </w:r>
      <w:r w:rsidR="005E1280">
        <w:t xml:space="preserve">Sie </w:t>
      </w:r>
      <w:r w:rsidRPr="00621723">
        <w:t xml:space="preserve">die weiteren Optionen </w:t>
      </w:r>
    </w:p>
    <w:p w14:paraId="593C1F59" w14:textId="34418C08" w:rsidR="006D3926" w:rsidRPr="004F77B8" w:rsidRDefault="00621723" w:rsidP="00014A2E">
      <w:pPr>
        <w:pStyle w:val="Listenabsatz"/>
        <w:numPr>
          <w:ilvl w:val="0"/>
          <w:numId w:val="5"/>
        </w:numPr>
        <w:rPr>
          <w:szCs w:val="18"/>
        </w:rPr>
      </w:pPr>
      <w:r w:rsidRPr="00621723">
        <w:t>Ist im Formular kein Fehler vorhanden, dann bestätigen Sie d</w:t>
      </w:r>
      <w:r w:rsidR="00D27089">
        <w:t>ie Einstellungen erneut über die Schaltfläche</w:t>
      </w:r>
      <w:r w:rsidRPr="00621723">
        <w:t xml:space="preserve"> </w:t>
      </w:r>
      <w:r w:rsidRPr="004F77B8">
        <w:rPr>
          <w:b/>
        </w:rPr>
        <w:t>Speichern</w:t>
      </w:r>
    </w:p>
    <w:p w14:paraId="3E33FF84" w14:textId="66E1E857" w:rsidR="00C47BDB" w:rsidRPr="004F77B8" w:rsidRDefault="00621723" w:rsidP="00014A2E">
      <w:pPr>
        <w:pStyle w:val="Listenabsatz"/>
        <w:numPr>
          <w:ilvl w:val="0"/>
          <w:numId w:val="5"/>
        </w:numPr>
        <w:rPr>
          <w:szCs w:val="18"/>
        </w:rPr>
      </w:pPr>
      <w:r w:rsidRPr="00621723">
        <w:t xml:space="preserve">Ordnen Sie dieser Zahlungsart </w:t>
      </w:r>
      <w:r w:rsidR="00046666">
        <w:t xml:space="preserve">über die </w:t>
      </w:r>
      <w:r w:rsidR="00CC7F6A">
        <w:t>Registerkarten</w:t>
      </w:r>
      <w:r w:rsidR="00046666">
        <w:t xml:space="preserve"> </w:t>
      </w:r>
      <w:r w:rsidR="00046666" w:rsidRPr="00CC7F6A">
        <w:rPr>
          <w:b/>
        </w:rPr>
        <w:t>Stamm</w:t>
      </w:r>
      <w:r w:rsidR="00046666">
        <w:t xml:space="preserve"> und </w:t>
      </w:r>
      <w:r w:rsidR="00046666" w:rsidRPr="00CC7F6A">
        <w:rPr>
          <w:b/>
        </w:rPr>
        <w:t>Länder</w:t>
      </w:r>
      <w:r w:rsidR="00046666">
        <w:t xml:space="preserve"> </w:t>
      </w:r>
      <w:r w:rsidRPr="00621723">
        <w:t>die passenden Benutzergruppen und Länder zu</w:t>
      </w:r>
    </w:p>
    <w:p w14:paraId="06ACC9C8" w14:textId="77777777" w:rsidR="00046666" w:rsidRDefault="00046666" w:rsidP="00046666">
      <w:pPr>
        <w:rPr>
          <w:i/>
        </w:rPr>
      </w:pPr>
      <w:bookmarkStart w:id="44" w:name="_Toc393960908"/>
    </w:p>
    <w:p w14:paraId="50A02648" w14:textId="7A75A42A" w:rsidR="00046666" w:rsidRPr="00046666" w:rsidRDefault="00046666" w:rsidP="00046666">
      <w:pPr>
        <w:rPr>
          <w:i/>
        </w:rPr>
      </w:pPr>
      <w:r w:rsidRPr="00046666">
        <w:rPr>
          <w:i/>
          <w:noProof/>
        </w:rPr>
        <w:lastRenderedPageBreak/>
        <w:drawing>
          <wp:anchor distT="0" distB="0" distL="114300" distR="114300" simplePos="0" relativeHeight="251663360" behindDoc="0" locked="0" layoutInCell="1" allowOverlap="1" wp14:anchorId="3719A834" wp14:editId="4BD81A62">
            <wp:simplePos x="0" y="0"/>
            <wp:positionH relativeFrom="margin">
              <wp:align>left</wp:align>
            </wp:positionH>
            <wp:positionV relativeFrom="paragraph">
              <wp:posOffset>0</wp:posOffset>
            </wp:positionV>
            <wp:extent cx="3402965" cy="4743450"/>
            <wp:effectExtent l="0" t="0" r="6985"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ymorrow_Admin_2.PNG"/>
                    <pic:cNvPicPr/>
                  </pic:nvPicPr>
                  <pic:blipFill>
                    <a:blip r:embed="rId18">
                      <a:extLst>
                        <a:ext uri="{28A0092B-C50C-407E-A947-70E740481C1C}">
                          <a14:useLocalDpi xmlns:a14="http://schemas.microsoft.com/office/drawing/2010/main" val="0"/>
                        </a:ext>
                      </a:extLst>
                    </a:blip>
                    <a:stretch>
                      <a:fillRect/>
                    </a:stretch>
                  </pic:blipFill>
                  <pic:spPr>
                    <a:xfrm>
                      <a:off x="0" y="0"/>
                      <a:ext cx="3402965" cy="4743450"/>
                    </a:xfrm>
                    <a:prstGeom prst="rect">
                      <a:avLst/>
                    </a:prstGeom>
                  </pic:spPr>
                </pic:pic>
              </a:graphicData>
            </a:graphic>
            <wp14:sizeRelH relativeFrom="margin">
              <wp14:pctWidth>0</wp14:pctWidth>
            </wp14:sizeRelH>
            <wp14:sizeRelV relativeFrom="margin">
              <wp14:pctHeight>0</wp14:pctHeight>
            </wp14:sizeRelV>
          </wp:anchor>
        </w:drawing>
      </w:r>
      <w:r w:rsidRPr="00046666">
        <w:rPr>
          <w:i/>
        </w:rPr>
        <w:t xml:space="preserve">Abbildung 1: </w:t>
      </w:r>
      <w:r w:rsidR="00032D81">
        <w:rPr>
          <w:i/>
        </w:rPr>
        <w:t>Administrationsbereich</w:t>
      </w:r>
      <w:r w:rsidRPr="00046666">
        <w:rPr>
          <w:i/>
        </w:rPr>
        <w:t xml:space="preserve">, </w:t>
      </w:r>
      <w:r w:rsidR="00BD26AE">
        <w:rPr>
          <w:i/>
        </w:rPr>
        <w:t>Zahlungsart</w:t>
      </w:r>
      <w:r w:rsidR="00C012C8">
        <w:rPr>
          <w:i/>
        </w:rPr>
        <w:t>en</w:t>
      </w:r>
    </w:p>
    <w:p w14:paraId="666F644E" w14:textId="39E61159" w:rsidR="00C47BDB" w:rsidRPr="006A3DE7" w:rsidRDefault="00C47BDB" w:rsidP="00C47BDB">
      <w:pPr>
        <w:pStyle w:val="berschrift2"/>
        <w:numPr>
          <w:ilvl w:val="1"/>
          <w:numId w:val="1"/>
        </w:numPr>
        <w:tabs>
          <w:tab w:val="clear" w:pos="862"/>
          <w:tab w:val="num" w:pos="720"/>
          <w:tab w:val="left" w:pos="851"/>
        </w:tabs>
        <w:spacing w:after="60"/>
        <w:ind w:left="720"/>
      </w:pPr>
      <w:bookmarkStart w:id="45" w:name="_Toc410123514"/>
      <w:r w:rsidRPr="006A3DE7">
        <w:t xml:space="preserve">Versandarten für </w:t>
      </w:r>
      <w:r>
        <w:t>Paymorrow</w:t>
      </w:r>
      <w:r w:rsidRPr="006A3DE7">
        <w:t xml:space="preserve"> im Shop anpassen.</w:t>
      </w:r>
      <w:bookmarkEnd w:id="44"/>
      <w:bookmarkEnd w:id="45"/>
    </w:p>
    <w:p w14:paraId="5A67FA6C" w14:textId="42979F54" w:rsidR="00C47BDB" w:rsidRPr="007A1AA1" w:rsidRDefault="00C47BDB" w:rsidP="00C47BDB">
      <w:r w:rsidRPr="00A86B27">
        <w:t xml:space="preserve">Rufen Sie die </w:t>
      </w:r>
      <w:r w:rsidR="00D60734">
        <w:t xml:space="preserve">sich im </w:t>
      </w:r>
      <w:r>
        <w:t>Einsatz befindlichen Versandarten</w:t>
      </w:r>
      <w:r w:rsidRPr="00A86B27">
        <w:t xml:space="preserve"> unter </w:t>
      </w:r>
      <w:r w:rsidRPr="00A86B27">
        <w:rPr>
          <w:b/>
        </w:rPr>
        <w:t>Shopeinstellungen</w:t>
      </w:r>
      <w:r w:rsidRPr="00032D81">
        <w:t xml:space="preserve"> -&gt; </w:t>
      </w:r>
      <w:r w:rsidRPr="00A86B27">
        <w:rPr>
          <w:b/>
        </w:rPr>
        <w:t>Versandarten</w:t>
      </w:r>
      <w:r w:rsidRPr="00A86B27">
        <w:t xml:space="preserve"> auf und ordnen Sie diesen Versandarten die passenden Zahlungsarten, Länder, Versandkostenregeln und Benutzergruppen zu.</w:t>
      </w:r>
    </w:p>
    <w:p w14:paraId="7F50ADAE" w14:textId="67F4E89D" w:rsidR="0088452C" w:rsidRDefault="0088452C" w:rsidP="0088452C">
      <w:pPr>
        <w:pStyle w:val="berschrift1"/>
        <w:numPr>
          <w:ilvl w:val="0"/>
          <w:numId w:val="1"/>
        </w:numPr>
        <w:rPr>
          <w:lang w:val="de-DE"/>
        </w:rPr>
      </w:pPr>
      <w:bookmarkStart w:id="46" w:name="_Toc410123515"/>
      <w:r>
        <w:rPr>
          <w:lang w:val="de-DE"/>
        </w:rPr>
        <w:t>Funktionsbeschreibung</w:t>
      </w:r>
      <w:bookmarkEnd w:id="46"/>
    </w:p>
    <w:p w14:paraId="7B76CCCE" w14:textId="492371DE" w:rsidR="0088452C" w:rsidRDefault="0088452C" w:rsidP="0088452C">
      <w:pPr>
        <w:pStyle w:val="berschrift2"/>
        <w:numPr>
          <w:ilvl w:val="1"/>
          <w:numId w:val="1"/>
        </w:numPr>
        <w:tabs>
          <w:tab w:val="clear" w:pos="862"/>
          <w:tab w:val="num" w:pos="720"/>
          <w:tab w:val="left" w:pos="851"/>
        </w:tabs>
        <w:spacing w:after="60"/>
        <w:ind w:left="720"/>
      </w:pPr>
      <w:bookmarkStart w:id="47" w:name="_Toc410123516"/>
      <w:r>
        <w:t xml:space="preserve">Paymorrow </w:t>
      </w:r>
      <w:r w:rsidR="00B968F5">
        <w:t xml:space="preserve">Payments </w:t>
      </w:r>
      <w:r>
        <w:t>im Bestellprozess</w:t>
      </w:r>
      <w:bookmarkEnd w:id="47"/>
    </w:p>
    <w:p w14:paraId="408DDE89" w14:textId="69D12EFF" w:rsidR="00500D35" w:rsidRDefault="00605CA0" w:rsidP="0088452C">
      <w:r>
        <w:t xml:space="preserve">Abhängig von der </w:t>
      </w:r>
      <w:r w:rsidR="0088452C">
        <w:t xml:space="preserve">Konfiguration des Moduls Paymorrow Zahlungen kann im Bestellschritt 3 </w:t>
      </w:r>
      <w:r w:rsidR="00500D35">
        <w:t xml:space="preserve">sowohl der </w:t>
      </w:r>
      <w:r w:rsidR="00500D35" w:rsidRPr="00621723">
        <w:t xml:space="preserve">Rechnungskauf oder das SEPA-Lastschriftverfahren </w:t>
      </w:r>
      <w:r w:rsidR="0088452C">
        <w:t xml:space="preserve">über Paymorrow </w:t>
      </w:r>
      <w:r>
        <w:t xml:space="preserve">erfolgen. Der Benutzer ist zu diesem Zeitpunkt bereits im Shop angemeldet oder kauft ohne Registrierung ein. In beiden Fällen hat er </w:t>
      </w:r>
      <w:r w:rsidR="00500D35">
        <w:t xml:space="preserve">seine Adress- bzw. Bankdaten bereits eingegeben oder wird aufgefordert diese nachzutragen.  </w:t>
      </w:r>
    </w:p>
    <w:p w14:paraId="7617E766" w14:textId="6C0C9454" w:rsidR="00500D35" w:rsidRDefault="00500D35" w:rsidP="0088452C">
      <w:r>
        <w:rPr>
          <w:noProof/>
        </w:rPr>
        <w:lastRenderedPageBreak/>
        <w:drawing>
          <wp:anchor distT="0" distB="0" distL="114300" distR="114300" simplePos="0" relativeHeight="251658240" behindDoc="0" locked="0" layoutInCell="1" allowOverlap="1" wp14:anchorId="4B1CC3A9" wp14:editId="674C37B3">
            <wp:simplePos x="0" y="0"/>
            <wp:positionH relativeFrom="margin">
              <wp:align>right</wp:align>
            </wp:positionH>
            <wp:positionV relativeFrom="paragraph">
              <wp:posOffset>351155</wp:posOffset>
            </wp:positionV>
            <wp:extent cx="6122670" cy="465137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ymorrow_Lastschriftverfahren_1.PNG"/>
                    <pic:cNvPicPr/>
                  </pic:nvPicPr>
                  <pic:blipFill>
                    <a:blip r:embed="rId19">
                      <a:extLst>
                        <a:ext uri="{28A0092B-C50C-407E-A947-70E740481C1C}">
                          <a14:useLocalDpi xmlns:a14="http://schemas.microsoft.com/office/drawing/2010/main" val="0"/>
                        </a:ext>
                      </a:extLst>
                    </a:blip>
                    <a:stretch>
                      <a:fillRect/>
                    </a:stretch>
                  </pic:blipFill>
                  <pic:spPr>
                    <a:xfrm>
                      <a:off x="0" y="0"/>
                      <a:ext cx="6122670" cy="4651375"/>
                    </a:xfrm>
                    <a:prstGeom prst="rect">
                      <a:avLst/>
                    </a:prstGeom>
                  </pic:spPr>
                </pic:pic>
              </a:graphicData>
            </a:graphic>
            <wp14:sizeRelH relativeFrom="margin">
              <wp14:pctWidth>0</wp14:pctWidth>
            </wp14:sizeRelH>
            <wp14:sizeRelV relativeFrom="margin">
              <wp14:pctHeight>0</wp14:pctHeight>
            </wp14:sizeRelV>
          </wp:anchor>
        </w:drawing>
      </w:r>
    </w:p>
    <w:p w14:paraId="1531BE91" w14:textId="0619C955" w:rsidR="00605CA0" w:rsidRPr="00FD6608" w:rsidRDefault="00605CA0" w:rsidP="0088452C">
      <w:pPr>
        <w:rPr>
          <w:i/>
        </w:rPr>
      </w:pPr>
      <w:r w:rsidRPr="00FD6608">
        <w:rPr>
          <w:i/>
        </w:rPr>
        <w:t xml:space="preserve">Abbildung </w:t>
      </w:r>
      <w:r w:rsidR="00046666">
        <w:rPr>
          <w:i/>
        </w:rPr>
        <w:t>2</w:t>
      </w:r>
      <w:r w:rsidRPr="00FD6608">
        <w:rPr>
          <w:i/>
        </w:rPr>
        <w:t>: Warenkorb, Bestellschritt 3, Paymorrow-Lastschriftverfahren</w:t>
      </w:r>
    </w:p>
    <w:p w14:paraId="37B564FE" w14:textId="27062733" w:rsidR="00605CA0" w:rsidRDefault="00605CA0" w:rsidP="0088452C"/>
    <w:p w14:paraId="72680236" w14:textId="274A8299" w:rsidR="00500D35" w:rsidRDefault="00500D35" w:rsidP="00605CA0"/>
    <w:p w14:paraId="0A619B76" w14:textId="061764AA" w:rsidR="00605CA0" w:rsidRDefault="00500D35" w:rsidP="00605CA0">
      <w:pPr>
        <w:rPr>
          <w:i/>
        </w:rPr>
      </w:pPr>
      <w:r w:rsidRPr="00FD6608">
        <w:rPr>
          <w:i/>
          <w:noProof/>
        </w:rPr>
        <w:lastRenderedPageBreak/>
        <w:drawing>
          <wp:anchor distT="0" distB="0" distL="114300" distR="114300" simplePos="0" relativeHeight="251660288" behindDoc="0" locked="0" layoutInCell="1" allowOverlap="1" wp14:anchorId="4A33A5EA" wp14:editId="72250AAF">
            <wp:simplePos x="0" y="0"/>
            <wp:positionH relativeFrom="margin">
              <wp:align>right</wp:align>
            </wp:positionH>
            <wp:positionV relativeFrom="paragraph">
              <wp:posOffset>525</wp:posOffset>
            </wp:positionV>
            <wp:extent cx="6119495" cy="392684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morrow_Rechnungskauf_1.PNG"/>
                    <pic:cNvPicPr/>
                  </pic:nvPicPr>
                  <pic:blipFill>
                    <a:blip r:embed="rId20">
                      <a:extLst>
                        <a:ext uri="{28A0092B-C50C-407E-A947-70E740481C1C}">
                          <a14:useLocalDpi xmlns:a14="http://schemas.microsoft.com/office/drawing/2010/main" val="0"/>
                        </a:ext>
                      </a:extLst>
                    </a:blip>
                    <a:stretch>
                      <a:fillRect/>
                    </a:stretch>
                  </pic:blipFill>
                  <pic:spPr>
                    <a:xfrm>
                      <a:off x="0" y="0"/>
                      <a:ext cx="6119495" cy="3926840"/>
                    </a:xfrm>
                    <a:prstGeom prst="rect">
                      <a:avLst/>
                    </a:prstGeom>
                  </pic:spPr>
                </pic:pic>
              </a:graphicData>
            </a:graphic>
          </wp:anchor>
        </w:drawing>
      </w:r>
      <w:r w:rsidR="00605CA0" w:rsidRPr="00FD6608">
        <w:rPr>
          <w:i/>
        </w:rPr>
        <w:t xml:space="preserve">Abbildung </w:t>
      </w:r>
      <w:r w:rsidR="00046666">
        <w:rPr>
          <w:i/>
        </w:rPr>
        <w:t>3</w:t>
      </w:r>
      <w:r w:rsidR="00605CA0" w:rsidRPr="00FD6608">
        <w:rPr>
          <w:i/>
        </w:rPr>
        <w:t>:</w:t>
      </w:r>
      <w:r w:rsidRPr="00FD6608">
        <w:rPr>
          <w:i/>
          <w:noProof/>
        </w:rPr>
        <w:t xml:space="preserve"> </w:t>
      </w:r>
      <w:r w:rsidR="00605CA0" w:rsidRPr="00FD6608">
        <w:rPr>
          <w:i/>
        </w:rPr>
        <w:t xml:space="preserve"> Warenkorb, Bestellschritt 3, Paymorrow-Rechnungskauf</w:t>
      </w:r>
    </w:p>
    <w:p w14:paraId="55850571" w14:textId="77777777" w:rsidR="005A2FCA" w:rsidRDefault="005A2FCA" w:rsidP="00605CA0">
      <w:pPr>
        <w:rPr>
          <w:i/>
        </w:rPr>
      </w:pPr>
    </w:p>
    <w:p w14:paraId="75C43225" w14:textId="77777777" w:rsidR="005A2FCA" w:rsidRDefault="005A2FCA" w:rsidP="005A2FCA">
      <w:r>
        <w:t xml:space="preserve">Während der Kunde zum nächsten Bestellschritt übergeht werden die Eingabedaten validiert und die </w:t>
      </w:r>
    </w:p>
    <w:p w14:paraId="6B2E9983" w14:textId="1527DAB5" w:rsidR="005A2FCA" w:rsidRPr="00FD6608" w:rsidRDefault="005A2FCA" w:rsidP="005A2FCA">
      <w:pPr>
        <w:rPr>
          <w:i/>
        </w:rPr>
      </w:pPr>
      <w:r w:rsidRPr="00F50632">
        <w:t xml:space="preserve">die </w:t>
      </w:r>
      <w:r>
        <w:t>Zahlungsanfrage wird vorab und</w:t>
      </w:r>
      <w:r w:rsidRPr="00F50632">
        <w:t xml:space="preserve"> in</w:t>
      </w:r>
      <w:r>
        <w:t xml:space="preserve"> Echtzeit geprüft und bestätigt.</w:t>
      </w:r>
      <w:r w:rsidR="0006165C">
        <w:t xml:space="preserve"> Ein Beispiel ist u.a. die Prüfung der Bonität des Kunden.</w:t>
      </w:r>
    </w:p>
    <w:p w14:paraId="413FD4B1" w14:textId="4AB9F924" w:rsidR="005A2FCA" w:rsidRPr="005A2FCA" w:rsidRDefault="005A2FCA" w:rsidP="0088452C">
      <w:pPr>
        <w:rPr>
          <w:i/>
        </w:rPr>
      </w:pPr>
      <w:r>
        <w:rPr>
          <w:noProof/>
        </w:rPr>
        <w:lastRenderedPageBreak/>
        <w:drawing>
          <wp:anchor distT="0" distB="0" distL="114300" distR="114300" simplePos="0" relativeHeight="251662336" behindDoc="0" locked="0" layoutInCell="1" allowOverlap="1" wp14:anchorId="78C5879E" wp14:editId="3950EEC1">
            <wp:simplePos x="0" y="0"/>
            <wp:positionH relativeFrom="margin">
              <wp:align>left</wp:align>
            </wp:positionH>
            <wp:positionV relativeFrom="paragraph">
              <wp:posOffset>575</wp:posOffset>
            </wp:positionV>
            <wp:extent cx="6119495" cy="3629660"/>
            <wp:effectExtent l="0" t="0" r="0" b="889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ymorrow_Rechnungskauf_2.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3629660"/>
                    </a:xfrm>
                    <a:prstGeom prst="rect">
                      <a:avLst/>
                    </a:prstGeom>
                  </pic:spPr>
                </pic:pic>
              </a:graphicData>
            </a:graphic>
          </wp:anchor>
        </w:drawing>
      </w:r>
      <w:r w:rsidRPr="005A2FCA">
        <w:rPr>
          <w:i/>
        </w:rPr>
        <w:t xml:space="preserve">Abbildung </w:t>
      </w:r>
      <w:r w:rsidR="00046666">
        <w:rPr>
          <w:i/>
        </w:rPr>
        <w:t>4</w:t>
      </w:r>
      <w:r w:rsidRPr="005A2FCA">
        <w:rPr>
          <w:i/>
        </w:rPr>
        <w:t xml:space="preserve">: Warenkorb, Bestellschritt 3, </w:t>
      </w:r>
      <w:r w:rsidR="0006165C">
        <w:rPr>
          <w:i/>
        </w:rPr>
        <w:t>Prüfung der Zahlungsanfrage</w:t>
      </w:r>
    </w:p>
    <w:p w14:paraId="424E08BF" w14:textId="223F6AAA" w:rsidR="0088452C" w:rsidRPr="00605CA0" w:rsidRDefault="0088452C" w:rsidP="0088452C">
      <w:pPr>
        <w:pStyle w:val="berschrift2"/>
        <w:numPr>
          <w:ilvl w:val="1"/>
          <w:numId w:val="1"/>
        </w:numPr>
        <w:tabs>
          <w:tab w:val="clear" w:pos="862"/>
          <w:tab w:val="num" w:pos="720"/>
          <w:tab w:val="left" w:pos="851"/>
        </w:tabs>
        <w:spacing w:after="60"/>
        <w:ind w:left="720"/>
        <w:rPr>
          <w:lang w:val="de-DE"/>
        </w:rPr>
      </w:pPr>
      <w:bookmarkStart w:id="48" w:name="_Toc410123517"/>
      <w:r w:rsidRPr="00605CA0">
        <w:rPr>
          <w:lang w:val="de-DE"/>
        </w:rPr>
        <w:t xml:space="preserve">Paymorrow </w:t>
      </w:r>
      <w:r w:rsidR="00B968F5">
        <w:rPr>
          <w:lang w:val="de-DE"/>
        </w:rPr>
        <w:t xml:space="preserve">Payments </w:t>
      </w:r>
      <w:r w:rsidR="00605CA0">
        <w:rPr>
          <w:lang w:val="de-DE"/>
        </w:rPr>
        <w:t>bei der Bestellu</w:t>
      </w:r>
      <w:r w:rsidRPr="00605CA0">
        <w:rPr>
          <w:lang w:val="de-DE"/>
        </w:rPr>
        <w:t>ng</w:t>
      </w:r>
      <w:bookmarkEnd w:id="48"/>
    </w:p>
    <w:p w14:paraId="0C1842B1" w14:textId="56BFB4DB" w:rsidR="0088452C" w:rsidRDefault="00004765" w:rsidP="0088452C">
      <w:r>
        <w:rPr>
          <w:noProof/>
        </w:rPr>
        <w:drawing>
          <wp:anchor distT="0" distB="0" distL="114300" distR="114300" simplePos="0" relativeHeight="251661312" behindDoc="0" locked="0" layoutInCell="1" allowOverlap="1" wp14:anchorId="6333F302" wp14:editId="4A0B10DB">
            <wp:simplePos x="0" y="0"/>
            <wp:positionH relativeFrom="page">
              <wp:align>center</wp:align>
            </wp:positionH>
            <wp:positionV relativeFrom="paragraph">
              <wp:posOffset>854433</wp:posOffset>
            </wp:positionV>
            <wp:extent cx="5393055" cy="2118995"/>
            <wp:effectExtent l="0" t="0" r="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ymorrow-Händerlportal.PNG"/>
                    <pic:cNvPicPr/>
                  </pic:nvPicPr>
                  <pic:blipFill>
                    <a:blip r:embed="rId22">
                      <a:extLst>
                        <a:ext uri="{28A0092B-C50C-407E-A947-70E740481C1C}">
                          <a14:useLocalDpi xmlns:a14="http://schemas.microsoft.com/office/drawing/2010/main" val="0"/>
                        </a:ext>
                      </a:extLst>
                    </a:blip>
                    <a:stretch>
                      <a:fillRect/>
                    </a:stretch>
                  </pic:blipFill>
                  <pic:spPr>
                    <a:xfrm>
                      <a:off x="0" y="0"/>
                      <a:ext cx="5393055" cy="2118995"/>
                    </a:xfrm>
                    <a:prstGeom prst="rect">
                      <a:avLst/>
                    </a:prstGeom>
                  </pic:spPr>
                </pic:pic>
              </a:graphicData>
            </a:graphic>
            <wp14:sizeRelH relativeFrom="margin">
              <wp14:pctWidth>0</wp14:pctWidth>
            </wp14:sizeRelH>
            <wp14:sizeRelV relativeFrom="margin">
              <wp14:pctHeight>0</wp14:pctHeight>
            </wp14:sizeRelV>
          </wp:anchor>
        </w:drawing>
      </w:r>
      <w:r w:rsidR="00500D35">
        <w:t>Wurden die Artikel übe</w:t>
      </w:r>
      <w:r w:rsidR="00EF3C2C">
        <w:t>r eine mit Paymorrow verknüpfte</w:t>
      </w:r>
      <w:r w:rsidR="00500D35">
        <w:t xml:space="preserve"> Zahlungsart bezahlt, </w:t>
      </w:r>
      <w:r w:rsidR="002C5DC0">
        <w:t xml:space="preserve">werden die Bestellungen im Administrationsbereich unter </w:t>
      </w:r>
      <w:r w:rsidR="002C5DC0">
        <w:rPr>
          <w:b/>
          <w:bCs/>
        </w:rPr>
        <w:t xml:space="preserve">Bestellungen verwalten </w:t>
      </w:r>
      <w:r w:rsidR="002C5DC0">
        <w:t xml:space="preserve">-&gt; </w:t>
      </w:r>
      <w:r w:rsidR="006F396E">
        <w:rPr>
          <w:b/>
          <w:bCs/>
        </w:rPr>
        <w:t xml:space="preserve">Bestellungen </w:t>
      </w:r>
      <w:r w:rsidR="00035697" w:rsidRPr="00035697">
        <w:rPr>
          <w:bCs/>
        </w:rPr>
        <w:t>aufgelistet</w:t>
      </w:r>
      <w:r w:rsidR="002C5DC0" w:rsidRPr="002C5DC0">
        <w:rPr>
          <w:bCs/>
        </w:rPr>
        <w:t>.</w:t>
      </w:r>
      <w:r w:rsidR="002C5DC0">
        <w:rPr>
          <w:bCs/>
        </w:rPr>
        <w:t xml:space="preserve"> Ebenso </w:t>
      </w:r>
      <w:r w:rsidR="00500D35">
        <w:t xml:space="preserve">lassen sich die Bestellungen im </w:t>
      </w:r>
      <w:r w:rsidR="00707893">
        <w:rPr>
          <w:b/>
        </w:rPr>
        <w:t xml:space="preserve">Paymorrow </w:t>
      </w:r>
      <w:r w:rsidR="00500D35" w:rsidRPr="00707893">
        <w:rPr>
          <w:b/>
        </w:rPr>
        <w:t>Händlerportal</w:t>
      </w:r>
      <w:r w:rsidR="00500D35">
        <w:t xml:space="preserve"> (</w:t>
      </w:r>
      <w:hyperlink r:id="rId23" w:history="1">
        <w:r w:rsidR="00500D35" w:rsidRPr="00500D35">
          <w:rPr>
            <w:rStyle w:val="BenutzereingabenundCodeZchn"/>
            <w:shd w:val="clear" w:color="auto" w:fill="D9D9D9" w:themeFill="background1" w:themeFillShade="D9"/>
          </w:rPr>
          <w:t>https://paymorrow.net/perthPortal/</w:t>
        </w:r>
      </w:hyperlink>
      <w:r w:rsidR="00500D35">
        <w:rPr>
          <w:rStyle w:val="BenutzereingabenundCodeZchn"/>
          <w:shd w:val="clear" w:color="auto" w:fill="D9D9D9" w:themeFill="background1" w:themeFillShade="D9"/>
        </w:rPr>
        <w:t>)</w:t>
      </w:r>
      <w:r w:rsidR="00500D35">
        <w:t xml:space="preserve"> einsehen. </w:t>
      </w:r>
      <w:r w:rsidR="00AE19A3">
        <w:t>Benutzername und Passwort erhalten Sie von der Paymorrow GmbH.</w:t>
      </w:r>
    </w:p>
    <w:p w14:paraId="7D22809A" w14:textId="131CAF1E" w:rsidR="00AE19A3" w:rsidRDefault="00AE19A3" w:rsidP="0088452C">
      <w:pPr>
        <w:rPr>
          <w:i/>
        </w:rPr>
      </w:pPr>
      <w:r w:rsidRPr="00FD6608">
        <w:rPr>
          <w:i/>
        </w:rPr>
        <w:t xml:space="preserve">Abbildung </w:t>
      </w:r>
      <w:r w:rsidR="00046666">
        <w:rPr>
          <w:i/>
        </w:rPr>
        <w:t>5</w:t>
      </w:r>
      <w:r w:rsidR="00707893">
        <w:rPr>
          <w:i/>
        </w:rPr>
        <w:t xml:space="preserve">: Paymorrow </w:t>
      </w:r>
      <w:r w:rsidRPr="00FD6608">
        <w:rPr>
          <w:i/>
        </w:rPr>
        <w:t>Händlerportal</w:t>
      </w:r>
    </w:p>
    <w:p w14:paraId="7DE24D08" w14:textId="77777777" w:rsidR="00C91361" w:rsidRDefault="00C91361" w:rsidP="00C91361">
      <w:pPr>
        <w:pStyle w:val="berschrift2"/>
        <w:numPr>
          <w:ilvl w:val="1"/>
          <w:numId w:val="1"/>
        </w:numPr>
        <w:tabs>
          <w:tab w:val="clear" w:pos="862"/>
          <w:tab w:val="num" w:pos="720"/>
          <w:tab w:val="left" w:pos="851"/>
        </w:tabs>
        <w:spacing w:after="60"/>
        <w:ind w:left="720"/>
      </w:pPr>
      <w:bookmarkStart w:id="49" w:name="_Toc410123518"/>
      <w:r>
        <w:t>OXID eShop Mobile Theme</w:t>
      </w:r>
      <w:bookmarkEnd w:id="49"/>
    </w:p>
    <w:p w14:paraId="53A75A50" w14:textId="25928836" w:rsidR="00C91361" w:rsidRPr="00C03843" w:rsidRDefault="00C91361" w:rsidP="0088452C">
      <w:r>
        <w:t>Eine</w:t>
      </w:r>
      <w:r w:rsidRPr="00515501">
        <w:t xml:space="preserve"> Kompatibilität mit dem OXID eShop mobile theme </w:t>
      </w:r>
      <w:r>
        <w:t xml:space="preserve">wird aktuell nicht gewährleistet. </w:t>
      </w:r>
      <w:r w:rsidRPr="00515501">
        <w:t xml:space="preserve"> </w:t>
      </w:r>
    </w:p>
    <w:sectPr w:rsidR="00C91361" w:rsidRPr="00C03843"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734AB" w14:textId="77777777" w:rsidR="00CA07E9" w:rsidRDefault="00CA07E9">
      <w:r>
        <w:separator/>
      </w:r>
    </w:p>
  </w:endnote>
  <w:endnote w:type="continuationSeparator" w:id="0">
    <w:p w14:paraId="07AD8CEC" w14:textId="77777777" w:rsidR="00CA07E9" w:rsidRDefault="00CA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7B2939" w:rsidRDefault="0059008D" w:rsidP="00FE09C3">
    <w:pPr>
      <w:pStyle w:val="Fuzeile"/>
      <w:framePr w:wrap="around" w:vAnchor="text" w:hAnchor="margin" w:xAlign="right" w:y="1"/>
    </w:pPr>
    <w:r>
      <w:fldChar w:fldCharType="begin"/>
    </w:r>
    <w:r w:rsidR="00436E8E">
      <w:instrText xml:space="preserve">PAGE  </w:instrText>
    </w:r>
    <w:r>
      <w:fldChar w:fldCharType="separate"/>
    </w:r>
    <w:r w:rsidR="007B2939">
      <w:rPr>
        <w:noProof/>
      </w:rPr>
      <w:t>9</w:t>
    </w:r>
    <w:r>
      <w:rPr>
        <w:noProof/>
      </w:rPr>
      <w:fldChar w:fldCharType="end"/>
    </w:r>
  </w:p>
  <w:p w14:paraId="73AA3B40" w14:textId="77777777" w:rsidR="007B2939" w:rsidRDefault="007B293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7B2939" w:rsidRPr="00891BFB" w:rsidRDefault="0082330F"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704D2355" w:rsidR="007B2939" w:rsidRDefault="007B2939" w:rsidP="00581806">
                          <w:pPr>
                            <w:pStyle w:val="Fuzeile"/>
                          </w:pPr>
                          <w:r w:rsidRPr="00921477">
                            <w:t xml:space="preserve">© OXID eSales AG | www.oxid-esales.com | </w:t>
                          </w:r>
                          <w:hyperlink r:id="rId1" w:history="1">
                            <w:r w:rsidRPr="00581806">
                              <w:t>info@oxid-esales.com</w:t>
                            </w:r>
                          </w:hyperlink>
                          <w:r>
                            <w:t xml:space="preserve"> | </w:t>
                          </w:r>
                          <w:r w:rsidR="005A48ED" w:rsidRPr="005A48ED">
                            <w:t xml:space="preserve">Version: </w:t>
                          </w:r>
                          <w:r w:rsidR="00FA6D1F">
                            <w:t>1</w:t>
                          </w:r>
                          <w:r w:rsidR="005A48ED" w:rsidRPr="005A48ED">
                            <w:t>.</w:t>
                          </w:r>
                          <w:r w:rsidR="00D75329">
                            <w:t>0</w:t>
                          </w:r>
                          <w:r w:rsidR="005A48ED" w:rsidRPr="005A48ED">
                            <w:t>.</w:t>
                          </w:r>
                          <w:r w:rsidR="005A48ED">
                            <w:t>0</w:t>
                          </w:r>
                        </w:p>
                        <w:p w14:paraId="7220F9CF" w14:textId="77777777" w:rsidR="007B2939" w:rsidRPr="00F44CD0" w:rsidRDefault="007B2939" w:rsidP="00581806">
                          <w:pPr>
                            <w:pStyle w:val="Fuzeile"/>
                            <w:rPr>
                              <w:color w:val="FFFFFF"/>
                            </w:rPr>
                          </w:pPr>
                          <w:r w:rsidRPr="00F44CD0">
                            <w:rPr>
                              <w:color w:val="FFFFFF"/>
                            </w:rPr>
                            <w:t>…..</w:t>
                          </w:r>
                        </w:p>
                        <w:p w14:paraId="761C7707" w14:textId="77777777" w:rsidR="007B2939" w:rsidRPr="00F44CD0" w:rsidRDefault="007B2939" w:rsidP="00581806">
                          <w:pPr>
                            <w:pStyle w:val="Fuzeile"/>
                            <w:rPr>
                              <w:color w:val="FFFFFF"/>
                            </w:rPr>
                          </w:pPr>
                          <w:r w:rsidRPr="00F44CD0">
                            <w:rPr>
                              <w:color w:val="FFFFFF"/>
                            </w:rPr>
                            <w:t>…</w:t>
                          </w:r>
                        </w:p>
                        <w:p w14:paraId="3D0F390F" w14:textId="77777777" w:rsidR="007B2939" w:rsidRPr="00F44CD0" w:rsidRDefault="007B2939" w:rsidP="00581806">
                          <w:pPr>
                            <w:pStyle w:val="Fuzeile"/>
                            <w:rPr>
                              <w:color w:val="FFFFFF"/>
                            </w:rPr>
                          </w:pPr>
                          <w:r w:rsidRPr="00F44CD0">
                            <w:rPr>
                              <w:color w:val="FFFFFF"/>
                            </w:rPr>
                            <w:t>…</w:t>
                          </w:r>
                        </w:p>
                        <w:p w14:paraId="0C0CD57C" w14:textId="77777777" w:rsidR="007B2939" w:rsidRDefault="007B2939" w:rsidP="00581806">
                          <w:pPr>
                            <w:pStyle w:val="Fuzeile"/>
                          </w:pPr>
                          <w:r>
                            <w:t>.</w:t>
                          </w:r>
                        </w:p>
                        <w:p w14:paraId="6366B223" w14:textId="77777777" w:rsidR="007B2939" w:rsidRDefault="007B2939" w:rsidP="00581806">
                          <w:pPr>
                            <w:pStyle w:val="Fuzeile"/>
                          </w:pPr>
                        </w:p>
                        <w:p w14:paraId="75CCDC7A" w14:textId="77777777" w:rsidR="007B2939" w:rsidRPr="00921477" w:rsidRDefault="007B2939" w:rsidP="00581806">
                          <w:pPr>
                            <w:pStyle w:val="Fuzeile"/>
                          </w:pPr>
                        </w:p>
                        <w:p w14:paraId="4F332683" w14:textId="77777777" w:rsidR="007B2939" w:rsidRPr="00921477" w:rsidRDefault="007B2939"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27"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704D2355" w:rsidR="007B2939" w:rsidRDefault="007B2939" w:rsidP="00581806">
                    <w:pPr>
                      <w:pStyle w:val="Fuzeile"/>
                    </w:pPr>
                    <w:r w:rsidRPr="00921477">
                      <w:t xml:space="preserve">© OXID eSales AG | www.oxid-esales.com | </w:t>
                    </w:r>
                    <w:hyperlink r:id="rId2" w:history="1">
                      <w:r w:rsidRPr="00581806">
                        <w:t>info@oxid-esales.com</w:t>
                      </w:r>
                    </w:hyperlink>
                    <w:r>
                      <w:t xml:space="preserve"> | </w:t>
                    </w:r>
                    <w:r w:rsidR="005A48ED" w:rsidRPr="005A48ED">
                      <w:t xml:space="preserve">Version: </w:t>
                    </w:r>
                    <w:r w:rsidR="00FA6D1F">
                      <w:t>1</w:t>
                    </w:r>
                    <w:r w:rsidR="005A48ED" w:rsidRPr="005A48ED">
                      <w:t>.</w:t>
                    </w:r>
                    <w:r w:rsidR="00D75329">
                      <w:t>0</w:t>
                    </w:r>
                    <w:r w:rsidR="005A48ED" w:rsidRPr="005A48ED">
                      <w:t>.</w:t>
                    </w:r>
                    <w:r w:rsidR="005A48ED">
                      <w:t>0</w:t>
                    </w:r>
                  </w:p>
                  <w:p w14:paraId="7220F9CF" w14:textId="77777777" w:rsidR="007B2939" w:rsidRPr="00F44CD0" w:rsidRDefault="007B2939" w:rsidP="00581806">
                    <w:pPr>
                      <w:pStyle w:val="Fuzeile"/>
                      <w:rPr>
                        <w:color w:val="FFFFFF"/>
                      </w:rPr>
                    </w:pPr>
                    <w:r w:rsidRPr="00F44CD0">
                      <w:rPr>
                        <w:color w:val="FFFFFF"/>
                      </w:rPr>
                      <w:t>…..</w:t>
                    </w:r>
                  </w:p>
                  <w:p w14:paraId="761C7707" w14:textId="77777777" w:rsidR="007B2939" w:rsidRPr="00F44CD0" w:rsidRDefault="007B2939" w:rsidP="00581806">
                    <w:pPr>
                      <w:pStyle w:val="Fuzeile"/>
                      <w:rPr>
                        <w:color w:val="FFFFFF"/>
                      </w:rPr>
                    </w:pPr>
                    <w:r w:rsidRPr="00F44CD0">
                      <w:rPr>
                        <w:color w:val="FFFFFF"/>
                      </w:rPr>
                      <w:t>…</w:t>
                    </w:r>
                  </w:p>
                  <w:p w14:paraId="3D0F390F" w14:textId="77777777" w:rsidR="007B2939" w:rsidRPr="00F44CD0" w:rsidRDefault="007B2939" w:rsidP="00581806">
                    <w:pPr>
                      <w:pStyle w:val="Fuzeile"/>
                      <w:rPr>
                        <w:color w:val="FFFFFF"/>
                      </w:rPr>
                    </w:pPr>
                    <w:r w:rsidRPr="00F44CD0">
                      <w:rPr>
                        <w:color w:val="FFFFFF"/>
                      </w:rPr>
                      <w:t>…</w:t>
                    </w:r>
                  </w:p>
                  <w:p w14:paraId="0C0CD57C" w14:textId="77777777" w:rsidR="007B2939" w:rsidRDefault="007B2939" w:rsidP="00581806">
                    <w:pPr>
                      <w:pStyle w:val="Fuzeile"/>
                    </w:pPr>
                    <w:r>
                      <w:t>.</w:t>
                    </w:r>
                  </w:p>
                  <w:p w14:paraId="6366B223" w14:textId="77777777" w:rsidR="007B2939" w:rsidRDefault="007B2939" w:rsidP="00581806">
                    <w:pPr>
                      <w:pStyle w:val="Fuzeile"/>
                    </w:pPr>
                  </w:p>
                  <w:p w14:paraId="75CCDC7A" w14:textId="77777777" w:rsidR="007B2939" w:rsidRPr="00921477" w:rsidRDefault="007B2939" w:rsidP="00581806">
                    <w:pPr>
                      <w:pStyle w:val="Fuzeile"/>
                    </w:pPr>
                  </w:p>
                  <w:p w14:paraId="4F332683" w14:textId="77777777" w:rsidR="007B2939" w:rsidRPr="00921477" w:rsidRDefault="007B2939"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7B2939" w:rsidRPr="00CE2662" w:rsidRDefault="0059008D" w:rsidP="00CE2662">
                          <w:pPr>
                            <w:pStyle w:val="Fuzeile"/>
                          </w:pPr>
                          <w:r>
                            <w:fldChar w:fldCharType="begin"/>
                          </w:r>
                          <w:r w:rsidR="00436E8E">
                            <w:instrText xml:space="preserve"> PAGE </w:instrText>
                          </w:r>
                          <w:r>
                            <w:fldChar w:fldCharType="separate"/>
                          </w:r>
                          <w:r w:rsidR="00CB0A2D">
                            <w:rPr>
                              <w:noProof/>
                            </w:rPr>
                            <w:t>3</w:t>
                          </w:r>
                          <w:r>
                            <w:rPr>
                              <w:noProof/>
                            </w:rPr>
                            <w:fldChar w:fldCharType="end"/>
                          </w:r>
                          <w:r w:rsidR="007B2939" w:rsidRPr="00CE2662">
                            <w:t>/</w:t>
                          </w:r>
                          <w:r>
                            <w:fldChar w:fldCharType="begin"/>
                          </w:r>
                          <w:r w:rsidR="00436E8E">
                            <w:instrText xml:space="preserve"> NUMPAGES  </w:instrText>
                          </w:r>
                          <w:r>
                            <w:fldChar w:fldCharType="separate"/>
                          </w:r>
                          <w:r w:rsidR="00CB0A2D">
                            <w:rPr>
                              <w:noProof/>
                            </w:rPr>
                            <w:t>11</w:t>
                          </w:r>
                          <w:r>
                            <w:rPr>
                              <w:noProof/>
                            </w:rPr>
                            <w:fldChar w:fldCharType="end"/>
                          </w:r>
                        </w:p>
                        <w:p w14:paraId="0CE95C74" w14:textId="77777777" w:rsidR="007B2939" w:rsidRPr="00804D87" w:rsidRDefault="007B2939"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28"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7B2939" w:rsidRPr="00CE2662" w:rsidRDefault="0059008D" w:rsidP="00CE2662">
                    <w:pPr>
                      <w:pStyle w:val="Fuzeile"/>
                    </w:pPr>
                    <w:r>
                      <w:fldChar w:fldCharType="begin"/>
                    </w:r>
                    <w:r w:rsidR="00436E8E">
                      <w:instrText xml:space="preserve"> PAGE </w:instrText>
                    </w:r>
                    <w:r>
                      <w:fldChar w:fldCharType="separate"/>
                    </w:r>
                    <w:r w:rsidR="00CB0A2D">
                      <w:rPr>
                        <w:noProof/>
                      </w:rPr>
                      <w:t>3</w:t>
                    </w:r>
                    <w:r>
                      <w:rPr>
                        <w:noProof/>
                      </w:rPr>
                      <w:fldChar w:fldCharType="end"/>
                    </w:r>
                    <w:r w:rsidR="007B2939" w:rsidRPr="00CE2662">
                      <w:t>/</w:t>
                    </w:r>
                    <w:r>
                      <w:fldChar w:fldCharType="begin"/>
                    </w:r>
                    <w:r w:rsidR="00436E8E">
                      <w:instrText xml:space="preserve"> NUMPAGES  </w:instrText>
                    </w:r>
                    <w:r>
                      <w:fldChar w:fldCharType="separate"/>
                    </w:r>
                    <w:r w:rsidR="00CB0A2D">
                      <w:rPr>
                        <w:noProof/>
                      </w:rPr>
                      <w:t>11</w:t>
                    </w:r>
                    <w:r>
                      <w:rPr>
                        <w:noProof/>
                      </w:rPr>
                      <w:fldChar w:fldCharType="end"/>
                    </w:r>
                  </w:p>
                  <w:p w14:paraId="0CE95C74" w14:textId="77777777" w:rsidR="007B2939" w:rsidRPr="00804D87" w:rsidRDefault="007B2939" w:rsidP="00B102A4">
                    <w:pPr>
                      <w:pStyle w:val="Fuzeile"/>
                    </w:pPr>
                  </w:p>
                </w:txbxContent>
              </v:textbox>
              <w10:wrap type="square"/>
            </v:shape>
          </w:pict>
        </mc:Fallback>
      </mc:AlternateContent>
    </w:r>
    <w:r w:rsidR="007B2939">
      <w:rPr>
        <w:noProof/>
        <w:vanish/>
      </w:rPr>
      <w:drawing>
        <wp:inline distT="0" distB="0" distL="0" distR="0" wp14:anchorId="0FFAFC27" wp14:editId="2AA80F1A">
          <wp:extent cx="7696200" cy="295275"/>
          <wp:effectExtent l="19050" t="0" r="0" b="0"/>
          <wp:docPr id="27"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7B2939" w:rsidRDefault="0082330F"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014E3C4F" w:rsidR="00AE75D9" w:rsidRPr="00921477" w:rsidRDefault="007B2939" w:rsidP="008F307F">
                          <w:pPr>
                            <w:pStyle w:val="Fuzeile"/>
                          </w:pPr>
                          <w:r w:rsidRPr="00921477">
                            <w:t xml:space="preserve">© OXID eSales AG | www.oxid-esales.com | </w:t>
                          </w:r>
                          <w:hyperlink r:id="rId1" w:history="1">
                            <w:r w:rsidRPr="00581806">
                              <w:t>info@oxid-esales.com</w:t>
                            </w:r>
                          </w:hyperlink>
                          <w:r>
                            <w:t xml:space="preserve"> | </w:t>
                          </w:r>
                          <w:r w:rsidR="00835BB1" w:rsidRPr="005A48ED">
                            <w:t>Version:</w:t>
                          </w:r>
                          <w:r w:rsidR="00AE75D9" w:rsidRPr="005A48ED">
                            <w:t xml:space="preserve"> </w:t>
                          </w:r>
                          <w:r w:rsidR="00D75329">
                            <w:t>1</w:t>
                          </w:r>
                          <w:r w:rsidR="00AE75D9" w:rsidRPr="005A48ED">
                            <w:t>.</w:t>
                          </w:r>
                          <w:r w:rsidR="005A48ED" w:rsidRPr="005A48ED">
                            <w:t>0</w:t>
                          </w:r>
                          <w:r w:rsidR="00AE75D9" w:rsidRPr="005A48ED">
                            <w:t>.</w:t>
                          </w:r>
                          <w:r w:rsidR="005A48ED">
                            <w:t>0</w:t>
                          </w:r>
                        </w:p>
                        <w:p w14:paraId="215FD015" w14:textId="77777777" w:rsidR="007B2939" w:rsidRPr="00921477" w:rsidRDefault="007B2939"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0"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014E3C4F" w:rsidR="00AE75D9" w:rsidRPr="00921477" w:rsidRDefault="007B2939" w:rsidP="008F307F">
                    <w:pPr>
                      <w:pStyle w:val="Fuzeile"/>
                    </w:pPr>
                    <w:r w:rsidRPr="00921477">
                      <w:t xml:space="preserve">© OXID eSales AG | www.oxid-esales.com | </w:t>
                    </w:r>
                    <w:hyperlink r:id="rId2" w:history="1">
                      <w:r w:rsidRPr="00581806">
                        <w:t>info@oxid-esales.com</w:t>
                      </w:r>
                    </w:hyperlink>
                    <w:r>
                      <w:t xml:space="preserve"> | </w:t>
                    </w:r>
                    <w:r w:rsidR="00835BB1" w:rsidRPr="005A48ED">
                      <w:t>Version:</w:t>
                    </w:r>
                    <w:r w:rsidR="00AE75D9" w:rsidRPr="005A48ED">
                      <w:t xml:space="preserve"> </w:t>
                    </w:r>
                    <w:r w:rsidR="00D75329">
                      <w:t>1</w:t>
                    </w:r>
                    <w:r w:rsidR="00AE75D9" w:rsidRPr="005A48ED">
                      <w:t>.</w:t>
                    </w:r>
                    <w:r w:rsidR="005A48ED" w:rsidRPr="005A48ED">
                      <w:t>0</w:t>
                    </w:r>
                    <w:r w:rsidR="00AE75D9" w:rsidRPr="005A48ED">
                      <w:t>.</w:t>
                    </w:r>
                    <w:r w:rsidR="005A48ED">
                      <w:t>0</w:t>
                    </w:r>
                  </w:p>
                  <w:p w14:paraId="215FD015" w14:textId="77777777" w:rsidR="007B2939" w:rsidRPr="00921477" w:rsidRDefault="007B2939" w:rsidP="008F307F">
                    <w:pPr>
                      <w:rPr>
                        <w:rFonts w:cs="TTE1A53338t00"/>
                        <w:b/>
                        <w:color w:val="808080"/>
                        <w:sz w:val="14"/>
                        <w:szCs w:val="14"/>
                      </w:rPr>
                    </w:pPr>
                  </w:p>
                </w:txbxContent>
              </v:textbox>
            </v:shape>
          </w:pict>
        </mc:Fallback>
      </mc:AlternateContent>
    </w:r>
    <w:r w:rsidR="007B2939">
      <w:rPr>
        <w:noProof/>
        <w:vanish/>
      </w:rPr>
      <w:drawing>
        <wp:inline distT="0" distB="0" distL="0" distR="0" wp14:anchorId="05F3396E" wp14:editId="5EEED5C0">
          <wp:extent cx="7591425" cy="295275"/>
          <wp:effectExtent l="19050" t="0" r="9525" b="0"/>
          <wp:docPr id="29"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05945" w14:textId="77777777" w:rsidR="00CA07E9" w:rsidRDefault="00CA07E9">
      <w:r>
        <w:separator/>
      </w:r>
    </w:p>
  </w:footnote>
  <w:footnote w:type="continuationSeparator" w:id="0">
    <w:p w14:paraId="0927A9CD" w14:textId="77777777" w:rsidR="00CA07E9" w:rsidRDefault="00CA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7B2939" w:rsidRDefault="0082330F"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7355CDFE" w:rsidR="007B2939" w:rsidRPr="00F254B8" w:rsidRDefault="000741C3"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26"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7355CDFE" w:rsidR="007B2939" w:rsidRPr="00F254B8" w:rsidRDefault="000741C3" w:rsidP="001F1665">
                    <w:pPr>
                      <w:pStyle w:val="Klassifizierung"/>
                    </w:pPr>
                    <w:r>
                      <w:t>Benutzerhandbuch</w:t>
                    </w:r>
                  </w:p>
                </w:txbxContent>
              </v:textbox>
            </v:shape>
          </w:pict>
        </mc:Fallback>
      </mc:AlternateContent>
    </w:r>
    <w:r w:rsidR="007B2939">
      <w:rPr>
        <w:noProof/>
        <w:vanish/>
      </w:rPr>
      <w:drawing>
        <wp:inline distT="0" distB="0" distL="0" distR="0" wp14:anchorId="2EC58BC5" wp14:editId="6B8FE18D">
          <wp:extent cx="7600950" cy="1276350"/>
          <wp:effectExtent l="19050" t="0" r="0" b="0"/>
          <wp:docPr id="26"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7B2939" w:rsidRDefault="007B2939">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7B2939" w:rsidRDefault="0082330F"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6A0B39A4" w:rsidR="007B2939" w:rsidRDefault="000741C3" w:rsidP="0036339B">
                          <w:pPr>
                            <w:pStyle w:val="Klassifizierung"/>
                          </w:pPr>
                          <w:r>
                            <w:t>Benutzerhandbuch</w:t>
                          </w:r>
                        </w:p>
                        <w:p w14:paraId="212C0AE9" w14:textId="77777777" w:rsidR="002E0BD4" w:rsidRPr="00F254B8" w:rsidRDefault="002E0BD4" w:rsidP="0036339B">
                          <w:pPr>
                            <w:pStyle w:val="Klassifizieru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29"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6A0B39A4" w:rsidR="007B2939" w:rsidRDefault="000741C3" w:rsidP="0036339B">
                    <w:pPr>
                      <w:pStyle w:val="Klassifizierung"/>
                    </w:pPr>
                    <w:r>
                      <w:t>Benutzerhandbuch</w:t>
                    </w:r>
                  </w:p>
                  <w:p w14:paraId="212C0AE9" w14:textId="77777777" w:rsidR="002E0BD4" w:rsidRPr="00F254B8" w:rsidRDefault="002E0BD4" w:rsidP="0036339B">
                    <w:pPr>
                      <w:pStyle w:val="Klassifizierung"/>
                    </w:pPr>
                  </w:p>
                </w:txbxContent>
              </v:textbox>
            </v:shape>
          </w:pict>
        </mc:Fallback>
      </mc:AlternateContent>
    </w:r>
    <w:r w:rsidR="007B2939">
      <w:rPr>
        <w:noProof/>
        <w:vanish/>
      </w:rPr>
      <w:drawing>
        <wp:inline distT="0" distB="0" distL="0" distR="0" wp14:anchorId="2F03C6E4" wp14:editId="3EF1E2B5">
          <wp:extent cx="7600950" cy="1276350"/>
          <wp:effectExtent l="19050" t="0" r="0" b="0"/>
          <wp:docPr id="28"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ECA286B6"/>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862"/>
        </w:tabs>
        <w:ind w:left="862" w:hanging="720"/>
      </w:pPr>
      <w:rPr>
        <w:rFonts w:hint="default"/>
        <w:lang w:val="de-DE"/>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119B17B5"/>
    <w:multiLevelType w:val="hybridMultilevel"/>
    <w:tmpl w:val="42424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621852"/>
    <w:multiLevelType w:val="hybridMultilevel"/>
    <w:tmpl w:val="80F23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2C7810"/>
    <w:multiLevelType w:val="hybridMultilevel"/>
    <w:tmpl w:val="BDD65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0D476D4"/>
    <w:multiLevelType w:val="hybridMultilevel"/>
    <w:tmpl w:val="6052A7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06941B1"/>
    <w:multiLevelType w:val="hybridMultilevel"/>
    <w:tmpl w:val="E5269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C512ED"/>
    <w:multiLevelType w:val="hybridMultilevel"/>
    <w:tmpl w:val="77D0D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3972E4"/>
    <w:multiLevelType w:val="hybridMultilevel"/>
    <w:tmpl w:val="F9E08A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6AD16A4"/>
    <w:multiLevelType w:val="hybridMultilevel"/>
    <w:tmpl w:val="7608843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1"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7D17C96"/>
    <w:multiLevelType w:val="hybridMultilevel"/>
    <w:tmpl w:val="BAA4C6B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B502FA4"/>
    <w:multiLevelType w:val="hybridMultilevel"/>
    <w:tmpl w:val="EC52BB88"/>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17C7089"/>
    <w:multiLevelType w:val="hybridMultilevel"/>
    <w:tmpl w:val="35C63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0"/>
  </w:num>
  <w:num w:numId="4">
    <w:abstractNumId w:val="11"/>
  </w:num>
  <w:num w:numId="5">
    <w:abstractNumId w:val="7"/>
  </w:num>
  <w:num w:numId="6">
    <w:abstractNumId w:val="3"/>
  </w:num>
  <w:num w:numId="7">
    <w:abstractNumId w:val="4"/>
  </w:num>
  <w:num w:numId="8">
    <w:abstractNumId w:val="6"/>
  </w:num>
  <w:num w:numId="9">
    <w:abstractNumId w:val="2"/>
  </w:num>
  <w:num w:numId="10">
    <w:abstractNumId w:val="8"/>
  </w:num>
  <w:num w:numId="11">
    <w:abstractNumId w:val="14"/>
  </w:num>
  <w:num w:numId="12">
    <w:abstractNumId w:val="5"/>
  </w:num>
  <w:num w:numId="13">
    <w:abstractNumId w:val="13"/>
  </w:num>
  <w:num w:numId="14">
    <w:abstractNumId w:val="9"/>
  </w:num>
  <w:num w:numId="15">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4765"/>
    <w:rsid w:val="00007A5A"/>
    <w:rsid w:val="0001037F"/>
    <w:rsid w:val="00014696"/>
    <w:rsid w:val="00014A2E"/>
    <w:rsid w:val="000167FA"/>
    <w:rsid w:val="00021A4A"/>
    <w:rsid w:val="00026BE4"/>
    <w:rsid w:val="00032BAA"/>
    <w:rsid w:val="00032D81"/>
    <w:rsid w:val="00033FCE"/>
    <w:rsid w:val="0003532E"/>
    <w:rsid w:val="00035697"/>
    <w:rsid w:val="00041427"/>
    <w:rsid w:val="00042477"/>
    <w:rsid w:val="00045031"/>
    <w:rsid w:val="00045E9D"/>
    <w:rsid w:val="00046666"/>
    <w:rsid w:val="000523F2"/>
    <w:rsid w:val="00052AFE"/>
    <w:rsid w:val="00053B9E"/>
    <w:rsid w:val="00056E62"/>
    <w:rsid w:val="00060FC8"/>
    <w:rsid w:val="0006165C"/>
    <w:rsid w:val="00062FB0"/>
    <w:rsid w:val="00063FE4"/>
    <w:rsid w:val="0006747A"/>
    <w:rsid w:val="00067CFC"/>
    <w:rsid w:val="00071805"/>
    <w:rsid w:val="000741C3"/>
    <w:rsid w:val="00074E55"/>
    <w:rsid w:val="00075B54"/>
    <w:rsid w:val="00076F2F"/>
    <w:rsid w:val="000771A1"/>
    <w:rsid w:val="00082E57"/>
    <w:rsid w:val="00084E9B"/>
    <w:rsid w:val="00087352"/>
    <w:rsid w:val="000921AA"/>
    <w:rsid w:val="000926BA"/>
    <w:rsid w:val="000954B8"/>
    <w:rsid w:val="00096D3F"/>
    <w:rsid w:val="000A2783"/>
    <w:rsid w:val="000A697D"/>
    <w:rsid w:val="000B23EE"/>
    <w:rsid w:val="000B3729"/>
    <w:rsid w:val="000B589C"/>
    <w:rsid w:val="000B5CAD"/>
    <w:rsid w:val="000C4B71"/>
    <w:rsid w:val="000C6167"/>
    <w:rsid w:val="000D22BD"/>
    <w:rsid w:val="000E289F"/>
    <w:rsid w:val="000E3230"/>
    <w:rsid w:val="000E56B4"/>
    <w:rsid w:val="000E7879"/>
    <w:rsid w:val="000E7B33"/>
    <w:rsid w:val="000F0B26"/>
    <w:rsid w:val="000F237A"/>
    <w:rsid w:val="000F36C2"/>
    <w:rsid w:val="000F4204"/>
    <w:rsid w:val="000F7B8A"/>
    <w:rsid w:val="001010EB"/>
    <w:rsid w:val="00103AF1"/>
    <w:rsid w:val="00107D01"/>
    <w:rsid w:val="00111D16"/>
    <w:rsid w:val="001153CD"/>
    <w:rsid w:val="00116B5B"/>
    <w:rsid w:val="00124AB1"/>
    <w:rsid w:val="0012676E"/>
    <w:rsid w:val="00127133"/>
    <w:rsid w:val="00127A1D"/>
    <w:rsid w:val="00127B2A"/>
    <w:rsid w:val="00132123"/>
    <w:rsid w:val="00135A4E"/>
    <w:rsid w:val="00136C3E"/>
    <w:rsid w:val="00140351"/>
    <w:rsid w:val="00141D0C"/>
    <w:rsid w:val="00141D44"/>
    <w:rsid w:val="0014205C"/>
    <w:rsid w:val="00143DAE"/>
    <w:rsid w:val="001458CB"/>
    <w:rsid w:val="00163DC4"/>
    <w:rsid w:val="0016406C"/>
    <w:rsid w:val="00165B16"/>
    <w:rsid w:val="00166258"/>
    <w:rsid w:val="00166953"/>
    <w:rsid w:val="0018591F"/>
    <w:rsid w:val="001A2102"/>
    <w:rsid w:val="001A298D"/>
    <w:rsid w:val="001A3E23"/>
    <w:rsid w:val="001A3E92"/>
    <w:rsid w:val="001A7BC5"/>
    <w:rsid w:val="001B501C"/>
    <w:rsid w:val="001C749D"/>
    <w:rsid w:val="001D3EEA"/>
    <w:rsid w:val="001D591B"/>
    <w:rsid w:val="001E004C"/>
    <w:rsid w:val="001E0947"/>
    <w:rsid w:val="001E3BCE"/>
    <w:rsid w:val="001E4D09"/>
    <w:rsid w:val="001E7C5D"/>
    <w:rsid w:val="001F1665"/>
    <w:rsid w:val="001F6BAD"/>
    <w:rsid w:val="001F72ED"/>
    <w:rsid w:val="001F746A"/>
    <w:rsid w:val="001F7FCE"/>
    <w:rsid w:val="00201227"/>
    <w:rsid w:val="002031C7"/>
    <w:rsid w:val="00207924"/>
    <w:rsid w:val="0021038C"/>
    <w:rsid w:val="00211780"/>
    <w:rsid w:val="00212046"/>
    <w:rsid w:val="00212DAD"/>
    <w:rsid w:val="0021512F"/>
    <w:rsid w:val="00216A40"/>
    <w:rsid w:val="00222ED9"/>
    <w:rsid w:val="00223004"/>
    <w:rsid w:val="00226D4D"/>
    <w:rsid w:val="0023287B"/>
    <w:rsid w:val="00232CF2"/>
    <w:rsid w:val="0023663E"/>
    <w:rsid w:val="00250C16"/>
    <w:rsid w:val="0025279B"/>
    <w:rsid w:val="00254FF2"/>
    <w:rsid w:val="00261B80"/>
    <w:rsid w:val="0026251D"/>
    <w:rsid w:val="002628BF"/>
    <w:rsid w:val="00263233"/>
    <w:rsid w:val="00265F37"/>
    <w:rsid w:val="00267BE1"/>
    <w:rsid w:val="0027076C"/>
    <w:rsid w:val="00286D01"/>
    <w:rsid w:val="00290495"/>
    <w:rsid w:val="00290E2C"/>
    <w:rsid w:val="00291C40"/>
    <w:rsid w:val="00291DC3"/>
    <w:rsid w:val="0029390D"/>
    <w:rsid w:val="00295177"/>
    <w:rsid w:val="002A0F7E"/>
    <w:rsid w:val="002A2005"/>
    <w:rsid w:val="002A46AE"/>
    <w:rsid w:val="002A577C"/>
    <w:rsid w:val="002B18BC"/>
    <w:rsid w:val="002B336D"/>
    <w:rsid w:val="002C04AB"/>
    <w:rsid w:val="002C3D54"/>
    <w:rsid w:val="002C5DC0"/>
    <w:rsid w:val="002C6988"/>
    <w:rsid w:val="002D2ADB"/>
    <w:rsid w:val="002D3DED"/>
    <w:rsid w:val="002E045A"/>
    <w:rsid w:val="002E0BD4"/>
    <w:rsid w:val="002E1CCB"/>
    <w:rsid w:val="002F61DD"/>
    <w:rsid w:val="002F68E4"/>
    <w:rsid w:val="002F6B73"/>
    <w:rsid w:val="003157DF"/>
    <w:rsid w:val="00325D36"/>
    <w:rsid w:val="00327C5D"/>
    <w:rsid w:val="00330D61"/>
    <w:rsid w:val="00333EAE"/>
    <w:rsid w:val="00334C5B"/>
    <w:rsid w:val="00341C11"/>
    <w:rsid w:val="00345247"/>
    <w:rsid w:val="003454F4"/>
    <w:rsid w:val="003460AF"/>
    <w:rsid w:val="00346C8A"/>
    <w:rsid w:val="00352C23"/>
    <w:rsid w:val="003542AC"/>
    <w:rsid w:val="00357F3C"/>
    <w:rsid w:val="0036339B"/>
    <w:rsid w:val="00365B8B"/>
    <w:rsid w:val="00370209"/>
    <w:rsid w:val="00370B27"/>
    <w:rsid w:val="00374701"/>
    <w:rsid w:val="00374ED0"/>
    <w:rsid w:val="0037594F"/>
    <w:rsid w:val="003765CA"/>
    <w:rsid w:val="003800F3"/>
    <w:rsid w:val="003819DF"/>
    <w:rsid w:val="00382AE4"/>
    <w:rsid w:val="00386A38"/>
    <w:rsid w:val="0039381C"/>
    <w:rsid w:val="00393C16"/>
    <w:rsid w:val="0039481B"/>
    <w:rsid w:val="00396B5A"/>
    <w:rsid w:val="003A4B7B"/>
    <w:rsid w:val="003A4D4E"/>
    <w:rsid w:val="003A67C5"/>
    <w:rsid w:val="003A7322"/>
    <w:rsid w:val="003A7BFE"/>
    <w:rsid w:val="003A7D98"/>
    <w:rsid w:val="003B4118"/>
    <w:rsid w:val="003C0621"/>
    <w:rsid w:val="003C282F"/>
    <w:rsid w:val="003C5A48"/>
    <w:rsid w:val="003D07B0"/>
    <w:rsid w:val="003D0D12"/>
    <w:rsid w:val="003D3299"/>
    <w:rsid w:val="003D41AC"/>
    <w:rsid w:val="003D78B6"/>
    <w:rsid w:val="003E19FD"/>
    <w:rsid w:val="003E31D6"/>
    <w:rsid w:val="003E4708"/>
    <w:rsid w:val="003E7EE5"/>
    <w:rsid w:val="003F2066"/>
    <w:rsid w:val="003F39DB"/>
    <w:rsid w:val="003F4087"/>
    <w:rsid w:val="003F68B5"/>
    <w:rsid w:val="004122CD"/>
    <w:rsid w:val="004134C1"/>
    <w:rsid w:val="004161DF"/>
    <w:rsid w:val="00416669"/>
    <w:rsid w:val="004214A0"/>
    <w:rsid w:val="00421D17"/>
    <w:rsid w:val="004241C7"/>
    <w:rsid w:val="00424287"/>
    <w:rsid w:val="00430626"/>
    <w:rsid w:val="0043103F"/>
    <w:rsid w:val="0043373F"/>
    <w:rsid w:val="00436372"/>
    <w:rsid w:val="00436E8E"/>
    <w:rsid w:val="00440DAB"/>
    <w:rsid w:val="00446FCC"/>
    <w:rsid w:val="00447543"/>
    <w:rsid w:val="004501E4"/>
    <w:rsid w:val="004533BF"/>
    <w:rsid w:val="00453610"/>
    <w:rsid w:val="0045537A"/>
    <w:rsid w:val="00457C1B"/>
    <w:rsid w:val="00461152"/>
    <w:rsid w:val="00467AC5"/>
    <w:rsid w:val="0047011D"/>
    <w:rsid w:val="004707AE"/>
    <w:rsid w:val="00472AA7"/>
    <w:rsid w:val="00477254"/>
    <w:rsid w:val="00482E7F"/>
    <w:rsid w:val="00483664"/>
    <w:rsid w:val="00483F67"/>
    <w:rsid w:val="0049635D"/>
    <w:rsid w:val="004A3953"/>
    <w:rsid w:val="004A452A"/>
    <w:rsid w:val="004A6B6A"/>
    <w:rsid w:val="004B1B3F"/>
    <w:rsid w:val="004B2166"/>
    <w:rsid w:val="004B4562"/>
    <w:rsid w:val="004B668A"/>
    <w:rsid w:val="004C2179"/>
    <w:rsid w:val="004D2395"/>
    <w:rsid w:val="004D4C49"/>
    <w:rsid w:val="004E7520"/>
    <w:rsid w:val="004E77E4"/>
    <w:rsid w:val="004F2799"/>
    <w:rsid w:val="004F61E6"/>
    <w:rsid w:val="004F6BEE"/>
    <w:rsid w:val="004F77B8"/>
    <w:rsid w:val="00500470"/>
    <w:rsid w:val="00500D35"/>
    <w:rsid w:val="00503248"/>
    <w:rsid w:val="0050432A"/>
    <w:rsid w:val="00504374"/>
    <w:rsid w:val="00506442"/>
    <w:rsid w:val="00507833"/>
    <w:rsid w:val="00512E27"/>
    <w:rsid w:val="00515501"/>
    <w:rsid w:val="0051587B"/>
    <w:rsid w:val="00521004"/>
    <w:rsid w:val="0052446D"/>
    <w:rsid w:val="00524A87"/>
    <w:rsid w:val="00527F76"/>
    <w:rsid w:val="00531728"/>
    <w:rsid w:val="00536ADC"/>
    <w:rsid w:val="005419BD"/>
    <w:rsid w:val="005429DE"/>
    <w:rsid w:val="005469D5"/>
    <w:rsid w:val="00550B5E"/>
    <w:rsid w:val="00555875"/>
    <w:rsid w:val="00567330"/>
    <w:rsid w:val="00567435"/>
    <w:rsid w:val="00567D13"/>
    <w:rsid w:val="00575975"/>
    <w:rsid w:val="005807AD"/>
    <w:rsid w:val="00581806"/>
    <w:rsid w:val="0058332C"/>
    <w:rsid w:val="005840CB"/>
    <w:rsid w:val="00587588"/>
    <w:rsid w:val="0059008D"/>
    <w:rsid w:val="00590C97"/>
    <w:rsid w:val="00590FB2"/>
    <w:rsid w:val="005910AA"/>
    <w:rsid w:val="00594E98"/>
    <w:rsid w:val="00597359"/>
    <w:rsid w:val="00597744"/>
    <w:rsid w:val="005A2FCA"/>
    <w:rsid w:val="005A48ED"/>
    <w:rsid w:val="005B113D"/>
    <w:rsid w:val="005B1F9F"/>
    <w:rsid w:val="005B67F8"/>
    <w:rsid w:val="005C38B9"/>
    <w:rsid w:val="005C5595"/>
    <w:rsid w:val="005C5A47"/>
    <w:rsid w:val="005D2635"/>
    <w:rsid w:val="005D59B0"/>
    <w:rsid w:val="005E1280"/>
    <w:rsid w:val="00600D16"/>
    <w:rsid w:val="00600D19"/>
    <w:rsid w:val="00602D3C"/>
    <w:rsid w:val="006050B5"/>
    <w:rsid w:val="00605CA0"/>
    <w:rsid w:val="00607495"/>
    <w:rsid w:val="006104F1"/>
    <w:rsid w:val="00613406"/>
    <w:rsid w:val="00616743"/>
    <w:rsid w:val="006178CF"/>
    <w:rsid w:val="00621723"/>
    <w:rsid w:val="006254A8"/>
    <w:rsid w:val="00626579"/>
    <w:rsid w:val="006269C9"/>
    <w:rsid w:val="00633116"/>
    <w:rsid w:val="00635384"/>
    <w:rsid w:val="00640247"/>
    <w:rsid w:val="00642865"/>
    <w:rsid w:val="0064350C"/>
    <w:rsid w:val="00644988"/>
    <w:rsid w:val="0064728E"/>
    <w:rsid w:val="00655AA1"/>
    <w:rsid w:val="006579C0"/>
    <w:rsid w:val="00657D8A"/>
    <w:rsid w:val="00663AF5"/>
    <w:rsid w:val="00666BDE"/>
    <w:rsid w:val="00672B56"/>
    <w:rsid w:val="00683D41"/>
    <w:rsid w:val="0068467E"/>
    <w:rsid w:val="0069191A"/>
    <w:rsid w:val="00691A8E"/>
    <w:rsid w:val="006944D7"/>
    <w:rsid w:val="00694840"/>
    <w:rsid w:val="0069623D"/>
    <w:rsid w:val="006A36DB"/>
    <w:rsid w:val="006B2193"/>
    <w:rsid w:val="006B225B"/>
    <w:rsid w:val="006B5DF4"/>
    <w:rsid w:val="006B5E23"/>
    <w:rsid w:val="006B6F4A"/>
    <w:rsid w:val="006C0FB4"/>
    <w:rsid w:val="006D1109"/>
    <w:rsid w:val="006D3926"/>
    <w:rsid w:val="006D5ACB"/>
    <w:rsid w:val="006D7479"/>
    <w:rsid w:val="006E2CF7"/>
    <w:rsid w:val="006F14B2"/>
    <w:rsid w:val="006F2CD4"/>
    <w:rsid w:val="006F2DAA"/>
    <w:rsid w:val="006F396E"/>
    <w:rsid w:val="006F6A74"/>
    <w:rsid w:val="00700976"/>
    <w:rsid w:val="00700BAC"/>
    <w:rsid w:val="0070492B"/>
    <w:rsid w:val="00707893"/>
    <w:rsid w:val="00713DCC"/>
    <w:rsid w:val="00715D90"/>
    <w:rsid w:val="00717F8B"/>
    <w:rsid w:val="00742CD6"/>
    <w:rsid w:val="00745C1C"/>
    <w:rsid w:val="007501B7"/>
    <w:rsid w:val="00750422"/>
    <w:rsid w:val="0075199D"/>
    <w:rsid w:val="007533EA"/>
    <w:rsid w:val="00753C31"/>
    <w:rsid w:val="00756A77"/>
    <w:rsid w:val="007572D8"/>
    <w:rsid w:val="007740D7"/>
    <w:rsid w:val="007744D4"/>
    <w:rsid w:val="00784518"/>
    <w:rsid w:val="00790005"/>
    <w:rsid w:val="00792AA3"/>
    <w:rsid w:val="00793469"/>
    <w:rsid w:val="0079667E"/>
    <w:rsid w:val="007A0C84"/>
    <w:rsid w:val="007B2939"/>
    <w:rsid w:val="007B432E"/>
    <w:rsid w:val="007B4381"/>
    <w:rsid w:val="007B61A1"/>
    <w:rsid w:val="007B6E59"/>
    <w:rsid w:val="007C41C9"/>
    <w:rsid w:val="007C576F"/>
    <w:rsid w:val="007C679E"/>
    <w:rsid w:val="007D23CE"/>
    <w:rsid w:val="007D2D86"/>
    <w:rsid w:val="007D4598"/>
    <w:rsid w:val="007E0F5C"/>
    <w:rsid w:val="007E0F62"/>
    <w:rsid w:val="007F0042"/>
    <w:rsid w:val="007F130A"/>
    <w:rsid w:val="007F4470"/>
    <w:rsid w:val="007F4815"/>
    <w:rsid w:val="007F6905"/>
    <w:rsid w:val="007F711D"/>
    <w:rsid w:val="0081036B"/>
    <w:rsid w:val="00815CB0"/>
    <w:rsid w:val="0082330F"/>
    <w:rsid w:val="00835BB1"/>
    <w:rsid w:val="00836C28"/>
    <w:rsid w:val="008378A9"/>
    <w:rsid w:val="00850B60"/>
    <w:rsid w:val="00851BBE"/>
    <w:rsid w:val="00865AEB"/>
    <w:rsid w:val="008670AA"/>
    <w:rsid w:val="0088109E"/>
    <w:rsid w:val="00882404"/>
    <w:rsid w:val="0088452C"/>
    <w:rsid w:val="00886043"/>
    <w:rsid w:val="008878FC"/>
    <w:rsid w:val="008918D7"/>
    <w:rsid w:val="00891BFB"/>
    <w:rsid w:val="008A05E9"/>
    <w:rsid w:val="008A191D"/>
    <w:rsid w:val="008A2F2B"/>
    <w:rsid w:val="008B0E41"/>
    <w:rsid w:val="008B1418"/>
    <w:rsid w:val="008B5228"/>
    <w:rsid w:val="008B6650"/>
    <w:rsid w:val="008B6C45"/>
    <w:rsid w:val="008C4C1D"/>
    <w:rsid w:val="008C6ACB"/>
    <w:rsid w:val="008D104D"/>
    <w:rsid w:val="008D49E3"/>
    <w:rsid w:val="008D4AA3"/>
    <w:rsid w:val="008D5B49"/>
    <w:rsid w:val="008D6AB0"/>
    <w:rsid w:val="008E14E9"/>
    <w:rsid w:val="008E1A32"/>
    <w:rsid w:val="008E1AE8"/>
    <w:rsid w:val="008E1AFC"/>
    <w:rsid w:val="008E5E73"/>
    <w:rsid w:val="008E6766"/>
    <w:rsid w:val="008E6F75"/>
    <w:rsid w:val="008E794D"/>
    <w:rsid w:val="008F152B"/>
    <w:rsid w:val="008F307F"/>
    <w:rsid w:val="009059F9"/>
    <w:rsid w:val="00910790"/>
    <w:rsid w:val="009167F2"/>
    <w:rsid w:val="00917DB7"/>
    <w:rsid w:val="00921477"/>
    <w:rsid w:val="009227A6"/>
    <w:rsid w:val="00922C2B"/>
    <w:rsid w:val="00930858"/>
    <w:rsid w:val="009337F0"/>
    <w:rsid w:val="009426C7"/>
    <w:rsid w:val="009451C7"/>
    <w:rsid w:val="00945ECB"/>
    <w:rsid w:val="0095634C"/>
    <w:rsid w:val="00960412"/>
    <w:rsid w:val="00965DE7"/>
    <w:rsid w:val="00965E4F"/>
    <w:rsid w:val="00967BDA"/>
    <w:rsid w:val="00984C4D"/>
    <w:rsid w:val="009851D7"/>
    <w:rsid w:val="00991638"/>
    <w:rsid w:val="009A1333"/>
    <w:rsid w:val="009A2B7D"/>
    <w:rsid w:val="009A617C"/>
    <w:rsid w:val="009A6BB3"/>
    <w:rsid w:val="009C4C0B"/>
    <w:rsid w:val="009D0DE4"/>
    <w:rsid w:val="009D3403"/>
    <w:rsid w:val="009D5E8F"/>
    <w:rsid w:val="009F1FD4"/>
    <w:rsid w:val="009F2BA7"/>
    <w:rsid w:val="009F385A"/>
    <w:rsid w:val="00A02F70"/>
    <w:rsid w:val="00A11D23"/>
    <w:rsid w:val="00A20F64"/>
    <w:rsid w:val="00A330FE"/>
    <w:rsid w:val="00A33104"/>
    <w:rsid w:val="00A359BF"/>
    <w:rsid w:val="00A35D79"/>
    <w:rsid w:val="00A4067F"/>
    <w:rsid w:val="00A40BA8"/>
    <w:rsid w:val="00A441E2"/>
    <w:rsid w:val="00A500E1"/>
    <w:rsid w:val="00A53BB1"/>
    <w:rsid w:val="00A54612"/>
    <w:rsid w:val="00A566FB"/>
    <w:rsid w:val="00A61D4D"/>
    <w:rsid w:val="00A6463C"/>
    <w:rsid w:val="00A74B98"/>
    <w:rsid w:val="00A76181"/>
    <w:rsid w:val="00A80477"/>
    <w:rsid w:val="00A80622"/>
    <w:rsid w:val="00A90414"/>
    <w:rsid w:val="00A95493"/>
    <w:rsid w:val="00AA61BA"/>
    <w:rsid w:val="00AA6CD6"/>
    <w:rsid w:val="00AB0CF5"/>
    <w:rsid w:val="00AB0E4A"/>
    <w:rsid w:val="00AB1A9C"/>
    <w:rsid w:val="00AB3B21"/>
    <w:rsid w:val="00AB494F"/>
    <w:rsid w:val="00AB6A3E"/>
    <w:rsid w:val="00AC09A1"/>
    <w:rsid w:val="00AC10E3"/>
    <w:rsid w:val="00AC1100"/>
    <w:rsid w:val="00AC47A6"/>
    <w:rsid w:val="00AC627B"/>
    <w:rsid w:val="00AD06B7"/>
    <w:rsid w:val="00AD538F"/>
    <w:rsid w:val="00AE19A3"/>
    <w:rsid w:val="00AE473D"/>
    <w:rsid w:val="00AE5292"/>
    <w:rsid w:val="00AE5F33"/>
    <w:rsid w:val="00AE6097"/>
    <w:rsid w:val="00AE75D9"/>
    <w:rsid w:val="00AE7F81"/>
    <w:rsid w:val="00AF370D"/>
    <w:rsid w:val="00AF660A"/>
    <w:rsid w:val="00AF7FDC"/>
    <w:rsid w:val="00B00A20"/>
    <w:rsid w:val="00B01A6F"/>
    <w:rsid w:val="00B04F21"/>
    <w:rsid w:val="00B102A4"/>
    <w:rsid w:val="00B1063C"/>
    <w:rsid w:val="00B13B22"/>
    <w:rsid w:val="00B17B03"/>
    <w:rsid w:val="00B26097"/>
    <w:rsid w:val="00B26DC2"/>
    <w:rsid w:val="00B31038"/>
    <w:rsid w:val="00B32B69"/>
    <w:rsid w:val="00B32C89"/>
    <w:rsid w:val="00B32CA7"/>
    <w:rsid w:val="00B36B56"/>
    <w:rsid w:val="00B4158F"/>
    <w:rsid w:val="00B43AF5"/>
    <w:rsid w:val="00B44141"/>
    <w:rsid w:val="00B45DEB"/>
    <w:rsid w:val="00B46BCE"/>
    <w:rsid w:val="00B52B1C"/>
    <w:rsid w:val="00B53444"/>
    <w:rsid w:val="00B56FA3"/>
    <w:rsid w:val="00B60853"/>
    <w:rsid w:val="00B62299"/>
    <w:rsid w:val="00B63F58"/>
    <w:rsid w:val="00B64FCD"/>
    <w:rsid w:val="00B6569C"/>
    <w:rsid w:val="00B67DB5"/>
    <w:rsid w:val="00B731DF"/>
    <w:rsid w:val="00B732D1"/>
    <w:rsid w:val="00B74DD1"/>
    <w:rsid w:val="00B7737A"/>
    <w:rsid w:val="00B872AA"/>
    <w:rsid w:val="00B968F5"/>
    <w:rsid w:val="00B96DAD"/>
    <w:rsid w:val="00B97D9E"/>
    <w:rsid w:val="00BA175A"/>
    <w:rsid w:val="00BA3280"/>
    <w:rsid w:val="00BA5E46"/>
    <w:rsid w:val="00BA6220"/>
    <w:rsid w:val="00BA705F"/>
    <w:rsid w:val="00BA7F10"/>
    <w:rsid w:val="00BB0524"/>
    <w:rsid w:val="00BC144F"/>
    <w:rsid w:val="00BC2249"/>
    <w:rsid w:val="00BC6B63"/>
    <w:rsid w:val="00BD1DA6"/>
    <w:rsid w:val="00BD26AE"/>
    <w:rsid w:val="00BD4F80"/>
    <w:rsid w:val="00BD6833"/>
    <w:rsid w:val="00BE379E"/>
    <w:rsid w:val="00BE58A3"/>
    <w:rsid w:val="00BE6392"/>
    <w:rsid w:val="00BE6823"/>
    <w:rsid w:val="00BF248B"/>
    <w:rsid w:val="00BF6622"/>
    <w:rsid w:val="00C012C8"/>
    <w:rsid w:val="00C02E62"/>
    <w:rsid w:val="00C03843"/>
    <w:rsid w:val="00C07541"/>
    <w:rsid w:val="00C10557"/>
    <w:rsid w:val="00C12983"/>
    <w:rsid w:val="00C14BA5"/>
    <w:rsid w:val="00C151CD"/>
    <w:rsid w:val="00C31151"/>
    <w:rsid w:val="00C31FFE"/>
    <w:rsid w:val="00C322A9"/>
    <w:rsid w:val="00C35DC4"/>
    <w:rsid w:val="00C412DF"/>
    <w:rsid w:val="00C41822"/>
    <w:rsid w:val="00C428BC"/>
    <w:rsid w:val="00C47BDB"/>
    <w:rsid w:val="00C5613E"/>
    <w:rsid w:val="00C57F93"/>
    <w:rsid w:val="00C64783"/>
    <w:rsid w:val="00C660EE"/>
    <w:rsid w:val="00C6645B"/>
    <w:rsid w:val="00C77F93"/>
    <w:rsid w:val="00C84715"/>
    <w:rsid w:val="00C91361"/>
    <w:rsid w:val="00C92239"/>
    <w:rsid w:val="00C92F9A"/>
    <w:rsid w:val="00C961A5"/>
    <w:rsid w:val="00C97492"/>
    <w:rsid w:val="00CA07E9"/>
    <w:rsid w:val="00CA1B2E"/>
    <w:rsid w:val="00CA2175"/>
    <w:rsid w:val="00CA2704"/>
    <w:rsid w:val="00CB0A2D"/>
    <w:rsid w:val="00CB4342"/>
    <w:rsid w:val="00CC35FC"/>
    <w:rsid w:val="00CC3CC4"/>
    <w:rsid w:val="00CC7F6A"/>
    <w:rsid w:val="00CD02F8"/>
    <w:rsid w:val="00CD06DF"/>
    <w:rsid w:val="00CD1C9D"/>
    <w:rsid w:val="00CD1D5E"/>
    <w:rsid w:val="00CD1E7E"/>
    <w:rsid w:val="00CD27FE"/>
    <w:rsid w:val="00CD5740"/>
    <w:rsid w:val="00CE01FC"/>
    <w:rsid w:val="00CE2662"/>
    <w:rsid w:val="00CE4640"/>
    <w:rsid w:val="00CE54CA"/>
    <w:rsid w:val="00CE583D"/>
    <w:rsid w:val="00CF056D"/>
    <w:rsid w:val="00CF2A3D"/>
    <w:rsid w:val="00CF4800"/>
    <w:rsid w:val="00CF5DA7"/>
    <w:rsid w:val="00D03F57"/>
    <w:rsid w:val="00D04CDB"/>
    <w:rsid w:val="00D1537D"/>
    <w:rsid w:val="00D20641"/>
    <w:rsid w:val="00D20CFE"/>
    <w:rsid w:val="00D24116"/>
    <w:rsid w:val="00D2629A"/>
    <w:rsid w:val="00D27089"/>
    <w:rsid w:val="00D277CD"/>
    <w:rsid w:val="00D30033"/>
    <w:rsid w:val="00D32F31"/>
    <w:rsid w:val="00D366FE"/>
    <w:rsid w:val="00D36BF7"/>
    <w:rsid w:val="00D37651"/>
    <w:rsid w:val="00D4433C"/>
    <w:rsid w:val="00D44C55"/>
    <w:rsid w:val="00D46B5E"/>
    <w:rsid w:val="00D478BC"/>
    <w:rsid w:val="00D50090"/>
    <w:rsid w:val="00D506AA"/>
    <w:rsid w:val="00D60734"/>
    <w:rsid w:val="00D61206"/>
    <w:rsid w:val="00D655AD"/>
    <w:rsid w:val="00D67236"/>
    <w:rsid w:val="00D67E30"/>
    <w:rsid w:val="00D73568"/>
    <w:rsid w:val="00D75329"/>
    <w:rsid w:val="00D77982"/>
    <w:rsid w:val="00D80A91"/>
    <w:rsid w:val="00D82E1B"/>
    <w:rsid w:val="00D82F96"/>
    <w:rsid w:val="00D83498"/>
    <w:rsid w:val="00D84D68"/>
    <w:rsid w:val="00D874B2"/>
    <w:rsid w:val="00D9396D"/>
    <w:rsid w:val="00D93B49"/>
    <w:rsid w:val="00D94F6C"/>
    <w:rsid w:val="00DA26B6"/>
    <w:rsid w:val="00DA3E0A"/>
    <w:rsid w:val="00DC56EB"/>
    <w:rsid w:val="00DD0751"/>
    <w:rsid w:val="00DD2169"/>
    <w:rsid w:val="00DD2F3B"/>
    <w:rsid w:val="00DD5420"/>
    <w:rsid w:val="00DD6F22"/>
    <w:rsid w:val="00DD74DC"/>
    <w:rsid w:val="00DD7E1A"/>
    <w:rsid w:val="00DE410E"/>
    <w:rsid w:val="00DE62AD"/>
    <w:rsid w:val="00DF02BC"/>
    <w:rsid w:val="00DF1DBD"/>
    <w:rsid w:val="00DF6F43"/>
    <w:rsid w:val="00E004EB"/>
    <w:rsid w:val="00E012B6"/>
    <w:rsid w:val="00E03E55"/>
    <w:rsid w:val="00E05841"/>
    <w:rsid w:val="00E11592"/>
    <w:rsid w:val="00E1251E"/>
    <w:rsid w:val="00E13251"/>
    <w:rsid w:val="00E13A2A"/>
    <w:rsid w:val="00E212B2"/>
    <w:rsid w:val="00E212E8"/>
    <w:rsid w:val="00E264B3"/>
    <w:rsid w:val="00E26FFB"/>
    <w:rsid w:val="00E32300"/>
    <w:rsid w:val="00E40784"/>
    <w:rsid w:val="00E41748"/>
    <w:rsid w:val="00E42126"/>
    <w:rsid w:val="00E4255B"/>
    <w:rsid w:val="00E47ADD"/>
    <w:rsid w:val="00E5742C"/>
    <w:rsid w:val="00E6172A"/>
    <w:rsid w:val="00E63B5B"/>
    <w:rsid w:val="00E674D3"/>
    <w:rsid w:val="00E728AF"/>
    <w:rsid w:val="00E72BC8"/>
    <w:rsid w:val="00E87570"/>
    <w:rsid w:val="00E912A3"/>
    <w:rsid w:val="00E92714"/>
    <w:rsid w:val="00E92B87"/>
    <w:rsid w:val="00EA3A8E"/>
    <w:rsid w:val="00EB1106"/>
    <w:rsid w:val="00EB118D"/>
    <w:rsid w:val="00EB286D"/>
    <w:rsid w:val="00EB619E"/>
    <w:rsid w:val="00EC4553"/>
    <w:rsid w:val="00EC5D9B"/>
    <w:rsid w:val="00EE7C96"/>
    <w:rsid w:val="00EF353F"/>
    <w:rsid w:val="00EF3C2C"/>
    <w:rsid w:val="00F006DD"/>
    <w:rsid w:val="00F049D7"/>
    <w:rsid w:val="00F132B9"/>
    <w:rsid w:val="00F1416E"/>
    <w:rsid w:val="00F15E5A"/>
    <w:rsid w:val="00F16D6C"/>
    <w:rsid w:val="00F1726C"/>
    <w:rsid w:val="00F17B2F"/>
    <w:rsid w:val="00F20641"/>
    <w:rsid w:val="00F21EB2"/>
    <w:rsid w:val="00F225D6"/>
    <w:rsid w:val="00F22675"/>
    <w:rsid w:val="00F254B8"/>
    <w:rsid w:val="00F26453"/>
    <w:rsid w:val="00F268B2"/>
    <w:rsid w:val="00F30B20"/>
    <w:rsid w:val="00F336C7"/>
    <w:rsid w:val="00F34153"/>
    <w:rsid w:val="00F346B4"/>
    <w:rsid w:val="00F421E3"/>
    <w:rsid w:val="00F4227D"/>
    <w:rsid w:val="00F44CD0"/>
    <w:rsid w:val="00F46A28"/>
    <w:rsid w:val="00F50632"/>
    <w:rsid w:val="00F56DBD"/>
    <w:rsid w:val="00F6795F"/>
    <w:rsid w:val="00F67B48"/>
    <w:rsid w:val="00F71D0C"/>
    <w:rsid w:val="00F7284B"/>
    <w:rsid w:val="00F74B48"/>
    <w:rsid w:val="00F876CF"/>
    <w:rsid w:val="00F95A99"/>
    <w:rsid w:val="00F96D93"/>
    <w:rsid w:val="00F977F1"/>
    <w:rsid w:val="00FA26F1"/>
    <w:rsid w:val="00FA2A7A"/>
    <w:rsid w:val="00FA6D1F"/>
    <w:rsid w:val="00FC15FE"/>
    <w:rsid w:val="00FC23BA"/>
    <w:rsid w:val="00FC26BE"/>
    <w:rsid w:val="00FD2BE1"/>
    <w:rsid w:val="00FD4B57"/>
    <w:rsid w:val="00FD6608"/>
    <w:rsid w:val="00FE05C0"/>
    <w:rsid w:val="00FE09C3"/>
    <w:rsid w:val="00FE0B26"/>
    <w:rsid w:val="00FE1F36"/>
    <w:rsid w:val="00FE6C48"/>
    <w:rsid w:val="00FF25BA"/>
    <w:rsid w:val="00FF2BFE"/>
    <w:rsid w:val="00FF4567"/>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ind w:left="737" w:hanging="737"/>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3"/>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4"/>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uiPriority w:val="34"/>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beratung@paymorrow.net"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test.paymorrow.de/testshops/oxid_ce484/admin/index.php?editlanguage=0&amp;force_admin_sid=t7ft8fcphsjjj2h2islcjqj1v7&amp;stoken=573848C5&am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javascript:top.oxid.admin.editThis('oxpspaymorrow');"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aymorrow.de" TargetMode="External"/><Relationship Id="rId23" Type="http://schemas.openxmlformats.org/officeDocument/2006/relationships/hyperlink" Target="https://paymorrow.net/perthPortal/" TargetMode="Externa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echnik@paymorrow.net" TargetMode="External"/><Relationship Id="rId22" Type="http://schemas.openxmlformats.org/officeDocument/2006/relationships/image" Target="media/image7.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D3DE8-A8F2-49FA-AD4E-00BBE00FB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11</Pages>
  <Words>1690</Words>
  <Characters>10650</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 Paymorrow Zahlungen</vt:lpstr>
      <vt:lpstr>Installationsanleitung PayPal</vt:lpstr>
    </vt:vector>
  </TitlesOfParts>
  <Company>OXID eSales GmbH</Company>
  <LinksUpToDate>false</LinksUpToDate>
  <CharactersWithSpaces>12316</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 Paymorrow Zahlungen</dc:title>
  <dc:creator>OXID eSales</dc:creator>
  <dc:description>Benutzerhandbuch - Paymorrow Zahlungen</dc:description>
  <cp:lastModifiedBy>Juergen Busch</cp:lastModifiedBy>
  <cp:revision>105</cp:revision>
  <cp:lastPrinted>2016-10-07T11:52:00Z</cp:lastPrinted>
  <dcterms:created xsi:type="dcterms:W3CDTF">2015-01-13T13:20:00Z</dcterms:created>
  <dcterms:modified xsi:type="dcterms:W3CDTF">2016-10-07T11:54:00Z</dcterms:modified>
</cp:coreProperties>
</file>