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008D5619">
        <w:rPr>
          <w:lang w:val="en-US"/>
        </w:rPr>
        <w:t>eShop</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961514"/>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961515"/>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961516"/>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tab/>
        <w:t>For warnings and important hints</w:t>
      </w:r>
    </w:p>
    <w:p w:rsidR="006C7B86" w:rsidRPr="00F02EC1" w:rsidRDefault="006C7B86" w:rsidP="006C7B86">
      <w:pPr>
        <w:pStyle w:val="berschrift"/>
        <w:rPr>
          <w:lang w:val="en-US"/>
        </w:rPr>
      </w:pPr>
      <w:bookmarkStart w:id="9" w:name="_Toc402961517"/>
      <w:r w:rsidRPr="00F02EC1">
        <w:rPr>
          <w:lang w:val="en-US"/>
        </w:rPr>
        <w:lastRenderedPageBreak/>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961518"/>
      <w:r w:rsidR="006C7B86">
        <w:lastRenderedPageBreak/>
        <w:t>Table of contents</w:t>
      </w:r>
      <w:bookmarkEnd w:id="10"/>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1365BE"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961514" w:history="1">
            <w:r w:rsidR="001365BE" w:rsidRPr="00EC5D0D">
              <w:rPr>
                <w:rStyle w:val="Hyperlink"/>
                <w:noProof/>
                <w:lang w:val="en-US"/>
              </w:rPr>
              <w:t>Copyright</w:t>
            </w:r>
            <w:r w:rsidR="001365BE">
              <w:rPr>
                <w:noProof/>
                <w:webHidden/>
              </w:rPr>
              <w:tab/>
            </w:r>
            <w:r w:rsidR="001365BE">
              <w:rPr>
                <w:noProof/>
                <w:webHidden/>
              </w:rPr>
              <w:fldChar w:fldCharType="begin"/>
            </w:r>
            <w:r w:rsidR="001365BE">
              <w:rPr>
                <w:noProof/>
                <w:webHidden/>
              </w:rPr>
              <w:instrText xml:space="preserve"> PAGEREF _Toc402961514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245A4D">
          <w:pPr>
            <w:pStyle w:val="TOC1"/>
            <w:tabs>
              <w:tab w:val="right" w:leader="dot" w:pos="9627"/>
            </w:tabs>
            <w:rPr>
              <w:rFonts w:asciiTheme="minorHAnsi" w:eastAsiaTheme="minorEastAsia" w:hAnsiTheme="minorHAnsi" w:cstheme="minorBidi"/>
              <w:noProof/>
              <w:sz w:val="22"/>
              <w:szCs w:val="22"/>
              <w:lang w:val="en-US" w:eastAsia="en-US"/>
            </w:rPr>
          </w:pPr>
          <w:hyperlink w:anchor="_Toc402961515" w:history="1">
            <w:r w:rsidR="001365BE" w:rsidRPr="00EC5D0D">
              <w:rPr>
                <w:rStyle w:val="Hyperlink"/>
                <w:noProof/>
              </w:rPr>
              <w:t>License</w:t>
            </w:r>
            <w:r w:rsidR="001365BE">
              <w:rPr>
                <w:noProof/>
                <w:webHidden/>
              </w:rPr>
              <w:tab/>
            </w:r>
            <w:r w:rsidR="001365BE">
              <w:rPr>
                <w:noProof/>
                <w:webHidden/>
              </w:rPr>
              <w:fldChar w:fldCharType="begin"/>
            </w:r>
            <w:r w:rsidR="001365BE">
              <w:rPr>
                <w:noProof/>
                <w:webHidden/>
              </w:rPr>
              <w:instrText xml:space="preserve"> PAGEREF _Toc402961515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245A4D">
          <w:pPr>
            <w:pStyle w:val="TOC1"/>
            <w:tabs>
              <w:tab w:val="right" w:leader="dot" w:pos="9627"/>
            </w:tabs>
            <w:rPr>
              <w:rFonts w:asciiTheme="minorHAnsi" w:eastAsiaTheme="minorEastAsia" w:hAnsiTheme="minorHAnsi" w:cstheme="minorBidi"/>
              <w:noProof/>
              <w:sz w:val="22"/>
              <w:szCs w:val="22"/>
              <w:lang w:val="en-US" w:eastAsia="en-US"/>
            </w:rPr>
          </w:pPr>
          <w:hyperlink w:anchor="_Toc402961516" w:history="1">
            <w:r w:rsidR="001365BE" w:rsidRPr="00EC5D0D">
              <w:rPr>
                <w:rStyle w:val="Hyperlink"/>
                <w:noProof/>
              </w:rPr>
              <w:t>Conventions</w:t>
            </w:r>
            <w:r w:rsidR="001365BE">
              <w:rPr>
                <w:noProof/>
                <w:webHidden/>
              </w:rPr>
              <w:tab/>
            </w:r>
            <w:r w:rsidR="001365BE">
              <w:rPr>
                <w:noProof/>
                <w:webHidden/>
              </w:rPr>
              <w:fldChar w:fldCharType="begin"/>
            </w:r>
            <w:r w:rsidR="001365BE">
              <w:rPr>
                <w:noProof/>
                <w:webHidden/>
              </w:rPr>
              <w:instrText xml:space="preserve"> PAGEREF _Toc402961516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245A4D">
          <w:pPr>
            <w:pStyle w:val="TOC1"/>
            <w:tabs>
              <w:tab w:val="right" w:leader="dot" w:pos="9627"/>
            </w:tabs>
            <w:rPr>
              <w:rFonts w:asciiTheme="minorHAnsi" w:eastAsiaTheme="minorEastAsia" w:hAnsiTheme="minorHAnsi" w:cstheme="minorBidi"/>
              <w:noProof/>
              <w:sz w:val="22"/>
              <w:szCs w:val="22"/>
              <w:lang w:val="en-US" w:eastAsia="en-US"/>
            </w:rPr>
          </w:pPr>
          <w:hyperlink w:anchor="_Toc402961517" w:history="1">
            <w:r w:rsidR="001365BE" w:rsidRPr="00EC5D0D">
              <w:rPr>
                <w:rStyle w:val="Hyperlink"/>
                <w:noProof/>
                <w:lang w:val="en-US"/>
              </w:rPr>
              <w:t>Contact</w:t>
            </w:r>
            <w:r w:rsidR="001365BE">
              <w:rPr>
                <w:noProof/>
                <w:webHidden/>
              </w:rPr>
              <w:tab/>
            </w:r>
            <w:r w:rsidR="001365BE">
              <w:rPr>
                <w:noProof/>
                <w:webHidden/>
              </w:rPr>
              <w:fldChar w:fldCharType="begin"/>
            </w:r>
            <w:r w:rsidR="001365BE">
              <w:rPr>
                <w:noProof/>
                <w:webHidden/>
              </w:rPr>
              <w:instrText xml:space="preserve"> PAGEREF _Toc402961517 \h </w:instrText>
            </w:r>
            <w:r w:rsidR="001365BE">
              <w:rPr>
                <w:noProof/>
                <w:webHidden/>
              </w:rPr>
            </w:r>
            <w:r w:rsidR="001365BE">
              <w:rPr>
                <w:noProof/>
                <w:webHidden/>
              </w:rPr>
              <w:fldChar w:fldCharType="separate"/>
            </w:r>
            <w:r w:rsidR="001365BE">
              <w:rPr>
                <w:noProof/>
                <w:webHidden/>
              </w:rPr>
              <w:t>3</w:t>
            </w:r>
            <w:r w:rsidR="001365BE">
              <w:rPr>
                <w:noProof/>
                <w:webHidden/>
              </w:rPr>
              <w:fldChar w:fldCharType="end"/>
            </w:r>
          </w:hyperlink>
        </w:p>
        <w:p w:rsidR="001365BE" w:rsidRDefault="00245A4D">
          <w:pPr>
            <w:pStyle w:val="TOC1"/>
            <w:tabs>
              <w:tab w:val="right" w:leader="dot" w:pos="9627"/>
            </w:tabs>
            <w:rPr>
              <w:rFonts w:asciiTheme="minorHAnsi" w:eastAsiaTheme="minorEastAsia" w:hAnsiTheme="minorHAnsi" w:cstheme="minorBidi"/>
              <w:noProof/>
              <w:sz w:val="22"/>
              <w:szCs w:val="22"/>
              <w:lang w:val="en-US" w:eastAsia="en-US"/>
            </w:rPr>
          </w:pPr>
          <w:hyperlink w:anchor="_Toc402961518" w:history="1">
            <w:r w:rsidR="001365BE" w:rsidRPr="00EC5D0D">
              <w:rPr>
                <w:rStyle w:val="Hyperlink"/>
                <w:noProof/>
              </w:rPr>
              <w:t>Table of contents</w:t>
            </w:r>
            <w:r w:rsidR="001365BE">
              <w:rPr>
                <w:noProof/>
                <w:webHidden/>
              </w:rPr>
              <w:tab/>
            </w:r>
            <w:r w:rsidR="001365BE">
              <w:rPr>
                <w:noProof/>
                <w:webHidden/>
              </w:rPr>
              <w:fldChar w:fldCharType="begin"/>
            </w:r>
            <w:r w:rsidR="001365BE">
              <w:rPr>
                <w:noProof/>
                <w:webHidden/>
              </w:rPr>
              <w:instrText xml:space="preserve"> PAGEREF _Toc402961518 \h </w:instrText>
            </w:r>
            <w:r w:rsidR="001365BE">
              <w:rPr>
                <w:noProof/>
                <w:webHidden/>
              </w:rPr>
            </w:r>
            <w:r w:rsidR="001365BE">
              <w:rPr>
                <w:noProof/>
                <w:webHidden/>
              </w:rPr>
              <w:fldChar w:fldCharType="separate"/>
            </w:r>
            <w:r w:rsidR="001365BE">
              <w:rPr>
                <w:noProof/>
                <w:webHidden/>
              </w:rPr>
              <w:t>4</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19" w:history="1">
            <w:r w:rsidR="001365BE" w:rsidRPr="00EC5D0D">
              <w:rPr>
                <w:rStyle w:val="Hyperlink"/>
                <w:noProof/>
              </w:rPr>
              <w:t>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Introduction</w:t>
            </w:r>
            <w:r w:rsidR="001365BE">
              <w:rPr>
                <w:noProof/>
                <w:webHidden/>
              </w:rPr>
              <w:tab/>
            </w:r>
            <w:r w:rsidR="001365BE">
              <w:rPr>
                <w:noProof/>
                <w:webHidden/>
              </w:rPr>
              <w:fldChar w:fldCharType="begin"/>
            </w:r>
            <w:r w:rsidR="001365BE">
              <w:rPr>
                <w:noProof/>
                <w:webHidden/>
              </w:rPr>
              <w:instrText xml:space="preserve"> PAGEREF _Toc402961519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0" w:history="1">
            <w:r w:rsidR="001365BE" w:rsidRPr="00EC5D0D">
              <w:rPr>
                <w:rStyle w:val="Hyperlink"/>
                <w:noProof/>
              </w:rPr>
              <w:t>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System requirement</w:t>
            </w:r>
            <w:r w:rsidR="001365BE">
              <w:rPr>
                <w:noProof/>
                <w:webHidden/>
              </w:rPr>
              <w:tab/>
            </w:r>
            <w:r w:rsidR="001365BE">
              <w:rPr>
                <w:noProof/>
                <w:webHidden/>
              </w:rPr>
              <w:fldChar w:fldCharType="begin"/>
            </w:r>
            <w:r w:rsidR="001365BE">
              <w:rPr>
                <w:noProof/>
                <w:webHidden/>
              </w:rPr>
              <w:instrText xml:space="preserve"> PAGEREF _Toc402961520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1" w:history="1">
            <w:r w:rsidR="001365BE" w:rsidRPr="00EC5D0D">
              <w:rPr>
                <w:rStyle w:val="Hyperlink"/>
                <w:noProof/>
              </w:rPr>
              <w:t>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Installation</w:t>
            </w:r>
            <w:r w:rsidR="001365BE">
              <w:rPr>
                <w:noProof/>
                <w:webHidden/>
              </w:rPr>
              <w:tab/>
            </w:r>
            <w:r w:rsidR="001365BE">
              <w:rPr>
                <w:noProof/>
                <w:webHidden/>
              </w:rPr>
              <w:fldChar w:fldCharType="begin"/>
            </w:r>
            <w:r w:rsidR="001365BE">
              <w:rPr>
                <w:noProof/>
                <w:webHidden/>
              </w:rPr>
              <w:instrText xml:space="preserve"> PAGEREF _Toc402961521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2" w:history="1">
            <w:r w:rsidR="001365BE" w:rsidRPr="00EC5D0D">
              <w:rPr>
                <w:rStyle w:val="Hyperlink"/>
                <w:noProof/>
              </w:rPr>
              <w:t>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Copying module files</w:t>
            </w:r>
            <w:r w:rsidR="001365BE">
              <w:rPr>
                <w:noProof/>
                <w:webHidden/>
              </w:rPr>
              <w:tab/>
            </w:r>
            <w:r w:rsidR="001365BE">
              <w:rPr>
                <w:noProof/>
                <w:webHidden/>
              </w:rPr>
              <w:fldChar w:fldCharType="begin"/>
            </w:r>
            <w:r w:rsidR="001365BE">
              <w:rPr>
                <w:noProof/>
                <w:webHidden/>
              </w:rPr>
              <w:instrText xml:space="preserve"> PAGEREF _Toc402961522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3" w:history="1">
            <w:r w:rsidR="001365BE" w:rsidRPr="00EC5D0D">
              <w:rPr>
                <w:rStyle w:val="Hyperlink"/>
                <w:noProof/>
              </w:rPr>
              <w:t>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Preparing templates</w:t>
            </w:r>
            <w:r w:rsidR="001365BE">
              <w:rPr>
                <w:noProof/>
                <w:webHidden/>
              </w:rPr>
              <w:tab/>
            </w:r>
            <w:r w:rsidR="001365BE">
              <w:rPr>
                <w:noProof/>
                <w:webHidden/>
              </w:rPr>
              <w:fldChar w:fldCharType="begin"/>
            </w:r>
            <w:r w:rsidR="001365BE">
              <w:rPr>
                <w:noProof/>
                <w:webHidden/>
              </w:rPr>
              <w:instrText xml:space="preserve"> PAGEREF _Toc402961523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24" w:history="1">
            <w:r w:rsidR="001365BE" w:rsidRPr="00EC5D0D">
              <w:rPr>
                <w:rStyle w:val="Hyperlink"/>
                <w:noProof/>
              </w:rPr>
              <w:t>3.2.1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Add missing blocks</w:t>
            </w:r>
            <w:r w:rsidR="001365BE">
              <w:rPr>
                <w:noProof/>
                <w:webHidden/>
              </w:rPr>
              <w:tab/>
            </w:r>
            <w:r w:rsidR="001365BE">
              <w:rPr>
                <w:noProof/>
                <w:webHidden/>
              </w:rPr>
              <w:fldChar w:fldCharType="begin"/>
            </w:r>
            <w:r w:rsidR="001365BE">
              <w:rPr>
                <w:noProof/>
                <w:webHidden/>
              </w:rPr>
              <w:instrText xml:space="preserve"> PAGEREF _Toc402961524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5" w:history="1">
            <w:r w:rsidR="001365BE" w:rsidRPr="00EC5D0D">
              <w:rPr>
                <w:rStyle w:val="Hyperlink"/>
                <w:noProof/>
              </w:rPr>
              <w:t>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Activation</w:t>
            </w:r>
            <w:r w:rsidR="001365BE">
              <w:rPr>
                <w:noProof/>
                <w:webHidden/>
              </w:rPr>
              <w:tab/>
            </w:r>
            <w:r w:rsidR="001365BE">
              <w:rPr>
                <w:noProof/>
                <w:webHidden/>
              </w:rPr>
              <w:fldChar w:fldCharType="begin"/>
            </w:r>
            <w:r w:rsidR="001365BE">
              <w:rPr>
                <w:noProof/>
                <w:webHidden/>
              </w:rPr>
              <w:instrText xml:space="preserve"> PAGEREF _Toc402961525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6" w:history="1">
            <w:r w:rsidR="001365BE" w:rsidRPr="00EC5D0D">
              <w:rPr>
                <w:rStyle w:val="Hyperlink"/>
                <w:noProof/>
              </w:rPr>
              <w:t>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Configuration</w:t>
            </w:r>
            <w:r w:rsidR="001365BE">
              <w:rPr>
                <w:noProof/>
                <w:webHidden/>
              </w:rPr>
              <w:tab/>
            </w:r>
            <w:r w:rsidR="001365BE">
              <w:rPr>
                <w:noProof/>
                <w:webHidden/>
              </w:rPr>
              <w:fldChar w:fldCharType="begin"/>
            </w:r>
            <w:r w:rsidR="001365BE">
              <w:rPr>
                <w:noProof/>
                <w:webHidden/>
              </w:rPr>
              <w:instrText xml:space="preserve"> PAGEREF _Toc402961526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7" w:history="1">
            <w:r w:rsidR="001365BE" w:rsidRPr="00EC5D0D">
              <w:rPr>
                <w:rStyle w:val="Hyperlink"/>
                <w:noProof/>
              </w:rPr>
              <w:t>5.1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_Toc402961527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8" w:history="1">
            <w:r w:rsidR="001365BE" w:rsidRPr="00EC5D0D">
              <w:rPr>
                <w:rStyle w:val="Hyperlink"/>
                <w:noProof/>
              </w:rPr>
              <w:t>5.2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_Toc402961528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9" w:history="1">
            <w:r w:rsidR="001365BE" w:rsidRPr="00EC5D0D">
              <w:rPr>
                <w:rStyle w:val="Hyperlink"/>
                <w:noProof/>
              </w:rPr>
              <w:t>5.3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User Location Evidences</w:t>
            </w:r>
            <w:r w:rsidR="001365BE">
              <w:rPr>
                <w:noProof/>
                <w:webHidden/>
              </w:rPr>
              <w:tab/>
            </w:r>
            <w:r w:rsidR="001365BE">
              <w:rPr>
                <w:noProof/>
                <w:webHidden/>
              </w:rPr>
              <w:fldChar w:fldCharType="begin"/>
            </w:r>
            <w:r w:rsidR="001365BE">
              <w:rPr>
                <w:noProof/>
                <w:webHidden/>
              </w:rPr>
              <w:instrText xml:space="preserve"> PAGEREF _Toc402961529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0" w:history="1">
            <w:r w:rsidR="001365BE" w:rsidRPr="00EC5D0D">
              <w:rPr>
                <w:rStyle w:val="Hyperlink"/>
                <w:noProof/>
              </w:rPr>
              <w:t>5.3.1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Logic behind</w:t>
            </w:r>
            <w:r w:rsidR="001365BE">
              <w:rPr>
                <w:noProof/>
                <w:webHidden/>
              </w:rPr>
              <w:tab/>
            </w:r>
            <w:r w:rsidR="001365BE">
              <w:rPr>
                <w:noProof/>
                <w:webHidden/>
              </w:rPr>
              <w:fldChar w:fldCharType="begin"/>
            </w:r>
            <w:r w:rsidR="001365BE">
              <w:rPr>
                <w:noProof/>
                <w:webHidden/>
              </w:rPr>
              <w:instrText xml:space="preserve"> PAGEREF _Toc402961530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1" w:history="1">
            <w:r w:rsidR="001365BE" w:rsidRPr="00EC5D0D">
              <w:rPr>
                <w:rStyle w:val="Hyperlink"/>
                <w:noProof/>
              </w:rPr>
              <w:t>5.3.2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Default evidences</w:t>
            </w:r>
            <w:r w:rsidR="001365BE">
              <w:rPr>
                <w:noProof/>
                <w:webHidden/>
              </w:rPr>
              <w:tab/>
            </w:r>
            <w:r w:rsidR="001365BE">
              <w:rPr>
                <w:noProof/>
                <w:webHidden/>
              </w:rPr>
              <w:fldChar w:fldCharType="begin"/>
            </w:r>
            <w:r w:rsidR="001365BE">
              <w:rPr>
                <w:noProof/>
                <w:webHidden/>
              </w:rPr>
              <w:instrText xml:space="preserve"> PAGEREF _Toc402961531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2" w:history="1">
            <w:r w:rsidR="001365BE" w:rsidRPr="00EC5D0D">
              <w:rPr>
                <w:rStyle w:val="Hyperlink"/>
                <w:noProof/>
              </w:rPr>
              <w:t>5.3.3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Integration with OXID eSales PayPal module</w:t>
            </w:r>
            <w:r w:rsidR="001365BE">
              <w:rPr>
                <w:noProof/>
                <w:webHidden/>
              </w:rPr>
              <w:tab/>
            </w:r>
            <w:r w:rsidR="001365BE">
              <w:rPr>
                <w:noProof/>
                <w:webHidden/>
              </w:rPr>
              <w:fldChar w:fldCharType="begin"/>
            </w:r>
            <w:r w:rsidR="001365BE">
              <w:rPr>
                <w:noProof/>
                <w:webHidden/>
              </w:rPr>
              <w:instrText xml:space="preserve"> PAGEREF _Toc402961532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3" w:history="1">
            <w:r w:rsidR="001365BE" w:rsidRPr="00EC5D0D">
              <w:rPr>
                <w:rStyle w:val="Hyperlink"/>
                <w:noProof/>
              </w:rPr>
              <w:t>5.4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Compatibility with invoicePDF module</w:t>
            </w:r>
            <w:r w:rsidR="001365BE">
              <w:rPr>
                <w:noProof/>
                <w:webHidden/>
              </w:rPr>
              <w:tab/>
            </w:r>
            <w:r w:rsidR="001365BE">
              <w:rPr>
                <w:noProof/>
                <w:webHidden/>
              </w:rPr>
              <w:fldChar w:fldCharType="begin"/>
            </w:r>
            <w:r w:rsidR="001365BE">
              <w:rPr>
                <w:noProof/>
                <w:webHidden/>
              </w:rPr>
              <w:instrText xml:space="preserve"> PAGEREF _Toc402961533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34" w:history="1">
            <w:r w:rsidR="001365BE" w:rsidRPr="00EC5D0D">
              <w:rPr>
                <w:rStyle w:val="Hyperlink"/>
                <w:noProof/>
              </w:rPr>
              <w:t>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Functional description</w:t>
            </w:r>
            <w:r w:rsidR="001365BE">
              <w:rPr>
                <w:noProof/>
                <w:webHidden/>
              </w:rPr>
              <w:tab/>
            </w:r>
            <w:r w:rsidR="001365BE">
              <w:rPr>
                <w:noProof/>
                <w:webHidden/>
              </w:rPr>
              <w:fldChar w:fldCharType="begin"/>
            </w:r>
            <w:r w:rsidR="001365BE">
              <w:rPr>
                <w:noProof/>
                <w:webHidden/>
              </w:rPr>
              <w:instrText xml:space="preserve"> PAGEREF _Toc402961534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5" w:history="1">
            <w:r w:rsidR="001365BE" w:rsidRPr="00EC5D0D">
              <w:rPr>
                <w:rStyle w:val="Hyperlink"/>
                <w:noProof/>
              </w:rPr>
              <w:t>6.1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Frontend functionality</w:t>
            </w:r>
            <w:r w:rsidR="001365BE">
              <w:rPr>
                <w:noProof/>
                <w:webHidden/>
              </w:rPr>
              <w:tab/>
            </w:r>
            <w:r w:rsidR="001365BE">
              <w:rPr>
                <w:noProof/>
                <w:webHidden/>
              </w:rPr>
              <w:fldChar w:fldCharType="begin"/>
            </w:r>
            <w:r w:rsidR="001365BE">
              <w:rPr>
                <w:noProof/>
                <w:webHidden/>
              </w:rPr>
              <w:instrText xml:space="preserve"> PAGEREF _Toc402961535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6" w:history="1">
            <w:r w:rsidR="001365BE" w:rsidRPr="00EC5D0D">
              <w:rPr>
                <w:rStyle w:val="Hyperlink"/>
                <w:noProof/>
              </w:rPr>
              <w:t>6.1.1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in catalogue</w:t>
            </w:r>
            <w:r w:rsidR="001365BE">
              <w:rPr>
                <w:noProof/>
                <w:webHidden/>
              </w:rPr>
              <w:tab/>
            </w:r>
            <w:r w:rsidR="001365BE">
              <w:rPr>
                <w:noProof/>
                <w:webHidden/>
              </w:rPr>
              <w:fldChar w:fldCharType="begin"/>
            </w:r>
            <w:r w:rsidR="001365BE">
              <w:rPr>
                <w:noProof/>
                <w:webHidden/>
              </w:rPr>
              <w:instrText xml:space="preserve"> PAGEREF _Toc402961536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7" w:history="1">
            <w:r w:rsidR="001365BE" w:rsidRPr="00EC5D0D">
              <w:rPr>
                <w:rStyle w:val="Hyperlink"/>
                <w:noProof/>
              </w:rPr>
              <w:t>6.1.2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during checkout</w:t>
            </w:r>
            <w:r w:rsidR="001365BE">
              <w:rPr>
                <w:noProof/>
                <w:webHidden/>
              </w:rPr>
              <w:tab/>
            </w:r>
            <w:r w:rsidR="001365BE">
              <w:rPr>
                <w:noProof/>
                <w:webHidden/>
              </w:rPr>
              <w:fldChar w:fldCharType="begin"/>
            </w:r>
            <w:r w:rsidR="001365BE">
              <w:rPr>
                <w:noProof/>
                <w:webHidden/>
              </w:rPr>
              <w:instrText xml:space="preserve"> PAGEREF _Toc402961537 \h </w:instrText>
            </w:r>
            <w:r w:rsidR="001365BE">
              <w:rPr>
                <w:noProof/>
                <w:webHidden/>
              </w:rPr>
            </w:r>
            <w:r w:rsidR="001365BE">
              <w:rPr>
                <w:noProof/>
                <w:webHidden/>
              </w:rPr>
              <w:fldChar w:fldCharType="separate"/>
            </w:r>
            <w:r w:rsidR="001365BE">
              <w:rPr>
                <w:noProof/>
                <w:webHidden/>
              </w:rPr>
              <w:t>13</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8" w:history="1">
            <w:r w:rsidR="001365BE" w:rsidRPr="00EC5D0D">
              <w:rPr>
                <w:rStyle w:val="Hyperlink"/>
                <w:noProof/>
              </w:rPr>
              <w:t>6.2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Backend (admin) functionality</w:t>
            </w:r>
            <w:r w:rsidR="001365BE">
              <w:rPr>
                <w:noProof/>
                <w:webHidden/>
              </w:rPr>
              <w:tab/>
            </w:r>
            <w:r w:rsidR="001365BE">
              <w:rPr>
                <w:noProof/>
                <w:webHidden/>
              </w:rPr>
              <w:fldChar w:fldCharType="begin"/>
            </w:r>
            <w:r w:rsidR="001365BE">
              <w:rPr>
                <w:noProof/>
                <w:webHidden/>
              </w:rPr>
              <w:instrText xml:space="preserve"> PAGEREF _Toc402961538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9" w:history="1">
            <w:r w:rsidR="001365BE" w:rsidRPr="00EC5D0D">
              <w:rPr>
                <w:rStyle w:val="Hyperlink"/>
                <w:noProof/>
              </w:rPr>
              <w:t>6.2.1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_Toc402961539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0" w:history="1">
            <w:r w:rsidR="001365BE" w:rsidRPr="00EC5D0D">
              <w:rPr>
                <w:rStyle w:val="Hyperlink"/>
                <w:noProof/>
              </w:rPr>
              <w:t>6.2.2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_Toc402961540 \h </w:instrText>
            </w:r>
            <w:r w:rsidR="001365BE">
              <w:rPr>
                <w:noProof/>
                <w:webHidden/>
              </w:rPr>
            </w:r>
            <w:r w:rsidR="001365BE">
              <w:rPr>
                <w:noProof/>
                <w:webHidden/>
              </w:rPr>
              <w:fldChar w:fldCharType="separate"/>
            </w:r>
            <w:r w:rsidR="001365BE">
              <w:rPr>
                <w:noProof/>
                <w:webHidden/>
              </w:rPr>
              <w:t>19</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1" w:history="1">
            <w:r w:rsidR="001365BE" w:rsidRPr="00EC5D0D">
              <w:rPr>
                <w:rStyle w:val="Hyperlink"/>
                <w:rFonts w:eastAsia="Droid Sans Fallback"/>
                <w:noProof/>
              </w:rPr>
              <w:t>6.2.3</w:t>
            </w:r>
            <w:r w:rsidR="001365BE">
              <w:rPr>
                <w:rFonts w:asciiTheme="minorHAnsi" w:eastAsiaTheme="minorEastAsia" w:hAnsiTheme="minorHAnsi" w:cstheme="minorBidi"/>
                <w:noProof/>
                <w:sz w:val="22"/>
                <w:szCs w:val="22"/>
                <w:lang w:val="en-US" w:eastAsia="en-US"/>
              </w:rPr>
              <w:tab/>
            </w:r>
            <w:r w:rsidR="001365BE" w:rsidRPr="00EC5D0D">
              <w:rPr>
                <w:rStyle w:val="Hyperlink"/>
                <w:rFonts w:eastAsia="Droid Sans Fallback"/>
                <w:noProof/>
              </w:rPr>
              <w:t>Manage TBE services via categories</w:t>
            </w:r>
            <w:r w:rsidR="001365BE">
              <w:rPr>
                <w:noProof/>
                <w:webHidden/>
              </w:rPr>
              <w:tab/>
            </w:r>
            <w:r w:rsidR="001365BE">
              <w:rPr>
                <w:noProof/>
                <w:webHidden/>
              </w:rPr>
              <w:fldChar w:fldCharType="begin"/>
            </w:r>
            <w:r w:rsidR="001365BE">
              <w:rPr>
                <w:noProof/>
                <w:webHidden/>
              </w:rPr>
              <w:instrText xml:space="preserve"> PAGEREF _Toc402961541 \h </w:instrText>
            </w:r>
            <w:r w:rsidR="001365BE">
              <w:rPr>
                <w:noProof/>
                <w:webHidden/>
              </w:rPr>
            </w:r>
            <w:r w:rsidR="001365BE">
              <w:rPr>
                <w:noProof/>
                <w:webHidden/>
              </w:rPr>
              <w:fldChar w:fldCharType="separate"/>
            </w:r>
            <w:r w:rsidR="001365BE">
              <w:rPr>
                <w:noProof/>
                <w:webHidden/>
              </w:rPr>
              <w:t>20</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2" w:history="1">
            <w:r w:rsidR="001365BE" w:rsidRPr="00EC5D0D">
              <w:rPr>
                <w:rStyle w:val="Hyperlink"/>
                <w:noProof/>
              </w:rPr>
              <w:t>6.2.4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Location evidences in order</w:t>
            </w:r>
            <w:r w:rsidR="001365BE">
              <w:rPr>
                <w:noProof/>
                <w:webHidden/>
              </w:rPr>
              <w:tab/>
            </w:r>
            <w:r w:rsidR="001365BE">
              <w:rPr>
                <w:noProof/>
                <w:webHidden/>
              </w:rPr>
              <w:fldChar w:fldCharType="begin"/>
            </w:r>
            <w:r w:rsidR="001365BE">
              <w:rPr>
                <w:noProof/>
                <w:webHidden/>
              </w:rPr>
              <w:instrText xml:space="preserve"> PAGEREF _Toc402961542 \h </w:instrText>
            </w:r>
            <w:r w:rsidR="001365BE">
              <w:rPr>
                <w:noProof/>
                <w:webHidden/>
              </w:rPr>
            </w:r>
            <w:r w:rsidR="001365BE">
              <w:rPr>
                <w:noProof/>
                <w:webHidden/>
              </w:rPr>
              <w:fldChar w:fldCharType="separate"/>
            </w:r>
            <w:r w:rsidR="001365BE">
              <w:rPr>
                <w:noProof/>
                <w:webHidden/>
              </w:rPr>
              <w:t>21</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3" w:history="1">
            <w:r w:rsidR="001365BE" w:rsidRPr="00EC5D0D">
              <w:rPr>
                <w:rStyle w:val="Hyperlink"/>
                <w:noProof/>
              </w:rPr>
              <w:t>6.2.5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configure customer location evidences</w:t>
            </w:r>
            <w:r w:rsidR="001365BE">
              <w:rPr>
                <w:noProof/>
                <w:webHidden/>
              </w:rPr>
              <w:tab/>
            </w:r>
            <w:r w:rsidR="001365BE">
              <w:rPr>
                <w:noProof/>
                <w:webHidden/>
              </w:rPr>
              <w:fldChar w:fldCharType="begin"/>
            </w:r>
            <w:r w:rsidR="001365BE">
              <w:rPr>
                <w:noProof/>
                <w:webHidden/>
              </w:rPr>
              <w:instrText xml:space="preserve"> PAGEREF _Toc402961543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4" w:history="1">
            <w:r w:rsidR="001365BE" w:rsidRPr="00EC5D0D">
              <w:rPr>
                <w:rStyle w:val="Hyperlink"/>
                <w:noProof/>
              </w:rPr>
              <w:t>6.2.6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VAT ID store date</w:t>
            </w:r>
            <w:r w:rsidR="001365BE">
              <w:rPr>
                <w:noProof/>
                <w:webHidden/>
              </w:rPr>
              <w:tab/>
            </w:r>
            <w:r w:rsidR="001365BE">
              <w:rPr>
                <w:noProof/>
                <w:webHidden/>
              </w:rPr>
              <w:fldChar w:fldCharType="begin"/>
            </w:r>
            <w:r w:rsidR="001365BE">
              <w:rPr>
                <w:noProof/>
                <w:webHidden/>
              </w:rPr>
              <w:instrText xml:space="preserve"> PAGEREF _Toc402961544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245A4D">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5" w:history="1">
            <w:r w:rsidR="001365BE" w:rsidRPr="00EC5D0D">
              <w:rPr>
                <w:rStyle w:val="Hyperlink"/>
                <w:noProof/>
              </w:rPr>
              <w:t>6.2.7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Invoice PDF module changes</w:t>
            </w:r>
            <w:r w:rsidR="001365BE">
              <w:rPr>
                <w:noProof/>
                <w:webHidden/>
              </w:rPr>
              <w:tab/>
            </w:r>
            <w:r w:rsidR="001365BE">
              <w:rPr>
                <w:noProof/>
                <w:webHidden/>
              </w:rPr>
              <w:fldChar w:fldCharType="begin"/>
            </w:r>
            <w:r w:rsidR="001365BE">
              <w:rPr>
                <w:noProof/>
                <w:webHidden/>
              </w:rPr>
              <w:instrText xml:space="preserve"> PAGEREF _Toc402961545 \h </w:instrText>
            </w:r>
            <w:r w:rsidR="001365BE">
              <w:rPr>
                <w:noProof/>
                <w:webHidden/>
              </w:rPr>
            </w:r>
            <w:r w:rsidR="001365BE">
              <w:rPr>
                <w:noProof/>
                <w:webHidden/>
              </w:rPr>
              <w:fldChar w:fldCharType="separate"/>
            </w:r>
            <w:r w:rsidR="001365BE">
              <w:rPr>
                <w:noProof/>
                <w:webHidden/>
              </w:rPr>
              <w:t>23</w:t>
            </w:r>
            <w:r w:rsidR="001365BE">
              <w:rPr>
                <w:noProof/>
                <w:webHidden/>
              </w:rPr>
              <w:fldChar w:fldCharType="end"/>
            </w:r>
          </w:hyperlink>
        </w:p>
        <w:p w:rsidR="001365BE" w:rsidRDefault="00245A4D">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46" w:history="1">
            <w:r w:rsidR="001365BE" w:rsidRPr="00EC5D0D">
              <w:rPr>
                <w:rStyle w:val="Hyperlink"/>
                <w:noProof/>
              </w:rPr>
              <w:t>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Extending</w:t>
            </w:r>
            <w:r w:rsidR="001365BE">
              <w:rPr>
                <w:noProof/>
                <w:webHidden/>
              </w:rPr>
              <w:tab/>
            </w:r>
            <w:r w:rsidR="001365BE">
              <w:rPr>
                <w:noProof/>
                <w:webHidden/>
              </w:rPr>
              <w:fldChar w:fldCharType="begin"/>
            </w:r>
            <w:r w:rsidR="001365BE">
              <w:rPr>
                <w:noProof/>
                <w:webHidden/>
              </w:rPr>
              <w:instrText xml:space="preserve"> PAGEREF _Toc402961546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7" w:history="1">
            <w:r w:rsidR="001365BE" w:rsidRPr="00EC5D0D">
              <w:rPr>
                <w:rStyle w:val="Hyperlink"/>
                <w:noProof/>
              </w:rPr>
              <w:t>7.1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write and add additional evidence</w:t>
            </w:r>
            <w:r w:rsidR="001365BE">
              <w:rPr>
                <w:noProof/>
                <w:webHidden/>
              </w:rPr>
              <w:tab/>
            </w:r>
            <w:r w:rsidR="001365BE">
              <w:rPr>
                <w:noProof/>
                <w:webHidden/>
              </w:rPr>
              <w:fldChar w:fldCharType="begin"/>
            </w:r>
            <w:r w:rsidR="001365BE">
              <w:rPr>
                <w:noProof/>
                <w:webHidden/>
              </w:rPr>
              <w:instrText xml:space="preserve"> PAGEREF _Toc402961547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245A4D">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8" w:history="1">
            <w:r w:rsidR="001365BE" w:rsidRPr="00EC5D0D">
              <w:rPr>
                <w:rStyle w:val="Hyperlink"/>
                <w:noProof/>
              </w:rPr>
              <w:t>7.2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mark invalid items in basket</w:t>
            </w:r>
            <w:r w:rsidR="001365BE">
              <w:rPr>
                <w:noProof/>
                <w:webHidden/>
              </w:rPr>
              <w:tab/>
            </w:r>
            <w:r w:rsidR="001365BE">
              <w:rPr>
                <w:noProof/>
                <w:webHidden/>
              </w:rPr>
              <w:fldChar w:fldCharType="begin"/>
            </w:r>
            <w:r w:rsidR="001365BE">
              <w:rPr>
                <w:noProof/>
                <w:webHidden/>
              </w:rPr>
              <w:instrText xml:space="preserve"> PAGEREF _Toc402961548 \h </w:instrText>
            </w:r>
            <w:r w:rsidR="001365BE">
              <w:rPr>
                <w:noProof/>
                <w:webHidden/>
              </w:rPr>
            </w:r>
            <w:r w:rsidR="001365BE">
              <w:rPr>
                <w:noProof/>
                <w:webHidden/>
              </w:rPr>
              <w:fldChar w:fldCharType="separate"/>
            </w:r>
            <w:r w:rsidR="001365BE">
              <w:rPr>
                <w:noProof/>
                <w:webHidden/>
              </w:rPr>
              <w:t>25</w:t>
            </w:r>
            <w:r w:rsidR="001365BE">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45629D" w:rsidRDefault="009A6B22" w:rsidP="00000487">
      <w:pPr>
        <w:pStyle w:val="Heading1"/>
      </w:pPr>
      <w:bookmarkStart w:id="11" w:name="_Ref402166313"/>
      <w:bookmarkStart w:id="12" w:name="_Toc402961519"/>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w:t>
      </w:r>
      <w:r w:rsidR="00B94C96">
        <w:rPr>
          <w:lang w:val="en-GB"/>
        </w:rPr>
        <w:t>"</w:t>
      </w:r>
      <w:r w:rsidR="00B94C96">
        <w:rPr>
          <w:rStyle w:val="FootnoteReference"/>
          <w:lang w:val="en-GB"/>
        </w:rPr>
        <w:footnoteReference w:id="1"/>
      </w:r>
    </w:p>
    <w:p w:rsidR="00240857" w:rsidRPr="00240857" w:rsidRDefault="00240857" w:rsidP="00240857">
      <w:pPr>
        <w:rPr>
          <w:lang w:val="en-GB"/>
        </w:rPr>
      </w:pPr>
      <w:r w:rsidRPr="00240857">
        <w:rPr>
          <w:lang w:val="en-GB"/>
        </w:rPr>
        <w:t>However:</w:t>
      </w:r>
    </w:p>
    <w:p w:rsidR="00242ED2" w:rsidRDefault="00240857" w:rsidP="00B94C96">
      <w:pPr>
        <w:ind w:left="360"/>
        <w:rPr>
          <w:lang w:val="en-GB"/>
        </w:rPr>
      </w:pPr>
      <w:r w:rsidRPr="00B94C96">
        <w:rPr>
          <w:lang w:val="en-GB"/>
        </w:rPr>
        <w:t>"The</w:t>
      </w:r>
      <w:r w:rsidR="004D79B9" w:rsidRPr="00B94C96">
        <w:rPr>
          <w:lang w:val="en-GB"/>
        </w:rPr>
        <w:t xml:space="preserve"> scope of the 2015 VAT changes</w:t>
      </w:r>
      <w:r w:rsidRPr="00B94C96">
        <w:rPr>
          <w:lang w:val="en-GB"/>
        </w:rPr>
        <w:t xml:space="preserve"> only covers telecommunications, broadcasting and electronic services. Those changes are relevant only insofar as the customer is a final consumer."</w:t>
      </w:r>
      <w:r w:rsidR="00B94C96">
        <w:rPr>
          <w:rStyle w:val="FootnoteReference"/>
          <w:lang w:val="en-GB"/>
        </w:rPr>
        <w:footnoteReference w:id="2"/>
      </w:r>
    </w:p>
    <w:p w:rsidR="00B94C96" w:rsidRPr="00B94C96" w:rsidRDefault="00B94C96" w:rsidP="00B94C96">
      <w:pPr>
        <w:ind w:left="360"/>
        <w:rPr>
          <w:vertAlign w:val="superscript"/>
          <w:lang w:val="en-GB"/>
        </w:rPr>
      </w:pPr>
    </w:p>
    <w:p w:rsidR="00242ED2" w:rsidRDefault="00242ED2" w:rsidP="00242ED2">
      <w:r w:rsidRPr="00242ED2">
        <w:t xml:space="preserve">Module title: </w:t>
      </w:r>
      <w:r w:rsidRPr="00242ED2">
        <w:tab/>
      </w:r>
      <w:r w:rsidR="004D79B9" w:rsidRPr="004D79B9">
        <w:t>OXID eShop eVAT</w:t>
      </w:r>
    </w:p>
    <w:p w:rsidR="00242ED2" w:rsidRDefault="00242ED2" w:rsidP="00242ED2">
      <w:r>
        <w:t xml:space="preserve">Version: </w:t>
      </w:r>
      <w:r>
        <w:tab/>
      </w:r>
      <w:r w:rsidR="004D79B9">
        <w:t>1.0.0</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4">
        <w:r>
          <w:rPr>
            <w:rStyle w:val="Hyperlink"/>
          </w:rPr>
          <w:t>www.oxid-esales.com</w:t>
        </w:r>
      </w:hyperlink>
    </w:p>
    <w:p w:rsidR="00242ED2" w:rsidRPr="00242ED2" w:rsidRDefault="00242ED2" w:rsidP="00242ED2">
      <w:pPr>
        <w:tabs>
          <w:tab w:val="left" w:pos="1134"/>
        </w:tabs>
        <w:ind w:firstLine="993"/>
      </w:pPr>
      <w:r>
        <w:tab/>
      </w:r>
      <w:r>
        <w:tab/>
        <w:t xml:space="preserve">E-mail: </w:t>
      </w:r>
      <w:hyperlink r:id="rId15">
        <w:r w:rsidRPr="004D79B9">
          <w:rPr>
            <w:rStyle w:val="Hyperlink"/>
          </w:rPr>
          <w:t>info@oxid-esales.com</w:t>
        </w:r>
      </w:hyperlink>
    </w:p>
    <w:p w:rsidR="00117CE4" w:rsidRDefault="00BE67AA" w:rsidP="00CA2845">
      <w:pPr>
        <w:pStyle w:val="Heading1"/>
      </w:pPr>
      <w:bookmarkStart w:id="13" w:name="_Toc402961520"/>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B94C96" w:rsidRDefault="00C723E9" w:rsidP="00BE19FA">
      <w:pPr>
        <w:pStyle w:val="ListParagraph"/>
        <w:numPr>
          <w:ilvl w:val="0"/>
          <w:numId w:val="5"/>
        </w:numPr>
      </w:pPr>
      <w:r w:rsidRPr="00B94C96">
        <w:t xml:space="preserve">OXID eShop </w:t>
      </w:r>
      <w:r w:rsidR="00B94C96" w:rsidRPr="00B94C96">
        <w:rPr>
          <w:rStyle w:val="BenutzereingabenundCodeZchn"/>
          <w:rFonts w:ascii="Verdana" w:hAnsi="Verdana"/>
          <w:color w:val="auto"/>
        </w:rPr>
        <w:t>4.7/5.0, 4.8/5.1 or 4.9/5.2</w:t>
      </w:r>
    </w:p>
    <w:p w:rsidR="007C5407" w:rsidRDefault="00C46D69" w:rsidP="00CA2845">
      <w:pPr>
        <w:pStyle w:val="Heading1"/>
      </w:pPr>
      <w:bookmarkStart w:id="14" w:name="_Toc369165786"/>
      <w:bookmarkStart w:id="15" w:name="_Toc399149060"/>
      <w:bookmarkStart w:id="16" w:name="_Toc402961521"/>
      <w:r>
        <w:t>Installation</w:t>
      </w:r>
      <w:bookmarkEnd w:id="14"/>
      <w:bookmarkEnd w:id="15"/>
      <w:bookmarkEnd w:id="16"/>
    </w:p>
    <w:p w:rsidR="009176EE" w:rsidRPr="008D5619" w:rsidRDefault="009176EE" w:rsidP="008D5619">
      <w:r w:rsidRPr="008D5619">
        <w:t>In this cha</w:t>
      </w:r>
      <w:r w:rsidR="008E0D64">
        <w:t>pter, the installation of the e</w:t>
      </w:r>
      <w:r w:rsidRPr="008D5619">
        <w:t xml:space="preserve">VAT module for the OXID eShop versions </w:t>
      </w:r>
      <w:r w:rsidR="008D5619" w:rsidRPr="008D5619">
        <w:rPr>
          <w:rStyle w:val="BenutzereingabenundCodeZchn"/>
          <w:rFonts w:ascii="Verdana" w:hAnsi="Verdana"/>
          <w:color w:val="auto"/>
        </w:rPr>
        <w:t>4.7.</w:t>
      </w:r>
      <w:r w:rsidR="008D5619">
        <w:rPr>
          <w:rStyle w:val="BenutzereingabenundCodeZchn"/>
          <w:rFonts w:ascii="Verdana" w:hAnsi="Verdana"/>
          <w:color w:val="auto"/>
        </w:rPr>
        <w:t>*</w:t>
      </w:r>
      <w:r w:rsidR="008D5619" w:rsidRPr="008D5619">
        <w:rPr>
          <w:rStyle w:val="BenutzereingabenundCodeZchn"/>
          <w:rFonts w:ascii="Verdana" w:hAnsi="Verdana"/>
          <w:color w:val="auto"/>
        </w:rPr>
        <w:t>/5.0.</w:t>
      </w:r>
      <w:r w:rsidR="008D5619">
        <w:rPr>
          <w:rStyle w:val="BenutzereingabenundCodeZchn"/>
          <w:rFonts w:ascii="Verdana" w:hAnsi="Verdana"/>
          <w:color w:val="auto"/>
        </w:rPr>
        <w:t>*</w:t>
      </w:r>
      <w:r w:rsidR="008D5619" w:rsidRPr="008D5619">
        <w:rPr>
          <w:rStyle w:val="BenutzereingabenundCodeZchn"/>
          <w:rFonts w:ascii="Verdana" w:hAnsi="Verdana"/>
          <w:color w:val="auto"/>
        </w:rPr>
        <w:t>, 4.8.</w:t>
      </w:r>
      <w:r w:rsidR="008D5619">
        <w:rPr>
          <w:rStyle w:val="BenutzereingabenundCodeZchn"/>
          <w:rFonts w:ascii="Verdana" w:hAnsi="Verdana"/>
          <w:color w:val="auto"/>
        </w:rPr>
        <w:t>*</w:t>
      </w:r>
      <w:r w:rsidR="008D5619" w:rsidRPr="008D5619">
        <w:rPr>
          <w:rStyle w:val="BenutzereingabenundCodeZchn"/>
          <w:rFonts w:ascii="Verdana" w:hAnsi="Verdana"/>
          <w:color w:val="auto"/>
        </w:rPr>
        <w:t>/5.1.</w:t>
      </w:r>
      <w:r w:rsidR="008D5619">
        <w:rPr>
          <w:rStyle w:val="BenutzereingabenundCodeZchn"/>
          <w:rFonts w:ascii="Verdana" w:hAnsi="Verdana"/>
          <w:color w:val="auto"/>
        </w:rPr>
        <w:t>*</w:t>
      </w:r>
      <w:r w:rsidR="008D5619" w:rsidRPr="008D5619">
        <w:rPr>
          <w:rStyle w:val="BenutzereingabenundCodeZchn"/>
          <w:rFonts w:ascii="Verdana" w:hAnsi="Verdana"/>
          <w:color w:val="auto"/>
        </w:rPr>
        <w:t xml:space="preserve">, </w:t>
      </w:r>
      <w:r w:rsidRPr="008D5619">
        <w:rPr>
          <w:rStyle w:val="BenutzereingabenundCodeZchn"/>
          <w:rFonts w:ascii="Verdana" w:hAnsi="Verdana"/>
          <w:color w:val="auto"/>
        </w:rPr>
        <w:t>4.9.</w:t>
      </w:r>
      <w:r w:rsidR="008D5619">
        <w:rPr>
          <w:rStyle w:val="BenutzereingabenundCodeZchn"/>
          <w:rFonts w:ascii="Verdana" w:hAnsi="Verdana"/>
          <w:color w:val="auto"/>
        </w:rPr>
        <w:t>*</w:t>
      </w:r>
      <w:r w:rsidRPr="008D5619">
        <w:rPr>
          <w:rStyle w:val="BenutzereingabenundCodeZchn"/>
          <w:rFonts w:ascii="Verdana" w:hAnsi="Verdana"/>
          <w:color w:val="auto"/>
        </w:rPr>
        <w:t>/5.2.</w:t>
      </w:r>
      <w:r w:rsidR="008D5619">
        <w:rPr>
          <w:rStyle w:val="BenutzereingabenundCodeZchn"/>
          <w:rFonts w:ascii="Verdana" w:hAnsi="Verdana"/>
          <w:color w:val="auto"/>
        </w:rPr>
        <w:t>*</w:t>
      </w:r>
      <w:r w:rsidRPr="008D5619">
        <w:rPr>
          <w:rStyle w:val="BenutzereingabenundCodeZchn"/>
          <w:rFonts w:ascii="Verdana" w:hAnsi="Verdana"/>
          <w:color w:val="auto"/>
        </w:rPr>
        <w:t xml:space="preserve"> </w:t>
      </w:r>
      <w:r w:rsidRPr="008D5619">
        <w:t xml:space="preserve">is described. Follow this guide step by step. </w:t>
      </w:r>
    </w:p>
    <w:p w:rsidR="00C46D69" w:rsidRDefault="00C46D69" w:rsidP="00CA2845">
      <w:pPr>
        <w:pStyle w:val="Heading2"/>
      </w:pPr>
      <w:bookmarkStart w:id="17" w:name="_Toc369165788"/>
      <w:bookmarkStart w:id="18" w:name="_Toc399149064"/>
      <w:bookmarkStart w:id="19" w:name="_Toc402961522"/>
      <w:r>
        <w:lastRenderedPageBreak/>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961523"/>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961524"/>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w:t>
      </w:r>
      <w:r w:rsidR="00E17C46">
        <w:rPr>
          <w:lang w:val="en-GB"/>
        </w:rPr>
        <w:t>4.7.*/5.0.*</w:t>
      </w:r>
      <w:r>
        <w:rPr>
          <w:lang w:val="en-GB"/>
        </w:rPr>
        <w:t xml:space="preserve">, </w:t>
      </w:r>
      <w:r w:rsidR="00E17C46">
        <w:rPr>
          <w:lang w:val="en-GB"/>
        </w:rPr>
        <w:t>4.8.*/</w:t>
      </w:r>
      <w:r>
        <w:rPr>
          <w:lang w:val="en-GB"/>
        </w:rPr>
        <w:t>5.1.</w:t>
      </w:r>
      <w:r w:rsidR="00E17C46">
        <w:rPr>
          <w:lang w:val="en-GB"/>
        </w:rPr>
        <w:t>*</w:t>
      </w:r>
      <w:r>
        <w:rPr>
          <w:lang w:val="en-GB"/>
        </w:rPr>
        <w:t xml:space="preserve"> and </w:t>
      </w:r>
      <w:r w:rsidR="00E17C46">
        <w:rPr>
          <w:lang w:val="en-GB"/>
        </w:rPr>
        <w:t>4.9.*/5.2.*</w:t>
      </w:r>
      <w:r>
        <w:rPr>
          <w:lang w:val="en-GB"/>
        </w:rPr>
        <w:t xml:space="preserve">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lastRenderedPageBreak/>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lastRenderedPageBreak/>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961525"/>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961526"/>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961527"/>
      <w:r>
        <w:t>Country VAT Groups</w:t>
      </w:r>
      <w:bookmarkEnd w:id="27"/>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8" w:name="_Toc402961528"/>
      <w:r>
        <w:lastRenderedPageBreak/>
        <w:t>Product</w:t>
      </w:r>
      <w:r w:rsidR="00337563">
        <w:t>s</w:t>
      </w:r>
      <w:r w:rsidR="0021408E">
        <w:t xml:space="preserve"> as TBE services</w:t>
      </w:r>
      <w:bookmarkEnd w:id="28"/>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29" w:name="_Toc402961529"/>
      <w:r>
        <w:t xml:space="preserve">User Location </w:t>
      </w:r>
      <w:r w:rsidR="00337563">
        <w:t>Evidences</w:t>
      </w:r>
      <w:bookmarkEnd w:id="29"/>
    </w:p>
    <w:p w:rsidR="005C7BE4" w:rsidRDefault="005C7BE4" w:rsidP="005C7BE4">
      <w:pPr>
        <w:pStyle w:val="Heading3"/>
      </w:pPr>
      <w:bookmarkStart w:id="30" w:name="_Toc402961530"/>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8D5619">
        <w:rPr>
          <w:lang w:val="en-GB"/>
        </w:rPr>
        <w:t>eShop</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w:t>
      </w:r>
      <w:r w:rsidR="00FD0809">
        <w:t>one rule</w:t>
      </w:r>
      <w:r>
        <w:rPr>
          <w:lang w:val="en-GB"/>
        </w:rPr>
        <w:t xml:space="preserve">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2961531"/>
      <w:bookmarkEnd w:id="31"/>
      <w:r>
        <w:t>Default evidences</w:t>
      </w:r>
      <w:bookmarkEnd w:id="32"/>
    </w:p>
    <w:p w:rsidR="005C7BE4" w:rsidRDefault="00B92CE4" w:rsidP="005C7BE4">
      <w:pPr>
        <w:rPr>
          <w:lang w:val="en-GB"/>
        </w:rPr>
      </w:pPr>
      <w:r>
        <w:rPr>
          <w:lang w:val="en-GB"/>
        </w:rPr>
        <w:t xml:space="preserve">OXID </w:t>
      </w:r>
      <w:proofErr w:type="spellStart"/>
      <w:r w:rsidR="008D5619">
        <w:rPr>
          <w:lang w:val="en-GB"/>
        </w:rPr>
        <w:t>eShop</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3" w:name="_Toc402961532"/>
      <w:r>
        <w:t xml:space="preserve">Integration with OXID </w:t>
      </w:r>
      <w:proofErr w:type="spellStart"/>
      <w:r>
        <w:t>eSales</w:t>
      </w:r>
      <w:proofErr w:type="spellEnd"/>
      <w:r>
        <w:t xml:space="preserve"> PayPal module</w:t>
      </w:r>
      <w:bookmarkEnd w:id="33"/>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4" w:name="_Toc402961533"/>
      <w:r>
        <w:t xml:space="preserve">Compatibility with </w:t>
      </w:r>
      <w:proofErr w:type="spellStart"/>
      <w:r>
        <w:t>invoicePDF</w:t>
      </w:r>
      <w:proofErr w:type="spellEnd"/>
      <w:r>
        <w:t xml:space="preserve"> module</w:t>
      </w:r>
      <w:bookmarkEnd w:id="34"/>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rsidRPr="002937E6">
        <w:t xml:space="preserve">(from </w:t>
      </w:r>
      <w:r w:rsidR="00DC0079" w:rsidRPr="002937E6">
        <w:t xml:space="preserve">top </w:t>
      </w:r>
      <w:r w:rsidRPr="002937E6">
        <w:t xml:space="preserve">to </w:t>
      </w:r>
      <w:r w:rsidR="00DC0079" w:rsidRPr="002937E6">
        <w:t>bottom</w:t>
      </w:r>
      <w:r w:rsidRPr="002937E6">
        <w:t xml:space="preserve">): </w:t>
      </w:r>
      <w:r w:rsidR="00C13B0D" w:rsidRPr="002937E6">
        <w:rPr>
          <w:i/>
          <w:iCs/>
        </w:rPr>
        <w:t xml:space="preserve">invoicepdfoxorder (myorder in shop 5.1 and 5.0), </w:t>
      </w:r>
      <w:r w:rsidRPr="002937E6">
        <w:rPr>
          <w:i/>
          <w:iCs/>
        </w:rPr>
        <w:t>oevattbeoxorder</w:t>
      </w:r>
      <w:r w:rsidRPr="002937E6">
        <w:t>. Check</w:t>
      </w:r>
      <w:r>
        <w:t xml:space="preserve"> image bellow:</w:t>
      </w:r>
    </w:p>
    <w:p w:rsidR="00DF371F" w:rsidRDefault="00DF371F" w:rsidP="00EB2F34">
      <w:pPr>
        <w:pStyle w:val="Textbody"/>
      </w:pPr>
    </w:p>
    <w:p w:rsidR="00DF371F" w:rsidRDefault="00DF371F" w:rsidP="00EB2F34">
      <w:pPr>
        <w:pStyle w:val="Textbody"/>
      </w:pPr>
    </w:p>
    <w:p w:rsidR="00DF371F" w:rsidRDefault="00DF371F" w:rsidP="00EB2F34">
      <w:pPr>
        <w:pStyle w:val="Textbody"/>
      </w:pPr>
    </w:p>
    <w:p w:rsidR="00DF371F" w:rsidRDefault="00DF371F" w:rsidP="00EB2F34">
      <w:pPr>
        <w:pStyle w:val="Textbody"/>
      </w:pPr>
      <w:r>
        <w:rPr>
          <w:noProof/>
          <w:lang w:val="en-US" w:eastAsia="en-US"/>
        </w:rPr>
        <w:lastRenderedPageBreak/>
        <w:drawing>
          <wp:anchor distT="0" distB="0" distL="114300" distR="114300" simplePos="0" relativeHeight="251672576" behindDoc="0" locked="0" layoutInCell="1" allowOverlap="1" wp14:anchorId="6A107294" wp14:editId="140878A7">
            <wp:simplePos x="0" y="0"/>
            <wp:positionH relativeFrom="column">
              <wp:posOffset>3933190</wp:posOffset>
            </wp:positionH>
            <wp:positionV relativeFrom="paragraph">
              <wp:posOffset>414020</wp:posOffset>
            </wp:positionV>
            <wp:extent cx="1947545" cy="5746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T_pdf_extending_row.png"/>
                    <pic:cNvPicPr/>
                  </pic:nvPicPr>
                  <pic:blipFill>
                    <a:blip r:embed="rId16">
                      <a:extLst>
                        <a:ext uri="{28A0092B-C50C-407E-A947-70E740481C1C}">
                          <a14:useLocalDpi xmlns:a14="http://schemas.microsoft.com/office/drawing/2010/main" val="0"/>
                        </a:ext>
                      </a:extLst>
                    </a:blip>
                    <a:stretch>
                      <a:fillRect/>
                    </a:stretch>
                  </pic:blipFill>
                  <pic:spPr>
                    <a:xfrm>
                      <a:off x="0" y="0"/>
                      <a:ext cx="1947545" cy="574675"/>
                    </a:xfrm>
                    <a:prstGeom prst="rect">
                      <a:avLst/>
                    </a:prstGeom>
                  </pic:spPr>
                </pic:pic>
              </a:graphicData>
            </a:graphic>
            <wp14:sizeRelH relativeFrom="page">
              <wp14:pctWidth>0</wp14:pctWidth>
            </wp14:sizeRelH>
            <wp14:sizeRelV relativeFrom="page">
              <wp14:pctHeight>0</wp14:pctHeight>
            </wp14:sizeRelV>
          </wp:anchor>
        </w:drawing>
      </w:r>
      <w:r w:rsidR="00EB2F34">
        <w:rPr>
          <w:noProof/>
          <w:lang w:val="en-US" w:eastAsia="en-US"/>
        </w:rPr>
        <w:drawing>
          <wp:anchor distT="0" distB="0" distL="114300" distR="114300" simplePos="0" relativeHeight="251664384" behindDoc="0" locked="0" layoutInCell="1" allowOverlap="1" wp14:anchorId="412E1A15" wp14:editId="20AB6362">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E92034" w:rsidRDefault="00E92034" w:rsidP="00E92034">
      <w:pPr>
        <w:pStyle w:val="Heading2"/>
      </w:pPr>
      <w:r>
        <w:t>Place of business</w:t>
      </w:r>
    </w:p>
    <w:p w:rsidR="00E92034" w:rsidRDefault="00E92034" w:rsidP="00E92034">
      <w:pPr>
        <w:rPr>
          <w:lang w:val="en-GB"/>
        </w:rPr>
      </w:pPr>
      <w:r>
        <w:rPr>
          <w:lang w:val="en-GB"/>
        </w:rPr>
        <w:t xml:space="preserve">Place of business is used to determine if customer is from the same country as </w:t>
      </w:r>
      <w:proofErr w:type="spellStart"/>
      <w:r>
        <w:rPr>
          <w:lang w:val="en-GB"/>
        </w:rPr>
        <w:t>eShop</w:t>
      </w:r>
      <w:proofErr w:type="spellEnd"/>
      <w:r>
        <w:rPr>
          <w:lang w:val="en-GB"/>
        </w:rPr>
        <w:t>.</w:t>
      </w:r>
    </w:p>
    <w:p w:rsidR="00E92034" w:rsidRDefault="00E92034" w:rsidP="00E92034">
      <w:pPr>
        <w:rPr>
          <w:lang w:val="en-GB"/>
        </w:rPr>
      </w:pPr>
      <w:r>
        <w:rPr>
          <w:lang w:val="en-GB"/>
        </w:rPr>
        <w:t>If user is from the same location as place of business, default shop behaviour to calculate VAT is used. Also no messages or notification marks are shown for TBE services.</w:t>
      </w:r>
    </w:p>
    <w:p w:rsidR="00A46C70" w:rsidRDefault="00A46C70" w:rsidP="00E92034">
      <w:pPr>
        <w:rPr>
          <w:lang w:val="en-GB"/>
        </w:rPr>
      </w:pPr>
      <w:r>
        <w:rPr>
          <w:lang w:val="en-GB"/>
        </w:rPr>
        <w:t xml:space="preserve">To configure it go to: Extensions -&gt; Modules -&gt; OXID </w:t>
      </w:r>
      <w:proofErr w:type="spellStart"/>
      <w:r>
        <w:rPr>
          <w:lang w:val="en-GB"/>
        </w:rPr>
        <w:t>eShop</w:t>
      </w:r>
      <w:proofErr w:type="spellEnd"/>
      <w:r>
        <w:rPr>
          <w:lang w:val="en-GB"/>
        </w:rPr>
        <w:t xml:space="preserve"> </w:t>
      </w:r>
      <w:proofErr w:type="spellStart"/>
      <w:r>
        <w:rPr>
          <w:lang w:val="en-GB"/>
        </w:rPr>
        <w:t>eVAT</w:t>
      </w:r>
      <w:proofErr w:type="spellEnd"/>
      <w:r>
        <w:rPr>
          <w:lang w:val="en-GB"/>
        </w:rPr>
        <w:t xml:space="preserve"> -&gt; Settings and set “Place of Business” country code in ISO2 format.</w:t>
      </w: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r w:rsidRPr="00A46C70">
        <w:rPr>
          <w:noProof/>
          <w:lang w:val="en-US" w:eastAsia="en-US"/>
        </w:rPr>
        <w:drawing>
          <wp:anchor distT="0" distB="0" distL="114300" distR="114300" simplePos="0" relativeHeight="251671552" behindDoc="1" locked="0" layoutInCell="1" allowOverlap="1">
            <wp:simplePos x="0" y="0"/>
            <wp:positionH relativeFrom="column">
              <wp:posOffset>-1933</wp:posOffset>
            </wp:positionH>
            <wp:positionV relativeFrom="paragraph">
              <wp:posOffset>-2055191</wp:posOffset>
            </wp:positionV>
            <wp:extent cx="5942301" cy="219456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2301" cy="2194560"/>
                    </a:xfrm>
                    <a:prstGeom prst="rect">
                      <a:avLst/>
                    </a:prstGeom>
                  </pic:spPr>
                </pic:pic>
              </a:graphicData>
            </a:graphic>
            <wp14:sizeRelH relativeFrom="page">
              <wp14:pctWidth>0</wp14:pctWidth>
            </wp14:sizeRelH>
            <wp14:sizeRelV relativeFrom="page">
              <wp14:pctHeight>0</wp14:pctHeight>
            </wp14:sizeRelV>
          </wp:anchor>
        </w:drawing>
      </w:r>
    </w:p>
    <w:p w:rsidR="00A46C70" w:rsidRDefault="00875E3C" w:rsidP="00E92034">
      <w:pPr>
        <w:rPr>
          <w:lang w:val="en-GB"/>
        </w:rPr>
      </w:pPr>
      <w:r w:rsidRPr="00875E3C">
        <w:rPr>
          <w:rStyle w:val="WarnungenZchn"/>
        </w:rPr>
        <w:t>Note:</w:t>
      </w:r>
      <w:r>
        <w:rPr>
          <w:lang w:val="en-GB"/>
        </w:rPr>
        <w:t xml:space="preserve"> </w:t>
      </w:r>
      <w:r w:rsidR="00A46C70">
        <w:rPr>
          <w:lang w:val="en-GB"/>
        </w:rPr>
        <w:t xml:space="preserve">If no code or incorrect code is entered </w:t>
      </w:r>
      <w:proofErr w:type="spellStart"/>
      <w:r w:rsidR="00A46C70">
        <w:rPr>
          <w:lang w:val="en-GB"/>
        </w:rPr>
        <w:t>eShop</w:t>
      </w:r>
      <w:proofErr w:type="spellEnd"/>
      <w:r w:rsidR="00A46C70">
        <w:rPr>
          <w:lang w:val="en-GB"/>
        </w:rPr>
        <w:t xml:space="preserve"> acts like no place of business is defined.</w:t>
      </w:r>
    </w:p>
    <w:p w:rsidR="00BE67AA" w:rsidRDefault="00CF0BE1" w:rsidP="00CA2845">
      <w:pPr>
        <w:pStyle w:val="Heading1"/>
      </w:pPr>
      <w:bookmarkStart w:id="35" w:name="_Toc399149078"/>
      <w:bookmarkStart w:id="36" w:name="_Toc402961534"/>
      <w:r>
        <w:lastRenderedPageBreak/>
        <w:t>Functional description</w:t>
      </w:r>
      <w:bookmarkEnd w:id="35"/>
      <w:bookmarkEnd w:id="36"/>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7" w:name="tablewithborder"/>
      <w:bookmarkEnd w:id="37"/>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8" w:name="tablewithborder1"/>
      <w:bookmarkEnd w:id="38"/>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9" w:name="_Toc402961535"/>
      <w:r>
        <w:lastRenderedPageBreak/>
        <w:t>Frontend functionality</w:t>
      </w:r>
      <w:bookmarkEnd w:id="39"/>
    </w:p>
    <w:p w:rsidR="009901B6" w:rsidRDefault="009901B6" w:rsidP="009901B6">
      <w:pPr>
        <w:pStyle w:val="Heading3"/>
      </w:pPr>
      <w:bookmarkStart w:id="40" w:name="_Toc402961536"/>
      <w:r>
        <w:t>TBE services in catalogue</w:t>
      </w:r>
      <w:bookmarkEnd w:id="40"/>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245A4D">
        <w:fldChar w:fldCharType="begin"/>
      </w:r>
      <w:r w:rsidR="00245A4D">
        <w:instrText xml:space="preserve"> SEQ Figure \* ARABIC </w:instrText>
      </w:r>
      <w:r w:rsidR="00245A4D">
        <w:fldChar w:fldCharType="separate"/>
      </w:r>
      <w:r>
        <w:rPr>
          <w:noProof/>
        </w:rPr>
        <w:t>1</w:t>
      </w:r>
      <w:r w:rsidR="00245A4D">
        <w:rPr>
          <w:noProof/>
        </w:rPr>
        <w:fldChar w:fldCharType="end"/>
      </w:r>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245A4D">
        <w:fldChar w:fldCharType="begin"/>
      </w:r>
      <w:r w:rsidR="00245A4D">
        <w:instrText xml:space="preserve"> SEQ Figure \* ARABIC </w:instrText>
      </w:r>
      <w:r w:rsidR="00245A4D">
        <w:fldChar w:fldCharType="separate"/>
      </w:r>
      <w:r>
        <w:rPr>
          <w:noProof/>
        </w:rPr>
        <w:t>2</w:t>
      </w:r>
      <w:r w:rsidR="00245A4D">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1" w:name="_Toc402961537"/>
      <w:r>
        <w:t>TBE services during checkout</w:t>
      </w:r>
      <w:bookmarkEnd w:id="41"/>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2" w:name="_Toc402961538"/>
      <w:r>
        <w:t>Backend (admin) functionality</w:t>
      </w:r>
      <w:bookmarkEnd w:id="42"/>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3" w:name="_Ref402166282"/>
      <w:bookmarkStart w:id="44" w:name="_Ref402166286"/>
      <w:bookmarkStart w:id="45" w:name="_Ref402166289"/>
      <w:bookmarkStart w:id="46" w:name="_Ref402166307"/>
      <w:bookmarkStart w:id="47" w:name="_Ref402166432"/>
      <w:bookmarkStart w:id="48" w:name="_Ref402166451"/>
      <w:bookmarkStart w:id="49" w:name="_Toc402961539"/>
      <w:r>
        <w:t>Country VAT groups</w:t>
      </w:r>
      <w:bookmarkEnd w:id="43"/>
      <w:bookmarkEnd w:id="44"/>
      <w:bookmarkEnd w:id="45"/>
      <w:bookmarkEnd w:id="46"/>
      <w:bookmarkEnd w:id="47"/>
      <w:bookmarkEnd w:id="48"/>
      <w:bookmarkEnd w:id="49"/>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lastRenderedPageBreak/>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0" w:name="_Ref402167371"/>
      <w:bookmarkStart w:id="51" w:name="_Ref402167385"/>
      <w:bookmarkStart w:id="52" w:name="_Toc402961540"/>
      <w:r>
        <w:t>Product</w:t>
      </w:r>
      <w:r w:rsidR="009901B6">
        <w:t>s as TBE services</w:t>
      </w:r>
      <w:bookmarkEnd w:id="50"/>
      <w:bookmarkEnd w:id="51"/>
      <w:bookmarkEnd w:id="52"/>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3" w:name="_Toc402961541"/>
      <w:r>
        <w:rPr>
          <w:rFonts w:eastAsia="Droid Sans Fallback"/>
        </w:rPr>
        <w:t>Manage TBE services via categories</w:t>
      </w:r>
      <w:bookmarkEnd w:id="53"/>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4" w:name="_Toc402961542"/>
      <w:r>
        <w:t>Location evidences in order</w:t>
      </w:r>
      <w:bookmarkEnd w:id="54"/>
    </w:p>
    <w:p w:rsidR="00554A63" w:rsidRDefault="00554A63" w:rsidP="00554A63">
      <w:pPr>
        <w:pStyle w:val="Textbody"/>
      </w:pPr>
      <w:r>
        <w:t xml:space="preserve">Module have possibility to collect and display </w:t>
      </w:r>
      <w:bookmarkStart w:id="55" w:name="__DdeLink__1120_1424689225"/>
      <w:r>
        <w:t>evidences of customer location</w:t>
      </w:r>
      <w:bookmarkEnd w:id="55"/>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6" w:name="_Ref402167771"/>
      <w:bookmarkStart w:id="57" w:name="_Ref402167780"/>
      <w:bookmarkStart w:id="58" w:name="_Toc402961543"/>
      <w:r>
        <w:t>How to configure customer location evidences</w:t>
      </w:r>
      <w:bookmarkEnd w:id="56"/>
      <w:bookmarkEnd w:id="57"/>
      <w:bookmarkEnd w:id="58"/>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9" w:name="_Toc402961544"/>
      <w:r>
        <w:t>VAT ID store date</w:t>
      </w:r>
      <w:bookmarkEnd w:id="59"/>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0" w:name="_Toc402961545"/>
      <w:r>
        <w:t>Invoice PDF module changes</w:t>
      </w:r>
      <w:bookmarkEnd w:id="60"/>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1" w:name="_Toc402961546"/>
      <w:r>
        <w:t>Extending</w:t>
      </w:r>
      <w:bookmarkEnd w:id="61"/>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2" w:name="_Ref402167813"/>
      <w:bookmarkStart w:id="63" w:name="_Ref402167824"/>
      <w:bookmarkStart w:id="64" w:name="_Toc402961547"/>
      <w:r>
        <w:lastRenderedPageBreak/>
        <w:t>How write and add additional evidence</w:t>
      </w:r>
      <w:bookmarkEnd w:id="62"/>
      <w:bookmarkEnd w:id="63"/>
      <w:bookmarkEnd w:id="64"/>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r w:rsidR="009F5612">
        <w:fldChar w:fldCharType="begin"/>
      </w:r>
      <w:r w:rsidR="009F5612">
        <w:instrText xml:space="preserve"> HYPERLINK "http://wiki.oxidforge.org/Tutorials" \l "Modules_and_Extensions" </w:instrText>
      </w:r>
      <w:r w:rsidR="009F5612">
        <w:fldChar w:fldCharType="separate"/>
      </w:r>
      <w:r>
        <w:rPr>
          <w:rStyle w:val="VisitedInternetLink"/>
          <w:color w:val="0000FF"/>
        </w:rPr>
        <w:t>creating a module</w:t>
      </w:r>
      <w:r w:rsidR="009F5612">
        <w:rPr>
          <w:rStyle w:val="VisitedInternetLink"/>
          <w:color w:val="0000FF"/>
        </w:rPr>
        <w:fldChar w:fldCharType="end"/>
      </w:r>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5" w:name="_Toc402961548"/>
      <w:r>
        <w:lastRenderedPageBreak/>
        <w:t>How to mark invalid items in basket</w:t>
      </w:r>
      <w:bookmarkEnd w:id="65"/>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Default="00D650B2" w:rsidP="00F61FD4">
      <w:pPr>
        <w:rPr>
          <w:lang w:val="en-GB"/>
        </w:rPr>
      </w:pPr>
    </w:p>
    <w:p w:rsidR="00D650B2" w:rsidRPr="002937E6" w:rsidRDefault="00D650B2" w:rsidP="00D650B2">
      <w:pPr>
        <w:pStyle w:val="Heading1"/>
      </w:pPr>
      <w:r w:rsidRPr="002937E6">
        <w:lastRenderedPageBreak/>
        <w:t>Known issues</w:t>
      </w:r>
      <w:bookmarkStart w:id="66" w:name="_GoBack"/>
      <w:bookmarkEnd w:id="66"/>
    </w:p>
    <w:p w:rsidR="00D650B2" w:rsidRPr="002937E6" w:rsidRDefault="00D650B2" w:rsidP="00F61FD4">
      <w:pPr>
        <w:rPr>
          <w:lang w:val="en-GB"/>
        </w:rPr>
      </w:pPr>
      <w:r w:rsidRPr="002937E6">
        <w:rPr>
          <w:lang w:val="en-GB"/>
        </w:rPr>
        <w:t xml:space="preserve">In this section we describe several know issues about order management. </w:t>
      </w:r>
      <w:r w:rsidR="00870F19" w:rsidRPr="002937E6">
        <w:rPr>
          <w:lang w:val="en-GB"/>
        </w:rPr>
        <w:t>These issues</w:t>
      </w:r>
      <w:r w:rsidRPr="002937E6">
        <w:rPr>
          <w:lang w:val="en-GB"/>
        </w:rPr>
        <w:t xml:space="preserve"> exist in Shop admin order administration.</w:t>
      </w:r>
    </w:p>
    <w:p w:rsidR="00D650B2" w:rsidRPr="002937E6" w:rsidRDefault="00D650B2" w:rsidP="00D650B2">
      <w:pPr>
        <w:pStyle w:val="Heading2"/>
      </w:pPr>
      <w:r w:rsidRPr="002937E6">
        <w:t xml:space="preserve">Products with zero VAT </w:t>
      </w:r>
    </w:p>
    <w:p w:rsidR="00D650B2" w:rsidRPr="002937E6" w:rsidRDefault="00D650B2" w:rsidP="00D650B2">
      <w:pPr>
        <w:rPr>
          <w:lang w:val="en-GB"/>
        </w:rPr>
      </w:pPr>
      <w:r w:rsidRPr="002937E6">
        <w:rPr>
          <w:lang w:val="en-GB"/>
        </w:rPr>
        <w:t xml:space="preserve">Current implementation does not show 0 VAT entries. </w:t>
      </w:r>
      <w:r w:rsidR="00CE11D0" w:rsidRPr="002937E6">
        <w:rPr>
          <w:lang w:val="en-GB"/>
        </w:rPr>
        <w:t>S</w:t>
      </w:r>
      <w:r w:rsidRPr="002937E6">
        <w:rPr>
          <w:lang w:val="en-GB"/>
        </w:rPr>
        <w:t>hop w</w:t>
      </w:r>
      <w:r w:rsidR="00CE11D0" w:rsidRPr="002937E6">
        <w:rPr>
          <w:lang w:val="en-GB"/>
        </w:rPr>
        <w:t>ould</w:t>
      </w:r>
      <w:r w:rsidRPr="002937E6">
        <w:rPr>
          <w:lang w:val="en-GB"/>
        </w:rPr>
        <w:t xml:space="preserve"> only sho</w:t>
      </w:r>
      <w:r w:rsidR="00CE11D0" w:rsidRPr="002937E6">
        <w:rPr>
          <w:lang w:val="en-GB"/>
        </w:rPr>
        <w:t>w</w:t>
      </w:r>
      <w:r w:rsidRPr="002937E6">
        <w:rPr>
          <w:lang w:val="en-GB"/>
        </w:rPr>
        <w:t xml:space="preserve"> 19% </w:t>
      </w:r>
      <w:r w:rsidR="00CE11D0" w:rsidRPr="002937E6">
        <w:rPr>
          <w:lang w:val="en-GB"/>
        </w:rPr>
        <w:t>VAT</w:t>
      </w:r>
      <w:r w:rsidRPr="002937E6">
        <w:rPr>
          <w:lang w:val="en-GB"/>
        </w:rPr>
        <w:t xml:space="preserve"> and do</w:t>
      </w:r>
      <w:r w:rsidR="002311AA" w:rsidRPr="002937E6">
        <w:rPr>
          <w:lang w:val="en-GB"/>
        </w:rPr>
        <w:t>e</w:t>
      </w:r>
      <w:r w:rsidR="00520252" w:rsidRPr="002937E6">
        <w:rPr>
          <w:lang w:val="en-GB"/>
        </w:rPr>
        <w:t>s</w:t>
      </w:r>
      <w:r w:rsidRPr="002937E6">
        <w:rPr>
          <w:lang w:val="en-GB"/>
        </w:rPr>
        <w:t xml:space="preserve"> not show 0%</w:t>
      </w:r>
      <w:r w:rsidR="00CE11D0" w:rsidRPr="002937E6">
        <w:rPr>
          <w:lang w:val="en-GB"/>
        </w:rPr>
        <w:t xml:space="preserve"> even if there are two products in order </w:t>
      </w:r>
      <w:r w:rsidR="00EE753E" w:rsidRPr="002937E6">
        <w:rPr>
          <w:lang w:val="en-GB"/>
        </w:rPr>
        <w:t xml:space="preserve">– </w:t>
      </w:r>
      <w:r w:rsidR="00CE11D0" w:rsidRPr="002937E6">
        <w:rPr>
          <w:lang w:val="en-GB"/>
        </w:rPr>
        <w:t>one with 19% vat and one with 0%</w:t>
      </w:r>
      <w:r w:rsidRPr="002937E6">
        <w:rPr>
          <w:lang w:val="en-GB"/>
        </w:rPr>
        <w:t xml:space="preserve">. However totals are calculated correctly. </w:t>
      </w:r>
    </w:p>
    <w:p w:rsidR="00D650B2" w:rsidRPr="002937E6" w:rsidRDefault="00D650B2" w:rsidP="00D650B2">
      <w:pPr>
        <w:pStyle w:val="Heading2"/>
      </w:pPr>
      <w:r w:rsidRPr="002937E6">
        <w:t xml:space="preserve">Up to two VAT </w:t>
      </w:r>
    </w:p>
    <w:p w:rsidR="00D650B2" w:rsidRPr="002937E6" w:rsidRDefault="00410321" w:rsidP="00D650B2">
      <w:pPr>
        <w:rPr>
          <w:lang w:val="en-GB"/>
        </w:rPr>
      </w:pPr>
      <w:r w:rsidRPr="002937E6">
        <w:rPr>
          <w:lang w:val="en-GB"/>
        </w:rPr>
        <w:t>Order can store only up to two different VAT rates. This might be an issue if some country would apply more than two different VAT rates.</w:t>
      </w:r>
      <w:r w:rsidR="00870F19" w:rsidRPr="002937E6">
        <w:rPr>
          <w:lang w:val="en-GB"/>
        </w:rPr>
        <w:t xml:space="preserve"> </w:t>
      </w:r>
      <w:r w:rsidR="00B105AB" w:rsidRPr="002937E6">
        <w:rPr>
          <w:lang w:val="en-GB"/>
        </w:rPr>
        <w:t>For example order vas made with three different VAT rates: 15% 19% and 21% basket would display correct information</w:t>
      </w:r>
      <w:r w:rsidR="00643206" w:rsidRPr="002937E6">
        <w:rPr>
          <w:lang w:val="en-GB"/>
        </w:rPr>
        <w:t>,</w:t>
      </w:r>
      <w:r w:rsidR="00B105AB" w:rsidRPr="002937E6">
        <w:rPr>
          <w:lang w:val="en-GB"/>
        </w:rPr>
        <w:t xml:space="preserve"> </w:t>
      </w:r>
      <w:r w:rsidR="00270031" w:rsidRPr="002937E6">
        <w:rPr>
          <w:lang w:val="en-GB"/>
        </w:rPr>
        <w:t>but</w:t>
      </w:r>
      <w:r w:rsidR="00B105AB" w:rsidRPr="002937E6">
        <w:rPr>
          <w:lang w:val="en-GB"/>
        </w:rPr>
        <w:t xml:space="preserve"> order summary in admin </w:t>
      </w:r>
      <w:r w:rsidR="00980F56" w:rsidRPr="002937E6">
        <w:rPr>
          <w:lang w:val="en-GB"/>
        </w:rPr>
        <w:t xml:space="preserve">would </w:t>
      </w:r>
      <w:r w:rsidR="00B105AB" w:rsidRPr="002937E6">
        <w:rPr>
          <w:lang w:val="en-GB"/>
        </w:rPr>
        <w:t>only display two of those different VAT 15% and 19%. 21% VAT rate would not be visible in order information. However totals are calculated correctly.</w:t>
      </w:r>
    </w:p>
    <w:p w:rsidR="00D650B2" w:rsidRPr="002937E6" w:rsidRDefault="00D650B2" w:rsidP="00D650B2">
      <w:pPr>
        <w:pStyle w:val="Heading2"/>
      </w:pPr>
      <w:r w:rsidRPr="002937E6">
        <w:t xml:space="preserve">Order recalculation </w:t>
      </w:r>
    </w:p>
    <w:p w:rsidR="00D650B2" w:rsidRDefault="00B105AB" w:rsidP="00D650B2">
      <w:pPr>
        <w:rPr>
          <w:lang w:val="en-GB"/>
        </w:rPr>
      </w:pPr>
      <w:r w:rsidRPr="002937E6">
        <w:rPr>
          <w:lang w:val="en-GB"/>
        </w:rPr>
        <w:t>Order recalculation is done by default Shop VAT rate. For example Shop default VAT rate is 19%. An electronic product was bought by user with 10% VAT rate. Order in administration would be with correct VAT rate – 10%. However this would change to 19% VAT rate if order would be recalculated for example by increasing the amount of articles.</w:t>
      </w:r>
      <w:r>
        <w:rPr>
          <w:lang w:val="en-GB"/>
        </w:rPr>
        <w:t xml:space="preserve"> </w:t>
      </w:r>
    </w:p>
    <w:p w:rsidR="00D650B2" w:rsidRDefault="00D650B2" w:rsidP="00D650B2">
      <w:pPr>
        <w:rPr>
          <w:lang w:val="en-GB"/>
        </w:rPr>
      </w:pPr>
    </w:p>
    <w:sectPr w:rsidR="00D650B2"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A4D" w:rsidRDefault="00245A4D">
      <w:r>
        <w:separator/>
      </w:r>
    </w:p>
  </w:endnote>
  <w:endnote w:type="continuationSeparator" w:id="0">
    <w:p w:rsidR="00245A4D" w:rsidRDefault="00245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panose1 w:val="020B0504020202020204"/>
    <w:charset w:val="00"/>
    <w:family w:val="swiss"/>
    <w:pitch w:val="variable"/>
    <w:sig w:usb0="E4838EFF" w:usb1="4200FDFF" w:usb2="000030A0" w:usb3="00000000" w:csb0="000001B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AB9" w:rsidRDefault="00823AB9" w:rsidP="00FE09C3">
    <w:pPr>
      <w:pStyle w:val="Footer"/>
      <w:framePr w:wrap="around" w:vAnchor="text" w:hAnchor="margin" w:xAlign="right" w:y="1"/>
    </w:pPr>
    <w:r>
      <w:fldChar w:fldCharType="begin"/>
    </w:r>
    <w:r>
      <w:instrText xml:space="preserve">PAGE  </w:instrText>
    </w:r>
    <w:r>
      <w:fldChar w:fldCharType="end"/>
    </w:r>
  </w:p>
  <w:p w:rsidR="00823AB9" w:rsidRDefault="00823A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AB9" w:rsidRPr="00891BFB" w:rsidRDefault="00823AB9" w:rsidP="00FE09C3">
    <w:pPr>
      <w:pStyle w:val="Footer"/>
      <w:spacing w:line="200" w:lineRule="exact"/>
      <w:ind w:right="360"/>
      <w:jc w:val="right"/>
      <w:rPr>
        <w:lang w:val="en-GB"/>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6067425</wp:posOffset>
              </wp:positionH>
              <wp:positionV relativeFrom="paragraph">
                <wp:posOffset>100965</wp:posOffset>
              </wp:positionV>
              <wp:extent cx="393065" cy="425450"/>
              <wp:effectExtent l="0" t="0" r="0" b="0"/>
              <wp:wrapSquare wrapText="bothSides"/>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AB9" w:rsidRDefault="00823AB9" w:rsidP="00581806">
                          <w:pPr>
                            <w:pStyle w:val="Footer"/>
                          </w:pPr>
                          <w:r>
                            <w:fldChar w:fldCharType="begin"/>
                          </w:r>
                          <w:r>
                            <w:instrText xml:space="preserve"> PAGE </w:instrText>
                          </w:r>
                          <w:r>
                            <w:fldChar w:fldCharType="separate"/>
                          </w:r>
                          <w:r w:rsidR="002937E6">
                            <w:rPr>
                              <w:noProof/>
                            </w:rPr>
                            <w:t>24</w:t>
                          </w:r>
                          <w:r>
                            <w:fldChar w:fldCharType="end"/>
                          </w:r>
                          <w:r w:rsidRPr="00295177">
                            <w:t>/</w:t>
                          </w:r>
                          <w:r w:rsidR="00245A4D">
                            <w:fldChar w:fldCharType="begin"/>
                          </w:r>
                          <w:r w:rsidR="00245A4D">
                            <w:instrText xml:space="preserve"> NUMPAGES  </w:instrText>
                          </w:r>
                          <w:r w:rsidR="00245A4D">
                            <w:fldChar w:fldCharType="separate"/>
                          </w:r>
                          <w:r w:rsidR="002937E6">
                            <w:rPr>
                              <w:noProof/>
                            </w:rPr>
                            <w:t>25</w:t>
                          </w:r>
                          <w:r w:rsidR="00245A4D">
                            <w:rPr>
                              <w:noProof/>
                            </w:rPr>
                            <w:fldChar w:fldCharType="end"/>
                          </w:r>
                        </w:p>
                        <w:p w:rsidR="00823AB9" w:rsidRPr="00804D87" w:rsidRDefault="00823AB9"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30.95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" filled="f" stroked="f">
              <v:textbox>
                <w:txbxContent>
                  <w:p w:rsidR="00823AB9" w:rsidRDefault="00823AB9" w:rsidP="00581806">
                    <w:pPr>
                      <w:pStyle w:val="Footer"/>
                    </w:pPr>
                    <w:r>
                      <w:fldChar w:fldCharType="begin"/>
                    </w:r>
                    <w:r>
                      <w:instrText xml:space="preserve"> PAGE </w:instrText>
                    </w:r>
                    <w:r>
                      <w:fldChar w:fldCharType="separate"/>
                    </w:r>
                    <w:r w:rsidR="002937E6">
                      <w:rPr>
                        <w:noProof/>
                      </w:rPr>
                      <w:t>24</w:t>
                    </w:r>
                    <w:r>
                      <w:fldChar w:fldCharType="end"/>
                    </w:r>
                    <w:r w:rsidRPr="00295177">
                      <w:t>/</w:t>
                    </w:r>
                    <w:r w:rsidR="00245A4D">
                      <w:fldChar w:fldCharType="begin"/>
                    </w:r>
                    <w:r w:rsidR="00245A4D">
                      <w:instrText xml:space="preserve"> NUMPAGES  </w:instrText>
                    </w:r>
                    <w:r w:rsidR="00245A4D">
                      <w:fldChar w:fldCharType="separate"/>
                    </w:r>
                    <w:r w:rsidR="002937E6">
                      <w:rPr>
                        <w:noProof/>
                      </w:rPr>
                      <w:t>25</w:t>
                    </w:r>
                    <w:r w:rsidR="00245A4D">
                      <w:rPr>
                        <w:noProof/>
                      </w:rPr>
                      <w:fldChar w:fldCharType="end"/>
                    </w:r>
                  </w:p>
                  <w:p w:rsidR="00823AB9" w:rsidRPr="00804D87" w:rsidRDefault="00823AB9" w:rsidP="00B102A4">
                    <w:pPr>
                      <w:pStyle w:val="Footer"/>
                    </w:pPr>
                  </w:p>
                </w:txbxContent>
              </v:textbox>
              <w10:wrap type="square"/>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-57150</wp:posOffset>
              </wp:positionH>
              <wp:positionV relativeFrom="paragraph">
                <wp:posOffset>281940</wp:posOffset>
              </wp:positionV>
              <wp:extent cx="3883025" cy="320040"/>
              <wp:effectExtent l="0" t="0" r="317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AB9" w:rsidRPr="00921477" w:rsidRDefault="00823AB9" w:rsidP="00581806">
                          <w:pPr>
                            <w:pStyle w:val="Footer"/>
                          </w:pPr>
                          <w:r w:rsidRPr="00921477">
                            <w:t xml:space="preserve">© OXID eSales AG | www.oxid-esales.com | </w:t>
                          </w:r>
                          <w:hyperlink r:id="rId1" w:history="1">
                            <w:r w:rsidRPr="00581806">
                              <w:t>info@oxid-esales.com</w:t>
                            </w:r>
                          </w:hyperlink>
                          <w:r>
                            <w:t xml:space="preserve"> | Version 1.0.0</w:t>
                          </w:r>
                        </w:p>
                        <w:p w:rsidR="00823AB9" w:rsidRPr="00921477" w:rsidRDefault="00823AB9"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5pt;margin-top:22.2pt;width:305.7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" filled="f" stroked="f">
              <v:textbox>
                <w:txbxContent>
                  <w:p w:rsidR="00823AB9" w:rsidRPr="00921477" w:rsidRDefault="00823AB9" w:rsidP="00581806">
                    <w:pPr>
                      <w:pStyle w:val="Footer"/>
                    </w:pPr>
                    <w:r w:rsidRPr="00921477">
                      <w:t xml:space="preserve">© OXID eSales AG | www.oxid-esales.com | </w:t>
                    </w:r>
                    <w:hyperlink r:id="rId2" w:history="1">
                      <w:r w:rsidRPr="00581806">
                        <w:t>info@oxid-esales.com</w:t>
                      </w:r>
                    </w:hyperlink>
                    <w:r>
                      <w:t xml:space="preserve"> | Version 1.0.0</w:t>
                    </w:r>
                  </w:p>
                  <w:p w:rsidR="00823AB9" w:rsidRPr="00921477" w:rsidRDefault="00823AB9"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AB9" w:rsidRDefault="00823AB9">
    <w:pPr>
      <w:pStyle w:val="Foot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38100</wp:posOffset>
              </wp:positionH>
              <wp:positionV relativeFrom="paragraph">
                <wp:posOffset>196215</wp:posOffset>
              </wp:positionV>
              <wp:extent cx="3883025" cy="320040"/>
              <wp:effectExtent l="0" t="0" r="3175"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AB9" w:rsidRDefault="00823AB9">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3pt;margin-top:15.45pt;width:305.7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" filled="f" stroked="f">
              <v:textbox>
                <w:txbxContent>
                  <w:p w:rsidR="00823AB9" w:rsidRDefault="00823AB9">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A4D" w:rsidRDefault="00245A4D">
      <w:r>
        <w:separator/>
      </w:r>
    </w:p>
  </w:footnote>
  <w:footnote w:type="continuationSeparator" w:id="0">
    <w:p w:rsidR="00245A4D" w:rsidRDefault="00245A4D">
      <w:r>
        <w:continuationSeparator/>
      </w:r>
    </w:p>
  </w:footnote>
  <w:footnote w:id="1">
    <w:p w:rsidR="00823AB9" w:rsidRPr="00B94C96" w:rsidRDefault="00823AB9">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 w:id="2">
    <w:p w:rsidR="00823AB9" w:rsidRPr="00B94C96" w:rsidRDefault="00823AB9">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AB9" w:rsidRDefault="00823AB9"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5E8D8DD0" wp14:editId="778642BF">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823AB9" w:rsidRDefault="00823AB9" w:rsidP="001F380A">
    <w:pPr>
      <w:tabs>
        <w:tab w:val="left" w:pos="435"/>
        <w:tab w:val="right" w:pos="9637"/>
      </w:tabs>
    </w:pPr>
  </w:p>
  <w:p w:rsidR="00823AB9" w:rsidRDefault="00823AB9" w:rsidP="001F380A">
    <w:pPr>
      <w:tabs>
        <w:tab w:val="left" w:pos="435"/>
        <w:tab w:val="right" w:pos="9637"/>
      </w:tabs>
    </w:pPr>
  </w:p>
  <w:p w:rsidR="00823AB9" w:rsidRDefault="00823AB9" w:rsidP="001F380A">
    <w:pPr>
      <w:tabs>
        <w:tab w:val="left" w:pos="435"/>
        <w:tab w:val="right" w:pos="9637"/>
      </w:tabs>
    </w:pPr>
  </w:p>
  <w:p w:rsidR="00823AB9" w:rsidRDefault="00823AB9" w:rsidP="001F380A">
    <w:pPr>
      <w:tabs>
        <w:tab w:val="left" w:pos="435"/>
        <w:tab w:val="right" w:pos="9637"/>
      </w:tabs>
    </w:pPr>
  </w:p>
  <w:p w:rsidR="00823AB9" w:rsidRDefault="00823AB9" w:rsidP="001F380A">
    <w:pPr>
      <w:tabs>
        <w:tab w:val="left" w:pos="435"/>
        <w:tab w:val="right" w:pos="9637"/>
      </w:tabs>
    </w:pPr>
    <w:bookmarkStart w:id="0" w:name="_Toc158887471"/>
  </w:p>
  <w:bookmarkEnd w:id="0"/>
  <w:p w:rsidR="00823AB9" w:rsidRDefault="00823AB9"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AB9" w:rsidRDefault="00823AB9">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5220"/>
        </w:tabs>
        <w:ind w:left="52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016E6"/>
    <w:rsid w:val="00003B7A"/>
    <w:rsid w:val="00004538"/>
    <w:rsid w:val="0001037F"/>
    <w:rsid w:val="00010CCE"/>
    <w:rsid w:val="00017B21"/>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365BE"/>
    <w:rsid w:val="00141D0C"/>
    <w:rsid w:val="00141D44"/>
    <w:rsid w:val="00143C43"/>
    <w:rsid w:val="00145CE6"/>
    <w:rsid w:val="0015585A"/>
    <w:rsid w:val="00163DC4"/>
    <w:rsid w:val="0016406C"/>
    <w:rsid w:val="00166258"/>
    <w:rsid w:val="00167F33"/>
    <w:rsid w:val="0017470F"/>
    <w:rsid w:val="0018591F"/>
    <w:rsid w:val="00190EBB"/>
    <w:rsid w:val="001A1BFD"/>
    <w:rsid w:val="001A2102"/>
    <w:rsid w:val="001A3E23"/>
    <w:rsid w:val="001A7BC5"/>
    <w:rsid w:val="001B501C"/>
    <w:rsid w:val="001B52CE"/>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11AA"/>
    <w:rsid w:val="00232CF2"/>
    <w:rsid w:val="00234E71"/>
    <w:rsid w:val="002371E0"/>
    <w:rsid w:val="00240857"/>
    <w:rsid w:val="00242ED2"/>
    <w:rsid w:val="00245A4D"/>
    <w:rsid w:val="00265F37"/>
    <w:rsid w:val="00267D98"/>
    <w:rsid w:val="00270031"/>
    <w:rsid w:val="00274689"/>
    <w:rsid w:val="00283B85"/>
    <w:rsid w:val="00291C40"/>
    <w:rsid w:val="002937E6"/>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95E9A"/>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0321"/>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D79B9"/>
    <w:rsid w:val="004E7520"/>
    <w:rsid w:val="004F4AB5"/>
    <w:rsid w:val="004F5167"/>
    <w:rsid w:val="004F61E6"/>
    <w:rsid w:val="004F66C7"/>
    <w:rsid w:val="00500470"/>
    <w:rsid w:val="005037AF"/>
    <w:rsid w:val="00506442"/>
    <w:rsid w:val="005070CB"/>
    <w:rsid w:val="00507833"/>
    <w:rsid w:val="0050785D"/>
    <w:rsid w:val="00513A24"/>
    <w:rsid w:val="00514971"/>
    <w:rsid w:val="00520252"/>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3206"/>
    <w:rsid w:val="0064728E"/>
    <w:rsid w:val="006568A2"/>
    <w:rsid w:val="00666E72"/>
    <w:rsid w:val="00674A13"/>
    <w:rsid w:val="00674D2B"/>
    <w:rsid w:val="006820C1"/>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4668D"/>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23AB9"/>
    <w:rsid w:val="0083265E"/>
    <w:rsid w:val="008539B5"/>
    <w:rsid w:val="00865AEB"/>
    <w:rsid w:val="00865B27"/>
    <w:rsid w:val="008670AA"/>
    <w:rsid w:val="00870F19"/>
    <w:rsid w:val="00875E3C"/>
    <w:rsid w:val="00887DCA"/>
    <w:rsid w:val="00891BFB"/>
    <w:rsid w:val="008A2F2B"/>
    <w:rsid w:val="008B2563"/>
    <w:rsid w:val="008B40A9"/>
    <w:rsid w:val="008B6009"/>
    <w:rsid w:val="008B6C45"/>
    <w:rsid w:val="008C6ACB"/>
    <w:rsid w:val="008D29D3"/>
    <w:rsid w:val="008D49E3"/>
    <w:rsid w:val="008D5619"/>
    <w:rsid w:val="008D5B49"/>
    <w:rsid w:val="008D638F"/>
    <w:rsid w:val="008E0D64"/>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0F56"/>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5612"/>
    <w:rsid w:val="009F67C2"/>
    <w:rsid w:val="00A024C4"/>
    <w:rsid w:val="00A36C2E"/>
    <w:rsid w:val="00A46C70"/>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5AB"/>
    <w:rsid w:val="00B1063C"/>
    <w:rsid w:val="00B2197A"/>
    <w:rsid w:val="00B32CA7"/>
    <w:rsid w:val="00B3550F"/>
    <w:rsid w:val="00B46BCE"/>
    <w:rsid w:val="00B52B1C"/>
    <w:rsid w:val="00B61D30"/>
    <w:rsid w:val="00B62299"/>
    <w:rsid w:val="00B6569C"/>
    <w:rsid w:val="00B677A1"/>
    <w:rsid w:val="00B67DB5"/>
    <w:rsid w:val="00B731DF"/>
    <w:rsid w:val="00B732D1"/>
    <w:rsid w:val="00B7345F"/>
    <w:rsid w:val="00B7737A"/>
    <w:rsid w:val="00B823B3"/>
    <w:rsid w:val="00B854D6"/>
    <w:rsid w:val="00B872AA"/>
    <w:rsid w:val="00B92CE4"/>
    <w:rsid w:val="00B94C96"/>
    <w:rsid w:val="00B97D9E"/>
    <w:rsid w:val="00BA175A"/>
    <w:rsid w:val="00BA4CBA"/>
    <w:rsid w:val="00BA5FD4"/>
    <w:rsid w:val="00BA701B"/>
    <w:rsid w:val="00BB129D"/>
    <w:rsid w:val="00BD1D86"/>
    <w:rsid w:val="00BD1DA6"/>
    <w:rsid w:val="00BD2F83"/>
    <w:rsid w:val="00BE0FC6"/>
    <w:rsid w:val="00BE19FA"/>
    <w:rsid w:val="00BE58A3"/>
    <w:rsid w:val="00BE6392"/>
    <w:rsid w:val="00BE67AA"/>
    <w:rsid w:val="00BF53CE"/>
    <w:rsid w:val="00C02E62"/>
    <w:rsid w:val="00C043BA"/>
    <w:rsid w:val="00C10557"/>
    <w:rsid w:val="00C13B0D"/>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11D0"/>
    <w:rsid w:val="00CE4640"/>
    <w:rsid w:val="00CE54CA"/>
    <w:rsid w:val="00CE583D"/>
    <w:rsid w:val="00CF0BE1"/>
    <w:rsid w:val="00CF1BB9"/>
    <w:rsid w:val="00CF232A"/>
    <w:rsid w:val="00CF4800"/>
    <w:rsid w:val="00D03157"/>
    <w:rsid w:val="00D1537D"/>
    <w:rsid w:val="00D201FE"/>
    <w:rsid w:val="00D20CFE"/>
    <w:rsid w:val="00D2629A"/>
    <w:rsid w:val="00D277CD"/>
    <w:rsid w:val="00D3789D"/>
    <w:rsid w:val="00D46B5E"/>
    <w:rsid w:val="00D478BC"/>
    <w:rsid w:val="00D50090"/>
    <w:rsid w:val="00D54760"/>
    <w:rsid w:val="00D56951"/>
    <w:rsid w:val="00D64368"/>
    <w:rsid w:val="00D650B2"/>
    <w:rsid w:val="00D67236"/>
    <w:rsid w:val="00D704DF"/>
    <w:rsid w:val="00D73568"/>
    <w:rsid w:val="00D94F1E"/>
    <w:rsid w:val="00D978D8"/>
    <w:rsid w:val="00DA1739"/>
    <w:rsid w:val="00DA26B6"/>
    <w:rsid w:val="00DA7274"/>
    <w:rsid w:val="00DB2648"/>
    <w:rsid w:val="00DB4C24"/>
    <w:rsid w:val="00DC0079"/>
    <w:rsid w:val="00DC46D5"/>
    <w:rsid w:val="00DC4B4C"/>
    <w:rsid w:val="00DC56EB"/>
    <w:rsid w:val="00DD0087"/>
    <w:rsid w:val="00DD2F3B"/>
    <w:rsid w:val="00DD5057"/>
    <w:rsid w:val="00DE60C1"/>
    <w:rsid w:val="00DF371F"/>
    <w:rsid w:val="00DF6F43"/>
    <w:rsid w:val="00E064FC"/>
    <w:rsid w:val="00E13251"/>
    <w:rsid w:val="00E17C46"/>
    <w:rsid w:val="00E212E8"/>
    <w:rsid w:val="00E26FF4"/>
    <w:rsid w:val="00E32300"/>
    <w:rsid w:val="00E36E97"/>
    <w:rsid w:val="00E64BF9"/>
    <w:rsid w:val="00E909D3"/>
    <w:rsid w:val="00E91C3C"/>
    <w:rsid w:val="00E92034"/>
    <w:rsid w:val="00EB1106"/>
    <w:rsid w:val="00EB118D"/>
    <w:rsid w:val="00EB2F34"/>
    <w:rsid w:val="00EB619E"/>
    <w:rsid w:val="00EC1A40"/>
    <w:rsid w:val="00EC41B3"/>
    <w:rsid w:val="00ED743A"/>
    <w:rsid w:val="00EE2567"/>
    <w:rsid w:val="00EE513E"/>
    <w:rsid w:val="00EE753E"/>
    <w:rsid w:val="00EF6DF8"/>
    <w:rsid w:val="00F059E4"/>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50A3"/>
    <w:rsid w:val="00F977F1"/>
    <w:rsid w:val="00F97D75"/>
    <w:rsid w:val="00FA4E84"/>
    <w:rsid w:val="00FA6FAF"/>
    <w:rsid w:val="00FB02C1"/>
    <w:rsid w:val="00FB27C5"/>
    <w:rsid w:val="00FC15FE"/>
    <w:rsid w:val="00FD0809"/>
    <w:rsid w:val="00FD4094"/>
    <w:rsid w:val="00FD4B57"/>
    <w:rsid w:val="00FE09C3"/>
    <w:rsid w:val="00FE0B26"/>
    <w:rsid w:val="00FE28F4"/>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clear" w:pos="5220"/>
        <w:tab w:val="left" w:pos="510"/>
        <w:tab w:val="left" w:pos="680"/>
        <w:tab w:val="num" w:pos="720"/>
        <w:tab w:val="left" w:pos="851"/>
        <w:tab w:val="left" w:pos="1021"/>
      </w:tabs>
      <w:spacing w:before="320" w:after="60"/>
      <w:ind w:left="72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clear" w:pos="5220"/>
        <w:tab w:val="left" w:pos="510"/>
        <w:tab w:val="left" w:pos="680"/>
        <w:tab w:val="num" w:pos="720"/>
        <w:tab w:val="left" w:pos="851"/>
        <w:tab w:val="left" w:pos="1021"/>
      </w:tabs>
      <w:spacing w:before="320" w:after="60"/>
      <w:ind w:left="72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tmp"/><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info@oxid-esales.com" TargetMode="Externa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image" Target="media/image17.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xid-esales.com/"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DDB595-5EDC-4D64-8047-ADA7A66B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25</Pages>
  <Words>4073</Words>
  <Characters>23218</Characters>
  <Application>Microsoft Office Word</Application>
  <DocSecurity>0</DocSecurity>
  <Lines>193</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27237</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dc:description/>
  <cp:lastModifiedBy>saulius</cp:lastModifiedBy>
  <cp:revision>33</cp:revision>
  <cp:lastPrinted>2007-03-21T11:11:00Z</cp:lastPrinted>
  <dcterms:created xsi:type="dcterms:W3CDTF">2012-09-27T15:40:00Z</dcterms:created>
  <dcterms:modified xsi:type="dcterms:W3CDTF">2014-11-10T09:50:00Z</dcterms:modified>
</cp:coreProperties>
</file>