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008D5619">
        <w:rPr>
          <w:lang w:val="en-US"/>
        </w:rPr>
        <w:t>eShop</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2961514"/>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2961515"/>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2961516"/>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tab/>
        <w:t>For warnings and important hints</w:t>
      </w:r>
    </w:p>
    <w:p w:rsidR="006C7B86" w:rsidRPr="00F02EC1" w:rsidRDefault="006C7B86" w:rsidP="006C7B86">
      <w:pPr>
        <w:pStyle w:val="berschrift"/>
        <w:rPr>
          <w:lang w:val="en-US"/>
        </w:rPr>
      </w:pPr>
      <w:bookmarkStart w:id="9" w:name="_Toc402961517"/>
      <w:r w:rsidRPr="00F02EC1">
        <w:rPr>
          <w:lang w:val="en-US"/>
        </w:rPr>
        <w:lastRenderedPageBreak/>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2961518"/>
      <w:r w:rsidR="006C7B86">
        <w:lastRenderedPageBreak/>
        <w:t>Table of contents</w:t>
      </w:r>
      <w:bookmarkEnd w:id="10"/>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Content>
        <w:p w:rsidR="00000487" w:rsidRDefault="00000487">
          <w:pPr>
            <w:pStyle w:val="TOCHeading"/>
          </w:pPr>
        </w:p>
        <w:p w:rsidR="001365BE" w:rsidRDefault="00990ADC">
          <w:pPr>
            <w:pStyle w:val="TOC1"/>
            <w:tabs>
              <w:tab w:val="right" w:leader="dot" w:pos="9627"/>
            </w:tabs>
            <w:rPr>
              <w:rFonts w:asciiTheme="minorHAnsi" w:eastAsiaTheme="minorEastAsia" w:hAnsiTheme="minorHAnsi" w:cstheme="minorBidi"/>
              <w:noProof/>
              <w:sz w:val="22"/>
              <w:szCs w:val="22"/>
              <w:lang w:val="en-US" w:eastAsia="en-US"/>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2961514" w:history="1">
            <w:r w:rsidR="001365BE" w:rsidRPr="00EC5D0D">
              <w:rPr>
                <w:rStyle w:val="Hyperlink"/>
                <w:noProof/>
                <w:lang w:val="en-US"/>
              </w:rPr>
              <w:t>Copyright</w:t>
            </w:r>
            <w:r w:rsidR="001365BE">
              <w:rPr>
                <w:noProof/>
                <w:webHidden/>
              </w:rPr>
              <w:tab/>
            </w:r>
            <w:r w:rsidR="001365BE">
              <w:rPr>
                <w:noProof/>
                <w:webHidden/>
              </w:rPr>
              <w:fldChar w:fldCharType="begin"/>
            </w:r>
            <w:r w:rsidR="001365BE">
              <w:rPr>
                <w:noProof/>
                <w:webHidden/>
              </w:rPr>
              <w:instrText xml:space="preserve"> PAGEREF _Toc402961514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A46C70">
          <w:pPr>
            <w:pStyle w:val="TOC1"/>
            <w:tabs>
              <w:tab w:val="right" w:leader="dot" w:pos="9627"/>
            </w:tabs>
            <w:rPr>
              <w:rFonts w:asciiTheme="minorHAnsi" w:eastAsiaTheme="minorEastAsia" w:hAnsiTheme="minorHAnsi" w:cstheme="minorBidi"/>
              <w:noProof/>
              <w:sz w:val="22"/>
              <w:szCs w:val="22"/>
              <w:lang w:val="en-US" w:eastAsia="en-US"/>
            </w:rPr>
          </w:pPr>
          <w:hyperlink w:anchor="_Toc402961515" w:history="1">
            <w:r w:rsidR="001365BE" w:rsidRPr="00EC5D0D">
              <w:rPr>
                <w:rStyle w:val="Hyperlink"/>
                <w:noProof/>
              </w:rPr>
              <w:t>License</w:t>
            </w:r>
            <w:r w:rsidR="001365BE">
              <w:rPr>
                <w:noProof/>
                <w:webHidden/>
              </w:rPr>
              <w:tab/>
            </w:r>
            <w:r w:rsidR="001365BE">
              <w:rPr>
                <w:noProof/>
                <w:webHidden/>
              </w:rPr>
              <w:fldChar w:fldCharType="begin"/>
            </w:r>
            <w:r w:rsidR="001365BE">
              <w:rPr>
                <w:noProof/>
                <w:webHidden/>
              </w:rPr>
              <w:instrText xml:space="preserve"> PAGEREF _Toc402961515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A46C70">
          <w:pPr>
            <w:pStyle w:val="TOC1"/>
            <w:tabs>
              <w:tab w:val="right" w:leader="dot" w:pos="9627"/>
            </w:tabs>
            <w:rPr>
              <w:rFonts w:asciiTheme="minorHAnsi" w:eastAsiaTheme="minorEastAsia" w:hAnsiTheme="minorHAnsi" w:cstheme="minorBidi"/>
              <w:noProof/>
              <w:sz w:val="22"/>
              <w:szCs w:val="22"/>
              <w:lang w:val="en-US" w:eastAsia="en-US"/>
            </w:rPr>
          </w:pPr>
          <w:hyperlink w:anchor="_Toc402961516" w:history="1">
            <w:r w:rsidR="001365BE" w:rsidRPr="00EC5D0D">
              <w:rPr>
                <w:rStyle w:val="Hyperlink"/>
                <w:noProof/>
              </w:rPr>
              <w:t>Conventions</w:t>
            </w:r>
            <w:r w:rsidR="001365BE">
              <w:rPr>
                <w:noProof/>
                <w:webHidden/>
              </w:rPr>
              <w:tab/>
            </w:r>
            <w:r w:rsidR="001365BE">
              <w:rPr>
                <w:noProof/>
                <w:webHidden/>
              </w:rPr>
              <w:fldChar w:fldCharType="begin"/>
            </w:r>
            <w:r w:rsidR="001365BE">
              <w:rPr>
                <w:noProof/>
                <w:webHidden/>
              </w:rPr>
              <w:instrText xml:space="preserve"> PAGEREF _Toc402961516 \h </w:instrText>
            </w:r>
            <w:r w:rsidR="001365BE">
              <w:rPr>
                <w:noProof/>
                <w:webHidden/>
              </w:rPr>
            </w:r>
            <w:r w:rsidR="001365BE">
              <w:rPr>
                <w:noProof/>
                <w:webHidden/>
              </w:rPr>
              <w:fldChar w:fldCharType="separate"/>
            </w:r>
            <w:r w:rsidR="001365BE">
              <w:rPr>
                <w:noProof/>
                <w:webHidden/>
              </w:rPr>
              <w:t>2</w:t>
            </w:r>
            <w:r w:rsidR="001365BE">
              <w:rPr>
                <w:noProof/>
                <w:webHidden/>
              </w:rPr>
              <w:fldChar w:fldCharType="end"/>
            </w:r>
          </w:hyperlink>
        </w:p>
        <w:p w:rsidR="001365BE" w:rsidRDefault="00A46C70">
          <w:pPr>
            <w:pStyle w:val="TOC1"/>
            <w:tabs>
              <w:tab w:val="right" w:leader="dot" w:pos="9627"/>
            </w:tabs>
            <w:rPr>
              <w:rFonts w:asciiTheme="minorHAnsi" w:eastAsiaTheme="minorEastAsia" w:hAnsiTheme="minorHAnsi" w:cstheme="minorBidi"/>
              <w:noProof/>
              <w:sz w:val="22"/>
              <w:szCs w:val="22"/>
              <w:lang w:val="en-US" w:eastAsia="en-US"/>
            </w:rPr>
          </w:pPr>
          <w:hyperlink w:anchor="_Toc402961517" w:history="1">
            <w:r w:rsidR="001365BE" w:rsidRPr="00EC5D0D">
              <w:rPr>
                <w:rStyle w:val="Hyperlink"/>
                <w:noProof/>
                <w:lang w:val="en-US"/>
              </w:rPr>
              <w:t>Contact</w:t>
            </w:r>
            <w:r w:rsidR="001365BE">
              <w:rPr>
                <w:noProof/>
                <w:webHidden/>
              </w:rPr>
              <w:tab/>
            </w:r>
            <w:r w:rsidR="001365BE">
              <w:rPr>
                <w:noProof/>
                <w:webHidden/>
              </w:rPr>
              <w:fldChar w:fldCharType="begin"/>
            </w:r>
            <w:r w:rsidR="001365BE">
              <w:rPr>
                <w:noProof/>
                <w:webHidden/>
              </w:rPr>
              <w:instrText xml:space="preserve"> PAGEREF _Toc402961517 \h </w:instrText>
            </w:r>
            <w:r w:rsidR="001365BE">
              <w:rPr>
                <w:noProof/>
                <w:webHidden/>
              </w:rPr>
            </w:r>
            <w:r w:rsidR="001365BE">
              <w:rPr>
                <w:noProof/>
                <w:webHidden/>
              </w:rPr>
              <w:fldChar w:fldCharType="separate"/>
            </w:r>
            <w:r w:rsidR="001365BE">
              <w:rPr>
                <w:noProof/>
                <w:webHidden/>
              </w:rPr>
              <w:t>3</w:t>
            </w:r>
            <w:r w:rsidR="001365BE">
              <w:rPr>
                <w:noProof/>
                <w:webHidden/>
              </w:rPr>
              <w:fldChar w:fldCharType="end"/>
            </w:r>
          </w:hyperlink>
        </w:p>
        <w:p w:rsidR="001365BE" w:rsidRDefault="00A46C70">
          <w:pPr>
            <w:pStyle w:val="TOC1"/>
            <w:tabs>
              <w:tab w:val="right" w:leader="dot" w:pos="9627"/>
            </w:tabs>
            <w:rPr>
              <w:rFonts w:asciiTheme="minorHAnsi" w:eastAsiaTheme="minorEastAsia" w:hAnsiTheme="minorHAnsi" w:cstheme="minorBidi"/>
              <w:noProof/>
              <w:sz w:val="22"/>
              <w:szCs w:val="22"/>
              <w:lang w:val="en-US" w:eastAsia="en-US"/>
            </w:rPr>
          </w:pPr>
          <w:hyperlink w:anchor="_Toc402961518" w:history="1">
            <w:r w:rsidR="001365BE" w:rsidRPr="00EC5D0D">
              <w:rPr>
                <w:rStyle w:val="Hyperlink"/>
                <w:noProof/>
              </w:rPr>
              <w:t>Table of contents</w:t>
            </w:r>
            <w:r w:rsidR="001365BE">
              <w:rPr>
                <w:noProof/>
                <w:webHidden/>
              </w:rPr>
              <w:tab/>
            </w:r>
            <w:r w:rsidR="001365BE">
              <w:rPr>
                <w:noProof/>
                <w:webHidden/>
              </w:rPr>
              <w:fldChar w:fldCharType="begin"/>
            </w:r>
            <w:r w:rsidR="001365BE">
              <w:rPr>
                <w:noProof/>
                <w:webHidden/>
              </w:rPr>
              <w:instrText xml:space="preserve"> PAGEREF _Toc402961518 \h </w:instrText>
            </w:r>
            <w:r w:rsidR="001365BE">
              <w:rPr>
                <w:noProof/>
                <w:webHidden/>
              </w:rPr>
            </w:r>
            <w:r w:rsidR="001365BE">
              <w:rPr>
                <w:noProof/>
                <w:webHidden/>
              </w:rPr>
              <w:fldChar w:fldCharType="separate"/>
            </w:r>
            <w:r w:rsidR="001365BE">
              <w:rPr>
                <w:noProof/>
                <w:webHidden/>
              </w:rPr>
              <w:t>4</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19" w:history="1">
            <w:r w:rsidR="001365BE" w:rsidRPr="00EC5D0D">
              <w:rPr>
                <w:rStyle w:val="Hyperlink"/>
                <w:noProof/>
              </w:rPr>
              <w:t>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Introduction</w:t>
            </w:r>
            <w:r w:rsidR="001365BE">
              <w:rPr>
                <w:noProof/>
                <w:webHidden/>
              </w:rPr>
              <w:tab/>
            </w:r>
            <w:r w:rsidR="001365BE">
              <w:rPr>
                <w:noProof/>
                <w:webHidden/>
              </w:rPr>
              <w:fldChar w:fldCharType="begin"/>
            </w:r>
            <w:r w:rsidR="001365BE">
              <w:rPr>
                <w:noProof/>
                <w:webHidden/>
              </w:rPr>
              <w:instrText xml:space="preserve"> PAGEREF _Toc402961519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0" w:history="1">
            <w:r w:rsidR="001365BE" w:rsidRPr="00EC5D0D">
              <w:rPr>
                <w:rStyle w:val="Hyperlink"/>
                <w:noProof/>
              </w:rPr>
              <w:t>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System requirement</w:t>
            </w:r>
            <w:r w:rsidR="001365BE">
              <w:rPr>
                <w:noProof/>
                <w:webHidden/>
              </w:rPr>
              <w:tab/>
            </w:r>
            <w:r w:rsidR="001365BE">
              <w:rPr>
                <w:noProof/>
                <w:webHidden/>
              </w:rPr>
              <w:fldChar w:fldCharType="begin"/>
            </w:r>
            <w:r w:rsidR="001365BE">
              <w:rPr>
                <w:noProof/>
                <w:webHidden/>
              </w:rPr>
              <w:instrText xml:space="preserve"> PAGEREF _Toc402961520 \h </w:instrText>
            </w:r>
            <w:r w:rsidR="001365BE">
              <w:rPr>
                <w:noProof/>
                <w:webHidden/>
              </w:rPr>
            </w:r>
            <w:r w:rsidR="001365BE">
              <w:rPr>
                <w:noProof/>
                <w:webHidden/>
              </w:rPr>
              <w:fldChar w:fldCharType="separate"/>
            </w:r>
            <w:r w:rsidR="001365BE">
              <w:rPr>
                <w:noProof/>
                <w:webHidden/>
              </w:rPr>
              <w:t>5</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1" w:history="1">
            <w:r w:rsidR="001365BE" w:rsidRPr="00EC5D0D">
              <w:rPr>
                <w:rStyle w:val="Hyperlink"/>
                <w:noProof/>
              </w:rPr>
              <w:t>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Installation</w:t>
            </w:r>
            <w:r w:rsidR="001365BE">
              <w:rPr>
                <w:noProof/>
                <w:webHidden/>
              </w:rPr>
              <w:tab/>
            </w:r>
            <w:r w:rsidR="001365BE">
              <w:rPr>
                <w:noProof/>
                <w:webHidden/>
              </w:rPr>
              <w:fldChar w:fldCharType="begin"/>
            </w:r>
            <w:r w:rsidR="001365BE">
              <w:rPr>
                <w:noProof/>
                <w:webHidden/>
              </w:rPr>
              <w:instrText xml:space="preserve"> PAGEREF _Toc402961521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2" w:history="1">
            <w:r w:rsidR="001365BE" w:rsidRPr="00EC5D0D">
              <w:rPr>
                <w:rStyle w:val="Hyperlink"/>
                <w:noProof/>
              </w:rPr>
              <w:t>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Copying module files</w:t>
            </w:r>
            <w:r w:rsidR="001365BE">
              <w:rPr>
                <w:noProof/>
                <w:webHidden/>
              </w:rPr>
              <w:tab/>
            </w:r>
            <w:r w:rsidR="001365BE">
              <w:rPr>
                <w:noProof/>
                <w:webHidden/>
              </w:rPr>
              <w:fldChar w:fldCharType="begin"/>
            </w:r>
            <w:r w:rsidR="001365BE">
              <w:rPr>
                <w:noProof/>
                <w:webHidden/>
              </w:rPr>
              <w:instrText xml:space="preserve"> PAGEREF _Toc402961522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3" w:history="1">
            <w:r w:rsidR="001365BE" w:rsidRPr="00EC5D0D">
              <w:rPr>
                <w:rStyle w:val="Hyperlink"/>
                <w:noProof/>
              </w:rPr>
              <w:t>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Preparing templates</w:t>
            </w:r>
            <w:r w:rsidR="001365BE">
              <w:rPr>
                <w:noProof/>
                <w:webHidden/>
              </w:rPr>
              <w:tab/>
            </w:r>
            <w:r w:rsidR="001365BE">
              <w:rPr>
                <w:noProof/>
                <w:webHidden/>
              </w:rPr>
              <w:fldChar w:fldCharType="begin"/>
            </w:r>
            <w:r w:rsidR="001365BE">
              <w:rPr>
                <w:noProof/>
                <w:webHidden/>
              </w:rPr>
              <w:instrText xml:space="preserve"> PAGEREF _Toc402961523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24" w:history="1">
            <w:r w:rsidR="001365BE" w:rsidRPr="00EC5D0D">
              <w:rPr>
                <w:rStyle w:val="Hyperlink"/>
                <w:noProof/>
              </w:rPr>
              <w:t>3.2.1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Add missing blocks</w:t>
            </w:r>
            <w:r w:rsidR="001365BE">
              <w:rPr>
                <w:noProof/>
                <w:webHidden/>
              </w:rPr>
              <w:tab/>
            </w:r>
            <w:r w:rsidR="001365BE">
              <w:rPr>
                <w:noProof/>
                <w:webHidden/>
              </w:rPr>
              <w:fldChar w:fldCharType="begin"/>
            </w:r>
            <w:r w:rsidR="001365BE">
              <w:rPr>
                <w:noProof/>
                <w:webHidden/>
              </w:rPr>
              <w:instrText xml:space="preserve"> PAGEREF _Toc402961524 \h </w:instrText>
            </w:r>
            <w:r w:rsidR="001365BE">
              <w:rPr>
                <w:noProof/>
                <w:webHidden/>
              </w:rPr>
            </w:r>
            <w:r w:rsidR="001365BE">
              <w:rPr>
                <w:noProof/>
                <w:webHidden/>
              </w:rPr>
              <w:fldChar w:fldCharType="separate"/>
            </w:r>
            <w:r w:rsidR="001365BE">
              <w:rPr>
                <w:noProof/>
                <w:webHidden/>
              </w:rPr>
              <w:t>6</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5" w:history="1">
            <w:r w:rsidR="001365BE" w:rsidRPr="00EC5D0D">
              <w:rPr>
                <w:rStyle w:val="Hyperlink"/>
                <w:noProof/>
              </w:rPr>
              <w:t>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Activation</w:t>
            </w:r>
            <w:r w:rsidR="001365BE">
              <w:rPr>
                <w:noProof/>
                <w:webHidden/>
              </w:rPr>
              <w:tab/>
            </w:r>
            <w:r w:rsidR="001365BE">
              <w:rPr>
                <w:noProof/>
                <w:webHidden/>
              </w:rPr>
              <w:fldChar w:fldCharType="begin"/>
            </w:r>
            <w:r w:rsidR="001365BE">
              <w:rPr>
                <w:noProof/>
                <w:webHidden/>
              </w:rPr>
              <w:instrText xml:space="preserve"> PAGEREF _Toc402961525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26" w:history="1">
            <w:r w:rsidR="001365BE" w:rsidRPr="00EC5D0D">
              <w:rPr>
                <w:rStyle w:val="Hyperlink"/>
                <w:noProof/>
              </w:rPr>
              <w:t>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Configuration</w:t>
            </w:r>
            <w:r w:rsidR="001365BE">
              <w:rPr>
                <w:noProof/>
                <w:webHidden/>
              </w:rPr>
              <w:tab/>
            </w:r>
            <w:r w:rsidR="001365BE">
              <w:rPr>
                <w:noProof/>
                <w:webHidden/>
              </w:rPr>
              <w:fldChar w:fldCharType="begin"/>
            </w:r>
            <w:r w:rsidR="001365BE">
              <w:rPr>
                <w:noProof/>
                <w:webHidden/>
              </w:rPr>
              <w:instrText xml:space="preserve"> PAGEREF _Toc402961526 \h </w:instrText>
            </w:r>
            <w:r w:rsidR="001365BE">
              <w:rPr>
                <w:noProof/>
                <w:webHidden/>
              </w:rPr>
            </w:r>
            <w:r w:rsidR="001365BE">
              <w:rPr>
                <w:noProof/>
                <w:webHidden/>
              </w:rPr>
              <w:fldChar w:fldCharType="separate"/>
            </w:r>
            <w:r w:rsidR="001365BE">
              <w:rPr>
                <w:noProof/>
                <w:webHidden/>
              </w:rPr>
              <w:t>8</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7" w:history="1">
            <w:r w:rsidR="001365BE" w:rsidRPr="00EC5D0D">
              <w:rPr>
                <w:rStyle w:val="Hyperlink"/>
                <w:noProof/>
              </w:rPr>
              <w:t>5.1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_Toc402961527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8" w:history="1">
            <w:r w:rsidR="001365BE" w:rsidRPr="00EC5D0D">
              <w:rPr>
                <w:rStyle w:val="Hyperlink"/>
                <w:noProof/>
              </w:rPr>
              <w:t>5.2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_Toc402961528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29" w:history="1">
            <w:r w:rsidR="001365BE" w:rsidRPr="00EC5D0D">
              <w:rPr>
                <w:rStyle w:val="Hyperlink"/>
                <w:noProof/>
              </w:rPr>
              <w:t>5.3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User Location Evidences</w:t>
            </w:r>
            <w:r w:rsidR="001365BE">
              <w:rPr>
                <w:noProof/>
                <w:webHidden/>
              </w:rPr>
              <w:tab/>
            </w:r>
            <w:r w:rsidR="001365BE">
              <w:rPr>
                <w:noProof/>
                <w:webHidden/>
              </w:rPr>
              <w:fldChar w:fldCharType="begin"/>
            </w:r>
            <w:r w:rsidR="001365BE">
              <w:rPr>
                <w:noProof/>
                <w:webHidden/>
              </w:rPr>
              <w:instrText xml:space="preserve"> PAGEREF _Toc402961529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0" w:history="1">
            <w:r w:rsidR="001365BE" w:rsidRPr="00EC5D0D">
              <w:rPr>
                <w:rStyle w:val="Hyperlink"/>
                <w:noProof/>
              </w:rPr>
              <w:t>5.3.1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Logic behind</w:t>
            </w:r>
            <w:r w:rsidR="001365BE">
              <w:rPr>
                <w:noProof/>
                <w:webHidden/>
              </w:rPr>
              <w:tab/>
            </w:r>
            <w:r w:rsidR="001365BE">
              <w:rPr>
                <w:noProof/>
                <w:webHidden/>
              </w:rPr>
              <w:fldChar w:fldCharType="begin"/>
            </w:r>
            <w:r w:rsidR="001365BE">
              <w:rPr>
                <w:noProof/>
                <w:webHidden/>
              </w:rPr>
              <w:instrText xml:space="preserve"> PAGEREF _Toc402961530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1" w:history="1">
            <w:r w:rsidR="001365BE" w:rsidRPr="00EC5D0D">
              <w:rPr>
                <w:rStyle w:val="Hyperlink"/>
                <w:noProof/>
              </w:rPr>
              <w:t>5.3.2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Default evidences</w:t>
            </w:r>
            <w:r w:rsidR="001365BE">
              <w:rPr>
                <w:noProof/>
                <w:webHidden/>
              </w:rPr>
              <w:tab/>
            </w:r>
            <w:r w:rsidR="001365BE">
              <w:rPr>
                <w:noProof/>
                <w:webHidden/>
              </w:rPr>
              <w:fldChar w:fldCharType="begin"/>
            </w:r>
            <w:r w:rsidR="001365BE">
              <w:rPr>
                <w:noProof/>
                <w:webHidden/>
              </w:rPr>
              <w:instrText xml:space="preserve"> PAGEREF _Toc402961531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2" w:history="1">
            <w:r w:rsidR="001365BE" w:rsidRPr="00EC5D0D">
              <w:rPr>
                <w:rStyle w:val="Hyperlink"/>
                <w:noProof/>
              </w:rPr>
              <w:t>5.3.3</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Integration with OXID eSales PayPal module</w:t>
            </w:r>
            <w:r w:rsidR="001365BE">
              <w:rPr>
                <w:noProof/>
                <w:webHidden/>
              </w:rPr>
              <w:tab/>
            </w:r>
            <w:r w:rsidR="001365BE">
              <w:rPr>
                <w:noProof/>
                <w:webHidden/>
              </w:rPr>
              <w:fldChar w:fldCharType="begin"/>
            </w:r>
            <w:r w:rsidR="001365BE">
              <w:rPr>
                <w:noProof/>
                <w:webHidden/>
              </w:rPr>
              <w:instrText xml:space="preserve"> PAGEREF _Toc402961532 \h </w:instrText>
            </w:r>
            <w:r w:rsidR="001365BE">
              <w:rPr>
                <w:noProof/>
                <w:webHidden/>
              </w:rPr>
            </w:r>
            <w:r w:rsidR="001365BE">
              <w:rPr>
                <w:noProof/>
                <w:webHidden/>
              </w:rPr>
              <w:fldChar w:fldCharType="separate"/>
            </w:r>
            <w:r w:rsidR="001365BE">
              <w:rPr>
                <w:noProof/>
                <w:webHidden/>
              </w:rPr>
              <w:t>9</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3" w:history="1">
            <w:r w:rsidR="001365BE" w:rsidRPr="00EC5D0D">
              <w:rPr>
                <w:rStyle w:val="Hyperlink"/>
                <w:noProof/>
              </w:rPr>
              <w:t>5.4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Compatibility with invoicePDF module</w:t>
            </w:r>
            <w:r w:rsidR="001365BE">
              <w:rPr>
                <w:noProof/>
                <w:webHidden/>
              </w:rPr>
              <w:tab/>
            </w:r>
            <w:r w:rsidR="001365BE">
              <w:rPr>
                <w:noProof/>
                <w:webHidden/>
              </w:rPr>
              <w:fldChar w:fldCharType="begin"/>
            </w:r>
            <w:r w:rsidR="001365BE">
              <w:rPr>
                <w:noProof/>
                <w:webHidden/>
              </w:rPr>
              <w:instrText xml:space="preserve"> PAGEREF _Toc402961533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34" w:history="1">
            <w:r w:rsidR="001365BE" w:rsidRPr="00EC5D0D">
              <w:rPr>
                <w:rStyle w:val="Hyperlink"/>
                <w:noProof/>
              </w:rPr>
              <w:t>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Functional description</w:t>
            </w:r>
            <w:r w:rsidR="001365BE">
              <w:rPr>
                <w:noProof/>
                <w:webHidden/>
              </w:rPr>
              <w:tab/>
            </w:r>
            <w:r w:rsidR="001365BE">
              <w:rPr>
                <w:noProof/>
                <w:webHidden/>
              </w:rPr>
              <w:fldChar w:fldCharType="begin"/>
            </w:r>
            <w:r w:rsidR="001365BE">
              <w:rPr>
                <w:noProof/>
                <w:webHidden/>
              </w:rPr>
              <w:instrText xml:space="preserve"> PAGEREF _Toc402961534 \h </w:instrText>
            </w:r>
            <w:r w:rsidR="001365BE">
              <w:rPr>
                <w:noProof/>
                <w:webHidden/>
              </w:rPr>
            </w:r>
            <w:r w:rsidR="001365BE">
              <w:rPr>
                <w:noProof/>
                <w:webHidden/>
              </w:rPr>
              <w:fldChar w:fldCharType="separate"/>
            </w:r>
            <w:r w:rsidR="001365BE">
              <w:rPr>
                <w:noProof/>
                <w:webHidden/>
              </w:rPr>
              <w:t>10</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5" w:history="1">
            <w:r w:rsidR="001365BE" w:rsidRPr="00EC5D0D">
              <w:rPr>
                <w:rStyle w:val="Hyperlink"/>
                <w:noProof/>
              </w:rPr>
              <w:t>6.1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Frontend functionality</w:t>
            </w:r>
            <w:r w:rsidR="001365BE">
              <w:rPr>
                <w:noProof/>
                <w:webHidden/>
              </w:rPr>
              <w:tab/>
            </w:r>
            <w:r w:rsidR="001365BE">
              <w:rPr>
                <w:noProof/>
                <w:webHidden/>
              </w:rPr>
              <w:fldChar w:fldCharType="begin"/>
            </w:r>
            <w:r w:rsidR="001365BE">
              <w:rPr>
                <w:noProof/>
                <w:webHidden/>
              </w:rPr>
              <w:instrText xml:space="preserve"> PAGEREF _Toc402961535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6" w:history="1">
            <w:r w:rsidR="001365BE" w:rsidRPr="00EC5D0D">
              <w:rPr>
                <w:rStyle w:val="Hyperlink"/>
                <w:noProof/>
              </w:rPr>
              <w:t>6.1.1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in catalogue</w:t>
            </w:r>
            <w:r w:rsidR="001365BE">
              <w:rPr>
                <w:noProof/>
                <w:webHidden/>
              </w:rPr>
              <w:tab/>
            </w:r>
            <w:r w:rsidR="001365BE">
              <w:rPr>
                <w:noProof/>
                <w:webHidden/>
              </w:rPr>
              <w:fldChar w:fldCharType="begin"/>
            </w:r>
            <w:r w:rsidR="001365BE">
              <w:rPr>
                <w:noProof/>
                <w:webHidden/>
              </w:rPr>
              <w:instrText xml:space="preserve"> PAGEREF _Toc402961536 \h </w:instrText>
            </w:r>
            <w:r w:rsidR="001365BE">
              <w:rPr>
                <w:noProof/>
                <w:webHidden/>
              </w:rPr>
            </w:r>
            <w:r w:rsidR="001365BE">
              <w:rPr>
                <w:noProof/>
                <w:webHidden/>
              </w:rPr>
              <w:fldChar w:fldCharType="separate"/>
            </w:r>
            <w:r w:rsidR="001365BE">
              <w:rPr>
                <w:noProof/>
                <w:webHidden/>
              </w:rPr>
              <w:t>11</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7" w:history="1">
            <w:r w:rsidR="001365BE" w:rsidRPr="00EC5D0D">
              <w:rPr>
                <w:rStyle w:val="Hyperlink"/>
                <w:noProof/>
              </w:rPr>
              <w:t>6.1.2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TBE services during checkout</w:t>
            </w:r>
            <w:r w:rsidR="001365BE">
              <w:rPr>
                <w:noProof/>
                <w:webHidden/>
              </w:rPr>
              <w:tab/>
            </w:r>
            <w:r w:rsidR="001365BE">
              <w:rPr>
                <w:noProof/>
                <w:webHidden/>
              </w:rPr>
              <w:fldChar w:fldCharType="begin"/>
            </w:r>
            <w:r w:rsidR="001365BE">
              <w:rPr>
                <w:noProof/>
                <w:webHidden/>
              </w:rPr>
              <w:instrText xml:space="preserve"> PAGEREF _Toc402961537 \h </w:instrText>
            </w:r>
            <w:r w:rsidR="001365BE">
              <w:rPr>
                <w:noProof/>
                <w:webHidden/>
              </w:rPr>
            </w:r>
            <w:r w:rsidR="001365BE">
              <w:rPr>
                <w:noProof/>
                <w:webHidden/>
              </w:rPr>
              <w:fldChar w:fldCharType="separate"/>
            </w:r>
            <w:r w:rsidR="001365BE">
              <w:rPr>
                <w:noProof/>
                <w:webHidden/>
              </w:rPr>
              <w:t>13</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38" w:history="1">
            <w:r w:rsidR="001365BE" w:rsidRPr="00EC5D0D">
              <w:rPr>
                <w:rStyle w:val="Hyperlink"/>
                <w:noProof/>
              </w:rPr>
              <w:t>6.2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Backend (admin) functionality</w:t>
            </w:r>
            <w:r w:rsidR="001365BE">
              <w:rPr>
                <w:noProof/>
                <w:webHidden/>
              </w:rPr>
              <w:tab/>
            </w:r>
            <w:r w:rsidR="001365BE">
              <w:rPr>
                <w:noProof/>
                <w:webHidden/>
              </w:rPr>
              <w:fldChar w:fldCharType="begin"/>
            </w:r>
            <w:r w:rsidR="001365BE">
              <w:rPr>
                <w:noProof/>
                <w:webHidden/>
              </w:rPr>
              <w:instrText xml:space="preserve"> PAGEREF _Toc402961538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39" w:history="1">
            <w:r w:rsidR="001365BE" w:rsidRPr="00EC5D0D">
              <w:rPr>
                <w:rStyle w:val="Hyperlink"/>
                <w:noProof/>
              </w:rPr>
              <w:t>6.2.1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Country VAT groups</w:t>
            </w:r>
            <w:r w:rsidR="001365BE">
              <w:rPr>
                <w:noProof/>
                <w:webHidden/>
              </w:rPr>
              <w:tab/>
            </w:r>
            <w:r w:rsidR="001365BE">
              <w:rPr>
                <w:noProof/>
                <w:webHidden/>
              </w:rPr>
              <w:fldChar w:fldCharType="begin"/>
            </w:r>
            <w:r w:rsidR="001365BE">
              <w:rPr>
                <w:noProof/>
                <w:webHidden/>
              </w:rPr>
              <w:instrText xml:space="preserve"> PAGEREF _Toc402961539 \h </w:instrText>
            </w:r>
            <w:r w:rsidR="001365BE">
              <w:rPr>
                <w:noProof/>
                <w:webHidden/>
              </w:rPr>
            </w:r>
            <w:r w:rsidR="001365BE">
              <w:rPr>
                <w:noProof/>
                <w:webHidden/>
              </w:rPr>
              <w:fldChar w:fldCharType="separate"/>
            </w:r>
            <w:r w:rsidR="001365BE">
              <w:rPr>
                <w:noProof/>
                <w:webHidden/>
              </w:rPr>
              <w:t>17</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0" w:history="1">
            <w:r w:rsidR="001365BE" w:rsidRPr="00EC5D0D">
              <w:rPr>
                <w:rStyle w:val="Hyperlink"/>
                <w:noProof/>
              </w:rPr>
              <w:t>6.2.2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Products as TBE services</w:t>
            </w:r>
            <w:r w:rsidR="001365BE">
              <w:rPr>
                <w:noProof/>
                <w:webHidden/>
              </w:rPr>
              <w:tab/>
            </w:r>
            <w:r w:rsidR="001365BE">
              <w:rPr>
                <w:noProof/>
                <w:webHidden/>
              </w:rPr>
              <w:fldChar w:fldCharType="begin"/>
            </w:r>
            <w:r w:rsidR="001365BE">
              <w:rPr>
                <w:noProof/>
                <w:webHidden/>
              </w:rPr>
              <w:instrText xml:space="preserve"> PAGEREF _Toc402961540 \h </w:instrText>
            </w:r>
            <w:r w:rsidR="001365BE">
              <w:rPr>
                <w:noProof/>
                <w:webHidden/>
              </w:rPr>
            </w:r>
            <w:r w:rsidR="001365BE">
              <w:rPr>
                <w:noProof/>
                <w:webHidden/>
              </w:rPr>
              <w:fldChar w:fldCharType="separate"/>
            </w:r>
            <w:r w:rsidR="001365BE">
              <w:rPr>
                <w:noProof/>
                <w:webHidden/>
              </w:rPr>
              <w:t>19</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1" w:history="1">
            <w:r w:rsidR="001365BE" w:rsidRPr="00EC5D0D">
              <w:rPr>
                <w:rStyle w:val="Hyperlink"/>
                <w:rFonts w:eastAsia="Droid Sans Fallback"/>
                <w:noProof/>
              </w:rPr>
              <w:t>6.2.3</w:t>
            </w:r>
            <w:r w:rsidR="001365BE">
              <w:rPr>
                <w:rFonts w:asciiTheme="minorHAnsi" w:eastAsiaTheme="minorEastAsia" w:hAnsiTheme="minorHAnsi" w:cstheme="minorBidi"/>
                <w:noProof/>
                <w:sz w:val="22"/>
                <w:szCs w:val="22"/>
                <w:lang w:val="en-US" w:eastAsia="en-US"/>
              </w:rPr>
              <w:tab/>
            </w:r>
            <w:r w:rsidR="001365BE" w:rsidRPr="00EC5D0D">
              <w:rPr>
                <w:rStyle w:val="Hyperlink"/>
                <w:rFonts w:eastAsia="Droid Sans Fallback"/>
                <w:noProof/>
              </w:rPr>
              <w:t>Manage TBE services via categories</w:t>
            </w:r>
            <w:r w:rsidR="001365BE">
              <w:rPr>
                <w:noProof/>
                <w:webHidden/>
              </w:rPr>
              <w:tab/>
            </w:r>
            <w:r w:rsidR="001365BE">
              <w:rPr>
                <w:noProof/>
                <w:webHidden/>
              </w:rPr>
              <w:fldChar w:fldCharType="begin"/>
            </w:r>
            <w:r w:rsidR="001365BE">
              <w:rPr>
                <w:noProof/>
                <w:webHidden/>
              </w:rPr>
              <w:instrText xml:space="preserve"> PAGEREF _Toc402961541 \h </w:instrText>
            </w:r>
            <w:r w:rsidR="001365BE">
              <w:rPr>
                <w:noProof/>
                <w:webHidden/>
              </w:rPr>
            </w:r>
            <w:r w:rsidR="001365BE">
              <w:rPr>
                <w:noProof/>
                <w:webHidden/>
              </w:rPr>
              <w:fldChar w:fldCharType="separate"/>
            </w:r>
            <w:r w:rsidR="001365BE">
              <w:rPr>
                <w:noProof/>
                <w:webHidden/>
              </w:rPr>
              <w:t>20</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2" w:history="1">
            <w:r w:rsidR="001365BE" w:rsidRPr="00EC5D0D">
              <w:rPr>
                <w:rStyle w:val="Hyperlink"/>
                <w:noProof/>
              </w:rPr>
              <w:t>6.2.4</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Location evidences in order</w:t>
            </w:r>
            <w:r w:rsidR="001365BE">
              <w:rPr>
                <w:noProof/>
                <w:webHidden/>
              </w:rPr>
              <w:tab/>
            </w:r>
            <w:r w:rsidR="001365BE">
              <w:rPr>
                <w:noProof/>
                <w:webHidden/>
              </w:rPr>
              <w:fldChar w:fldCharType="begin"/>
            </w:r>
            <w:r w:rsidR="001365BE">
              <w:rPr>
                <w:noProof/>
                <w:webHidden/>
              </w:rPr>
              <w:instrText xml:space="preserve"> PAGEREF _Toc402961542 \h </w:instrText>
            </w:r>
            <w:r w:rsidR="001365BE">
              <w:rPr>
                <w:noProof/>
                <w:webHidden/>
              </w:rPr>
            </w:r>
            <w:r w:rsidR="001365BE">
              <w:rPr>
                <w:noProof/>
                <w:webHidden/>
              </w:rPr>
              <w:fldChar w:fldCharType="separate"/>
            </w:r>
            <w:r w:rsidR="001365BE">
              <w:rPr>
                <w:noProof/>
                <w:webHidden/>
              </w:rPr>
              <w:t>21</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3" w:history="1">
            <w:r w:rsidR="001365BE" w:rsidRPr="00EC5D0D">
              <w:rPr>
                <w:rStyle w:val="Hyperlink"/>
                <w:noProof/>
              </w:rPr>
              <w:t>6.2.5</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configure customer location evidences</w:t>
            </w:r>
            <w:r w:rsidR="001365BE">
              <w:rPr>
                <w:noProof/>
                <w:webHidden/>
              </w:rPr>
              <w:tab/>
            </w:r>
            <w:r w:rsidR="001365BE">
              <w:rPr>
                <w:noProof/>
                <w:webHidden/>
              </w:rPr>
              <w:fldChar w:fldCharType="begin"/>
            </w:r>
            <w:r w:rsidR="001365BE">
              <w:rPr>
                <w:noProof/>
                <w:webHidden/>
              </w:rPr>
              <w:instrText xml:space="preserve"> PAGEREF _Toc402961543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4" w:history="1">
            <w:r w:rsidR="001365BE" w:rsidRPr="00EC5D0D">
              <w:rPr>
                <w:rStyle w:val="Hyperlink"/>
                <w:noProof/>
              </w:rPr>
              <w:t>6.2.6</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VAT ID store date</w:t>
            </w:r>
            <w:r w:rsidR="001365BE">
              <w:rPr>
                <w:noProof/>
                <w:webHidden/>
              </w:rPr>
              <w:tab/>
            </w:r>
            <w:r w:rsidR="001365BE">
              <w:rPr>
                <w:noProof/>
                <w:webHidden/>
              </w:rPr>
              <w:fldChar w:fldCharType="begin"/>
            </w:r>
            <w:r w:rsidR="001365BE">
              <w:rPr>
                <w:noProof/>
                <w:webHidden/>
              </w:rPr>
              <w:instrText xml:space="preserve"> PAGEREF _Toc402961544 \h </w:instrText>
            </w:r>
            <w:r w:rsidR="001365BE">
              <w:rPr>
                <w:noProof/>
                <w:webHidden/>
              </w:rPr>
            </w:r>
            <w:r w:rsidR="001365BE">
              <w:rPr>
                <w:noProof/>
                <w:webHidden/>
              </w:rPr>
              <w:fldChar w:fldCharType="separate"/>
            </w:r>
            <w:r w:rsidR="001365BE">
              <w:rPr>
                <w:noProof/>
                <w:webHidden/>
              </w:rPr>
              <w:t>22</w:t>
            </w:r>
            <w:r w:rsidR="001365BE">
              <w:rPr>
                <w:noProof/>
                <w:webHidden/>
              </w:rPr>
              <w:fldChar w:fldCharType="end"/>
            </w:r>
          </w:hyperlink>
        </w:p>
        <w:p w:rsidR="001365BE" w:rsidRDefault="00A46C70">
          <w:pPr>
            <w:pStyle w:val="TOC3"/>
            <w:tabs>
              <w:tab w:val="left" w:pos="1100"/>
              <w:tab w:val="right" w:leader="dot" w:pos="9627"/>
            </w:tabs>
            <w:rPr>
              <w:rFonts w:asciiTheme="minorHAnsi" w:eastAsiaTheme="minorEastAsia" w:hAnsiTheme="minorHAnsi" w:cstheme="minorBidi"/>
              <w:noProof/>
              <w:sz w:val="22"/>
              <w:szCs w:val="22"/>
              <w:lang w:val="en-US" w:eastAsia="en-US"/>
            </w:rPr>
          </w:pPr>
          <w:hyperlink w:anchor="_Toc402961545" w:history="1">
            <w:r w:rsidR="001365BE" w:rsidRPr="00EC5D0D">
              <w:rPr>
                <w:rStyle w:val="Hyperlink"/>
                <w:noProof/>
              </w:rPr>
              <w:t>6.2.7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Invoice PDF module changes</w:t>
            </w:r>
            <w:r w:rsidR="001365BE">
              <w:rPr>
                <w:noProof/>
                <w:webHidden/>
              </w:rPr>
              <w:tab/>
            </w:r>
            <w:r w:rsidR="001365BE">
              <w:rPr>
                <w:noProof/>
                <w:webHidden/>
              </w:rPr>
              <w:fldChar w:fldCharType="begin"/>
            </w:r>
            <w:r w:rsidR="001365BE">
              <w:rPr>
                <w:noProof/>
                <w:webHidden/>
              </w:rPr>
              <w:instrText xml:space="preserve"> PAGEREF _Toc402961545 \h </w:instrText>
            </w:r>
            <w:r w:rsidR="001365BE">
              <w:rPr>
                <w:noProof/>
                <w:webHidden/>
              </w:rPr>
            </w:r>
            <w:r w:rsidR="001365BE">
              <w:rPr>
                <w:noProof/>
                <w:webHidden/>
              </w:rPr>
              <w:fldChar w:fldCharType="separate"/>
            </w:r>
            <w:r w:rsidR="001365BE">
              <w:rPr>
                <w:noProof/>
                <w:webHidden/>
              </w:rPr>
              <w:t>23</w:t>
            </w:r>
            <w:r w:rsidR="001365BE">
              <w:rPr>
                <w:noProof/>
                <w:webHidden/>
              </w:rPr>
              <w:fldChar w:fldCharType="end"/>
            </w:r>
          </w:hyperlink>
        </w:p>
        <w:p w:rsidR="001365BE" w:rsidRDefault="00A46C70">
          <w:pPr>
            <w:pStyle w:val="TOC1"/>
            <w:tabs>
              <w:tab w:val="left" w:pos="400"/>
              <w:tab w:val="right" w:leader="dot" w:pos="9627"/>
            </w:tabs>
            <w:rPr>
              <w:rFonts w:asciiTheme="minorHAnsi" w:eastAsiaTheme="minorEastAsia" w:hAnsiTheme="minorHAnsi" w:cstheme="minorBidi"/>
              <w:noProof/>
              <w:sz w:val="22"/>
              <w:szCs w:val="22"/>
              <w:lang w:val="en-US" w:eastAsia="en-US"/>
            </w:rPr>
          </w:pPr>
          <w:hyperlink w:anchor="_Toc402961546" w:history="1">
            <w:r w:rsidR="001365BE" w:rsidRPr="00EC5D0D">
              <w:rPr>
                <w:rStyle w:val="Hyperlink"/>
                <w:noProof/>
              </w:rPr>
              <w:t>7</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Extending</w:t>
            </w:r>
            <w:r w:rsidR="001365BE">
              <w:rPr>
                <w:noProof/>
                <w:webHidden/>
              </w:rPr>
              <w:tab/>
            </w:r>
            <w:r w:rsidR="001365BE">
              <w:rPr>
                <w:noProof/>
                <w:webHidden/>
              </w:rPr>
              <w:fldChar w:fldCharType="begin"/>
            </w:r>
            <w:r w:rsidR="001365BE">
              <w:rPr>
                <w:noProof/>
                <w:webHidden/>
              </w:rPr>
              <w:instrText xml:space="preserve"> PAGEREF _Toc402961546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7" w:history="1">
            <w:r w:rsidR="001365BE" w:rsidRPr="00EC5D0D">
              <w:rPr>
                <w:rStyle w:val="Hyperlink"/>
                <w:noProof/>
              </w:rPr>
              <w:t>7.1</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write and add additional evidence</w:t>
            </w:r>
            <w:r w:rsidR="001365BE">
              <w:rPr>
                <w:noProof/>
                <w:webHidden/>
              </w:rPr>
              <w:tab/>
            </w:r>
            <w:r w:rsidR="001365BE">
              <w:rPr>
                <w:noProof/>
                <w:webHidden/>
              </w:rPr>
              <w:fldChar w:fldCharType="begin"/>
            </w:r>
            <w:r w:rsidR="001365BE">
              <w:rPr>
                <w:noProof/>
                <w:webHidden/>
              </w:rPr>
              <w:instrText xml:space="preserve"> PAGEREF _Toc402961547 \h </w:instrText>
            </w:r>
            <w:r w:rsidR="001365BE">
              <w:rPr>
                <w:noProof/>
                <w:webHidden/>
              </w:rPr>
            </w:r>
            <w:r w:rsidR="001365BE">
              <w:rPr>
                <w:noProof/>
                <w:webHidden/>
              </w:rPr>
              <w:fldChar w:fldCharType="separate"/>
            </w:r>
            <w:r w:rsidR="001365BE">
              <w:rPr>
                <w:noProof/>
                <w:webHidden/>
              </w:rPr>
              <w:t>24</w:t>
            </w:r>
            <w:r w:rsidR="001365BE">
              <w:rPr>
                <w:noProof/>
                <w:webHidden/>
              </w:rPr>
              <w:fldChar w:fldCharType="end"/>
            </w:r>
          </w:hyperlink>
        </w:p>
        <w:p w:rsidR="001365BE" w:rsidRDefault="00A46C70">
          <w:pPr>
            <w:pStyle w:val="TOC2"/>
            <w:tabs>
              <w:tab w:val="left" w:pos="880"/>
              <w:tab w:val="right" w:leader="dot" w:pos="9627"/>
            </w:tabs>
            <w:rPr>
              <w:rFonts w:asciiTheme="minorHAnsi" w:eastAsiaTheme="minorEastAsia" w:hAnsiTheme="minorHAnsi" w:cstheme="minorBidi"/>
              <w:noProof/>
              <w:sz w:val="22"/>
              <w:szCs w:val="22"/>
              <w:lang w:val="en-US" w:eastAsia="en-US"/>
            </w:rPr>
          </w:pPr>
          <w:hyperlink w:anchor="_Toc402961548" w:history="1">
            <w:r w:rsidR="001365BE" w:rsidRPr="00EC5D0D">
              <w:rPr>
                <w:rStyle w:val="Hyperlink"/>
                <w:noProof/>
              </w:rPr>
              <w:t>7.2</w:t>
            </w:r>
            <w:r w:rsidR="001365BE">
              <w:rPr>
                <w:rFonts w:asciiTheme="minorHAnsi" w:eastAsiaTheme="minorEastAsia" w:hAnsiTheme="minorHAnsi" w:cstheme="minorBidi"/>
                <w:noProof/>
                <w:sz w:val="22"/>
                <w:szCs w:val="22"/>
                <w:lang w:val="en-US" w:eastAsia="en-US"/>
              </w:rPr>
              <w:tab/>
            </w:r>
            <w:r w:rsidR="001365BE" w:rsidRPr="00EC5D0D">
              <w:rPr>
                <w:rStyle w:val="Hyperlink"/>
                <w:noProof/>
              </w:rPr>
              <w:t>How to mark invalid items in basket</w:t>
            </w:r>
            <w:r w:rsidR="001365BE">
              <w:rPr>
                <w:noProof/>
                <w:webHidden/>
              </w:rPr>
              <w:tab/>
            </w:r>
            <w:r w:rsidR="001365BE">
              <w:rPr>
                <w:noProof/>
                <w:webHidden/>
              </w:rPr>
              <w:fldChar w:fldCharType="begin"/>
            </w:r>
            <w:r w:rsidR="001365BE">
              <w:rPr>
                <w:noProof/>
                <w:webHidden/>
              </w:rPr>
              <w:instrText xml:space="preserve"> PAGEREF _Toc402961548 \h </w:instrText>
            </w:r>
            <w:r w:rsidR="001365BE">
              <w:rPr>
                <w:noProof/>
                <w:webHidden/>
              </w:rPr>
            </w:r>
            <w:r w:rsidR="001365BE">
              <w:rPr>
                <w:noProof/>
                <w:webHidden/>
              </w:rPr>
              <w:fldChar w:fldCharType="separate"/>
            </w:r>
            <w:r w:rsidR="001365BE">
              <w:rPr>
                <w:noProof/>
                <w:webHidden/>
              </w:rPr>
              <w:t>25</w:t>
            </w:r>
            <w:r w:rsidR="001365BE">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45629D" w:rsidRDefault="009A6B22" w:rsidP="00000487">
      <w:pPr>
        <w:pStyle w:val="Heading1"/>
      </w:pPr>
      <w:bookmarkStart w:id="11" w:name="_Ref402166313"/>
      <w:bookmarkStart w:id="12" w:name="_Toc402961519"/>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r w:rsidR="00925F81" w:rsidRPr="00240857">
        <w:rPr>
          <w:lang w:val="en-GB"/>
        </w:rPr>
        <w:t>paid</w:t>
      </w:r>
      <w:r w:rsidRPr="00240857">
        <w:rPr>
          <w:lang w:val="en-GB"/>
        </w:rPr>
        <w:t xml:space="preserve"> in the country where the customer belongs and no longer in the country of the supplier - irrespective of whether the end customer is a business (taxable person) or a non-taxable per</w:t>
      </w:r>
      <w:r w:rsidR="00925F81">
        <w:rPr>
          <w:lang w:val="en-GB"/>
        </w:rPr>
        <w:t>son (</w:t>
      </w:r>
      <w:proofErr w:type="spellStart"/>
      <w:r w:rsidR="00925F81">
        <w:rPr>
          <w:lang w:val="en-GB"/>
        </w:rPr>
        <w:t>e.g</w:t>
      </w:r>
      <w:proofErr w:type="spellEnd"/>
      <w:r w:rsidR="00925F81">
        <w:rPr>
          <w:lang w:val="en-GB"/>
        </w:rPr>
        <w:t xml:space="preserve"> a private individual).</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w:t>
      </w:r>
      <w:r w:rsidR="00B94C96">
        <w:rPr>
          <w:lang w:val="en-GB"/>
        </w:rPr>
        <w:t>"</w:t>
      </w:r>
      <w:r w:rsidR="00B94C96">
        <w:rPr>
          <w:rStyle w:val="FootnoteReference"/>
          <w:lang w:val="en-GB"/>
        </w:rPr>
        <w:footnoteReference w:id="1"/>
      </w:r>
    </w:p>
    <w:p w:rsidR="00240857" w:rsidRPr="00240857" w:rsidRDefault="00240857" w:rsidP="00240857">
      <w:pPr>
        <w:rPr>
          <w:lang w:val="en-GB"/>
        </w:rPr>
      </w:pPr>
      <w:r w:rsidRPr="00240857">
        <w:rPr>
          <w:lang w:val="en-GB"/>
        </w:rPr>
        <w:t>However:</w:t>
      </w:r>
    </w:p>
    <w:p w:rsidR="00242ED2" w:rsidRDefault="00240857" w:rsidP="00B94C96">
      <w:pPr>
        <w:ind w:left="360"/>
        <w:rPr>
          <w:lang w:val="en-GB"/>
        </w:rPr>
      </w:pPr>
      <w:r w:rsidRPr="00B94C96">
        <w:rPr>
          <w:lang w:val="en-GB"/>
        </w:rPr>
        <w:t>"The</w:t>
      </w:r>
      <w:r w:rsidR="004D79B9" w:rsidRPr="00B94C96">
        <w:rPr>
          <w:lang w:val="en-GB"/>
        </w:rPr>
        <w:t xml:space="preserve"> scope of the 2015 VAT changes</w:t>
      </w:r>
      <w:r w:rsidRPr="00B94C96">
        <w:rPr>
          <w:lang w:val="en-GB"/>
        </w:rPr>
        <w:t xml:space="preserve"> only covers telecommunications, broadcasting and electronic services. Those changes are relevant only insofar as the customer is a final consumer."</w:t>
      </w:r>
      <w:r w:rsidR="00B94C96">
        <w:rPr>
          <w:rStyle w:val="FootnoteReference"/>
          <w:lang w:val="en-GB"/>
        </w:rPr>
        <w:footnoteReference w:id="2"/>
      </w:r>
    </w:p>
    <w:p w:rsidR="00B94C96" w:rsidRPr="00B94C96" w:rsidRDefault="00B94C96" w:rsidP="00B94C96">
      <w:pPr>
        <w:ind w:left="360"/>
        <w:rPr>
          <w:vertAlign w:val="superscript"/>
          <w:lang w:val="en-GB"/>
        </w:rPr>
      </w:pPr>
    </w:p>
    <w:p w:rsidR="00242ED2" w:rsidRDefault="00242ED2" w:rsidP="00242ED2">
      <w:r w:rsidRPr="00242ED2">
        <w:t xml:space="preserve">Module title: </w:t>
      </w:r>
      <w:r w:rsidRPr="00242ED2">
        <w:tab/>
      </w:r>
      <w:r w:rsidR="004D79B9" w:rsidRPr="004D79B9">
        <w:t>OXID eShop eVAT</w:t>
      </w:r>
    </w:p>
    <w:p w:rsidR="00242ED2" w:rsidRDefault="00242ED2" w:rsidP="00242ED2">
      <w:r>
        <w:t xml:space="preserve">Version: </w:t>
      </w:r>
      <w:r>
        <w:tab/>
      </w:r>
      <w:r w:rsidR="004D79B9">
        <w:t>1.0.0</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4">
        <w:r>
          <w:rPr>
            <w:rStyle w:val="Hyperlink"/>
          </w:rPr>
          <w:t>www.oxid-esales.com</w:t>
        </w:r>
      </w:hyperlink>
    </w:p>
    <w:p w:rsidR="00242ED2" w:rsidRPr="00242ED2" w:rsidRDefault="00242ED2" w:rsidP="00242ED2">
      <w:pPr>
        <w:tabs>
          <w:tab w:val="left" w:pos="1134"/>
        </w:tabs>
        <w:ind w:firstLine="993"/>
      </w:pPr>
      <w:r>
        <w:tab/>
      </w:r>
      <w:r>
        <w:tab/>
        <w:t xml:space="preserve">E-mail: </w:t>
      </w:r>
      <w:hyperlink r:id="rId15">
        <w:r w:rsidRPr="004D79B9">
          <w:rPr>
            <w:rStyle w:val="Hyperlink"/>
          </w:rPr>
          <w:t>info@oxid-esales.com</w:t>
        </w:r>
      </w:hyperlink>
    </w:p>
    <w:p w:rsidR="00117CE4" w:rsidRDefault="00BE67AA" w:rsidP="00CA2845">
      <w:pPr>
        <w:pStyle w:val="Heading1"/>
      </w:pPr>
      <w:bookmarkStart w:id="13" w:name="_Toc402961520"/>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B94C96" w:rsidRDefault="00C723E9" w:rsidP="00BE19FA">
      <w:pPr>
        <w:pStyle w:val="ListParagraph"/>
        <w:numPr>
          <w:ilvl w:val="0"/>
          <w:numId w:val="5"/>
        </w:numPr>
      </w:pPr>
      <w:r w:rsidRPr="00B94C96">
        <w:t xml:space="preserve">OXID eShop </w:t>
      </w:r>
      <w:r w:rsidR="00B94C96" w:rsidRPr="00B94C96">
        <w:rPr>
          <w:rStyle w:val="BenutzereingabenundCodeZchn"/>
          <w:rFonts w:ascii="Verdana" w:hAnsi="Verdana"/>
          <w:color w:val="auto"/>
        </w:rPr>
        <w:t>4.7/5.0, 4.8/5.1 or 4.9/5.2</w:t>
      </w:r>
    </w:p>
    <w:p w:rsidR="007C5407" w:rsidRDefault="00C46D69" w:rsidP="00CA2845">
      <w:pPr>
        <w:pStyle w:val="Heading1"/>
      </w:pPr>
      <w:bookmarkStart w:id="14" w:name="_Toc369165786"/>
      <w:bookmarkStart w:id="15" w:name="_Toc399149060"/>
      <w:bookmarkStart w:id="16" w:name="_Toc402961521"/>
      <w:r>
        <w:t>Installation</w:t>
      </w:r>
      <w:bookmarkEnd w:id="14"/>
      <w:bookmarkEnd w:id="15"/>
      <w:bookmarkEnd w:id="16"/>
    </w:p>
    <w:p w:rsidR="009176EE" w:rsidRPr="008D5619" w:rsidRDefault="009176EE" w:rsidP="008D5619">
      <w:r w:rsidRPr="008D5619">
        <w:t>In this cha</w:t>
      </w:r>
      <w:r w:rsidR="008E0D64">
        <w:t>pter, the installation of the e</w:t>
      </w:r>
      <w:r w:rsidRPr="008D5619">
        <w:t xml:space="preserve">VAT module for the OXID eShop versions </w:t>
      </w:r>
      <w:r w:rsidR="008D5619" w:rsidRPr="008D5619">
        <w:rPr>
          <w:rStyle w:val="BenutzereingabenundCodeZchn"/>
          <w:rFonts w:ascii="Verdana" w:hAnsi="Verdana"/>
          <w:color w:val="auto"/>
        </w:rPr>
        <w:t>4.7.</w:t>
      </w:r>
      <w:r w:rsidR="008D5619">
        <w:rPr>
          <w:rStyle w:val="BenutzereingabenundCodeZchn"/>
          <w:rFonts w:ascii="Verdana" w:hAnsi="Verdana"/>
          <w:color w:val="auto"/>
        </w:rPr>
        <w:t>*</w:t>
      </w:r>
      <w:r w:rsidR="008D5619" w:rsidRPr="008D5619">
        <w:rPr>
          <w:rStyle w:val="BenutzereingabenundCodeZchn"/>
          <w:rFonts w:ascii="Verdana" w:hAnsi="Verdana"/>
          <w:color w:val="auto"/>
        </w:rPr>
        <w:t>/5.0.</w:t>
      </w:r>
      <w:r w:rsidR="008D5619">
        <w:rPr>
          <w:rStyle w:val="BenutzereingabenundCodeZchn"/>
          <w:rFonts w:ascii="Verdana" w:hAnsi="Verdana"/>
          <w:color w:val="auto"/>
        </w:rPr>
        <w:t>*</w:t>
      </w:r>
      <w:r w:rsidR="008D5619" w:rsidRPr="008D5619">
        <w:rPr>
          <w:rStyle w:val="BenutzereingabenundCodeZchn"/>
          <w:rFonts w:ascii="Verdana" w:hAnsi="Verdana"/>
          <w:color w:val="auto"/>
        </w:rPr>
        <w:t>, 4.8.</w:t>
      </w:r>
      <w:r w:rsidR="008D5619">
        <w:rPr>
          <w:rStyle w:val="BenutzereingabenundCodeZchn"/>
          <w:rFonts w:ascii="Verdana" w:hAnsi="Verdana"/>
          <w:color w:val="auto"/>
        </w:rPr>
        <w:t>*</w:t>
      </w:r>
      <w:r w:rsidR="008D5619" w:rsidRPr="008D5619">
        <w:rPr>
          <w:rStyle w:val="BenutzereingabenundCodeZchn"/>
          <w:rFonts w:ascii="Verdana" w:hAnsi="Verdana"/>
          <w:color w:val="auto"/>
        </w:rPr>
        <w:t>/5.1.</w:t>
      </w:r>
      <w:r w:rsidR="008D5619">
        <w:rPr>
          <w:rStyle w:val="BenutzereingabenundCodeZchn"/>
          <w:rFonts w:ascii="Verdana" w:hAnsi="Verdana"/>
          <w:color w:val="auto"/>
        </w:rPr>
        <w:t>*</w:t>
      </w:r>
      <w:r w:rsidR="008D5619" w:rsidRPr="008D5619">
        <w:rPr>
          <w:rStyle w:val="BenutzereingabenundCodeZchn"/>
          <w:rFonts w:ascii="Verdana" w:hAnsi="Verdana"/>
          <w:color w:val="auto"/>
        </w:rPr>
        <w:t xml:space="preserve">, </w:t>
      </w:r>
      <w:r w:rsidRPr="008D5619">
        <w:rPr>
          <w:rStyle w:val="BenutzereingabenundCodeZchn"/>
          <w:rFonts w:ascii="Verdana" w:hAnsi="Verdana"/>
          <w:color w:val="auto"/>
        </w:rPr>
        <w:t>4.9.</w:t>
      </w:r>
      <w:r w:rsidR="008D5619">
        <w:rPr>
          <w:rStyle w:val="BenutzereingabenundCodeZchn"/>
          <w:rFonts w:ascii="Verdana" w:hAnsi="Verdana"/>
          <w:color w:val="auto"/>
        </w:rPr>
        <w:t>*</w:t>
      </w:r>
      <w:r w:rsidRPr="008D5619">
        <w:rPr>
          <w:rStyle w:val="BenutzereingabenundCodeZchn"/>
          <w:rFonts w:ascii="Verdana" w:hAnsi="Verdana"/>
          <w:color w:val="auto"/>
        </w:rPr>
        <w:t>/5.2.</w:t>
      </w:r>
      <w:r w:rsidR="008D5619">
        <w:rPr>
          <w:rStyle w:val="BenutzereingabenundCodeZchn"/>
          <w:rFonts w:ascii="Verdana" w:hAnsi="Verdana"/>
          <w:color w:val="auto"/>
        </w:rPr>
        <w:t>*</w:t>
      </w:r>
      <w:r w:rsidRPr="008D5619">
        <w:rPr>
          <w:rStyle w:val="BenutzereingabenundCodeZchn"/>
          <w:rFonts w:ascii="Verdana" w:hAnsi="Verdana"/>
          <w:color w:val="auto"/>
        </w:rPr>
        <w:t xml:space="preserve"> </w:t>
      </w:r>
      <w:r w:rsidRPr="008D5619">
        <w:t xml:space="preserve">is described. Follow this guide step by step. </w:t>
      </w:r>
    </w:p>
    <w:p w:rsidR="00C46D69" w:rsidRDefault="00C46D69" w:rsidP="00CA2845">
      <w:pPr>
        <w:pStyle w:val="Heading2"/>
      </w:pPr>
      <w:bookmarkStart w:id="17" w:name="_Toc369165788"/>
      <w:bookmarkStart w:id="18" w:name="_Toc399149064"/>
      <w:bookmarkStart w:id="19" w:name="_Toc402961522"/>
      <w:r>
        <w:lastRenderedPageBreak/>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w:t>
      </w:r>
      <w:r w:rsidR="00003B7A">
        <w:t xml:space="preserve"> </w:t>
      </w:r>
      <w:r>
        <w:t>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2961523"/>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w:t>
      </w:r>
      <w:r w:rsidR="00004538">
        <w:rPr>
          <w:rStyle w:val="DateinamenundPfadeZchn"/>
        </w:rPr>
        <w:t>vattbe</w:t>
      </w:r>
      <w:r>
        <w:rPr>
          <w:rStyle w:val="DateinamenundPfadeZchn"/>
        </w:rPr>
        <w:t>/views/admin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w:t>
      </w:r>
      <w:r w:rsidR="00004538">
        <w:rPr>
          <w:rStyle w:val="DateinamenundPfadeZchn"/>
        </w:rPr>
        <w:t>oevattbe</w:t>
      </w:r>
      <w:r>
        <w:rPr>
          <w:rStyle w:val="DateinamenundPfadeZchn"/>
        </w:rPr>
        <w:t>/views/blocks</w:t>
      </w:r>
    </w:p>
    <w:p w:rsidR="00C20717" w:rsidRPr="00373EE9" w:rsidRDefault="00C20717" w:rsidP="00C20717"/>
    <w:p w:rsidR="007C5407" w:rsidRDefault="00C20717" w:rsidP="007C5407">
      <w:r>
        <w:t>The folders containing the template documentation are only available in the installation package if changes were made in the respective templates and files.</w:t>
      </w:r>
    </w:p>
    <w:p w:rsidR="007A7A3F" w:rsidRDefault="007A7A3F" w:rsidP="007A7A3F">
      <w:pPr>
        <w:pStyle w:val="Heading3"/>
      </w:pPr>
      <w:bookmarkStart w:id="24" w:name="_Toc402961524"/>
      <w:r>
        <w:t>Add missing blocks</w:t>
      </w:r>
      <w:bookmarkEnd w:id="24"/>
    </w:p>
    <w:p w:rsidR="0017470F" w:rsidRDefault="007A7A3F" w:rsidP="007A7A3F">
      <w:pPr>
        <w:rPr>
          <w:lang w:val="en-GB"/>
        </w:rPr>
      </w:pPr>
      <w:proofErr w:type="spellStart"/>
      <w:proofErr w:type="gramStart"/>
      <w:r>
        <w:rPr>
          <w:lang w:val="en-GB"/>
        </w:rPr>
        <w:t>eShop</w:t>
      </w:r>
      <w:proofErr w:type="spellEnd"/>
      <w:proofErr w:type="gramEnd"/>
      <w:r>
        <w:rPr>
          <w:lang w:val="en-GB"/>
        </w:rPr>
        <w:t xml:space="preserve"> versions </w:t>
      </w:r>
      <w:r w:rsidR="00E17C46">
        <w:rPr>
          <w:lang w:val="en-GB"/>
        </w:rPr>
        <w:t>4.7.*/5.0.*</w:t>
      </w:r>
      <w:r>
        <w:rPr>
          <w:lang w:val="en-GB"/>
        </w:rPr>
        <w:t xml:space="preserve">, </w:t>
      </w:r>
      <w:r w:rsidR="00E17C46">
        <w:rPr>
          <w:lang w:val="en-GB"/>
        </w:rPr>
        <w:t>4.8.*/</w:t>
      </w:r>
      <w:r>
        <w:rPr>
          <w:lang w:val="en-GB"/>
        </w:rPr>
        <w:t>5.1.</w:t>
      </w:r>
      <w:r w:rsidR="00E17C46">
        <w:rPr>
          <w:lang w:val="en-GB"/>
        </w:rPr>
        <w:t>*</w:t>
      </w:r>
      <w:r>
        <w:rPr>
          <w:lang w:val="en-GB"/>
        </w:rPr>
        <w:t xml:space="preserve"> and </w:t>
      </w:r>
      <w:r w:rsidR="00E17C46">
        <w:rPr>
          <w:lang w:val="en-GB"/>
        </w:rPr>
        <w:t>4.9.*/5.2.*</w:t>
      </w:r>
      <w:r>
        <w:rPr>
          <w:lang w:val="en-GB"/>
        </w:rPr>
        <w:t xml:space="preserve"> are missing some template blocks </w:t>
      </w:r>
      <w:r w:rsidR="00C41B60">
        <w:rPr>
          <w:lang w:val="en-GB"/>
        </w:rPr>
        <w:t>which are needed to</w:t>
      </w:r>
      <w:r>
        <w:rPr>
          <w:lang w:val="en-GB"/>
        </w:rPr>
        <w:t xml:space="preserve"> work module properly, you’ll have to add</w:t>
      </w:r>
      <w:r w:rsidR="0017470F">
        <w:rPr>
          <w:lang w:val="en-GB"/>
        </w:rPr>
        <w:t xml:space="preserve"> these blocks to your templates.</w:t>
      </w:r>
    </w:p>
    <w:p w:rsidR="0017470F" w:rsidRDefault="0017470F" w:rsidP="007A7A3F">
      <w:pPr>
        <w:rPr>
          <w:lang w:val="en-GB"/>
        </w:rPr>
      </w:pPr>
    </w:p>
    <w:p w:rsidR="0017470F" w:rsidRPr="00800BB1" w:rsidRDefault="0017470F" w:rsidP="0017470F">
      <w:pPr>
        <w:rPr>
          <w:i/>
          <w:lang w:val="en-GB"/>
        </w:rPr>
      </w:pPr>
      <w:r>
        <w:rPr>
          <w:lang w:val="en-GB"/>
        </w:rPr>
        <w:t xml:space="preserve">Missing blocks in </w:t>
      </w:r>
      <w:proofErr w:type="spellStart"/>
      <w:r>
        <w:rPr>
          <w:lang w:val="en-GB"/>
        </w:rPr>
        <w:t>eShop</w:t>
      </w:r>
      <w:proofErr w:type="spellEnd"/>
      <w:r>
        <w:rPr>
          <w:lang w:val="en-GB"/>
        </w:rPr>
        <w:t xml:space="preserve"> 5.0.x and 5.1.x</w:t>
      </w:r>
      <w:r w:rsidR="00C41B60">
        <w:rPr>
          <w:lang w:val="en-GB"/>
        </w:rPr>
        <w:t xml:space="preserve"> (Blocks names and files names are given bellow)</w:t>
      </w:r>
      <w:r>
        <w:rPr>
          <w:lang w:val="en-GB"/>
        </w:rPr>
        <w:t>:</w:t>
      </w:r>
      <w:r>
        <w:rPr>
          <w:lang w:val="en-GB"/>
        </w:rPr>
        <w:br/>
      </w: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checkout_basket_next_step_bottom</w:t>
      </w:r>
      <w:proofErr w:type="spellEnd"/>
      <w:r w:rsidRPr="00800BB1">
        <w:rPr>
          <w:i/>
          <w:lang w:val="en-GB"/>
        </w:rPr>
        <w:t xml:space="preserve"> - page/checkout/</w:t>
      </w:r>
      <w:proofErr w:type="spellStart"/>
      <w:r w:rsidRPr="00800BB1">
        <w:rPr>
          <w:i/>
          <w:lang w:val="en-GB"/>
        </w:rPr>
        <w:t>basket.tpl</w:t>
      </w:r>
      <w:proofErr w:type="spellEnd"/>
    </w:p>
    <w:p w:rsidR="0017470F" w:rsidRPr="00800BB1" w:rsidRDefault="0017470F" w:rsidP="0017470F">
      <w:pPr>
        <w:rPr>
          <w:i/>
          <w:lang w:val="en-GB"/>
        </w:rPr>
      </w:pPr>
      <w:proofErr w:type="spellStart"/>
      <w:r w:rsidRPr="00800BB1">
        <w:rPr>
          <w:i/>
          <w:lang w:val="en-GB"/>
        </w:rPr>
        <w:t>checkout_order_next_step_bottom</w:t>
      </w:r>
      <w:proofErr w:type="spellEnd"/>
      <w:r w:rsidRPr="00800BB1">
        <w:rPr>
          <w:i/>
          <w:lang w:val="en-GB"/>
        </w:rPr>
        <w:t xml:space="preserve"> - page/checkout/</w:t>
      </w:r>
      <w:proofErr w:type="spellStart"/>
      <w:r w:rsidRPr="00800BB1">
        <w:rPr>
          <w:i/>
          <w:lang w:val="en-GB"/>
        </w:rPr>
        <w:t>order.tpl</w:t>
      </w:r>
      <w:proofErr w:type="spellEnd"/>
    </w:p>
    <w:p w:rsidR="0017470F" w:rsidRDefault="0017470F" w:rsidP="0017470F">
      <w:pPr>
        <w:rPr>
          <w:lang w:val="en-GB"/>
        </w:rPr>
      </w:pPr>
      <w:proofErr w:type="spellStart"/>
      <w:r w:rsidRPr="00800BB1">
        <w:rPr>
          <w:i/>
          <w:lang w:val="en-GB"/>
        </w:rPr>
        <w:t>content_main</w:t>
      </w:r>
      <w:proofErr w:type="spellEnd"/>
      <w:r w:rsidRPr="00800BB1">
        <w:rPr>
          <w:i/>
          <w:lang w:val="en-GB"/>
        </w:rPr>
        <w:t xml:space="preserve"> - layout/</w:t>
      </w:r>
      <w:proofErr w:type="spellStart"/>
      <w:r w:rsidRPr="00800BB1">
        <w:rPr>
          <w:i/>
          <w:lang w:val="en-GB"/>
        </w:rPr>
        <w:t>page.tpl</w:t>
      </w:r>
      <w:proofErr w:type="spellEnd"/>
      <w:r w:rsidRPr="0017470F">
        <w:rPr>
          <w:lang w:val="en-GB"/>
        </w:rPr>
        <w:cr/>
      </w:r>
    </w:p>
    <w:p w:rsidR="0017470F" w:rsidRDefault="0017470F" w:rsidP="0017470F">
      <w:pPr>
        <w:rPr>
          <w:lang w:val="en-GB"/>
        </w:rPr>
      </w:pPr>
      <w:r>
        <w:rPr>
          <w:lang w:val="en-GB"/>
        </w:rPr>
        <w:t xml:space="preserve">Missing blocks in </w:t>
      </w:r>
      <w:proofErr w:type="spellStart"/>
      <w:r>
        <w:rPr>
          <w:lang w:val="en-GB"/>
        </w:rPr>
        <w:t>eShop</w:t>
      </w:r>
      <w:proofErr w:type="spellEnd"/>
      <w:r>
        <w:rPr>
          <w:lang w:val="en-GB"/>
        </w:rPr>
        <w:t xml:space="preserve"> 5.2.x</w:t>
      </w:r>
      <w:r w:rsidR="00C41B60">
        <w:rPr>
          <w:lang w:val="en-GB"/>
        </w:rPr>
        <w:t xml:space="preserve"> (Blocks names and files names are given bellow):</w:t>
      </w:r>
    </w:p>
    <w:p w:rsidR="0017470F" w:rsidRPr="00800BB1" w:rsidRDefault="0017470F" w:rsidP="0017470F">
      <w:pPr>
        <w:rPr>
          <w:i/>
          <w:lang w:val="en-GB"/>
        </w:rPr>
      </w:pPr>
      <w:proofErr w:type="spellStart"/>
      <w:r w:rsidRPr="00800BB1">
        <w:rPr>
          <w:i/>
          <w:lang w:val="en-GB"/>
        </w:rPr>
        <w:t>details_productmain_price_value</w:t>
      </w:r>
      <w:proofErr w:type="spellEnd"/>
      <w:r w:rsidRPr="00800BB1">
        <w:rPr>
          <w:i/>
          <w:lang w:val="en-GB"/>
        </w:rPr>
        <w:t xml:space="preserve"> - page/details/</w:t>
      </w:r>
      <w:proofErr w:type="spellStart"/>
      <w:r w:rsidRPr="00800BB1">
        <w:rPr>
          <w:i/>
          <w:lang w:val="en-GB"/>
        </w:rPr>
        <w:t>inc</w:t>
      </w:r>
      <w:proofErr w:type="spellEnd"/>
      <w:r w:rsidRPr="00800BB1">
        <w:rPr>
          <w:i/>
          <w:lang w:val="en-GB"/>
        </w:rPr>
        <w:t>/</w:t>
      </w:r>
      <w:proofErr w:type="spellStart"/>
      <w:r w:rsidRPr="00800BB1">
        <w:rPr>
          <w:i/>
          <w:lang w:val="en-GB"/>
        </w:rPr>
        <w:t>productmain.tpl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widget_product_boxproduct_price_value</w:t>
      </w:r>
      <w:proofErr w:type="spellEnd"/>
      <w:r w:rsidRPr="00800BB1">
        <w:rPr>
          <w:i/>
          <w:lang w:val="en-GB"/>
        </w:rPr>
        <w:t xml:space="preserve"> - widget/product/</w:t>
      </w:r>
      <w:proofErr w:type="spellStart"/>
      <w:r w:rsidRPr="00800BB1">
        <w:rPr>
          <w:i/>
          <w:lang w:val="en-GB"/>
        </w:rPr>
        <w:t>boxproduct.tpl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widget_product_bargainitem_price_value</w:t>
      </w:r>
      <w:proofErr w:type="spellEnd"/>
      <w:r w:rsidRPr="00800BB1">
        <w:rPr>
          <w:i/>
          <w:lang w:val="en-GB"/>
        </w:rPr>
        <w:t xml:space="preserve"> - widget/product/</w:t>
      </w:r>
      <w:proofErr w:type="spellStart"/>
      <w:r w:rsidRPr="00800BB1">
        <w:rPr>
          <w:i/>
          <w:lang w:val="en-GB"/>
        </w:rPr>
        <w:t>bargainitem.tpl</w:t>
      </w:r>
      <w:proofErr w:type="spellEnd"/>
      <w:r w:rsidRPr="00800BB1">
        <w:rPr>
          <w:i/>
          <w:lang w:val="en-GB"/>
        </w:rPr>
        <w:t>,</w:t>
      </w:r>
    </w:p>
    <w:p w:rsidR="0017470F" w:rsidRPr="00800BB1" w:rsidRDefault="0017470F" w:rsidP="0017470F">
      <w:pPr>
        <w:rPr>
          <w:i/>
          <w:lang w:val="en-GB"/>
        </w:rPr>
      </w:pPr>
      <w:proofErr w:type="spellStart"/>
      <w:r w:rsidRPr="00800BB1">
        <w:rPr>
          <w:i/>
          <w:lang w:val="en-GB"/>
        </w:rPr>
        <w:t>widget_product_compareitem_price_value</w:t>
      </w:r>
      <w:proofErr w:type="spellEnd"/>
      <w:r w:rsidRPr="00800BB1">
        <w:rPr>
          <w:i/>
          <w:lang w:val="en-GB"/>
        </w:rPr>
        <w:t xml:space="preserve"> - widget/product/</w:t>
      </w:r>
      <w:proofErr w:type="spellStart"/>
      <w:r w:rsidRPr="00800BB1">
        <w:rPr>
          <w:i/>
          <w:lang w:val="en-GB"/>
        </w:rPr>
        <w:t>compareitem.tpl</w:t>
      </w:r>
      <w:proofErr w:type="spellEnd"/>
    </w:p>
    <w:p w:rsidR="0017470F" w:rsidRDefault="0017470F" w:rsidP="0017470F">
      <w:pPr>
        <w:rPr>
          <w:lang w:val="en-GB"/>
        </w:rPr>
      </w:pPr>
    </w:p>
    <w:p w:rsidR="007A7A3F" w:rsidRDefault="0017470F" w:rsidP="0017470F">
      <w:pPr>
        <w:rPr>
          <w:lang w:val="en-GB"/>
        </w:rPr>
      </w:pPr>
      <w:r>
        <w:rPr>
          <w:lang w:val="en-GB"/>
        </w:rPr>
        <w:t>Places where these blocks should be added (line numbers might not match):</w:t>
      </w:r>
      <w:r w:rsidR="007A7A3F">
        <w:rPr>
          <w:lang w:val="en-GB"/>
        </w:rPr>
        <w:br/>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7A7A3F" w:rsidTr="00C043BA">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7A7A3F" w:rsidRPr="007A7A3F" w:rsidRDefault="007A7A3F" w:rsidP="007A7A3F">
            <w:pPr>
              <w:pStyle w:val="TableContents"/>
              <w:rPr>
                <w:rFonts w:ascii="Courier New" w:hAnsi="Courier New"/>
              </w:rPr>
            </w:pPr>
            <w:r w:rsidRPr="007A7A3F">
              <w:rPr>
                <w:rFonts w:ascii="Courier New" w:hAnsi="Courier New"/>
              </w:rPr>
              <w:t>page/details/inc/productmain.tpl 253-276 d</w:t>
            </w:r>
            <w:r w:rsidR="0017470F">
              <w:rPr>
                <w:rFonts w:ascii="Courier New" w:hAnsi="Courier New"/>
              </w:rPr>
              <w:t>etails_productmain_price_value:</w:t>
            </w:r>
          </w:p>
          <w:p w:rsidR="007A7A3F" w:rsidRPr="007A7A3F" w:rsidRDefault="007A7A3F" w:rsidP="007A7A3F">
            <w:pPr>
              <w:pStyle w:val="TableContents"/>
              <w:rPr>
                <w:rFonts w:ascii="Courier New" w:hAnsi="Courier New"/>
              </w:rPr>
            </w:pPr>
            <w:r w:rsidRPr="007A7A3F">
              <w:rPr>
                <w:rFonts w:ascii="Courier New" w:hAnsi="Courier New"/>
              </w:rPr>
              <w:lastRenderedPageBreak/>
              <w:t>252: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253:    [{block name="det</w:t>
            </w:r>
            <w:r w:rsidR="0017470F">
              <w:rPr>
                <w:rFonts w:ascii="Courier New" w:hAnsi="Courier New"/>
              </w:rPr>
              <w:t>ails_productmain_price_value"}]</w:t>
            </w:r>
          </w:p>
          <w:p w:rsidR="007A7A3F" w:rsidRPr="007A7A3F" w:rsidRDefault="0017470F" w:rsidP="007A7A3F">
            <w:pPr>
              <w:pStyle w:val="TableContents"/>
              <w:rPr>
                <w:rFonts w:ascii="Courier New" w:hAnsi="Courier New"/>
              </w:rPr>
            </w:pPr>
            <w:r>
              <w:rPr>
                <w:rFonts w:ascii="Courier New" w:hAnsi="Courier New"/>
              </w:rPr>
              <w:t>276:    [{/block}]</w:t>
            </w:r>
          </w:p>
          <w:p w:rsidR="007A7A3F" w:rsidRPr="007A7A3F" w:rsidRDefault="0017470F" w:rsidP="007A7A3F">
            <w:pPr>
              <w:pStyle w:val="TableContents"/>
              <w:rPr>
                <w:rFonts w:ascii="Courier New" w:hAnsi="Courier New"/>
              </w:rPr>
            </w:pPr>
            <w:r>
              <w:rPr>
                <w:rFonts w:ascii="Courier New" w:hAnsi="Courier New"/>
              </w:rPr>
              <w:t>278: [{/oxhasrights}]</w:t>
            </w:r>
          </w:p>
          <w:p w:rsidR="007A7A3F" w:rsidRPr="007A7A3F" w:rsidRDefault="0017470F" w:rsidP="007A7A3F">
            <w:pPr>
              <w:pStyle w:val="TableContents"/>
              <w:rPr>
                <w:rFonts w:ascii="Courier New" w:hAnsi="Courier New"/>
              </w:rPr>
            </w:pPr>
            <w:r>
              <w:rPr>
                <w:rFonts w:ascii="Courier New" w:hAnsi="Courier New"/>
              </w:rPr>
              <w:t xml:space="preserve">                </w:t>
            </w:r>
          </w:p>
          <w:p w:rsidR="007A7A3F" w:rsidRPr="007A7A3F" w:rsidRDefault="007A7A3F" w:rsidP="007A7A3F">
            <w:pPr>
              <w:pStyle w:val="TableContents"/>
              <w:rPr>
                <w:rFonts w:ascii="Courier New" w:hAnsi="Courier New"/>
              </w:rPr>
            </w:pPr>
            <w:r w:rsidRPr="007A7A3F">
              <w:rPr>
                <w:rFonts w:ascii="Courier New" w:hAnsi="Courier New"/>
              </w:rPr>
              <w:t>widget/product/boxproduct.tpl 16-38 widget_</w:t>
            </w:r>
            <w:r w:rsidR="0017470F">
              <w:rPr>
                <w:rFonts w:ascii="Courier New" w:hAnsi="Courier New"/>
              </w:rPr>
              <w:t>product_boxproduct_price_value: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16:     [{block name="widget_pr</w:t>
            </w:r>
            <w:r w:rsidR="0017470F">
              <w:rPr>
                <w:rFonts w:ascii="Courier New" w:hAnsi="Courier New"/>
              </w:rPr>
              <w:t>oduct_boxproduct_price_value"}]</w:t>
            </w:r>
          </w:p>
          <w:p w:rsidR="007A7A3F" w:rsidRPr="007A7A3F" w:rsidRDefault="0017470F" w:rsidP="007A7A3F">
            <w:pPr>
              <w:pStyle w:val="TableContents"/>
              <w:rPr>
                <w:rFonts w:ascii="Courier New" w:hAnsi="Courier New"/>
              </w:rPr>
            </w:pPr>
            <w:r>
              <w:rPr>
                <w:rFonts w:ascii="Courier New" w:hAnsi="Courier New"/>
              </w:rPr>
              <w:t>38:     [{/block}]</w:t>
            </w:r>
          </w:p>
          <w:p w:rsidR="007A7A3F" w:rsidRPr="007A7A3F" w:rsidRDefault="0017470F" w:rsidP="007A7A3F">
            <w:pPr>
              <w:pStyle w:val="TableContents"/>
              <w:rPr>
                <w:rFonts w:ascii="Courier New" w:hAnsi="Courier New"/>
              </w:rPr>
            </w:pPr>
            <w:r>
              <w:rPr>
                <w:rFonts w:ascii="Courier New" w:hAnsi="Courier New"/>
              </w:rPr>
              <w:t>39: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widget/product/bargainitem.tpl 21-49 widget_p</w:t>
            </w:r>
            <w:r w:rsidR="0017470F">
              <w:rPr>
                <w:rFonts w:ascii="Courier New" w:hAnsi="Courier New"/>
              </w:rPr>
              <w:t>roduct_bargainitem_price_value:</w:t>
            </w:r>
          </w:p>
          <w:p w:rsidR="007A7A3F" w:rsidRPr="007A7A3F" w:rsidRDefault="007A7A3F" w:rsidP="007A7A3F">
            <w:pPr>
              <w:pStyle w:val="TableContents"/>
              <w:rPr>
                <w:rFonts w:ascii="Courier New" w:hAnsi="Courier New"/>
              </w:rPr>
            </w:pPr>
            <w:r w:rsidRPr="007A7A3F">
              <w:rPr>
                <w:rFonts w:ascii="Courier New" w:hAnsi="Courier New"/>
              </w:rPr>
              <w:t>15: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 xml:space="preserve">16:   </w:t>
            </w:r>
            <w:r w:rsidR="0017470F">
              <w:rPr>
                <w:rFonts w:ascii="Courier New" w:hAnsi="Courier New"/>
              </w:rPr>
              <w:t xml:space="preserve">  [{if $_product-&gt;getTPrice()}]</w:t>
            </w:r>
          </w:p>
          <w:p w:rsidR="007A7A3F" w:rsidRPr="007A7A3F" w:rsidRDefault="007A7A3F" w:rsidP="007A7A3F">
            <w:pPr>
              <w:pStyle w:val="TableContents"/>
              <w:rPr>
                <w:rFonts w:ascii="Courier New" w:hAnsi="Courier New"/>
              </w:rPr>
            </w:pPr>
            <w:r w:rsidRPr="007A7A3F">
              <w:rPr>
                <w:rFonts w:ascii="Courier New" w:hAnsi="Courier New"/>
              </w:rPr>
              <w:t xml:space="preserve">17: </w:t>
            </w:r>
            <w:r w:rsidR="0017470F">
              <w:rPr>
                <w:rFonts w:ascii="Courier New" w:hAnsi="Courier New"/>
              </w:rPr>
              <w:t xml:space="preserve">        &lt;span class="priceOld"&gt;</w:t>
            </w:r>
          </w:p>
          <w:p w:rsidR="007A7A3F" w:rsidRPr="007A7A3F" w:rsidRDefault="007A7A3F" w:rsidP="007A7A3F">
            <w:pPr>
              <w:pStyle w:val="TableContents"/>
              <w:rPr>
                <w:rFonts w:ascii="Courier New" w:hAnsi="Courier New"/>
              </w:rPr>
            </w:pPr>
            <w:r w:rsidRPr="007A7A3F">
              <w:rPr>
                <w:rFonts w:ascii="Courier New" w:hAnsi="Courier New"/>
              </w:rPr>
              <w:t>18:             [{ oxmultilang ident="REDUCED_FROM_2" }] &lt;del&gt;[{oxprice price=$_product-&gt;getTPrice() currency=$</w:t>
            </w:r>
            <w:r w:rsidR="0017470F">
              <w:rPr>
                <w:rFonts w:ascii="Courier New" w:hAnsi="Courier New"/>
              </w:rPr>
              <w:t>oView-&gt;getActCurrency()}]&lt;/del&gt;</w:t>
            </w:r>
          </w:p>
          <w:p w:rsidR="007A7A3F" w:rsidRPr="007A7A3F" w:rsidRDefault="0017470F" w:rsidP="007A7A3F">
            <w:pPr>
              <w:pStyle w:val="TableContents"/>
              <w:rPr>
                <w:rFonts w:ascii="Courier New" w:hAnsi="Courier New"/>
              </w:rPr>
            </w:pPr>
            <w:r>
              <w:rPr>
                <w:rFonts w:ascii="Courier New" w:hAnsi="Courier New"/>
              </w:rPr>
              <w:t>19:         &lt;/span&gt;</w:t>
            </w:r>
          </w:p>
          <w:p w:rsidR="007A7A3F" w:rsidRPr="007A7A3F" w:rsidRDefault="0017470F" w:rsidP="007A7A3F">
            <w:pPr>
              <w:pStyle w:val="TableContents"/>
              <w:rPr>
                <w:rFonts w:ascii="Courier New" w:hAnsi="Courier New"/>
              </w:rPr>
            </w:pPr>
            <w:r>
              <w:rPr>
                <w:rFonts w:ascii="Courier New" w:hAnsi="Courier New"/>
              </w:rPr>
              <w:t>20:     [{/if}]</w:t>
            </w:r>
          </w:p>
          <w:p w:rsidR="007A7A3F" w:rsidRPr="007A7A3F" w:rsidRDefault="007A7A3F" w:rsidP="007A7A3F">
            <w:pPr>
              <w:pStyle w:val="TableContents"/>
              <w:rPr>
                <w:rFonts w:ascii="Courier New" w:hAnsi="Courier New"/>
              </w:rPr>
            </w:pPr>
            <w:r w:rsidRPr="007A7A3F">
              <w:rPr>
                <w:rFonts w:ascii="Courier New" w:hAnsi="Courier New"/>
              </w:rPr>
              <w:t>21:     [{block name="widget_pro</w:t>
            </w:r>
            <w:r w:rsidR="0017470F">
              <w:rPr>
                <w:rFonts w:ascii="Courier New" w:hAnsi="Courier New"/>
              </w:rPr>
              <w:t>duct_bargainitem_price_value"}]</w:t>
            </w:r>
          </w:p>
          <w:p w:rsidR="007A7A3F" w:rsidRPr="007A7A3F" w:rsidRDefault="0017470F" w:rsidP="007A7A3F">
            <w:pPr>
              <w:pStyle w:val="TableContents"/>
              <w:rPr>
                <w:rFonts w:ascii="Courier New" w:hAnsi="Courier New"/>
              </w:rPr>
            </w:pPr>
            <w:r>
              <w:rPr>
                <w:rFonts w:ascii="Courier New" w:hAnsi="Courier New"/>
              </w:rPr>
              <w:t>49:     [{/block}]</w:t>
            </w:r>
          </w:p>
          <w:p w:rsidR="007A7A3F" w:rsidRPr="007A7A3F" w:rsidRDefault="0017470F" w:rsidP="007A7A3F">
            <w:pPr>
              <w:pStyle w:val="TableContents"/>
              <w:rPr>
                <w:rFonts w:ascii="Courier New" w:hAnsi="Courier New"/>
              </w:rPr>
            </w:pPr>
            <w:r>
              <w:rPr>
                <w:rFonts w:ascii="Courier New" w:hAnsi="Courier New"/>
              </w:rPr>
              <w:t>50: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widget/product/compareitem.tpl 94-106 widget_p</w:t>
            </w:r>
            <w:r w:rsidR="0017470F">
              <w:rPr>
                <w:rFonts w:ascii="Courier New" w:hAnsi="Courier New"/>
              </w:rPr>
              <w:t>roduct_compareitem_price_value:</w:t>
            </w:r>
          </w:p>
          <w:p w:rsidR="007A7A3F" w:rsidRPr="007A7A3F" w:rsidRDefault="007A7A3F" w:rsidP="007A7A3F">
            <w:pPr>
              <w:pStyle w:val="TableContents"/>
              <w:rPr>
                <w:rFonts w:ascii="Courier New" w:hAnsi="Courier New"/>
              </w:rPr>
            </w:pPr>
            <w:r w:rsidRPr="007A7A3F">
              <w:rPr>
                <w:rFonts w:ascii="Courier New" w:hAnsi="Courier New"/>
              </w:rPr>
              <w:t>93:  [{oxhasri</w:t>
            </w:r>
            <w:r w:rsidR="0017470F">
              <w:rPr>
                <w:rFonts w:ascii="Courier New" w:hAnsi="Courier New"/>
              </w:rPr>
              <w:t>ghts ident="SHOWARTICLEPRICE"}]</w:t>
            </w:r>
          </w:p>
          <w:p w:rsidR="007A7A3F" w:rsidRPr="007A7A3F" w:rsidRDefault="007A7A3F" w:rsidP="007A7A3F">
            <w:pPr>
              <w:pStyle w:val="TableContents"/>
              <w:rPr>
                <w:rFonts w:ascii="Courier New" w:hAnsi="Courier New"/>
              </w:rPr>
            </w:pPr>
            <w:r w:rsidRPr="007A7A3F">
              <w:rPr>
                <w:rFonts w:ascii="Courier New" w:hAnsi="Courier New"/>
              </w:rPr>
              <w:t>94:  [{block name="widget_pro</w:t>
            </w:r>
            <w:r w:rsidR="0017470F">
              <w:rPr>
                <w:rFonts w:ascii="Courier New" w:hAnsi="Courier New"/>
              </w:rPr>
              <w:t>duct_compareitem_price_value"}]</w:t>
            </w:r>
          </w:p>
          <w:p w:rsidR="007A7A3F" w:rsidRPr="007A7A3F" w:rsidRDefault="0017470F" w:rsidP="007A7A3F">
            <w:pPr>
              <w:pStyle w:val="TableContents"/>
              <w:rPr>
                <w:rFonts w:ascii="Courier New" w:hAnsi="Courier New"/>
              </w:rPr>
            </w:pPr>
            <w:r>
              <w:rPr>
                <w:rFonts w:ascii="Courier New" w:hAnsi="Courier New"/>
              </w:rPr>
              <w:t>106: [{/block}]</w:t>
            </w:r>
          </w:p>
          <w:p w:rsidR="007A7A3F" w:rsidRPr="007A7A3F" w:rsidRDefault="007A7A3F" w:rsidP="007A7A3F">
            <w:pPr>
              <w:pStyle w:val="TableContents"/>
              <w:rPr>
                <w:rFonts w:ascii="Courier New" w:hAnsi="Courier New"/>
              </w:rPr>
            </w:pPr>
            <w:r w:rsidRPr="007A7A3F">
              <w:rPr>
                <w:rFonts w:ascii="Courier New" w:hAnsi="Courier New"/>
              </w:rPr>
              <w:t>107: [{if $p</w:t>
            </w:r>
            <w:r w:rsidR="0017470F">
              <w:rPr>
                <w:rFonts w:ascii="Courier New" w:hAnsi="Courier New"/>
              </w:rPr>
              <w:t>roduct-&gt;loadAmountPriceInfo()}]</w:t>
            </w:r>
          </w:p>
          <w:p w:rsidR="007A7A3F" w:rsidRPr="007A7A3F" w:rsidRDefault="007A7A3F" w:rsidP="007A7A3F">
            <w:pPr>
              <w:pStyle w:val="TableContents"/>
              <w:rPr>
                <w:rFonts w:ascii="Courier New" w:hAnsi="Courier New"/>
              </w:rPr>
            </w:pPr>
            <w:r w:rsidRPr="007A7A3F">
              <w:rPr>
                <w:rFonts w:ascii="Courier New" w:hAnsi="Courier New"/>
              </w:rPr>
              <w:t>108: [{oxscript include="js/widgets/oxamoun</w:t>
            </w:r>
            <w:r w:rsidR="0017470F">
              <w:rPr>
                <w:rFonts w:ascii="Courier New" w:hAnsi="Courier New"/>
              </w:rPr>
              <w:t>tpriceselect.js" priority=10 }]</w:t>
            </w:r>
          </w:p>
          <w:p w:rsidR="007A7A3F" w:rsidRPr="007A7A3F" w:rsidRDefault="007A7A3F" w:rsidP="007A7A3F">
            <w:pPr>
              <w:pStyle w:val="TableContents"/>
              <w:rPr>
                <w:rFonts w:ascii="Courier New" w:hAnsi="Courier New"/>
              </w:rPr>
            </w:pPr>
            <w:r w:rsidRPr="007A7A3F">
              <w:rPr>
                <w:rFonts w:ascii="Courier New" w:hAnsi="Courier New"/>
              </w:rPr>
              <w:t>109: [{include file="page/details/inc/priceinfo.</w:t>
            </w:r>
            <w:r w:rsidR="0017470F">
              <w:rPr>
                <w:rFonts w:ascii="Courier New" w:hAnsi="Courier New"/>
              </w:rPr>
              <w:t>tpl" oDetailsProduct=$product}]</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17470F" w:rsidP="007A7A3F">
            <w:pPr>
              <w:pStyle w:val="TableContents"/>
              <w:rPr>
                <w:rFonts w:ascii="Courier New" w:hAnsi="Courier New"/>
              </w:rPr>
            </w:pPr>
            <w:r>
              <w:rPr>
                <w:rFonts w:ascii="Courier New" w:hAnsi="Courier New"/>
              </w:rPr>
              <w:t>111: [{/oxhasrights}]</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page/checkout/basket.tpl 80-109 ch</w:t>
            </w:r>
            <w:r w:rsidR="0017470F">
              <w:rPr>
                <w:rFonts w:ascii="Courier New" w:hAnsi="Courier New"/>
              </w:rPr>
              <w:t>eckout_basket_next_step_bottom:</w:t>
            </w:r>
          </w:p>
          <w:p w:rsidR="007A7A3F" w:rsidRPr="007A7A3F" w:rsidRDefault="007A7A3F" w:rsidP="007A7A3F">
            <w:pPr>
              <w:pStyle w:val="TableContents"/>
              <w:rPr>
                <w:rFonts w:ascii="Courier New" w:hAnsi="Courier New"/>
              </w:rPr>
            </w:pPr>
            <w:r w:rsidRPr="007A7A3F">
              <w:rPr>
                <w:rFonts w:ascii="Courier New" w:hAnsi="Courier New"/>
              </w:rPr>
              <w:t>80:  [{block name="chec</w:t>
            </w:r>
            <w:r w:rsidR="0017470F">
              <w:rPr>
                <w:rFonts w:ascii="Courier New" w:hAnsi="Courier New"/>
              </w:rPr>
              <w:t>kout_basket_next_step_bottom"}]</w:t>
            </w:r>
          </w:p>
          <w:p w:rsidR="007A7A3F" w:rsidRPr="007A7A3F" w:rsidRDefault="007A7A3F" w:rsidP="007A7A3F">
            <w:pPr>
              <w:pStyle w:val="TableContents"/>
              <w:rPr>
                <w:rFonts w:ascii="Courier New" w:hAnsi="Courier New"/>
              </w:rPr>
            </w:pPr>
            <w:r w:rsidRPr="007A7A3F">
              <w:rPr>
                <w:rFonts w:ascii="Courier New" w:hAnsi="Courier New"/>
              </w:rPr>
              <w:t xml:space="preserve">81:  </w:t>
            </w:r>
            <w:r w:rsidR="0017470F">
              <w:rPr>
                <w:rFonts w:ascii="Courier New" w:hAnsi="Courier New"/>
              </w:rPr>
              <w:t xml:space="preserve">    &lt;div class="lineBox clear"&gt;</w:t>
            </w:r>
          </w:p>
          <w:p w:rsidR="007A7A3F" w:rsidRPr="007A7A3F" w:rsidRDefault="007A7A3F" w:rsidP="007A7A3F">
            <w:pPr>
              <w:pStyle w:val="TableContents"/>
              <w:rPr>
                <w:rFonts w:ascii="Courier New" w:hAnsi="Courier New"/>
              </w:rPr>
            </w:pPr>
            <w:r w:rsidRPr="007A7A3F">
              <w:rPr>
                <w:rFonts w:ascii="Courier New" w:hAnsi="Courier New"/>
              </w:rPr>
              <w:t xml:space="preserve">82:          </w:t>
            </w:r>
            <w:r w:rsidR="0017470F">
              <w:rPr>
                <w:rFonts w:ascii="Courier New" w:hAnsi="Courier New"/>
              </w:rPr>
              <w:t>[{if $oView-&gt;showBackToShop()}]</w:t>
            </w:r>
          </w:p>
          <w:p w:rsidR="007A7A3F" w:rsidRPr="007A7A3F" w:rsidRDefault="0017470F" w:rsidP="007A7A3F">
            <w:pPr>
              <w:pStyle w:val="TableContents"/>
              <w:rPr>
                <w:rFonts w:ascii="Courier New" w:hAnsi="Courier New"/>
              </w:rPr>
            </w:pPr>
            <w:r>
              <w:rPr>
                <w:rFonts w:ascii="Courier New" w:hAnsi="Courier New"/>
              </w:rPr>
              <w:t>108:     &lt;/div&gt;</w:t>
            </w:r>
          </w:p>
          <w:p w:rsidR="007A7A3F" w:rsidRPr="007A7A3F" w:rsidRDefault="0017470F" w:rsidP="007A7A3F">
            <w:pPr>
              <w:pStyle w:val="TableContents"/>
              <w:rPr>
                <w:rFonts w:ascii="Courier New" w:hAnsi="Courier New"/>
              </w:rPr>
            </w:pPr>
            <w:r>
              <w:rPr>
                <w:rFonts w:ascii="Courier New" w:hAnsi="Courier New"/>
              </w:rPr>
              <w:t>109: [{/block}]</w:t>
            </w:r>
          </w:p>
          <w:p w:rsidR="007A7A3F" w:rsidRPr="007A7A3F" w:rsidRDefault="0017470F" w:rsidP="007A7A3F">
            <w:pPr>
              <w:pStyle w:val="TableContents"/>
              <w:rPr>
                <w:rFonts w:ascii="Courier New" w:hAnsi="Courier New"/>
              </w:rPr>
            </w:pPr>
            <w:r>
              <w:rPr>
                <w:rFonts w:ascii="Courier New" w:hAnsi="Courier New"/>
              </w:rPr>
              <w:t>110: [{/if}]</w:t>
            </w:r>
          </w:p>
          <w:p w:rsidR="007A7A3F" w:rsidRPr="007A7A3F" w:rsidRDefault="007A7A3F" w:rsidP="007A7A3F">
            <w:pPr>
              <w:pStyle w:val="TableContents"/>
              <w:rPr>
                <w:rFonts w:ascii="Courier New" w:hAnsi="Courier New"/>
              </w:rPr>
            </w:pPr>
            <w:r w:rsidRPr="007A7A3F">
              <w:rPr>
                <w:rFonts w:ascii="Courier New" w:hAnsi="Courier New"/>
              </w:rPr>
              <w:t>11</w:t>
            </w:r>
            <w:r w:rsidR="0017470F">
              <w:rPr>
                <w:rFonts w:ascii="Courier New" w:hAnsi="Courier New"/>
              </w:rPr>
              <w:t>1: [{if $oView-&gt;isWrapping() }]</w:t>
            </w:r>
          </w:p>
          <w:p w:rsidR="007A7A3F" w:rsidRPr="007A7A3F" w:rsidRDefault="007A7A3F" w:rsidP="007A7A3F">
            <w:pPr>
              <w:pStyle w:val="TableContents"/>
              <w:rPr>
                <w:rFonts w:ascii="Courier New" w:hAnsi="Courier New"/>
              </w:rPr>
            </w:pPr>
            <w:r w:rsidRPr="007A7A3F">
              <w:rPr>
                <w:rFonts w:ascii="Courier New" w:hAnsi="Courier New"/>
              </w:rPr>
              <w:t>112:    [{include file="pa</w:t>
            </w:r>
            <w:r w:rsidR="0017470F">
              <w:rPr>
                <w:rFonts w:ascii="Courier New" w:hAnsi="Courier New"/>
              </w:rPr>
              <w:t>ge/checkout/inc/wrapping.tpl"}]</w:t>
            </w:r>
          </w:p>
          <w:p w:rsidR="007A7A3F" w:rsidRPr="007A7A3F" w:rsidRDefault="007A7A3F" w:rsidP="007A7A3F">
            <w:pPr>
              <w:pStyle w:val="TableContents"/>
              <w:rPr>
                <w:rFonts w:ascii="Courier New" w:hAnsi="Courier New"/>
              </w:rPr>
            </w:pPr>
            <w:r w:rsidRPr="007A7A3F">
              <w:rPr>
                <w:rFonts w:ascii="Courier New" w:hAnsi="Courier New"/>
              </w:rPr>
              <w:t>113: [{/if}]</w:t>
            </w:r>
            <w:r w:rsidRPr="007A7A3F">
              <w:rPr>
                <w:rFonts w:ascii="Courier New" w:hAnsi="Courier New"/>
              </w:rPr>
              <w:cr/>
            </w:r>
          </w:p>
          <w:p w:rsidR="007A7A3F" w:rsidRPr="007A7A3F" w:rsidRDefault="007A7A3F" w:rsidP="007A7A3F">
            <w:pPr>
              <w:pStyle w:val="TableContents"/>
              <w:rPr>
                <w:rFonts w:ascii="Courier New" w:hAnsi="Courier New"/>
              </w:rPr>
            </w:pPr>
            <w:r w:rsidRPr="007A7A3F">
              <w:rPr>
                <w:rFonts w:ascii="Courier New" w:hAnsi="Courier New"/>
              </w:rPr>
              <w:lastRenderedPageBreak/>
              <w:t>page/checkout/order.tpl 167-213 c</w:t>
            </w:r>
            <w:r w:rsidR="0017470F">
              <w:rPr>
                <w:rFonts w:ascii="Courier New" w:hAnsi="Courier New"/>
              </w:rPr>
              <w:t>heckout_order_next_step_bottom:</w:t>
            </w:r>
          </w:p>
          <w:p w:rsidR="007A7A3F" w:rsidRPr="007A7A3F" w:rsidRDefault="007A7A3F" w:rsidP="007A7A3F">
            <w:pPr>
              <w:pStyle w:val="TableContents"/>
              <w:rPr>
                <w:rFonts w:ascii="Courier New" w:hAnsi="Courier New"/>
              </w:rPr>
            </w:pPr>
            <w:r w:rsidRPr="007A7A3F">
              <w:rPr>
                <w:rFonts w:ascii="Courier New" w:hAnsi="Courier New"/>
              </w:rPr>
              <w:t>163</w:t>
            </w:r>
            <w:r w:rsidR="0017470F">
              <w:rPr>
                <w:rFonts w:ascii="Courier New" w:hAnsi="Courier New"/>
              </w:rPr>
              <w:t>: [{block name="order_basket"}]</w:t>
            </w:r>
          </w:p>
          <w:p w:rsidR="007A7A3F" w:rsidRPr="007A7A3F" w:rsidRDefault="007A7A3F" w:rsidP="007A7A3F">
            <w:pPr>
              <w:pStyle w:val="TableContents"/>
              <w:rPr>
                <w:rFonts w:ascii="Courier New" w:hAnsi="Courier New"/>
              </w:rPr>
            </w:pPr>
            <w:r w:rsidRPr="007A7A3F">
              <w:rPr>
                <w:rFonts w:ascii="Courier New" w:hAnsi="Courier New"/>
              </w:rPr>
              <w:t>164:     [{include file="page/checkout/inc/basketcontents.tpl" editable=false}]</w:t>
            </w:r>
          </w:p>
          <w:p w:rsidR="007A7A3F" w:rsidRPr="007A7A3F" w:rsidRDefault="0017470F" w:rsidP="007A7A3F">
            <w:pPr>
              <w:pStyle w:val="TableContents"/>
              <w:rPr>
                <w:rFonts w:ascii="Courier New" w:hAnsi="Courier New"/>
              </w:rPr>
            </w:pPr>
            <w:r>
              <w:rPr>
                <w:rFonts w:ascii="Courier New" w:hAnsi="Courier New"/>
              </w:rPr>
              <w:t>165: [{/block}]</w:t>
            </w:r>
          </w:p>
          <w:p w:rsidR="007A7A3F" w:rsidRPr="007A7A3F" w:rsidRDefault="007A7A3F" w:rsidP="007A7A3F">
            <w:pPr>
              <w:pStyle w:val="TableContents"/>
              <w:rPr>
                <w:rFonts w:ascii="Courier New" w:hAnsi="Courier New"/>
              </w:rPr>
            </w:pPr>
            <w:r w:rsidRPr="007A7A3F">
              <w:rPr>
                <w:rFonts w:ascii="Courier New" w:hAnsi="Courier New"/>
              </w:rPr>
              <w:t>167: [{block name="che</w:t>
            </w:r>
            <w:r w:rsidR="0017470F">
              <w:rPr>
                <w:rFonts w:ascii="Courier New" w:hAnsi="Courier New"/>
              </w:rPr>
              <w:t>ckout_order_next_step_bottom"}]</w:t>
            </w:r>
          </w:p>
          <w:p w:rsidR="007A7A3F" w:rsidRPr="007A7A3F" w:rsidRDefault="007A7A3F" w:rsidP="007A7A3F">
            <w:pPr>
              <w:pStyle w:val="TableContents"/>
              <w:rPr>
                <w:rFonts w:ascii="Courier New" w:hAnsi="Courier New"/>
              </w:rPr>
            </w:pPr>
            <w:r w:rsidRPr="007A7A3F">
              <w:rPr>
                <w:rFonts w:ascii="Courier New" w:hAnsi="Courier New"/>
              </w:rPr>
              <w:t>168:     [</w:t>
            </w:r>
            <w:r w:rsidR="0017470F">
              <w:rPr>
                <w:rFonts w:ascii="Courier New" w:hAnsi="Courier New"/>
              </w:rPr>
              <w:t>{if $oView-&gt;isLowOrderPrice()}]</w:t>
            </w:r>
          </w:p>
          <w:p w:rsidR="007A7A3F" w:rsidRPr="007A7A3F" w:rsidRDefault="0017470F" w:rsidP="007A7A3F">
            <w:pPr>
              <w:pStyle w:val="TableContents"/>
              <w:rPr>
                <w:rFonts w:ascii="Courier New" w:hAnsi="Courier New"/>
              </w:rPr>
            </w:pPr>
            <w:r>
              <w:rPr>
                <w:rFonts w:ascii="Courier New" w:hAnsi="Courier New"/>
              </w:rPr>
              <w:t>210:             &lt;/form&gt;</w:t>
            </w:r>
          </w:p>
          <w:p w:rsidR="007A7A3F" w:rsidRPr="007A7A3F" w:rsidRDefault="0017470F" w:rsidP="007A7A3F">
            <w:pPr>
              <w:pStyle w:val="TableContents"/>
              <w:rPr>
                <w:rFonts w:ascii="Courier New" w:hAnsi="Courier New"/>
              </w:rPr>
            </w:pPr>
            <w:r>
              <w:rPr>
                <w:rFonts w:ascii="Courier New" w:hAnsi="Courier New"/>
              </w:rPr>
              <w:t>211:         [{/block}]</w:t>
            </w:r>
          </w:p>
          <w:p w:rsidR="007A7A3F" w:rsidRPr="007A7A3F" w:rsidRDefault="0017470F" w:rsidP="007A7A3F">
            <w:pPr>
              <w:pStyle w:val="TableContents"/>
              <w:rPr>
                <w:rFonts w:ascii="Courier New" w:hAnsi="Courier New"/>
              </w:rPr>
            </w:pPr>
            <w:r>
              <w:rPr>
                <w:rFonts w:ascii="Courier New" w:hAnsi="Courier New"/>
              </w:rPr>
              <w:t>212:     [{/if}]</w:t>
            </w:r>
          </w:p>
          <w:p w:rsidR="007A7A3F" w:rsidRPr="007A7A3F" w:rsidRDefault="0017470F" w:rsidP="007A7A3F">
            <w:pPr>
              <w:pStyle w:val="TableContents"/>
              <w:rPr>
                <w:rFonts w:ascii="Courier New" w:hAnsi="Courier New"/>
              </w:rPr>
            </w:pPr>
            <w:r>
              <w:rPr>
                <w:rFonts w:ascii="Courier New" w:hAnsi="Courier New"/>
              </w:rPr>
              <w:t>213: [{/block}]</w:t>
            </w:r>
          </w:p>
          <w:p w:rsidR="007A7A3F" w:rsidRPr="007A7A3F" w:rsidRDefault="007A7A3F" w:rsidP="007A7A3F">
            <w:pPr>
              <w:pStyle w:val="TableContents"/>
              <w:rPr>
                <w:rFonts w:ascii="Courier New" w:hAnsi="Courier New"/>
              </w:rPr>
            </w:pPr>
          </w:p>
          <w:p w:rsidR="007A7A3F" w:rsidRPr="007A7A3F" w:rsidRDefault="007A7A3F" w:rsidP="007A7A3F">
            <w:pPr>
              <w:pStyle w:val="TableContents"/>
              <w:rPr>
                <w:rFonts w:ascii="Courier New" w:hAnsi="Courier New"/>
              </w:rPr>
            </w:pPr>
            <w:r w:rsidRPr="007A7A3F">
              <w:rPr>
                <w:rFonts w:ascii="Courier New" w:hAnsi="Courier New"/>
              </w:rPr>
              <w:t>layo</w:t>
            </w:r>
            <w:r w:rsidR="0017470F">
              <w:rPr>
                <w:rFonts w:ascii="Courier New" w:hAnsi="Courier New"/>
              </w:rPr>
              <w:t>ut/page.tpl 21-26 content_main:</w:t>
            </w:r>
          </w:p>
          <w:p w:rsidR="007A7A3F" w:rsidRPr="007A7A3F" w:rsidRDefault="007A7A3F" w:rsidP="007A7A3F">
            <w:pPr>
              <w:pStyle w:val="TableContents"/>
              <w:rPr>
                <w:rFonts w:ascii="Courier New" w:hAnsi="Courier New"/>
              </w:rPr>
            </w:pPr>
            <w:r w:rsidRPr="007A7A3F">
              <w:rPr>
                <w:rFonts w:ascii="Courier New" w:hAnsi="Courier New"/>
              </w:rPr>
              <w:t>20: &lt;div id="c</w:t>
            </w:r>
            <w:r w:rsidR="0017470F">
              <w:rPr>
                <w:rFonts w:ascii="Courier New" w:hAnsi="Courier New"/>
              </w:rPr>
              <w:t>ontent"&gt;</w:t>
            </w:r>
          </w:p>
          <w:p w:rsidR="007A7A3F" w:rsidRPr="007A7A3F" w:rsidRDefault="007A7A3F" w:rsidP="007A7A3F">
            <w:pPr>
              <w:pStyle w:val="TableContents"/>
              <w:rPr>
                <w:rFonts w:ascii="Courier New" w:hAnsi="Courier New"/>
              </w:rPr>
            </w:pPr>
            <w:r w:rsidRPr="007A7A3F">
              <w:rPr>
                <w:rFonts w:ascii="Courier New" w:hAnsi="Courier New"/>
              </w:rPr>
              <w:t>21</w:t>
            </w:r>
            <w:r w:rsidR="0017470F">
              <w:rPr>
                <w:rFonts w:ascii="Courier New" w:hAnsi="Courier New"/>
              </w:rPr>
              <w:t>: [{block name="content_main"}]</w:t>
            </w:r>
          </w:p>
          <w:p w:rsidR="007A7A3F" w:rsidRPr="007A7A3F" w:rsidRDefault="007A7A3F" w:rsidP="007A7A3F">
            <w:pPr>
              <w:pStyle w:val="TableContents"/>
              <w:rPr>
                <w:rFonts w:ascii="Courier New" w:hAnsi="Courier New"/>
              </w:rPr>
            </w:pPr>
            <w:r w:rsidRPr="007A7A3F">
              <w:rPr>
                <w:rFonts w:ascii="Courier New" w:hAnsi="Courier New"/>
              </w:rPr>
              <w:t>22:     [{incl</w:t>
            </w:r>
            <w:r w:rsidR="0017470F">
              <w:rPr>
                <w:rFonts w:ascii="Courier New" w:hAnsi="Courier New"/>
              </w:rPr>
              <w:t>ude file="message/errors.tpl"}]</w:t>
            </w:r>
          </w:p>
          <w:p w:rsidR="007A7A3F" w:rsidRPr="007A7A3F" w:rsidRDefault="007A7A3F" w:rsidP="007A7A3F">
            <w:pPr>
              <w:pStyle w:val="TableContents"/>
              <w:rPr>
                <w:rFonts w:ascii="Courier New" w:hAnsi="Courier New"/>
              </w:rPr>
            </w:pPr>
            <w:r w:rsidRPr="007A7A3F">
              <w:rPr>
                <w:rFonts w:ascii="Courier New" w:hAnsi="Courier New"/>
              </w:rPr>
              <w:t>23:     [{foreach from=$ox</w:t>
            </w:r>
            <w:r w:rsidR="0017470F">
              <w:rPr>
                <w:rFonts w:ascii="Courier New" w:hAnsi="Courier New"/>
              </w:rPr>
              <w:t>idBlock_content item="_block"}]</w:t>
            </w:r>
          </w:p>
          <w:p w:rsidR="007A7A3F" w:rsidRPr="007A7A3F" w:rsidRDefault="0017470F" w:rsidP="007A7A3F">
            <w:pPr>
              <w:pStyle w:val="TableContents"/>
              <w:rPr>
                <w:rFonts w:ascii="Courier New" w:hAnsi="Courier New"/>
              </w:rPr>
            </w:pPr>
            <w:r>
              <w:rPr>
                <w:rFonts w:ascii="Courier New" w:hAnsi="Courier New"/>
              </w:rPr>
              <w:t>24:         [{$_block}]</w:t>
            </w:r>
          </w:p>
          <w:p w:rsidR="007A7A3F" w:rsidRPr="007A7A3F" w:rsidRDefault="0017470F" w:rsidP="007A7A3F">
            <w:pPr>
              <w:pStyle w:val="TableContents"/>
              <w:rPr>
                <w:rFonts w:ascii="Courier New" w:hAnsi="Courier New"/>
              </w:rPr>
            </w:pPr>
            <w:r>
              <w:rPr>
                <w:rFonts w:ascii="Courier New" w:hAnsi="Courier New"/>
              </w:rPr>
              <w:t>25:     [{/foreach}]</w:t>
            </w:r>
          </w:p>
          <w:p w:rsidR="007A7A3F" w:rsidRPr="007A7A3F" w:rsidRDefault="0017470F" w:rsidP="007A7A3F">
            <w:pPr>
              <w:pStyle w:val="TableContents"/>
              <w:rPr>
                <w:rFonts w:ascii="Courier New" w:hAnsi="Courier New"/>
              </w:rPr>
            </w:pPr>
            <w:r>
              <w:rPr>
                <w:rFonts w:ascii="Courier New" w:hAnsi="Courier New"/>
              </w:rPr>
              <w:t>26: [{/block}]</w:t>
            </w:r>
          </w:p>
          <w:p w:rsidR="007A7A3F" w:rsidRDefault="007A7A3F" w:rsidP="007A7A3F">
            <w:pPr>
              <w:pStyle w:val="TableContents"/>
              <w:rPr>
                <w:rFonts w:ascii="Courier New" w:hAnsi="Courier New"/>
              </w:rPr>
            </w:pPr>
            <w:r w:rsidRPr="007A7A3F">
              <w:rPr>
                <w:rFonts w:ascii="Courier New" w:hAnsi="Courier New"/>
              </w:rPr>
              <w:t>27: &lt;/div&gt;</w:t>
            </w:r>
          </w:p>
        </w:tc>
      </w:tr>
    </w:tbl>
    <w:p w:rsidR="007A494A" w:rsidRPr="00C713AD" w:rsidRDefault="007A494A" w:rsidP="00CA2845">
      <w:pPr>
        <w:pStyle w:val="Heading1"/>
      </w:pPr>
      <w:bookmarkStart w:id="25" w:name="_Toc402961525"/>
      <w:r>
        <w:lastRenderedPageBreak/>
        <w:t>Activation</w:t>
      </w:r>
      <w:bookmarkEnd w:id="25"/>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6" w:name="_Toc402961526"/>
      <w:r>
        <w:t>Configuration</w:t>
      </w:r>
      <w:bookmarkEnd w:id="26"/>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 xml:space="preserve">Mark </w:t>
      </w:r>
      <w:r w:rsidR="00D3789D">
        <w:rPr>
          <w:lang w:val="en-GB"/>
        </w:rPr>
        <w:t>product</w:t>
      </w:r>
      <w:r>
        <w:rPr>
          <w:lang w:val="en-GB"/>
        </w:rPr>
        <w:t xml:space="preserv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7" w:name="_Toc402961527"/>
      <w:r>
        <w:t>Country VAT Groups</w:t>
      </w:r>
      <w:bookmarkEnd w:id="27"/>
    </w:p>
    <w:p w:rsidR="0021408E"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sidRPr="00306ACD">
        <w:rPr>
          <w:b/>
          <w:i/>
          <w:lang w:val="en-GB"/>
        </w:rPr>
        <w:fldChar w:fldCharType="begin"/>
      </w:r>
      <w:r w:rsidR="005037AF" w:rsidRPr="00306ACD">
        <w:rPr>
          <w:b/>
          <w:i/>
          <w:lang w:val="en-GB"/>
        </w:rPr>
        <w:instrText xml:space="preserve"> REF _Ref402166432 \w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lang w:val="en-GB"/>
        </w:rPr>
        <w:t>6.2.1</w:t>
      </w:r>
      <w:r w:rsidR="005037AF" w:rsidRPr="00306ACD">
        <w:rPr>
          <w:b/>
          <w:i/>
          <w:lang w:val="en-GB"/>
        </w:rPr>
        <w:fldChar w:fldCharType="end"/>
      </w:r>
      <w:r w:rsidR="005037AF" w:rsidRPr="00306ACD">
        <w:rPr>
          <w:b/>
          <w:i/>
          <w:lang w:val="en-GB"/>
        </w:rPr>
        <w:t xml:space="preserve"> </w:t>
      </w:r>
      <w:r w:rsidR="005037AF" w:rsidRPr="00306ACD">
        <w:rPr>
          <w:b/>
          <w:i/>
          <w:lang w:val="en-GB"/>
        </w:rPr>
        <w:fldChar w:fldCharType="begin"/>
      </w:r>
      <w:r w:rsidR="005037AF" w:rsidRPr="00306ACD">
        <w:rPr>
          <w:b/>
          <w:i/>
          <w:lang w:val="en-GB"/>
        </w:rPr>
        <w:instrText xml:space="preserve"> REF _Ref402166451 \h </w:instrText>
      </w:r>
      <w:r w:rsidR="00306ACD" w:rsidRPr="00306ACD">
        <w:rPr>
          <w:b/>
          <w:i/>
          <w:lang w:val="en-GB"/>
        </w:rPr>
        <w:instrText xml:space="preserve"> \* MERGEFORMAT </w:instrText>
      </w:r>
      <w:r w:rsidR="005037AF" w:rsidRPr="00306ACD">
        <w:rPr>
          <w:b/>
          <w:i/>
          <w:lang w:val="en-GB"/>
        </w:rPr>
      </w:r>
      <w:r w:rsidR="005037AF" w:rsidRPr="00306ACD">
        <w:rPr>
          <w:b/>
          <w:i/>
          <w:lang w:val="en-GB"/>
        </w:rPr>
        <w:fldChar w:fldCharType="separate"/>
      </w:r>
      <w:r w:rsidR="005037AF" w:rsidRPr="00306ACD">
        <w:rPr>
          <w:b/>
          <w:i/>
        </w:rPr>
        <w:t>Country VAT groups</w:t>
      </w:r>
      <w:r w:rsidR="005037AF" w:rsidRPr="00306ACD">
        <w:rPr>
          <w:b/>
          <w:i/>
          <w:lang w:val="en-GB"/>
        </w:rPr>
        <w:fldChar w:fldCharType="end"/>
      </w:r>
      <w:r w:rsidR="005037AF">
        <w:rPr>
          <w:lang w:val="en-GB"/>
        </w:rPr>
        <w:t>.</w:t>
      </w:r>
    </w:p>
    <w:p w:rsidR="00C043BA" w:rsidRDefault="00C043BA" w:rsidP="0021408E">
      <w:pPr>
        <w:rPr>
          <w:lang w:val="en-GB"/>
        </w:rPr>
      </w:pPr>
      <w:r w:rsidRPr="00C043BA">
        <w:rPr>
          <w:rStyle w:val="WarnungenZchn"/>
        </w:rPr>
        <w:t>Important:</w:t>
      </w:r>
      <w:r>
        <w:rPr>
          <w:lang w:val="en-GB"/>
        </w:rPr>
        <w:t xml:space="preserve"> shop owner is respo</w:t>
      </w:r>
      <w:r w:rsidR="006C3C93">
        <w:rPr>
          <w:lang w:val="en-GB"/>
        </w:rPr>
        <w:t xml:space="preserve">nsible for validity of </w:t>
      </w:r>
      <w:r>
        <w:rPr>
          <w:lang w:val="en-GB"/>
        </w:rPr>
        <w:t>VAT rate groups</w:t>
      </w:r>
      <w:r w:rsidR="006568A2">
        <w:rPr>
          <w:lang w:val="en-GB"/>
        </w:rPr>
        <w:t xml:space="preserve"> set</w:t>
      </w:r>
      <w:r w:rsidR="006C3C93">
        <w:rPr>
          <w:lang w:val="en-GB"/>
        </w:rPr>
        <w:t>up:</w:t>
      </w:r>
    </w:p>
    <w:p w:rsidR="006C3C93" w:rsidRDefault="00306ACD" w:rsidP="006C3C93">
      <w:pPr>
        <w:pStyle w:val="ListParagraph"/>
        <w:numPr>
          <w:ilvl w:val="0"/>
          <w:numId w:val="20"/>
        </w:numPr>
        <w:rPr>
          <w:lang w:val="en-GB"/>
        </w:rPr>
      </w:pPr>
      <w:r>
        <w:rPr>
          <w:lang w:val="en-GB"/>
        </w:rPr>
        <w:t xml:space="preserve">Countries which applies </w:t>
      </w:r>
      <w:r w:rsidRPr="00A60866">
        <w:rPr>
          <w:lang w:val="en-GB"/>
        </w:rPr>
        <w:t>EU VAT directive</w:t>
      </w:r>
      <w:r>
        <w:rPr>
          <w:lang w:val="en-GB"/>
        </w:rPr>
        <w:t xml:space="preserve"> must be marked to apply </w:t>
      </w:r>
      <w:proofErr w:type="spellStart"/>
      <w:r>
        <w:rPr>
          <w:lang w:val="en-GB"/>
        </w:rPr>
        <w:t>eVAT</w:t>
      </w:r>
      <w:proofErr w:type="spellEnd"/>
      <w:r>
        <w:rPr>
          <w:lang w:val="en-GB"/>
        </w:rPr>
        <w:t xml:space="preserve"> module VAT rates;</w:t>
      </w:r>
    </w:p>
    <w:p w:rsidR="00306ACD" w:rsidRPr="006C3C93" w:rsidRDefault="00306ACD" w:rsidP="006C3C93">
      <w:pPr>
        <w:pStyle w:val="ListParagraph"/>
        <w:numPr>
          <w:ilvl w:val="0"/>
          <w:numId w:val="20"/>
        </w:numPr>
        <w:rPr>
          <w:lang w:val="en-GB"/>
        </w:rPr>
      </w:pPr>
      <w:r>
        <w:rPr>
          <w:lang w:val="en-GB"/>
        </w:rPr>
        <w:t>Countries VAT rates must be configured.</w:t>
      </w:r>
    </w:p>
    <w:p w:rsidR="00337563" w:rsidRDefault="00D3789D" w:rsidP="00CA2845">
      <w:pPr>
        <w:pStyle w:val="Heading2"/>
      </w:pPr>
      <w:bookmarkStart w:id="28" w:name="_Toc402961528"/>
      <w:r>
        <w:lastRenderedPageBreak/>
        <w:t>Product</w:t>
      </w:r>
      <w:r w:rsidR="00337563">
        <w:t>s</w:t>
      </w:r>
      <w:r w:rsidR="0021408E">
        <w:t xml:space="preserve"> as TBE services</w:t>
      </w:r>
      <w:bookmarkEnd w:id="28"/>
    </w:p>
    <w:p w:rsidR="0015585A" w:rsidRPr="00B61D30" w:rsidRDefault="00D3789D" w:rsidP="0015585A">
      <w:pPr>
        <w:rPr>
          <w:lang w:val="en-GB"/>
        </w:rPr>
      </w:pPr>
      <w:r>
        <w:rPr>
          <w:lang w:val="en-GB"/>
        </w:rPr>
        <w:t>Product</w:t>
      </w:r>
      <w:r w:rsidR="0015585A" w:rsidRPr="002F300D">
        <w:rPr>
          <w:lang w:val="en-GB"/>
        </w:rPr>
        <w:t xml:space="preserve">s data is not configured out of the box. You need to configure all TBE </w:t>
      </w:r>
      <w:r>
        <w:rPr>
          <w:lang w:val="en-GB"/>
        </w:rPr>
        <w:t>product</w:t>
      </w:r>
      <w:r w:rsidR="0015585A" w:rsidRPr="002F300D">
        <w:rPr>
          <w:lang w:val="en-GB"/>
        </w:rPr>
        <w:t xml:space="preserve">s </w:t>
      </w:r>
      <w:r w:rsidR="002F300D" w:rsidRPr="002F300D">
        <w:rPr>
          <w:lang w:val="en-GB"/>
        </w:rPr>
        <w:t>define appropriate VAT group per country</w:t>
      </w:r>
      <w:r w:rsidR="0015585A" w:rsidRPr="002F300D">
        <w:rPr>
          <w:lang w:val="en-GB"/>
        </w:rPr>
        <w:t>. You can find out more information how to configure</w:t>
      </w:r>
      <w:r w:rsidR="002F300D" w:rsidRPr="002F300D">
        <w:rPr>
          <w:lang w:val="en-GB"/>
        </w:rPr>
        <w:t xml:space="preserve"> </w:t>
      </w:r>
      <w:r>
        <w:rPr>
          <w:lang w:val="en-GB"/>
        </w:rPr>
        <w:t>Product</w:t>
      </w:r>
      <w:r w:rsidR="002F300D" w:rsidRPr="002F300D">
        <w:rPr>
          <w:lang w:val="en-GB"/>
        </w:rPr>
        <w:t xml:space="preserve">s in </w:t>
      </w:r>
      <w:r w:rsidR="002F300D" w:rsidRPr="00484414">
        <w:rPr>
          <w:b/>
          <w:i/>
          <w:lang w:val="en-GB"/>
        </w:rPr>
        <w:fldChar w:fldCharType="begin"/>
      </w:r>
      <w:r w:rsidR="002F300D" w:rsidRPr="00484414">
        <w:rPr>
          <w:b/>
          <w:i/>
          <w:lang w:val="en-GB"/>
        </w:rPr>
        <w:instrText xml:space="preserve"> REF _Ref402167385 \w \h  \* MERGEFORMAT </w:instrText>
      </w:r>
      <w:r w:rsidR="002F300D" w:rsidRPr="00484414">
        <w:rPr>
          <w:b/>
          <w:i/>
          <w:lang w:val="en-GB"/>
        </w:rPr>
      </w:r>
      <w:r w:rsidR="002F300D" w:rsidRPr="00484414">
        <w:rPr>
          <w:b/>
          <w:i/>
          <w:lang w:val="en-GB"/>
        </w:rPr>
        <w:fldChar w:fldCharType="separate"/>
      </w:r>
      <w:r w:rsidR="002F300D" w:rsidRPr="00484414">
        <w:rPr>
          <w:b/>
          <w:i/>
          <w:lang w:val="en-GB"/>
        </w:rPr>
        <w:t>6.2.2</w:t>
      </w:r>
      <w:r w:rsidR="002F300D" w:rsidRPr="00484414">
        <w:rPr>
          <w:b/>
          <w:i/>
          <w:lang w:val="en-GB"/>
        </w:rPr>
        <w:fldChar w:fldCharType="end"/>
      </w:r>
      <w:r w:rsidR="002F300D" w:rsidRPr="00484414">
        <w:rPr>
          <w:b/>
          <w:i/>
          <w:lang w:val="en-GB"/>
        </w:rPr>
        <w:t xml:space="preserve"> </w:t>
      </w:r>
      <w:r w:rsidR="002F300D" w:rsidRPr="00484414">
        <w:rPr>
          <w:b/>
          <w:i/>
          <w:lang w:val="en-GB"/>
        </w:rPr>
        <w:fldChar w:fldCharType="begin"/>
      </w:r>
      <w:r w:rsidR="002F300D" w:rsidRPr="00484414">
        <w:rPr>
          <w:b/>
          <w:i/>
          <w:lang w:val="en-GB"/>
        </w:rPr>
        <w:instrText xml:space="preserve"> REF _Ref402167371 \h  \* MERGEFORMAT </w:instrText>
      </w:r>
      <w:r w:rsidR="002F300D" w:rsidRPr="00484414">
        <w:rPr>
          <w:b/>
          <w:i/>
          <w:lang w:val="en-GB"/>
        </w:rPr>
      </w:r>
      <w:r w:rsidR="002F300D" w:rsidRPr="00484414">
        <w:rPr>
          <w:b/>
          <w:i/>
          <w:lang w:val="en-GB"/>
        </w:rPr>
        <w:fldChar w:fldCharType="separate"/>
      </w:r>
      <w:r w:rsidRPr="00484414">
        <w:rPr>
          <w:b/>
          <w:i/>
        </w:rPr>
        <w:t>Product</w:t>
      </w:r>
      <w:r w:rsidR="002F300D" w:rsidRPr="00484414">
        <w:rPr>
          <w:b/>
          <w:i/>
        </w:rPr>
        <w:t>s as TBE services</w:t>
      </w:r>
      <w:r w:rsidR="002F300D" w:rsidRPr="00484414">
        <w:rPr>
          <w:b/>
          <w:i/>
          <w:lang w:val="en-GB"/>
        </w:rPr>
        <w:fldChar w:fldCharType="end"/>
      </w:r>
      <w:r w:rsidR="002F300D" w:rsidRPr="00E909D3">
        <w:rPr>
          <w:b/>
          <w:lang w:val="en-GB"/>
        </w:rPr>
        <w:t xml:space="preserve"> </w:t>
      </w:r>
    </w:p>
    <w:p w:rsidR="005C7BE4" w:rsidRDefault="00C8175F" w:rsidP="005C7BE4">
      <w:pPr>
        <w:pStyle w:val="Heading2"/>
      </w:pPr>
      <w:bookmarkStart w:id="29" w:name="_Toc402961529"/>
      <w:r>
        <w:t xml:space="preserve">User Location </w:t>
      </w:r>
      <w:r w:rsidR="00337563">
        <w:t>Evidences</w:t>
      </w:r>
      <w:bookmarkEnd w:id="29"/>
    </w:p>
    <w:p w:rsidR="005C7BE4" w:rsidRDefault="005C7BE4" w:rsidP="005C7BE4">
      <w:pPr>
        <w:pStyle w:val="Heading3"/>
      </w:pPr>
      <w:bookmarkStart w:id="30" w:name="_Toc402961530"/>
      <w:r w:rsidRPr="005C7BE4">
        <w:t>Logic</w:t>
      </w:r>
      <w:r>
        <w:t xml:space="preserve"> behind</w:t>
      </w:r>
      <w:bookmarkEnd w:id="30"/>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8D5619">
        <w:rPr>
          <w:lang w:val="en-GB"/>
        </w:rPr>
        <w:t>eShop</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w:t>
      </w:r>
      <w:r w:rsidR="00FD0809">
        <w:t>one rule</w:t>
      </w:r>
      <w:r>
        <w:rPr>
          <w:lang w:val="en-GB"/>
        </w:rPr>
        <w:t xml:space="preserve"> how to find out customer location country and mechanism how to add additional evidence finding algorithms.</w:t>
      </w:r>
    </w:p>
    <w:p w:rsidR="005C7BE4" w:rsidRDefault="005C7BE4" w:rsidP="005C7BE4">
      <w:pPr>
        <w:pStyle w:val="Heading3"/>
      </w:pPr>
      <w:bookmarkStart w:id="31" w:name="__RefHeading__443_74198979"/>
      <w:bookmarkStart w:id="32" w:name="_Toc402961531"/>
      <w:bookmarkEnd w:id="31"/>
      <w:r>
        <w:t>Default evidences</w:t>
      </w:r>
      <w:bookmarkEnd w:id="32"/>
    </w:p>
    <w:p w:rsidR="005C7BE4" w:rsidRDefault="00B92CE4" w:rsidP="005C7BE4">
      <w:pPr>
        <w:rPr>
          <w:lang w:val="en-GB"/>
        </w:rPr>
      </w:pPr>
      <w:r>
        <w:rPr>
          <w:lang w:val="en-GB"/>
        </w:rPr>
        <w:t xml:space="preserve">OXID </w:t>
      </w:r>
      <w:proofErr w:type="spellStart"/>
      <w:r w:rsidR="008D5619">
        <w:rPr>
          <w:lang w:val="en-GB"/>
        </w:rPr>
        <w:t>eShop</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w:t>
      </w:r>
      <w:r w:rsidR="004F4AB5">
        <w:rPr>
          <w:lang w:val="en-GB"/>
        </w:rPr>
        <w:t xml:space="preserve"> determined</w:t>
      </w:r>
      <w:r w:rsidR="005C7BE4">
        <w:rPr>
          <w:lang w:val="en-GB"/>
        </w:rPr>
        <w:t xml:space="preserve">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484414">
        <w:rPr>
          <w:b/>
          <w:i/>
          <w:lang w:val="en-GB"/>
        </w:rPr>
        <w:fldChar w:fldCharType="begin"/>
      </w:r>
      <w:r w:rsidR="00B92CE4" w:rsidRPr="00484414">
        <w:rPr>
          <w:b/>
          <w:i/>
          <w:lang w:val="en-GB"/>
        </w:rPr>
        <w:instrText xml:space="preserve"> REF _Ref402167771 \w \h  \* MERGEFORMAT </w:instrText>
      </w:r>
      <w:r w:rsidR="00B92CE4" w:rsidRPr="00484414">
        <w:rPr>
          <w:b/>
          <w:i/>
          <w:lang w:val="en-GB"/>
        </w:rPr>
      </w:r>
      <w:r w:rsidR="00B92CE4" w:rsidRPr="00484414">
        <w:rPr>
          <w:b/>
          <w:i/>
          <w:lang w:val="en-GB"/>
        </w:rPr>
        <w:fldChar w:fldCharType="separate"/>
      </w:r>
      <w:r w:rsidR="00B92CE4" w:rsidRPr="00484414">
        <w:rPr>
          <w:b/>
          <w:i/>
          <w:lang w:val="en-GB"/>
        </w:rPr>
        <w:t>6.2.4</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_Ref402167780 \h  \* MERGEFORMAT </w:instrText>
      </w:r>
      <w:r w:rsidR="00B92CE4" w:rsidRPr="00484414">
        <w:rPr>
          <w:b/>
          <w:i/>
          <w:lang w:val="en-GB"/>
        </w:rPr>
      </w:r>
      <w:r w:rsidR="00B92CE4" w:rsidRPr="00484414">
        <w:rPr>
          <w:b/>
          <w:i/>
          <w:lang w:val="en-GB"/>
        </w:rPr>
        <w:fldChar w:fldCharType="separate"/>
      </w:r>
      <w:r w:rsidR="00B92CE4" w:rsidRPr="00484414">
        <w:rPr>
          <w:b/>
          <w:i/>
        </w:rPr>
        <w:t>How to configure customer location evidences</w:t>
      </w:r>
      <w:r w:rsidR="00B92CE4" w:rsidRPr="00484414">
        <w:rPr>
          <w:b/>
          <w:i/>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484414">
        <w:rPr>
          <w:b/>
          <w:i/>
          <w:lang w:val="en-GB"/>
        </w:rPr>
        <w:fldChar w:fldCharType="begin"/>
      </w:r>
      <w:r w:rsidR="00B92CE4" w:rsidRPr="00484414">
        <w:rPr>
          <w:b/>
          <w:i/>
          <w:lang w:val="en-GB"/>
        </w:rPr>
        <w:instrText xml:space="preserve"> REF _Ref402167824 \r \h  \* MERGEFORMAT </w:instrText>
      </w:r>
      <w:r w:rsidR="00B92CE4" w:rsidRPr="00484414">
        <w:rPr>
          <w:b/>
          <w:i/>
          <w:lang w:val="en-GB"/>
        </w:rPr>
      </w:r>
      <w:r w:rsidR="00B92CE4" w:rsidRPr="00484414">
        <w:rPr>
          <w:b/>
          <w:i/>
          <w:lang w:val="en-GB"/>
        </w:rPr>
        <w:fldChar w:fldCharType="separate"/>
      </w:r>
      <w:r w:rsidR="00B92CE4" w:rsidRPr="00484414">
        <w:rPr>
          <w:b/>
          <w:i/>
          <w:lang w:val="en-GB"/>
        </w:rPr>
        <w:t>7.1</w:t>
      </w:r>
      <w:r w:rsidR="00B92CE4" w:rsidRPr="00484414">
        <w:rPr>
          <w:b/>
          <w:i/>
          <w:lang w:val="en-GB"/>
        </w:rPr>
        <w:fldChar w:fldCharType="end"/>
      </w:r>
      <w:r w:rsidR="00B92CE4" w:rsidRPr="00484414">
        <w:rPr>
          <w:b/>
          <w:i/>
          <w:lang w:val="en-GB"/>
        </w:rPr>
        <w:t xml:space="preserve"> </w:t>
      </w:r>
      <w:r w:rsidR="00B92CE4" w:rsidRPr="00484414">
        <w:rPr>
          <w:b/>
          <w:i/>
          <w:lang w:val="en-GB"/>
        </w:rPr>
        <w:fldChar w:fldCharType="begin"/>
      </w:r>
      <w:r w:rsidR="00B92CE4" w:rsidRPr="00484414">
        <w:rPr>
          <w:b/>
          <w:i/>
          <w:lang w:val="en-GB"/>
        </w:rPr>
        <w:instrText xml:space="preserve"> REF _Ref402167813 \h  \* MERGEFORMAT </w:instrText>
      </w:r>
      <w:r w:rsidR="00B92CE4" w:rsidRPr="00484414">
        <w:rPr>
          <w:b/>
          <w:i/>
          <w:lang w:val="en-GB"/>
        </w:rPr>
      </w:r>
      <w:r w:rsidR="00B92CE4" w:rsidRPr="00484414">
        <w:rPr>
          <w:b/>
          <w:i/>
          <w:lang w:val="en-GB"/>
        </w:rPr>
        <w:fldChar w:fldCharType="separate"/>
      </w:r>
      <w:r w:rsidR="00B92CE4" w:rsidRPr="00484414">
        <w:rPr>
          <w:b/>
          <w:i/>
        </w:rPr>
        <w:t>How</w:t>
      </w:r>
      <w:r w:rsidR="008F0F87" w:rsidRPr="00484414">
        <w:rPr>
          <w:b/>
          <w:i/>
        </w:rPr>
        <w:t xml:space="preserve"> to</w:t>
      </w:r>
      <w:r w:rsidR="00B92CE4" w:rsidRPr="00484414">
        <w:rPr>
          <w:b/>
          <w:i/>
        </w:rPr>
        <w:t xml:space="preserve"> write and add additional evidence</w:t>
      </w:r>
      <w:r w:rsidR="00B92CE4" w:rsidRPr="00484414">
        <w:rPr>
          <w:b/>
          <w:i/>
          <w:lang w:val="en-GB"/>
        </w:rPr>
        <w:fldChar w:fldCharType="end"/>
      </w:r>
      <w:r w:rsidRPr="00484414">
        <w:rPr>
          <w:i/>
          <w:lang w:val="en-GB"/>
        </w:rPr>
        <w:t>.</w:t>
      </w:r>
    </w:p>
    <w:p w:rsidR="00EC41B3" w:rsidRDefault="00EC41B3" w:rsidP="00EC41B3">
      <w:pPr>
        <w:pStyle w:val="Heading3"/>
      </w:pPr>
      <w:bookmarkStart w:id="33" w:name="_Toc402961532"/>
      <w:r>
        <w:t xml:space="preserve">Integration with OXID </w:t>
      </w:r>
      <w:proofErr w:type="spellStart"/>
      <w:r>
        <w:t>eSales</w:t>
      </w:r>
      <w:proofErr w:type="spellEnd"/>
      <w:r>
        <w:t xml:space="preserve"> PayPal module</w:t>
      </w:r>
      <w:bookmarkEnd w:id="33"/>
    </w:p>
    <w:p w:rsidR="00EB2F34" w:rsidRDefault="00467440" w:rsidP="007C5407">
      <w:r>
        <w:t>Taking in account that for anonymouse user we can not calculate TBE service final price, because it dep</w:t>
      </w:r>
      <w:r w:rsidR="00C20B73">
        <w:t>ends on users residence country.</w:t>
      </w:r>
      <w:r>
        <w:t xml:space="preserve"> PayPal module‘s express checkout functionality is not compatible with TBE services.</w:t>
      </w:r>
    </w:p>
    <w:p w:rsidR="00EB2F34" w:rsidRDefault="00EB2F34" w:rsidP="00EB2F34">
      <w:pPr>
        <w:pStyle w:val="Heading2"/>
      </w:pPr>
      <w:bookmarkStart w:id="34" w:name="_Toc402961533"/>
      <w:r>
        <w:t xml:space="preserve">Compatibility with </w:t>
      </w:r>
      <w:proofErr w:type="spellStart"/>
      <w:r>
        <w:t>invoicePDF</w:t>
      </w:r>
      <w:proofErr w:type="spellEnd"/>
      <w:r>
        <w:t xml:space="preserve"> module</w:t>
      </w:r>
      <w:bookmarkEnd w:id="34"/>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Extensions-&gt;Modules-&gt;Installed Shop Modules</w:t>
      </w:r>
      <w:r>
        <w:t xml:space="preserve">. List of overloaded classes will be displayed. Class – </w:t>
      </w:r>
      <w:r>
        <w:rPr>
          <w:i/>
          <w:iCs/>
        </w:rPr>
        <w:t>oxorder</w:t>
      </w:r>
      <w:r>
        <w:t xml:space="preserve"> must be overloaded in this order</w:t>
      </w:r>
      <w:r w:rsidR="00BA4CBA">
        <w:t xml:space="preserve"> </w:t>
      </w:r>
      <w:r>
        <w:t xml:space="preserve">(from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lastRenderedPageBreak/>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E92034" w:rsidRDefault="00E92034" w:rsidP="00E92034">
      <w:pPr>
        <w:pStyle w:val="Heading2"/>
      </w:pPr>
      <w:r>
        <w:t>Place of business</w:t>
      </w:r>
    </w:p>
    <w:p w:rsidR="00E92034" w:rsidRDefault="00E92034" w:rsidP="00E92034">
      <w:pPr>
        <w:rPr>
          <w:lang w:val="en-GB"/>
        </w:rPr>
      </w:pPr>
      <w:r>
        <w:rPr>
          <w:lang w:val="en-GB"/>
        </w:rPr>
        <w:t xml:space="preserve">Place of business is used to determine if customer is from the same country as </w:t>
      </w:r>
      <w:proofErr w:type="spellStart"/>
      <w:r>
        <w:rPr>
          <w:lang w:val="en-GB"/>
        </w:rPr>
        <w:t>eShop</w:t>
      </w:r>
      <w:proofErr w:type="spellEnd"/>
      <w:r>
        <w:rPr>
          <w:lang w:val="en-GB"/>
        </w:rPr>
        <w:t>.</w:t>
      </w:r>
    </w:p>
    <w:p w:rsidR="00E92034" w:rsidRDefault="00E92034" w:rsidP="00E92034">
      <w:pPr>
        <w:rPr>
          <w:lang w:val="en-GB"/>
        </w:rPr>
      </w:pPr>
      <w:r>
        <w:rPr>
          <w:lang w:val="en-GB"/>
        </w:rPr>
        <w:t>If user is from the same location as place of business, default shop behaviour to calculate VAT is used. Also no messages or notification ma</w:t>
      </w:r>
      <w:bookmarkStart w:id="35" w:name="_GoBack"/>
      <w:bookmarkEnd w:id="35"/>
      <w:r>
        <w:rPr>
          <w:lang w:val="en-GB"/>
        </w:rPr>
        <w:t>rks are shown for TBE services.</w:t>
      </w:r>
    </w:p>
    <w:p w:rsidR="00A46C70" w:rsidRDefault="00A46C70" w:rsidP="00E92034">
      <w:pPr>
        <w:rPr>
          <w:lang w:val="en-GB"/>
        </w:rPr>
      </w:pPr>
      <w:r>
        <w:rPr>
          <w:lang w:val="en-GB"/>
        </w:rPr>
        <w:t xml:space="preserve">To configure it go to: Extensions -&gt; Modules -&gt; OXID </w:t>
      </w:r>
      <w:proofErr w:type="spellStart"/>
      <w:r>
        <w:rPr>
          <w:lang w:val="en-GB"/>
        </w:rPr>
        <w:t>eShop</w:t>
      </w:r>
      <w:proofErr w:type="spellEnd"/>
      <w:r>
        <w:rPr>
          <w:lang w:val="en-GB"/>
        </w:rPr>
        <w:t xml:space="preserve"> </w:t>
      </w:r>
      <w:proofErr w:type="spellStart"/>
      <w:r>
        <w:rPr>
          <w:lang w:val="en-GB"/>
        </w:rPr>
        <w:t>eVAT</w:t>
      </w:r>
      <w:proofErr w:type="spellEnd"/>
      <w:r>
        <w:rPr>
          <w:lang w:val="en-GB"/>
        </w:rPr>
        <w:t xml:space="preserve"> -&gt; Settings and set “Place of Business” country code in ISO2 format.</w:t>
      </w: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p>
    <w:p w:rsidR="00A46C70" w:rsidRDefault="00A46C70" w:rsidP="00E92034">
      <w:pPr>
        <w:rPr>
          <w:lang w:val="en-GB"/>
        </w:rPr>
      </w:pPr>
      <w:r w:rsidRPr="00A46C70">
        <w:rPr>
          <w:lang w:val="en-GB"/>
        </w:rPr>
        <w:drawing>
          <wp:anchor distT="0" distB="0" distL="114300" distR="114300" simplePos="0" relativeHeight="251671552" behindDoc="1" locked="0" layoutInCell="1" allowOverlap="1">
            <wp:simplePos x="0" y="0"/>
            <wp:positionH relativeFrom="column">
              <wp:posOffset>-1933</wp:posOffset>
            </wp:positionH>
            <wp:positionV relativeFrom="paragraph">
              <wp:posOffset>-2055191</wp:posOffset>
            </wp:positionV>
            <wp:extent cx="5942301" cy="219456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2301" cy="2194560"/>
                    </a:xfrm>
                    <a:prstGeom prst="rect">
                      <a:avLst/>
                    </a:prstGeom>
                  </pic:spPr>
                </pic:pic>
              </a:graphicData>
            </a:graphic>
            <wp14:sizeRelH relativeFrom="page">
              <wp14:pctWidth>0</wp14:pctWidth>
            </wp14:sizeRelH>
            <wp14:sizeRelV relativeFrom="page">
              <wp14:pctHeight>0</wp14:pctHeight>
            </wp14:sizeRelV>
          </wp:anchor>
        </w:drawing>
      </w:r>
    </w:p>
    <w:p w:rsidR="00A46C70" w:rsidRDefault="00875E3C" w:rsidP="00E92034">
      <w:pPr>
        <w:rPr>
          <w:lang w:val="en-GB"/>
        </w:rPr>
      </w:pPr>
      <w:r w:rsidRPr="00875E3C">
        <w:rPr>
          <w:rStyle w:val="WarnungenZchn"/>
        </w:rPr>
        <w:t>Note:</w:t>
      </w:r>
      <w:r>
        <w:rPr>
          <w:lang w:val="en-GB"/>
        </w:rPr>
        <w:t xml:space="preserve"> </w:t>
      </w:r>
      <w:r w:rsidR="00A46C70">
        <w:rPr>
          <w:lang w:val="en-GB"/>
        </w:rPr>
        <w:t xml:space="preserve">If no code or incorrect code is entered </w:t>
      </w:r>
      <w:proofErr w:type="spellStart"/>
      <w:r w:rsidR="00A46C70">
        <w:rPr>
          <w:lang w:val="en-GB"/>
        </w:rPr>
        <w:t>eShop</w:t>
      </w:r>
      <w:proofErr w:type="spellEnd"/>
      <w:r w:rsidR="00A46C70">
        <w:rPr>
          <w:lang w:val="en-GB"/>
        </w:rPr>
        <w:t xml:space="preserve"> acts like no place of business is defined.</w:t>
      </w:r>
    </w:p>
    <w:p w:rsidR="00BE67AA" w:rsidRDefault="00CF0BE1" w:rsidP="00CA2845">
      <w:pPr>
        <w:pStyle w:val="Heading1"/>
      </w:pPr>
      <w:bookmarkStart w:id="36" w:name="_Toc399149078"/>
      <w:bookmarkStart w:id="37" w:name="_Toc402961534"/>
      <w:r>
        <w:lastRenderedPageBreak/>
        <w:t>Functional description</w:t>
      </w:r>
      <w:bookmarkEnd w:id="36"/>
      <w:bookmarkEnd w:id="37"/>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w:t>
      </w:r>
      <w:r w:rsidR="00D3789D">
        <w:rPr>
          <w:lang w:val="en-GB"/>
        </w:rPr>
        <w:t>product</w:t>
      </w:r>
      <w:r w:rsidR="009A7CC9">
        <w:rPr>
          <w:lang w:val="en-GB"/>
        </w:rPr>
        <w:t>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w:t>
      </w:r>
      <w:r w:rsidR="00D3789D">
        <w:rPr>
          <w:lang w:val="en-GB"/>
        </w:rPr>
        <w:t>product</w:t>
      </w:r>
      <w:r w:rsidR="009A7CC9">
        <w:rPr>
          <w:lang w:val="en-GB"/>
        </w:rPr>
        <w:t xml:space="preserv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Pr="00455888" w:rsidRDefault="009549DF" w:rsidP="00455888">
      <w:r w:rsidRPr="00455888">
        <w:t xml:space="preserve">EU located Shop supplying for customer: </w:t>
      </w:r>
    </w:p>
    <w:p w:rsidR="009549DF" w:rsidRDefault="009549DF" w:rsidP="009549DF">
      <w:pPr>
        <w:pStyle w:val="DefaultStyle"/>
        <w:rPr>
          <w:sz w:val="4"/>
        </w:rPr>
      </w:pPr>
      <w:bookmarkStart w:id="38" w:name="tablewithborder"/>
      <w:bookmarkEnd w:id="38"/>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sidRPr="00455888">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2. Consumer in another EU country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9" w:name="tablewithborder1"/>
      <w:bookmarkEnd w:id="39"/>
    </w:p>
    <w:p w:rsidR="009549DF" w:rsidRPr="00455888" w:rsidRDefault="009549DF" w:rsidP="00455888">
      <w:pPr>
        <w:rPr>
          <w:sz w:val="4"/>
        </w:rPr>
      </w:pPr>
      <w:r w:rsidRPr="00455888">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Pr="00455888" w:rsidRDefault="009549DF" w:rsidP="002B110F">
            <w:pPr>
              <w:pStyle w:val="TableContents"/>
              <w:spacing w:after="283"/>
            </w:pPr>
            <w:r w:rsidRPr="00455888">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sidRPr="00455888">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455888" w:rsidRDefault="009549DF" w:rsidP="002B110F">
            <w:pPr>
              <w:pStyle w:val="TableContents"/>
              <w:spacing w:after="283"/>
            </w:pPr>
            <w:r w:rsidRPr="00455888">
              <w:t xml:space="preserve">3. Business or consumer outside the EU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40" w:name="_Toc402961535"/>
      <w:r>
        <w:lastRenderedPageBreak/>
        <w:t>Frontend functionality</w:t>
      </w:r>
      <w:bookmarkEnd w:id="40"/>
    </w:p>
    <w:p w:rsidR="009901B6" w:rsidRDefault="009901B6" w:rsidP="009901B6">
      <w:pPr>
        <w:pStyle w:val="Heading3"/>
      </w:pPr>
      <w:bookmarkStart w:id="41" w:name="_Toc402961536"/>
      <w:r>
        <w:t>TBE services in catalogue</w:t>
      </w:r>
      <w:bookmarkEnd w:id="41"/>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8">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1</w:t>
        </w:r>
      </w:fldSimple>
      <w:r>
        <w:t xml:space="preserve"> TBE services in category page</w:t>
      </w:r>
    </w:p>
    <w:p w:rsidR="00D94F1E" w:rsidRDefault="005F4304" w:rsidP="00D94F1E">
      <w:pPr>
        <w:rPr>
          <w:lang w:val="en-GB"/>
        </w:rPr>
      </w:pPr>
      <w:r>
        <w:rPr>
          <w:lang w:val="en-GB"/>
        </w:rPr>
        <w:t>T</w:t>
      </w:r>
      <w:r w:rsidR="00D94F1E" w:rsidRPr="00D94F1E">
        <w:rPr>
          <w:lang w:val="en-GB"/>
        </w:rPr>
        <w:t>here</w:t>
      </w:r>
      <w:r>
        <w:rPr>
          <w:lang w:val="en-GB"/>
        </w:rPr>
        <w:t xml:space="preserve"> is the</w:t>
      </w:r>
      <w:r w:rsidR="00D94F1E" w:rsidRPr="00D94F1E">
        <w:rPr>
          <w:lang w:val="en-GB"/>
        </w:rPr>
        <w:t xml:space="preserve"> link</w:t>
      </w:r>
      <w:r w:rsidRPr="005F4304">
        <w:rPr>
          <w:lang w:val="en-GB"/>
        </w:rPr>
        <w:t xml:space="preserve"> </w:t>
      </w:r>
      <w:r>
        <w:rPr>
          <w:lang w:val="en-GB"/>
        </w:rPr>
        <w:t>a</w:t>
      </w:r>
      <w:r w:rsidRPr="00D94F1E">
        <w:rPr>
          <w:lang w:val="en-GB"/>
        </w:rPr>
        <w:t>t the bottom of the page</w:t>
      </w:r>
      <w:r>
        <w:rPr>
          <w:lang w:val="en-GB"/>
        </w:rPr>
        <w:t>.</w:t>
      </w:r>
      <w:r w:rsidR="00D94F1E" w:rsidRPr="00D94F1E">
        <w:rPr>
          <w:lang w:val="en-GB"/>
        </w:rPr>
        <w:t xml:space="preserve"> </w:t>
      </w:r>
      <w:r>
        <w:rPr>
          <w:lang w:val="en-GB"/>
        </w:rPr>
        <w:t>This link leads</w:t>
      </w:r>
      <w:r w:rsidR="00D94F1E" w:rsidRPr="00D94F1E">
        <w:rPr>
          <w:lang w:val="en-GB"/>
        </w:rPr>
        <w:t xml:space="preserve"> to</w:t>
      </w:r>
      <w:r>
        <w:rPr>
          <w:lang w:val="en-GB"/>
        </w:rPr>
        <w:t xml:space="preserve"> </w:t>
      </w:r>
      <w:r w:rsidR="005F600E">
        <w:rPr>
          <w:lang w:val="en-GB"/>
        </w:rPr>
        <w:t>the</w:t>
      </w:r>
      <w:r w:rsidR="00D94F1E" w:rsidRPr="00D94F1E">
        <w:rPr>
          <w:lang w:val="en-GB"/>
        </w:rPr>
        <w:t xml:space="preserve">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19">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2</w:t>
        </w:r>
      </w:fldSimple>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42" w:name="_Toc402961537"/>
      <w:r>
        <w:t>TBE services during checkout</w:t>
      </w:r>
      <w:bookmarkEnd w:id="42"/>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sidR="00D3789D">
        <w:rPr>
          <w:lang w:val="en-GB"/>
        </w:rPr>
        <w:t>product</w:t>
      </w:r>
      <w:r>
        <w:rPr>
          <w:lang w:val="en-GB"/>
        </w:rPr>
        <w:t xml:space="preserve">s </w:t>
      </w:r>
      <w:r w:rsidR="007C3DFC">
        <w:rPr>
          <w:lang w:val="en-GB"/>
        </w:rPr>
        <w:t xml:space="preserve">which are TBE services </w:t>
      </w:r>
      <w:r w:rsidR="00C95D11">
        <w:rPr>
          <w:lang w:val="en-GB"/>
        </w:rPr>
        <w:t>VAT</w:t>
      </w:r>
      <w:r w:rsidR="007C3DFC">
        <w:rPr>
          <w:lang w:val="en-GB"/>
        </w:rPr>
        <w:t xml:space="preserve">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0">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C95D11" w:rsidP="007C3DFC">
      <w:pPr>
        <w:pStyle w:val="Bodytext"/>
        <w:rPr>
          <w:rFonts w:ascii="Verdana" w:hAnsi="Verdana"/>
          <w:sz w:val="18"/>
          <w:szCs w:val="24"/>
          <w:lang w:eastAsia="de-DE"/>
        </w:rPr>
      </w:pPr>
      <w:r>
        <w:rPr>
          <w:rFonts w:ascii="Verdana" w:hAnsi="Verdana"/>
          <w:sz w:val="18"/>
          <w:szCs w:val="24"/>
          <w:lang w:eastAsia="de-DE"/>
        </w:rPr>
        <w:t>T</w:t>
      </w:r>
      <w:r w:rsidR="007C3DFC" w:rsidRPr="001C6BD7">
        <w:rPr>
          <w:rFonts w:ascii="Verdana" w:hAnsi="Verdana"/>
          <w:sz w:val="18"/>
          <w:szCs w:val="24"/>
          <w:lang w:eastAsia="de-DE"/>
        </w:rPr>
        <w:t xml:space="preserve">he </w:t>
      </w:r>
      <w:r w:rsidR="001C6BD7" w:rsidRPr="001C6BD7">
        <w:rPr>
          <w:rFonts w:ascii="Verdana" w:hAnsi="Verdana"/>
          <w:sz w:val="18"/>
          <w:szCs w:val="24"/>
          <w:lang w:eastAsia="de-DE"/>
        </w:rPr>
        <w:t>VAT</w:t>
      </w:r>
      <w:r w:rsidR="007C3DFC"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r w:rsidRPr="00C95D11">
        <w:rPr>
          <w:rFonts w:ascii="Verdana" w:hAnsi="Verdana"/>
          <w:sz w:val="18"/>
          <w:szCs w:val="24"/>
          <w:lang w:eastAsia="de-DE"/>
        </w:rPr>
        <w:t xml:space="preserve"> </w:t>
      </w:r>
      <w:r>
        <w:rPr>
          <w:rFonts w:ascii="Verdana" w:hAnsi="Verdana"/>
          <w:sz w:val="18"/>
          <w:szCs w:val="24"/>
          <w:lang w:eastAsia="de-DE"/>
        </w:rPr>
        <w:t>when</w:t>
      </w:r>
      <w:r w:rsidRPr="001C6BD7">
        <w:rPr>
          <w:rFonts w:ascii="Verdana" w:hAnsi="Verdana"/>
          <w:sz w:val="18"/>
          <w:szCs w:val="24"/>
          <w:lang w:eastAsia="de-DE"/>
        </w:rPr>
        <w:t xml:space="preserve"> user is logged in</w:t>
      </w:r>
      <w:r w:rsidR="001C6BD7">
        <w:rPr>
          <w:rFonts w:ascii="Verdana" w:hAnsi="Verdana"/>
          <w:sz w:val="18"/>
          <w:szCs w:val="24"/>
          <w:lang w:eastAsia="de-DE"/>
        </w:rPr>
        <w:t>.</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421FA9" w:rsidP="007C3DFC">
      <w:pPr>
        <w:pStyle w:val="Bodytext"/>
        <w:rPr>
          <w:rFonts w:ascii="Verdana" w:hAnsi="Verdana"/>
          <w:sz w:val="18"/>
          <w:szCs w:val="24"/>
          <w:lang w:eastAsia="de-DE"/>
        </w:rPr>
      </w:pPr>
      <w:r>
        <w:rPr>
          <w:rFonts w:ascii="Verdana" w:hAnsi="Verdana"/>
          <w:sz w:val="18"/>
          <w:szCs w:val="24"/>
          <w:lang w:eastAsia="de-DE"/>
        </w:rPr>
        <w:t>U</w:t>
      </w:r>
      <w:r w:rsidRPr="00DC46D5">
        <w:rPr>
          <w:rFonts w:ascii="Verdana" w:hAnsi="Verdana"/>
          <w:sz w:val="18"/>
          <w:szCs w:val="24"/>
          <w:lang w:eastAsia="de-DE"/>
        </w:rPr>
        <w:t>ser is informed that country is chang</w:t>
      </w:r>
      <w:r>
        <w:rPr>
          <w:rFonts w:ascii="Verdana" w:hAnsi="Verdana"/>
          <w:sz w:val="18"/>
          <w:szCs w:val="24"/>
          <w:lang w:eastAsia="de-DE"/>
        </w:rPr>
        <w:t>ed and VAT will be recalculated when</w:t>
      </w:r>
      <w:r w:rsidR="007C3DFC" w:rsidRPr="00DC46D5">
        <w:rPr>
          <w:rFonts w:ascii="Verdana" w:hAnsi="Verdana"/>
          <w:sz w:val="18"/>
          <w:szCs w:val="24"/>
          <w:lang w:eastAsia="de-DE"/>
        </w:rPr>
        <w:t xml:space="preserve"> </w:t>
      </w:r>
      <w:r>
        <w:rPr>
          <w:rFonts w:ascii="Verdana" w:hAnsi="Verdana"/>
          <w:sz w:val="18"/>
          <w:szCs w:val="24"/>
          <w:lang w:eastAsia="de-DE"/>
        </w:rPr>
        <w:t>user residence country changes.</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43" w:name="_Toc402961538"/>
      <w:r>
        <w:t>Backend (admin) functionality</w:t>
      </w:r>
      <w:bookmarkEnd w:id="43"/>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D3789D" w:rsidP="00695476">
      <w:pPr>
        <w:pStyle w:val="ListParagraph"/>
        <w:numPr>
          <w:ilvl w:val="0"/>
          <w:numId w:val="15"/>
        </w:numPr>
        <w:rPr>
          <w:lang w:val="en-GB"/>
        </w:rPr>
      </w:pPr>
      <w:r>
        <w:rPr>
          <w:lang w:val="en-GB"/>
        </w:rPr>
        <w:t>Product</w:t>
      </w:r>
      <w:r w:rsidR="00695476">
        <w:rPr>
          <w:lang w:val="en-GB"/>
        </w:rPr>
        <w:t>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4" w:name="_Ref402166282"/>
      <w:bookmarkStart w:id="45" w:name="_Ref402166286"/>
      <w:bookmarkStart w:id="46" w:name="_Ref402166289"/>
      <w:bookmarkStart w:id="47" w:name="_Ref402166307"/>
      <w:bookmarkStart w:id="48" w:name="_Ref402166432"/>
      <w:bookmarkStart w:id="49" w:name="_Ref402166451"/>
      <w:bookmarkStart w:id="50" w:name="_Toc402961539"/>
      <w:r>
        <w:t>Country VAT groups</w:t>
      </w:r>
      <w:bookmarkEnd w:id="44"/>
      <w:bookmarkEnd w:id="45"/>
      <w:bookmarkEnd w:id="46"/>
      <w:bookmarkEnd w:id="47"/>
      <w:bookmarkEnd w:id="48"/>
      <w:bookmarkEnd w:id="49"/>
      <w:bookmarkEnd w:id="50"/>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w:t>
      </w:r>
      <w:r w:rsidR="002D3B42" w:rsidRPr="00C6140A">
        <w:rPr>
          <w:i/>
          <w:lang w:val="en-GB"/>
        </w:rPr>
        <w:t>Master se</w:t>
      </w:r>
      <w:r w:rsidR="002371E0" w:rsidRPr="00C6140A">
        <w:rPr>
          <w:i/>
          <w:lang w:val="en-GB"/>
        </w:rPr>
        <w:t>tting -&gt; Countries -&gt; Main</w:t>
      </w:r>
      <w:r w:rsidR="002371E0">
        <w:rPr>
          <w:lang w:val="en-GB"/>
        </w:rPr>
        <w:t>.</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4">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xml:space="preserve">) VAT groups go to: </w:t>
      </w:r>
      <w:r w:rsidR="004F5167" w:rsidRPr="00C6140A">
        <w:rPr>
          <w:i/>
          <w:lang w:val="en-GB"/>
        </w:rPr>
        <w:t>Master sett</w:t>
      </w:r>
      <w:r w:rsidRPr="00C6140A">
        <w:rPr>
          <w:i/>
          <w:lang w:val="en-GB"/>
        </w:rPr>
        <w:t>ing -&gt; Countries -&gt; VAT Groups</w:t>
      </w:r>
    </w:p>
    <w:p w:rsidR="00423131" w:rsidRPr="00B82B03" w:rsidRDefault="00423131" w:rsidP="00423131">
      <w:pPr>
        <w:pStyle w:val="Bodytext"/>
      </w:pPr>
      <w:r>
        <w:rPr>
          <w:noProof/>
          <w:lang w:val="en-US" w:eastAsia="en-US"/>
        </w:rPr>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lastRenderedPageBreak/>
        <w:t>At the bottom</w:t>
      </w:r>
      <w:r w:rsidR="00910EEE">
        <w:rPr>
          <w:lang w:val="en-GB"/>
        </w:rPr>
        <w:t xml:space="preserve"> of tab there</w:t>
      </w:r>
      <w:r>
        <w:rPr>
          <w:lang w:val="en-GB"/>
        </w:rPr>
        <w:t xml:space="preserve"> is new VAT group creation for</w:t>
      </w:r>
      <w:r w:rsidR="00AC1903">
        <w:rPr>
          <w:lang w:val="en-GB"/>
        </w:rPr>
        <w:t>m</w:t>
      </w:r>
      <w:r>
        <w:rPr>
          <w:lang w:val="en-GB"/>
        </w:rPr>
        <w:t xml:space="preserve">. Mandatory fields are </w:t>
      </w:r>
      <w:r w:rsidR="002E60DE">
        <w:rPr>
          <w:lang w:val="en-GB"/>
        </w:rPr>
        <w:t>“</w:t>
      </w:r>
      <w:r w:rsidR="00910EEE">
        <w:rPr>
          <w:lang w:val="en-GB"/>
        </w:rPr>
        <w:t>VAT rate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xml:space="preserve">. In list above form you can edit information after that just push button save. If there is need to delete group just click on [X] </w:t>
      </w:r>
      <w:r w:rsidR="00910EEE">
        <w:rPr>
          <w:lang w:val="en-GB"/>
        </w:rPr>
        <w:t>in</w:t>
      </w:r>
      <w:r>
        <w:rPr>
          <w:lang w:val="en-GB"/>
        </w:rPr>
        <w:t xml:space="preserve"> the </w:t>
      </w:r>
      <w:r w:rsidR="00910EEE">
        <w:rPr>
          <w:lang w:val="en-GB"/>
        </w:rPr>
        <w:t>right</w:t>
      </w:r>
      <w:r>
        <w:rPr>
          <w:lang w:val="en-GB"/>
        </w:rPr>
        <w:t xml:space="preserv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D3789D" w:rsidP="009901B6">
      <w:pPr>
        <w:pStyle w:val="Heading3"/>
      </w:pPr>
      <w:bookmarkStart w:id="51" w:name="_Ref402167371"/>
      <w:bookmarkStart w:id="52" w:name="_Ref402167385"/>
      <w:bookmarkStart w:id="53" w:name="_Toc402961540"/>
      <w:r>
        <w:t>Product</w:t>
      </w:r>
      <w:r w:rsidR="009901B6">
        <w:t>s as TBE services</w:t>
      </w:r>
      <w:bookmarkEnd w:id="51"/>
      <w:bookmarkEnd w:id="52"/>
      <w:bookmarkEnd w:id="53"/>
    </w:p>
    <w:p w:rsidR="009901B6" w:rsidRDefault="00B03944" w:rsidP="009901B6">
      <w:pPr>
        <w:rPr>
          <w:lang w:val="en-GB"/>
        </w:rPr>
      </w:pPr>
      <w:r>
        <w:rPr>
          <w:lang w:val="en-GB"/>
        </w:rPr>
        <w:t>To c</w:t>
      </w:r>
      <w:r w:rsidR="00A717B1">
        <w:rPr>
          <w:lang w:val="en-GB"/>
        </w:rPr>
        <w:t xml:space="preserve">onfigure </w:t>
      </w:r>
      <w:r w:rsidR="00D3789D">
        <w:rPr>
          <w:lang w:val="en-GB"/>
        </w:rPr>
        <w:t>Product</w:t>
      </w:r>
      <w:r w:rsidR="00A717B1">
        <w:rPr>
          <w:lang w:val="en-GB"/>
        </w:rPr>
        <w:t xml:space="preserve"> as TBE services go </w:t>
      </w:r>
      <w:r>
        <w:rPr>
          <w:lang w:val="en-GB"/>
        </w:rPr>
        <w:t>to:</w:t>
      </w:r>
      <w:r w:rsidR="00A717B1">
        <w:rPr>
          <w:lang w:val="en-GB"/>
        </w:rPr>
        <w:t xml:space="preserve"> </w:t>
      </w:r>
      <w:r>
        <w:rPr>
          <w:lang w:val="en-GB"/>
        </w:rPr>
        <w:t xml:space="preserve"> </w:t>
      </w:r>
      <w:r w:rsidR="00C6140A" w:rsidRPr="00C6140A">
        <w:rPr>
          <w:i/>
          <w:lang w:val="en-GB"/>
        </w:rPr>
        <w:t>A</w:t>
      </w:r>
      <w:r w:rsidR="00A717B1" w:rsidRPr="00C6140A">
        <w:rPr>
          <w:i/>
          <w:lang w:val="en-GB"/>
        </w:rPr>
        <w:t>dminister products-&gt;</w:t>
      </w:r>
      <w:r w:rsidR="00C6140A" w:rsidRPr="00C6140A">
        <w:rPr>
          <w:i/>
          <w:lang w:val="en-GB"/>
        </w:rPr>
        <w:t>P</w:t>
      </w:r>
      <w:r w:rsidR="00A717B1" w:rsidRPr="00C6140A">
        <w:rPr>
          <w:i/>
          <w:lang w:val="en-GB"/>
        </w:rPr>
        <w:t>roducts choose products</w:t>
      </w:r>
      <w:r w:rsidR="00A717B1">
        <w:rPr>
          <w:lang w:val="en-GB"/>
        </w:rPr>
        <w:t xml:space="preserve"> and go to </w:t>
      </w:r>
      <w:r w:rsidR="005F22B0">
        <w:rPr>
          <w:lang w:val="en-GB"/>
        </w:rPr>
        <w:t>“</w:t>
      </w:r>
      <w:proofErr w:type="spellStart"/>
      <w:r w:rsidR="00910EEE">
        <w:rPr>
          <w:lang w:val="en-GB"/>
        </w:rPr>
        <w:t>eVAT</w:t>
      </w:r>
      <w:proofErr w:type="spellEnd"/>
      <w:r w:rsidR="00910EEE">
        <w:rPr>
          <w:lang w:val="en-GB"/>
        </w:rPr>
        <w:t xml:space="preserve"> </w:t>
      </w:r>
      <w:proofErr w:type="spellStart"/>
      <w:r w:rsidR="00910EEE">
        <w:rPr>
          <w:lang w:val="en-GB"/>
        </w:rPr>
        <w:t>config</w:t>
      </w:r>
      <w:proofErr w:type="spellEnd"/>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6">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w:t>
      </w:r>
      <w:r w:rsidR="00D3789D">
        <w:rPr>
          <w:lang w:val="en-GB"/>
        </w:rPr>
        <w:t>product</w:t>
      </w:r>
      <w:r>
        <w:rPr>
          <w:lang w:val="en-GB"/>
        </w:rPr>
        <w:t xml:space="preserv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 xml:space="preserve">Note: </w:t>
      </w:r>
      <w:r w:rsidR="00D3789D">
        <w:rPr>
          <w:lang w:val="en-GB"/>
        </w:rPr>
        <w:t>Product</w:t>
      </w:r>
      <w:r>
        <w:rPr>
          <w:lang w:val="en-GB"/>
        </w:rPr>
        <w:t xml:space="preserve"> can only be edited in main shop.</w:t>
      </w:r>
    </w:p>
    <w:p w:rsidR="006B79D8" w:rsidRDefault="006B79D8" w:rsidP="009901B6">
      <w:pPr>
        <w:rPr>
          <w:lang w:val="en-GB"/>
        </w:rPr>
      </w:pPr>
    </w:p>
    <w:p w:rsidR="006B79D8" w:rsidRDefault="006B79D8" w:rsidP="006B79D8">
      <w:pPr>
        <w:pStyle w:val="Heading3"/>
        <w:rPr>
          <w:rFonts w:eastAsia="Droid Sans Fallback"/>
        </w:rPr>
      </w:pPr>
      <w:bookmarkStart w:id="54" w:name="_Toc402961541"/>
      <w:r>
        <w:rPr>
          <w:rFonts w:eastAsia="Droid Sans Fallback"/>
        </w:rPr>
        <w:t>Manage TBE services via categories</w:t>
      </w:r>
      <w:bookmarkEnd w:id="54"/>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C6140A">
        <w:rPr>
          <w:rFonts w:ascii="Verdana" w:eastAsia="Times New Roman" w:hAnsi="Verdana" w:cs="Times New Roman"/>
          <w:i/>
          <w:color w:val="00000A"/>
          <w:sz w:val="18"/>
          <w:lang w:val="de-DE" w:eastAsia="de-DE" w:bidi="ar-SA"/>
        </w:rPr>
        <w:t>Administer products-&gt;Categories-&gt;eVAT config</w:t>
      </w:r>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eastAsia="en-US"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5" w:name="_Toc402961542"/>
      <w:r>
        <w:t>Location evidences in order</w:t>
      </w:r>
      <w:bookmarkEnd w:id="55"/>
    </w:p>
    <w:p w:rsidR="00554A63" w:rsidRDefault="00554A63" w:rsidP="00554A63">
      <w:pPr>
        <w:pStyle w:val="Textbody"/>
      </w:pPr>
      <w:r>
        <w:t xml:space="preserve">Module have possibility to collect and display </w:t>
      </w:r>
      <w:bookmarkStart w:id="56" w:name="__DdeLink__1120_1424689225"/>
      <w:r>
        <w:t>evidences of customer location</w:t>
      </w:r>
      <w:bookmarkEnd w:id="56"/>
      <w:r>
        <w:t xml:space="preserve">. It's displayed only when order have at least one TBE </w:t>
      </w:r>
      <w:r w:rsidR="00D3789D">
        <w:t>product</w:t>
      </w:r>
      <w:r>
        <w:t xml:space="preserv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 xml:space="preserve">There are also displayed evidences which were used to check the country. Evidence </w:t>
      </w:r>
      <w:proofErr w:type="spellStart"/>
      <w:r w:rsidRPr="00554A63">
        <w:rPr>
          <w:lang w:val="en-GB"/>
        </w:rPr>
        <w:t>billing_country</w:t>
      </w:r>
      <w:proofErr w:type="spellEnd"/>
      <w:r w:rsidRPr="00554A63">
        <w:rPr>
          <w:lang w:val="en-GB"/>
        </w:rPr>
        <w:t xml:space="preserve"> shows Germany, and evidence </w:t>
      </w:r>
      <w:proofErr w:type="spellStart"/>
      <w:r w:rsidRPr="00554A63">
        <w:rPr>
          <w:lang w:val="en-GB"/>
        </w:rPr>
        <w:t>geo_location</w:t>
      </w:r>
      <w:proofErr w:type="spellEnd"/>
      <w:r w:rsidRPr="00554A63">
        <w:rPr>
          <w:lang w:val="en-GB"/>
        </w:rPr>
        <w:t xml:space="preserve"> doesn't show any country because it did not g</w:t>
      </w:r>
      <w:r w:rsidR="00F3018D">
        <w:rPr>
          <w:lang w:val="en-GB"/>
        </w:rPr>
        <w:t>i</w:t>
      </w:r>
      <w:r w:rsidRPr="00554A63">
        <w:rPr>
          <w:lang w:val="en-GB"/>
        </w:rPr>
        <w:t>ve any results.</w:t>
      </w:r>
    </w:p>
    <w:p w:rsidR="005C7BE4" w:rsidRDefault="005C7BE4" w:rsidP="005C7BE4">
      <w:pPr>
        <w:pStyle w:val="Heading3"/>
      </w:pPr>
      <w:bookmarkStart w:id="57" w:name="_Ref402167771"/>
      <w:bookmarkStart w:id="58" w:name="_Ref402167780"/>
      <w:bookmarkStart w:id="59" w:name="_Toc402961543"/>
      <w:r>
        <w:t>How to configure customer location evidences</w:t>
      </w:r>
      <w:bookmarkEnd w:id="57"/>
      <w:bookmarkEnd w:id="58"/>
      <w:bookmarkEnd w:id="59"/>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sidRPr="00274689">
        <w:rPr>
          <w:rFonts w:ascii="Courier New" w:hAnsi="Courier New"/>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60" w:name="_Toc402961544"/>
      <w:r>
        <w:t>VAT ID store date</w:t>
      </w:r>
      <w:bookmarkEnd w:id="60"/>
    </w:p>
    <w:p w:rsidR="007C3DFC" w:rsidRDefault="007C3DFC" w:rsidP="007C3DFC">
      <w:pPr>
        <w:rPr>
          <w:lang w:val="en-GB"/>
        </w:rPr>
      </w:pPr>
    </w:p>
    <w:p w:rsidR="007C3DFC" w:rsidRDefault="007C3DFC" w:rsidP="007C3DFC">
      <w:pPr>
        <w:rPr>
          <w:lang w:val="en-GB"/>
        </w:rPr>
      </w:pPr>
      <w:r>
        <w:rPr>
          <w:lang w:val="en-GB"/>
        </w:rPr>
        <w:t xml:space="preserve">Module </w:t>
      </w:r>
      <w:r w:rsidR="00F635C8">
        <w:rPr>
          <w:lang w:val="en-GB"/>
        </w:rPr>
        <w:t>has</w:t>
      </w:r>
      <w:r>
        <w:rPr>
          <w:lang w:val="en-GB"/>
        </w:rPr>
        <w:t xml:space="preserve"> feature to store first date when VAT IN</w:t>
      </w:r>
      <w:r w:rsidR="00F635C8">
        <w:rPr>
          <w:lang w:val="en-GB"/>
        </w:rPr>
        <w:t xml:space="preserve"> (VAT Identification number)</w:t>
      </w:r>
      <w:r>
        <w:rPr>
          <w:lang w:val="en-GB"/>
        </w:rPr>
        <w:t xml:space="preserve"> of customer was provided. For new registered users if VAT IN </w:t>
      </w:r>
      <w:r w:rsidR="00F635C8">
        <w:rPr>
          <w:lang w:val="en-GB"/>
        </w:rPr>
        <w:t>w</w:t>
      </w:r>
      <w:r>
        <w:rPr>
          <w:lang w:val="en-GB"/>
        </w:rPr>
        <w:t>as valid</w:t>
      </w:r>
      <w:r w:rsidR="00F635C8">
        <w:rPr>
          <w:lang w:val="en-GB"/>
        </w:rPr>
        <w:t>,</w:t>
      </w:r>
      <w:r>
        <w:rPr>
          <w:lang w:val="en-GB"/>
        </w:rPr>
        <w:t xml:space="preserve"> it is stored during user registration. If user provides VAT IN later</w:t>
      </w:r>
      <w:r w:rsidR="00FB27C5">
        <w:rPr>
          <w:lang w:val="en-GB"/>
        </w:rPr>
        <w:t>,</w:t>
      </w:r>
      <w:r>
        <w:rPr>
          <w:lang w:val="en-GB"/>
        </w:rPr>
        <w:t xml:space="preserve"> it will be</w:t>
      </w:r>
      <w:r w:rsidR="00FB27C5">
        <w:rPr>
          <w:lang w:val="en-GB"/>
        </w:rPr>
        <w:t xml:space="preserve"> stored. User can provide it</w:t>
      </w:r>
      <w:r>
        <w:rPr>
          <w:lang w:val="en-GB"/>
        </w:rPr>
        <w:t xml:space="preserve"> during checkout or changed in account </w:t>
      </w:r>
      <w:r w:rsidR="00FB27C5">
        <w:rPr>
          <w:lang w:val="en-GB"/>
        </w:rPr>
        <w:t>settings</w:t>
      </w:r>
      <w:r>
        <w:rPr>
          <w:lang w:val="en-GB"/>
        </w:rPr>
        <w:t>. To see the date when VAT IN was provide</w:t>
      </w:r>
      <w:r w:rsidR="00FB27C5">
        <w:rPr>
          <w:lang w:val="en-GB"/>
        </w:rPr>
        <w:t>d go</w:t>
      </w:r>
      <w:r>
        <w:rPr>
          <w:lang w:val="en-GB"/>
        </w:rPr>
        <w:t xml:space="preserve"> to</w:t>
      </w:r>
      <w:r w:rsidR="00FB27C5">
        <w:rPr>
          <w:lang w:val="en-GB"/>
        </w:rPr>
        <w:t xml:space="preserve">: </w:t>
      </w:r>
      <w:r w:rsidR="00FB27C5" w:rsidRPr="00FB27C5">
        <w:rPr>
          <w:i/>
          <w:lang w:val="en-GB"/>
        </w:rPr>
        <w:t>A</w:t>
      </w:r>
      <w:r w:rsidRPr="00FB27C5">
        <w:rPr>
          <w:i/>
          <w:lang w:val="en-GB"/>
        </w:rPr>
        <w:t>dmin-&gt;</w:t>
      </w:r>
      <w:r w:rsidR="00FB27C5" w:rsidRPr="00FB27C5">
        <w:rPr>
          <w:i/>
          <w:lang w:val="en-GB"/>
        </w:rPr>
        <w:t>U</w:t>
      </w:r>
      <w:r w:rsidRPr="00FB27C5">
        <w:rPr>
          <w:i/>
          <w:lang w:val="en-GB"/>
        </w:rPr>
        <w:t>sers select user</w:t>
      </w:r>
      <w:r>
        <w:rPr>
          <w:lang w:val="en-GB"/>
        </w:rPr>
        <w:t>:</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0">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bookmarkStart w:id="61" w:name="_Toc402961545"/>
      <w:r>
        <w:t>Invoice PDF module changes</w:t>
      </w:r>
      <w:bookmarkEnd w:id="61"/>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62" w:name="_Toc402961546"/>
      <w:r>
        <w:t>Extending</w:t>
      </w:r>
      <w:bookmarkEnd w:id="62"/>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63" w:name="_Ref402167813"/>
      <w:bookmarkStart w:id="64" w:name="_Ref402167824"/>
      <w:bookmarkStart w:id="65" w:name="_Toc402961547"/>
      <w:r>
        <w:lastRenderedPageBreak/>
        <w:t>How write and add additional evidence</w:t>
      </w:r>
      <w:bookmarkEnd w:id="63"/>
      <w:bookmarkEnd w:id="64"/>
      <w:bookmarkEnd w:id="65"/>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r w:rsidR="009F5612">
        <w:fldChar w:fldCharType="begin"/>
      </w:r>
      <w:r w:rsidR="009F5612">
        <w:instrText xml:space="preserve"> HYPERLINK "http://wiki.oxidforge.org/Tutorials" \l "Modules_and_Extensions" </w:instrText>
      </w:r>
      <w:r w:rsidR="009F5612">
        <w:fldChar w:fldCharType="separate"/>
      </w:r>
      <w:r>
        <w:rPr>
          <w:rStyle w:val="VisitedInternetLink"/>
          <w:color w:val="0000FF"/>
        </w:rPr>
        <w:t>creating a module</w:t>
      </w:r>
      <w:r w:rsidR="009F5612">
        <w:rPr>
          <w:rStyle w:val="VisitedInternetLink"/>
          <w:color w:val="0000FF"/>
        </w:rPr>
        <w:fldChar w:fldCharType="end"/>
      </w:r>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w:t>
      </w:r>
      <w:proofErr w:type="spellStart"/>
      <w:r w:rsidR="00A955A1">
        <w:rPr>
          <w:lang w:val="en-GB"/>
        </w:rPr>
        <w:t>eVAT</w:t>
      </w:r>
      <w:proofErr w:type="spellEnd"/>
      <w:r>
        <w:rPr>
          <w:lang w:val="en-GB"/>
        </w:rPr>
        <w:t xml:space="preserve"> module is active, otherwise </w:t>
      </w:r>
      <w:proofErr w:type="spellStart"/>
      <w:r>
        <w:rPr>
          <w:lang w:val="en-GB"/>
        </w:rPr>
        <w:t>oeVATTBEEvidenceRegister</w:t>
      </w:r>
      <w:proofErr w:type="spellEnd"/>
      <w:r>
        <w:rPr>
          <w:lang w:val="en-GB"/>
        </w:rPr>
        <w:t xml:space="preserve"> will not be found.</w:t>
      </w:r>
    </w:p>
    <w:p w:rsidR="0007533B" w:rsidRDefault="0007533B" w:rsidP="00F40996">
      <w:pPr>
        <w:rPr>
          <w:lang w:val="en-GB"/>
        </w:rPr>
      </w:pPr>
    </w:p>
    <w:p w:rsidR="00F40996" w:rsidRDefault="0007533B" w:rsidP="00F40996">
      <w:pPr>
        <w:rPr>
          <w:lang w:val="en-GB"/>
        </w:rPr>
      </w:pPr>
      <w:r w:rsidRPr="0007533B">
        <w:rPr>
          <w:lang w:val="en-GB"/>
        </w:rPr>
        <w:t>Example module can be found in path/to/module/documentation/</w:t>
      </w:r>
      <w:proofErr w:type="spellStart"/>
      <w:r w:rsidRPr="0007533B">
        <w:rPr>
          <w:lang w:val="en-GB"/>
        </w:rPr>
        <w:t>countryEvidenceExampleModule</w:t>
      </w:r>
      <w:proofErr w:type="spellEnd"/>
      <w:r w:rsidRPr="0007533B">
        <w:rPr>
          <w:lang w:val="en-GB"/>
        </w:rPr>
        <w:t>/.</w:t>
      </w:r>
    </w:p>
    <w:p w:rsidR="0007533B" w:rsidRDefault="0007533B" w:rsidP="00F40996">
      <w:pPr>
        <w:rPr>
          <w:lang w:val="en-GB"/>
        </w:rPr>
      </w:pPr>
    </w:p>
    <w:p w:rsidR="001B70FF" w:rsidRDefault="00F40996" w:rsidP="00F61FD4">
      <w:pPr>
        <w:rPr>
          <w:lang w:val="en-GB"/>
        </w:rPr>
      </w:pPr>
      <w:r>
        <w:rPr>
          <w:lang w:val="en-GB"/>
        </w:rPr>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1B70FF" w:rsidRDefault="001B70FF" w:rsidP="001B70FF">
      <w:pPr>
        <w:pStyle w:val="Heading2"/>
      </w:pPr>
      <w:bookmarkStart w:id="66" w:name="_Toc402961548"/>
      <w:r>
        <w:lastRenderedPageBreak/>
        <w:t>How to mark invalid items in basket</w:t>
      </w:r>
      <w:bookmarkEnd w:id="66"/>
      <w:r>
        <w:t xml:space="preserve"> </w:t>
      </w:r>
    </w:p>
    <w:p w:rsidR="001B70FF" w:rsidRDefault="001B70FF" w:rsidP="001B70FF">
      <w:pPr>
        <w:rPr>
          <w:lang w:val="en-GB"/>
        </w:rPr>
      </w:pPr>
      <w:r>
        <w:rPr>
          <w:lang w:val="en-GB"/>
        </w:rPr>
        <w:t>In some cases product cannot be sold because its VAT cannot be calculated. For example, it might be because product is marked as TBE, but no VAT group assigned for buyer country. In</w:t>
      </w:r>
      <w:r w:rsidR="00267D98">
        <w:rPr>
          <w:lang w:val="en-GB"/>
        </w:rPr>
        <w:t xml:space="preserve"> this case default module behavi</w:t>
      </w:r>
      <w:r>
        <w:rPr>
          <w:lang w:val="en-GB"/>
        </w:rPr>
        <w:t xml:space="preserve">our is to show notice and announce which products cannot be sold. However buyer needs to find those products in basket list and remove them manually. </w:t>
      </w:r>
    </w:p>
    <w:p w:rsidR="001B70FF" w:rsidRDefault="001B70FF" w:rsidP="001B70FF">
      <w:r>
        <w:rPr>
          <w:lang w:val="en-GB"/>
        </w:rPr>
        <w:t>CSS class can be added to mark invalid basket item differently. Change template “</w:t>
      </w:r>
      <w:proofErr w:type="spellStart"/>
      <w:r>
        <w:rPr>
          <w:b/>
          <w:i/>
          <w:lang w:val="en-GB"/>
        </w:rPr>
        <w:t>tpl</w:t>
      </w:r>
      <w:proofErr w:type="spellEnd"/>
      <w:r>
        <w:rPr>
          <w:b/>
          <w:i/>
          <w:lang w:val="en-GB"/>
        </w:rPr>
        <w:t>/page/checkout/</w:t>
      </w:r>
      <w:proofErr w:type="spellStart"/>
      <w:r>
        <w:rPr>
          <w:b/>
          <w:i/>
          <w:lang w:val="en-GB"/>
        </w:rPr>
        <w:t>inc</w:t>
      </w:r>
      <w:proofErr w:type="spellEnd"/>
      <w:r>
        <w:rPr>
          <w:b/>
          <w:i/>
          <w:lang w:val="en-GB"/>
        </w:rPr>
        <w:t>/</w:t>
      </w:r>
      <w:proofErr w:type="spellStart"/>
      <w:r>
        <w:rPr>
          <w:b/>
          <w:i/>
          <w:lang w:val="en-GB"/>
        </w:rPr>
        <w:t>basketcontents.tpl</w:t>
      </w:r>
      <w:proofErr w:type="spellEnd"/>
      <w:r>
        <w:rPr>
          <w:lang w:val="en-GB"/>
        </w:rPr>
        <w:t xml:space="preserve">” to add additional CSS class. Information if basket item is invalid can be received from controller method </w:t>
      </w:r>
      <w:proofErr w:type="spellStart"/>
      <w:r>
        <w:rPr>
          <w:b/>
          <w:i/>
          <w:lang w:val="en-GB"/>
        </w:rPr>
        <w:t>isOeVATTBETBEArticleValid</w:t>
      </w:r>
      <w:proofErr w:type="spellEnd"/>
      <w:r>
        <w:rPr>
          <w:lang w:val="en-GB"/>
        </w:rPr>
        <w:t xml:space="preserv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[{foreach key=basketindex from=$oxcmp_basket-&gt;getContents() item=basketitem name=basketContents}]</w:t>
            </w:r>
          </w:p>
          <w:p w:rsidR="001B70FF" w:rsidRDefault="001B70FF">
            <w:pPr>
              <w:pStyle w:val="TableContents"/>
              <w:rPr>
                <w:rFonts w:ascii="Courier New" w:hAnsi="Courier New"/>
              </w:rPr>
            </w:pPr>
            <w:r>
              <w:rPr>
                <w:rFonts w:ascii="Courier New" w:hAnsi="Courier New"/>
              </w:rPr>
              <w:t xml:space="preserve">    [{block name="checkout_basketcontents_basketitem"}]</w:t>
            </w:r>
          </w:p>
          <w:p w:rsidR="001B70FF" w:rsidRDefault="001B70FF">
            <w:pPr>
              <w:pStyle w:val="TableContents"/>
              <w:rPr>
                <w:rFonts w:ascii="Courier New" w:hAnsi="Courier New"/>
              </w:rPr>
            </w:pPr>
            <w:r>
              <w:rPr>
                <w:rFonts w:ascii="Courier New" w:hAnsi="Courier New"/>
              </w:rPr>
              <w:t xml:space="preserve">     ....</w:t>
            </w:r>
          </w:p>
          <w:p w:rsidR="001B70FF" w:rsidRDefault="001B70FF">
            <w:pPr>
              <w:pStyle w:val="TableContents"/>
              <w:rPr>
                <w:rFonts w:ascii="Courier New" w:hAnsi="Courier New"/>
              </w:rPr>
            </w:pPr>
            <w:r>
              <w:rPr>
                <w:rFonts w:ascii="Courier New" w:hAnsi="Courier New"/>
              </w:rPr>
              <w:t xml:space="preserve">    &lt;tr class="basketItem</w:t>
            </w:r>
          </w:p>
          <w:p w:rsidR="001B70FF" w:rsidRDefault="001B70FF">
            <w:pPr>
              <w:pStyle w:val="TableContents"/>
              <w:rPr>
                <w:rFonts w:ascii="Courier New" w:hAnsi="Courier New"/>
              </w:rPr>
            </w:pPr>
            <w:r>
              <w:rPr>
                <w:rFonts w:ascii="Courier New" w:hAnsi="Courier New"/>
              </w:rPr>
              <w:t xml:space="preserve">     [{if !$oView-&gt;isOeVATTBETBEArticleValid()}] </w:t>
            </w:r>
            <w:r>
              <w:rPr>
                <w:rFonts w:ascii="Courier New" w:hAnsi="Courier New"/>
                <w:b/>
                <w:i/>
              </w:rPr>
              <w:t>oeVATTBEBasketItemInvalid</w:t>
            </w:r>
            <w:r>
              <w:rPr>
                <w:rFonts w:ascii="Courier New" w:hAnsi="Courier New"/>
              </w:rPr>
              <w:t xml:space="preserve">[{/if}]"     </w:t>
            </w:r>
          </w:p>
          <w:p w:rsidR="001B70FF" w:rsidRDefault="001B70FF">
            <w:pPr>
              <w:pStyle w:val="TableContents"/>
              <w:rPr>
                <w:rFonts w:ascii="Courier New" w:hAnsi="Courier New"/>
              </w:rPr>
            </w:pPr>
            <w:r>
              <w:rPr>
                <w:rFonts w:ascii="Courier New" w:hAnsi="Courier New"/>
              </w:rPr>
              <w:t xml:space="preserve">     id="cartItem_[{$smarty.foreach.basketContents.iteration}]"&gt;</w:t>
            </w:r>
          </w:p>
        </w:tc>
      </w:tr>
    </w:tbl>
    <w:p w:rsidR="001B70FF" w:rsidRDefault="001B70FF" w:rsidP="001B70FF">
      <w:pPr>
        <w:rPr>
          <w:lang w:val="en-GB"/>
        </w:rPr>
      </w:pPr>
    </w:p>
    <w:p w:rsidR="001B70FF" w:rsidRDefault="001B70FF" w:rsidP="001B70FF">
      <w:r>
        <w:rPr>
          <w:lang w:val="en-GB"/>
        </w:rPr>
        <w:t>Add CSS class to module CSS file “</w:t>
      </w:r>
      <w:proofErr w:type="spellStart"/>
      <w:r>
        <w:rPr>
          <w:b/>
          <w:i/>
          <w:lang w:val="en-GB"/>
        </w:rPr>
        <w:t>oe</w:t>
      </w:r>
      <w:proofErr w:type="spellEnd"/>
      <w:r>
        <w:rPr>
          <w:b/>
          <w:i/>
          <w:lang w:val="en-GB"/>
        </w:rPr>
        <w:t>/</w:t>
      </w:r>
      <w:proofErr w:type="spellStart"/>
      <w:r>
        <w:rPr>
          <w:b/>
          <w:i/>
          <w:lang w:val="en-GB"/>
        </w:rPr>
        <w:t>oevattbe</w:t>
      </w:r>
      <w:proofErr w:type="spellEnd"/>
      <w:r>
        <w:rPr>
          <w:b/>
          <w:i/>
          <w:lang w:val="en-GB"/>
        </w:rPr>
        <w:t>/out/</w:t>
      </w:r>
      <w:proofErr w:type="spellStart"/>
      <w:r>
        <w:rPr>
          <w:b/>
          <w:i/>
          <w:lang w:val="en-GB"/>
        </w:rPr>
        <w:t>src</w:t>
      </w:r>
      <w:proofErr w:type="spellEnd"/>
      <w:r>
        <w:rPr>
          <w:b/>
          <w:i/>
          <w:lang w:val="en-GB"/>
        </w:rPr>
        <w:t>/</w:t>
      </w:r>
      <w:proofErr w:type="spellStart"/>
      <w:r>
        <w:rPr>
          <w:b/>
          <w:i/>
          <w:lang w:val="en-GB"/>
        </w:rPr>
        <w:t>css</w:t>
      </w:r>
      <w:proofErr w:type="spellEnd"/>
      <w:r>
        <w:rPr>
          <w:b/>
          <w:i/>
          <w:lang w:val="en-GB"/>
        </w:rPr>
        <w:t>/vattbe.css</w:t>
      </w:r>
      <w:r>
        <w:rPr>
          <w:lang w:val="en-GB"/>
        </w:rPr>
        <w:t xml:space="preserve">” or to your Shop theme. </w:t>
      </w:r>
    </w:p>
    <w:p w:rsidR="001B70FF" w:rsidRDefault="001B70FF" w:rsidP="001B70FF"/>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1B70FF" w:rsidTr="001B70FF">
        <w:tc>
          <w:tcPr>
            <w:tcW w:w="9637" w:type="dxa"/>
            <w:tcBorders>
              <w:top w:val="single" w:sz="2" w:space="0" w:color="000001"/>
              <w:left w:val="single" w:sz="2" w:space="0" w:color="000001"/>
              <w:bottom w:val="single" w:sz="2" w:space="0" w:color="000001"/>
              <w:right w:val="single" w:sz="2" w:space="0" w:color="000001"/>
            </w:tcBorders>
            <w:shd w:val="clear" w:color="auto" w:fill="E6E6E6"/>
            <w:hideMark/>
          </w:tcPr>
          <w:p w:rsidR="001B70FF" w:rsidRDefault="001B70FF">
            <w:pPr>
              <w:pStyle w:val="TableContents"/>
              <w:rPr>
                <w:rFonts w:ascii="Courier New" w:hAnsi="Courier New"/>
              </w:rPr>
            </w:pPr>
            <w:r>
              <w:rPr>
                <w:rFonts w:ascii="Courier New" w:hAnsi="Courier New"/>
              </w:rPr>
              <w:t>....</w:t>
            </w:r>
          </w:p>
          <w:p w:rsidR="001B70FF" w:rsidRDefault="001B70FF">
            <w:pPr>
              <w:pStyle w:val="TableContents"/>
              <w:rPr>
                <w:rFonts w:ascii="Courier New" w:hAnsi="Courier New"/>
              </w:rPr>
            </w:pPr>
            <w:r>
              <w:rPr>
                <w:rFonts w:ascii="Courier New" w:hAnsi="Courier New"/>
              </w:rPr>
              <w:t>.oeVATTBEBasketItemInvalid {</w:t>
            </w:r>
          </w:p>
          <w:p w:rsidR="001B70FF" w:rsidRDefault="001B70FF">
            <w:pPr>
              <w:pStyle w:val="TableContents"/>
              <w:rPr>
                <w:rFonts w:ascii="Courier New" w:hAnsi="Courier New"/>
              </w:rPr>
            </w:pPr>
            <w:r>
              <w:rPr>
                <w:rFonts w:ascii="Courier New" w:hAnsi="Courier New"/>
              </w:rPr>
              <w:t xml:space="preserve">    background-color: #e70404;</w:t>
            </w:r>
          </w:p>
          <w:p w:rsidR="001B70FF" w:rsidRDefault="001B70FF">
            <w:pPr>
              <w:pStyle w:val="TableContents"/>
              <w:rPr>
                <w:rFonts w:ascii="Courier New" w:hAnsi="Courier New"/>
              </w:rPr>
            </w:pPr>
            <w:r>
              <w:rPr>
                <w:rFonts w:ascii="Courier New" w:hAnsi="Courier New"/>
              </w:rPr>
              <w:t>}</w:t>
            </w:r>
          </w:p>
        </w:tc>
      </w:tr>
    </w:tbl>
    <w:p w:rsidR="001B70FF" w:rsidRDefault="001B70FF" w:rsidP="001B70FF">
      <w:pPr>
        <w:rPr>
          <w:lang w:val="en-GB"/>
        </w:rPr>
      </w:pPr>
      <w:r>
        <w:rPr>
          <w:noProof/>
          <w:lang w:val="en-US" w:eastAsia="en-US"/>
        </w:rPr>
        <w:drawing>
          <wp:anchor distT="0" distB="0" distL="114300" distR="114300" simplePos="0" relativeHeight="251670528" behindDoc="0" locked="0" layoutInCell="1" allowOverlap="1">
            <wp:simplePos x="0" y="0"/>
            <wp:positionH relativeFrom="column">
              <wp:posOffset>-10160</wp:posOffset>
            </wp:positionH>
            <wp:positionV relativeFrom="paragraph">
              <wp:posOffset>109855</wp:posOffset>
            </wp:positionV>
            <wp:extent cx="4102735" cy="30753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735" cy="3075305"/>
                    </a:xfrm>
                    <a:prstGeom prst="rect">
                      <a:avLst/>
                    </a:prstGeom>
                    <a:noFill/>
                  </pic:spPr>
                </pic:pic>
              </a:graphicData>
            </a:graphic>
            <wp14:sizeRelH relativeFrom="page">
              <wp14:pctWidth>0</wp14:pctWidth>
            </wp14:sizeRelH>
            <wp14:sizeRelV relativeFrom="page">
              <wp14:pctHeight>0</wp14:pctHeight>
            </wp14:sizeRelV>
          </wp:anchor>
        </w:drawing>
      </w:r>
    </w:p>
    <w:p w:rsidR="001B70FF" w:rsidRDefault="001B70FF" w:rsidP="001B70FF">
      <w:pPr>
        <w:rPr>
          <w:lang w:val="en-GB"/>
        </w:rPr>
      </w:pPr>
    </w:p>
    <w:p w:rsidR="001B70FF" w:rsidRDefault="001B70FF" w:rsidP="00F61FD4">
      <w:pPr>
        <w:rPr>
          <w:lang w:val="en-GB"/>
        </w:rPr>
      </w:pP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45F" w:rsidRDefault="00B7345F">
      <w:r>
        <w:separator/>
      </w:r>
    </w:p>
  </w:endnote>
  <w:endnote w:type="continuationSeparator" w:id="0">
    <w:p w:rsidR="00B7345F" w:rsidRDefault="00B73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altName w:val="MS Reference Sans Serif"/>
    <w:charset w:val="BA"/>
    <w:family w:val="swiss"/>
    <w:pitch w:val="variable"/>
    <w:sig w:usb0="00000001" w:usb1="4000205B" w:usb2="00000010" w:usb3="00000000" w:csb0="0000019F" w:csb1="00000000"/>
  </w:font>
  <w:font w:name="Times New Roman">
    <w:altName w:val="Times"/>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altName w:val="Courier"/>
    <w:panose1 w:val="02070309020205020404"/>
    <w:charset w:val="00"/>
    <w:family w:val="modern"/>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altName w:val="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Liberation Serif">
    <w:panose1 w:val="02020603050405020304"/>
    <w:charset w:val="00"/>
    <w:family w:val="roman"/>
    <w:pitch w:val="variable"/>
    <w:sig w:usb0="A00002AF" w:usb1="500078FB" w:usb2="00000000" w:usb3="00000000" w:csb0="0000009F" w:csb1="00000000"/>
  </w:font>
  <w:font w:name="Droid Sans Fallback">
    <w:panose1 w:val="020B0502000000000001"/>
    <w:charset w:val="80"/>
    <w:family w:val="swiss"/>
    <w:pitch w:val="variable"/>
    <w:sig w:usb0="802002AF" w:usb1="2BDFFCFB" w:usb2="00800016" w:usb3="00000000" w:csb0="001A0000" w:csb1="00000000"/>
  </w:font>
  <w:font w:name="FreeSans">
    <w:panose1 w:val="020B0504020202020204"/>
    <w:charset w:val="00"/>
    <w:family w:val="swiss"/>
    <w:pitch w:val="variable"/>
    <w:sig w:usb0="E4078EFF" w:usb1="4200FDFF" w:usb2="000030A0" w:usb3="00000000" w:csb0="000001BF" w:csb1="00000000"/>
  </w:font>
  <w:font w:name="TTE1A53338t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BoldItalic">
    <w:altName w:val="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sidP="00FE09C3">
    <w:pPr>
      <w:pStyle w:val="Footer"/>
      <w:framePr w:wrap="around" w:vAnchor="text" w:hAnchor="margin" w:xAlign="right" w:y="1"/>
    </w:pPr>
    <w:r>
      <w:fldChar w:fldCharType="begin"/>
    </w:r>
    <w:r>
      <w:instrText xml:space="preserve">PAGE  </w:instrText>
    </w:r>
    <w:r>
      <w:fldChar w:fldCharType="end"/>
    </w:r>
  </w:p>
  <w:p w:rsidR="00A46C70" w:rsidRDefault="00A46C7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Pr="00891BFB" w:rsidRDefault="00A46C70" w:rsidP="00FE09C3">
    <w:pPr>
      <w:pStyle w:val="Footer"/>
      <w:spacing w:line="200" w:lineRule="exact"/>
      <w:ind w:right="360"/>
      <w:jc w:val="right"/>
      <w:rPr>
        <w:lang w:val="en-GB"/>
      </w:rPr>
    </w:pP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6067425</wp:posOffset>
              </wp:positionH>
              <wp:positionV relativeFrom="paragraph">
                <wp:posOffset>100965</wp:posOffset>
              </wp:positionV>
              <wp:extent cx="393065" cy="425450"/>
              <wp:effectExtent l="0" t="0" r="0" b="0"/>
              <wp:wrapSquare wrapText="bothSides"/>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Default="00A46C70" w:rsidP="00581806">
                          <w:pPr>
                            <w:pStyle w:val="Footer"/>
                          </w:pPr>
                          <w:r>
                            <w:fldChar w:fldCharType="begin"/>
                          </w:r>
                          <w:r>
                            <w:instrText xml:space="preserve"> PAGE </w:instrText>
                          </w:r>
                          <w:r>
                            <w:fldChar w:fldCharType="separate"/>
                          </w:r>
                          <w:r w:rsidR="00F059E4">
                            <w:rPr>
                              <w:noProof/>
                            </w:rPr>
                            <w:t>10</w:t>
                          </w:r>
                          <w:r>
                            <w:fldChar w:fldCharType="end"/>
                          </w:r>
                          <w:r w:rsidRPr="00295177">
                            <w:t>/</w:t>
                          </w:r>
                          <w:fldSimple w:instr=" NUMPAGES  ">
                            <w:r w:rsidR="00F059E4">
                              <w:rPr>
                                <w:noProof/>
                              </w:rPr>
                              <w:t>24</w:t>
                            </w:r>
                          </w:fldSimple>
                        </w:p>
                        <w:p w:rsidR="00A46C70" w:rsidRPr="00804D87" w:rsidRDefault="00A46C70" w:rsidP="00B102A4">
                          <w:pPr>
                            <w:pStyle w:val="Foote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477.75pt;margin-top:7.95pt;width:30.95pt;height:33.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JgbKtAIAALgFAAAOAAAAZHJzL2Uyb0RvYy54bWysVG1vmzAQ/j5p/8Hyd8pLTBJQSZWGME3q XqR2P8ABE6yBjWw30E397zubJk1bTZq28cGyfefn7rl7uMursWvRgSnNpchweBFgxEQpKy72Gf52 V3hLjLShoqKtFCzDD0zjq9X7d5dDn7JINrKtmEIAInQ69BlujOlT39dlwzqqL2TPBBhrqTpq4Kj2 fqXoAOhd60dBMPcHqapeyZJpDbf5ZMQrh1/XrDRf6lozg9oMQ27GrcqtO7v6q0ua7hXtG14+pUH/ IouOcgFBT1A5NRTdK/4GquOlklrW5qKUnS/rmpfMcQA2YfCKzW1De+a4QHF0fyqT/n+w5efDV4V4 Bb1bYCRoBz26Y6NB13JEUWjrM/Q6BbfbHhzNCPfg67jq/kaW3zUSctNQsWdrpeTQMFpBfu6lf/Z0 wtEWZDd8khXEofdGOqCxVp0tHpQDATr06eHUG5tLCZezZBbMY4xKMJEoJrHrnU/T4+NeafOByQ7Z TYYVtN6B08ONNkADXI8uNpaQBW9b1/5WvLgAx+kGQsNTa7NJuG7+TIJku9wuiUei+dYjQZ5762JD vHkRLuJ8lm82efho44YkbXhVMWHDHJUVkj/r3JPGJ02ctKVlyysLZ1PSar/btAodKCi7cJ9tFiR/ 5ua/TMOZgcsrSmFEguso8Yr5cuGRgsResgiWXhAm18k8IAnJi5eUbrhg/04JDRlO4iietPRbboH7 3nKjaccNzI6WdxlenpxoahW4FZVrraG8nfZnpbDpP5cCKnZstNOrlegkVjPuRkCxIt7J6gGUqyQo C+QJAw82jVQ/MBpgeGRYwHTDqP0oQPtJSIidNe5A4kUEB3Vu2Z1bqCgBKMMGo2m7MdN8uu8V3zcQ Z/rbhFzD/1Jzp+XnnICIPcB4cJSeRpmdP+dn5/U8cFe/AAAA//8DAFBLAwQUAAYACAAAACEADb9y +9wAAAAHAQAADwAAAGRycy9kb3ducmV2LnhtbEyOwU7DMBBE75X6D9ZeEXUSCDRRnB5AcKEqonDg 6MRLEojXke2mha9ne4LjaJ5mXrU52VHM6MPgSEG6SkAgtc4M1Cl4e324XIMIUZPRoyNU8I0BNvVy UenSuCO94LyPneARCqVW0Mc4lVKGtkerw8pNSNx9OG915Og7abw+8rgdZZYkN9Lqgfih1xPe9dh+ 7Q9Wwc+z37os2z6mzfvVMMf7i8/d006p5QJExFP8I+Hszt5Qs1DjDmSCGBUUeZ4zykVegDgDSXp7 DaJRsM4KkHUl//vXvwAAAP//AwBQSwECLQAUAAYACAAAACEAtoM4kv4AAADhAQAAEwAAAAAAAAAA AAAAAAAAAAAAW0NvbnRlbnRfVHlwZXNdLnhtbFBLAQItABQABgAIAAAAIQA4/SH/1gAAAJQBAAAL AAAAAAAAAAAAAAAAAC8BAABfcmVscy8ucmVsc1BLAQItABQABgAIAAAAIQDuJgbKtAIAALgFAAAO AAAAAAAAAAAAAAAAAC4CAABkcnMvZTJvRG9jLnhtbFBLAQItABQABgAIAAAAIQANv3L73AAAAAcB AAAPAAAAAAAAAAAAAAAAAA4FAABkcnMvZG93bnJldi54bWxQSwUGAAAAAAQABADzAAAAFwYAAAAA " filled="f" stroked="f">
              <v:textbox>
                <w:txbxContent>
                  <w:p w:rsidR="00A46C70" w:rsidRDefault="00A46C70" w:rsidP="00581806">
                    <w:pPr>
                      <w:pStyle w:val="Footer"/>
                    </w:pPr>
                    <w:r>
                      <w:fldChar w:fldCharType="begin"/>
                    </w:r>
                    <w:r>
                      <w:instrText xml:space="preserve"> PAGE </w:instrText>
                    </w:r>
                    <w:r>
                      <w:fldChar w:fldCharType="separate"/>
                    </w:r>
                    <w:r w:rsidR="00F059E4">
                      <w:rPr>
                        <w:noProof/>
                      </w:rPr>
                      <w:t>10</w:t>
                    </w:r>
                    <w:r>
                      <w:fldChar w:fldCharType="end"/>
                    </w:r>
                    <w:r w:rsidRPr="00295177">
                      <w:t>/</w:t>
                    </w:r>
                    <w:fldSimple w:instr=" NUMPAGES  ">
                      <w:r w:rsidR="00F059E4">
                        <w:rPr>
                          <w:noProof/>
                        </w:rPr>
                        <w:t>24</w:t>
                      </w:r>
                    </w:fldSimple>
                  </w:p>
                  <w:p w:rsidR="00A46C70" w:rsidRPr="00804D87" w:rsidRDefault="00A46C70" w:rsidP="00B102A4">
                    <w:pPr>
                      <w:pStyle w:val="Footer"/>
                    </w:pPr>
                  </w:p>
                </w:txbxContent>
              </v:textbox>
              <w10:wrap type="square"/>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-57150</wp:posOffset>
              </wp:positionH>
              <wp:positionV relativeFrom="paragraph">
                <wp:posOffset>281940</wp:posOffset>
              </wp:positionV>
              <wp:extent cx="3883025" cy="320040"/>
              <wp:effectExtent l="0" t="0" r="3175"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Pr="00921477" w:rsidRDefault="00A46C70" w:rsidP="00581806">
                          <w:pPr>
                            <w:pStyle w:val="Footer"/>
                          </w:pPr>
                          <w:r w:rsidRPr="00921477">
                            <w:t xml:space="preserve">© OXID eSales AG | www.oxid-esales.com | </w:t>
                          </w:r>
                          <w:hyperlink r:id="rId1" w:history="1">
                            <w:r w:rsidRPr="00581806">
                              <w:t>info@oxid-esales.com</w:t>
                            </w:r>
                          </w:hyperlink>
                          <w:r>
                            <w:t xml:space="preserve"> | Version 1.0.0</w:t>
                          </w:r>
                        </w:p>
                        <w:p w:rsidR="00A46C70" w:rsidRPr="00921477" w:rsidRDefault="00A46C70" w:rsidP="00DC56EB">
                          <w:pPr>
                            <w:rPr>
                              <w:rFonts w:cs="TTE1A53338t00"/>
                              <w:b/>
                              <w:color w:val="808080"/>
                              <w:sz w:val="14"/>
                              <w:szCs w:val="14"/>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4.5pt;margin-top:22.2pt;width:305.75pt;height:25.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hqu7uQIAAMAFAAAOAAAAZHJzL2Uyb0RvYy54bWysVNtunDAQfa/Uf7D8TrisdxdQ2ChZlqpS epGSfoAXzGIVbGQ7C2nVf+/Y7C3JS9WWB2R7xjNn5hzP9c3YtWjPlOZSZDi8CjBiopQVF7sMf3ss vBgjbaioaCsFy/Az0/hm9f7d9dCnLJKNbCumEAQROh36DDfG9Knv67JhHdVXsmcCjLVUHTWwVTu/ UnSA6F3rR0Gw8Aepql7JkmkNp/lkxCsXv65Zab7UtWYGtRkGbMb9lftv7d9fXdN0p2jf8PIAg/4F io5yAUlPoXJqKHpS/E2ojpdKalmbq1J2vqxrXjJXA1QTBq+qeWhoz1wt0Bzdn9qk/1/Y8vP+q0K8 Au4WGAnaAUePbDToTo4odP0Zep2C20MPjmaEc/B1ter+XpbfNRJy3VCxY7dKyaFhtAJ8oe2sf3HV MqJTbYNsh0+ygjz0yUgXaKxVZ5sH7UAQHXh6PnFjsZRwOIvjWRDNMSrBNgPqiQPn0/R4u1fafGCy Q3aRYQXcu+h0f6+NRUPTo4tNJmTB29bx34oXB+A4nUBuuGptFoWj82cSJJt4ExOPRIuNR4I8926L NfEWRbic57N8vc7DXzZvSNKGVxUTNs1RWiH5M+oOIp9EcRKXli2vbDgLSavddt0qtKcg7cJ9rudg Obv5L2G4JkAtr0oKIxLcRYlXLOKlRwoy95JlEHtBmNwli4AkJC9elnTPBfv3ktCQ4WQOnLpyzqBf 1Ra4721tNO24geHR8i7D8cmJplaCG1E5ag3l7bS+aIWFf24F0H0k2gnWanRSqxm34/Q2bHar362s nkHBSoLAQKYw+GDRSPUDowGGSIYFTDmM2o8C3kASEhApMm5D5ssINurSsr20UFFCoAwbjKbl2kxz 6qlXfNdAnunVCXkL76bmTtJnTIfXBmPCVXYYaXYOXe6d13nwrn4DAAD//wMAUEsDBBQABgAIAAAA IQApuhfD3AAAAAUBAAAPAAAAZHJzL2Rvd25yZXYueG1sTI8xb8IwFIR3JP6D9dYKHNIUQZQXhlbt UgSCdujoxK9J2vg5sk2g/fU1Ex1Pd7r7rthcTC9Gcr6zjLCYJyCIa6s7bhDe355nKxA+KNaqt0wI P+RhU04nhcq1PfOBxmNoRCxhnyuENoQhl9LXLRnl53Ygjt6ndUaFKF0jtVPnWG56mSbJUhrVcVxo 1UCPLdXfx5NB+N27rU3T7cui+rjvxvB097V73SFOJyACXcItCVf2yA1lBKrsibUXPcJsHX8EhCzL QER/maQPICqEdbYCWRbyP335BwAA//8DAFBLAQItABQABgAIAAAAIQC2gziS/gAAAOEBAAATAAAA AAAAAAAAAAAAAAAAAABbQ29udGVudF9UeXBlc10ueG1sUEsBAi0AFAAGAAgAAAAhADj9If/WAAAA lAEAAAsAAAAAAAAAAAAAAAAALwEAAF9yZWxzLy5yZWxzUEsBAi0AFAAGAAgAAAAhAFaGq7u5AgAA wAUAAA4AAAAAAAAAAAAAAAAALgIAAGRycy9lMm9Eb2MueG1sUEsBAi0AFAAGAAgAAAAhACm6F8Pc AAAABQEAAA8AAAAAAAAAAAAAAAAAEwUAAGRycy9kb3ducmV2LnhtbFBLBQYAAAAABAAEAPMAAAAc BgAAAAA= " filled="f" stroked="f">
              <v:textbox>
                <w:txbxContent>
                  <w:p w:rsidR="00C043BA" w:rsidRPr="00921477" w:rsidRDefault="00C043BA" w:rsidP="00581806">
                    <w:pPr>
                      <w:pStyle w:val="Footer"/>
                    </w:pPr>
                    <w:r w:rsidRPr="00921477">
                      <w:t xml:space="preserve">© OXID </w:t>
                    </w:r>
                    <w:r w:rsidRPr="00921477">
                      <w:t xml:space="preserve">eSales AG | www.oxid-esales.com | </w:t>
                    </w:r>
                    <w:hyperlink r:id="rId2" w:history="1">
                      <w:r w:rsidRPr="00581806">
                        <w:t>info@oxid-esales.com</w:t>
                      </w:r>
                    </w:hyperlink>
                    <w:r>
                      <w:t xml:space="preserve"> | Version 1.0.0</w:t>
                    </w:r>
                  </w:p>
                  <w:p w:rsidR="00C043BA" w:rsidRPr="00921477" w:rsidRDefault="00C043BA" w:rsidP="00DC56EB">
                    <w:pPr>
                      <w:rPr>
                        <w:rFonts w:cs="TTE1A53338t00"/>
                        <w:b/>
                        <w:color w:val="808080"/>
                        <w:sz w:val="14"/>
                        <w:szCs w:val="14"/>
                      </w:rPr>
                    </w:pPr>
                  </w:p>
                </w:txbxContent>
              </v:textbox>
            </v:shape>
          </w:pict>
        </mc:Fallback>
      </mc:AlternateContent>
    </w:r>
    <w:r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pPr>
      <w:pStyle w:val="Footer"/>
    </w:pP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38100</wp:posOffset>
              </wp:positionH>
              <wp:positionV relativeFrom="paragraph">
                <wp:posOffset>196215</wp:posOffset>
              </wp:positionV>
              <wp:extent cx="3883025" cy="320040"/>
              <wp:effectExtent l="0" t="0" r="3175"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C70" w:rsidRDefault="00A46C70">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8" type="#_x0000_t202" style="position:absolute;margin-left:3pt;margin-top:15.45pt;width:305.75pt;height:25.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Hu4QvuAIAAMAFAAAOAAAAZHJzL2Uyb0RvYy54bWysVMlu2zAQvRfoPxC8K1pM25IQOUgsqyiQ LkDSD6AlyiIqkQLJWEqL/nuHlLckl6KtDgKX4ZvlvZnrm7Fr0Z4pzaXIcHgVYMREKSsudhn+9lh4 MUbaUFHRVgqW4Wem8c3q/bvroU9ZJBvZVkwhABE6HfoMN8b0qe/rsmEd1VeyZwIua6k6amCrdn6l 6ADoXetHQbDwB6mqXsmSaQ2n+XSJVw6/rllpvtS1Zga1GYbYjPsr99/av7+6pulO0b7h5SEM+hdR dJQLcHqCyqmh6EnxN1AdL5XUsjZXpex8Wde8ZC4HyCYMXmXz0NCeuVygOLo/lUn/P9jy8/6rQrwC 7uYYCdoBR49sNOhOjiiMbX2GXqdg9tCDoRnhHGxdrrq/l+V3jYRcN1Ts2K1ScmgYrSC+0L70L55O ONqCbIdPsgI/9MlIBzTWqrPFg3IgQAeenk/c2FhKOJzF8SyIIMYS7mZAPXHk+TQ9vu6VNh+Y7JBd ZFgB9w6d7u+1sdHQ9GhinQlZ8LZ1/LfixQEYTifgG57aOxuFo/NnEiSbeBMTj0SLjUeCPPduizXx FkW4nOezfL3Ow1/Wb0jShlcVE9bNUVoh+TPqDiKfRHESl5YtryycDUmr3XbdKrSnIO3Cfa7mcHM2 81+G4YoAubxKKYxIcBclXrGIlx4pyNxLlkHsBWFylywCkpC8eJnSPRfs31NCQ4aTOXDq0jkH/Sq3 wH1vc6Npxw0Mj5Z3GY5PRjS1EtyIylFrKG+n9UUpbPjnUgDdR6KdYK1GJ7WacTu63oiOfbCV1TMo WEkQGMgUBh8sGql+YDTAEMmwgCmHUftRQA8kIQGRIuM2ZL6MYKMub7aXN1SUAJRhg9G0XJtpTj31 iu8a8DN1nZC30Dc1d5K2DTbFdOg2GBMus8NIs3Pocu+szoN39RsAAP//AwBQSwMEFAAGAAgAAAAh AM4OEu7bAAAABAEAAA8AAABkcnMvZG93bnJldi54bWxMj81OwzAQhO+V+g7WXhF1fkRoo2x6AMGF qojCgaMTb5NAvI5sNy08PeYEx9GMZr6pthczipmcHywjpKsEBHFr9cAdwtvrw/UahA+KtRotE8IX edjWy0WlSm3P/ELzIXQilrAvFUIfwlRK6duejPIrOxFH72idUSFK10nt1DmWm1FmSVJIowaOC72a 6K6n9vNwMgjfz25ns2z3mDbv+TCH+6uP/dMecbkAEegS/pLwyx65oY5AjT2x9mJEKOKNgJAnGxDR LtLbGxANwjrNQdaV/A9f/wAAAP//AwBQSwECLQAUAAYACAAAACEAtoM4kv4AAADhAQAAEwAAAAAA AAAAAAAAAAAAAAAAW0NvbnRlbnRfVHlwZXNdLnhtbFBLAQItABQABgAIAAAAIQA4/SH/1gAAAJQB AAALAAAAAAAAAAAAAAAAAC8BAABfcmVscy8ucmVsc1BLAQItABQABgAIAAAAIQAHu4QvuAIAAMAF AAAOAAAAAAAAAAAAAAAAAC4CAABkcnMvZTJvRG9jLnhtbFBLAQItABQABgAIAAAAIQDODhLu2wAA AAQBAAAPAAAAAAAAAAAAAAAAABIFAABkcnMvZG93bnJldi54bWxQSwUGAAAAAAQABADzAAAAGgYA AAAA " filled="f" stroked="f">
              <v:textbox>
                <w:txbxContent>
                  <w:p w:rsidR="00C043BA" w:rsidRDefault="00C043BA">
                    <w:r w:rsidRPr="00921477">
                      <w:rPr>
                        <w:rFonts w:cs="TTE1A53338t00"/>
                        <w:b/>
                        <w:color w:val="808080"/>
                        <w:sz w:val="14"/>
                        <w:szCs w:val="14"/>
                      </w:rPr>
                      <w:t xml:space="preserve">© OXID </w:t>
                    </w:r>
                    <w:r w:rsidRPr="00921477">
                      <w:rPr>
                        <w:rFonts w:cs="TTE1A53338t00"/>
                        <w:b/>
                        <w:color w:val="808080"/>
                        <w:sz w:val="14"/>
                        <w:szCs w:val="14"/>
                      </w:rPr>
                      <w:t xml:space="preserve">eSales AG | www.oxid-esales.com | </w:t>
                    </w:r>
                    <w:hyperlink r:id="rId2"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45F" w:rsidRDefault="00B7345F">
      <w:r>
        <w:separator/>
      </w:r>
    </w:p>
  </w:footnote>
  <w:footnote w:type="continuationSeparator" w:id="0">
    <w:p w:rsidR="00B7345F" w:rsidRDefault="00B7345F">
      <w:r>
        <w:continuationSeparator/>
      </w:r>
    </w:p>
  </w:footnote>
  <w:footnote w:id="1">
    <w:p w:rsidR="00A46C70" w:rsidRPr="00B94C96" w:rsidRDefault="00A46C70">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 w:id="2">
    <w:p w:rsidR="00A46C70" w:rsidRPr="00B94C96" w:rsidRDefault="00A46C70">
      <w:pPr>
        <w:pStyle w:val="FootnoteText"/>
        <w:rPr>
          <w:lang w:val="en-US"/>
        </w:rPr>
      </w:pPr>
      <w:r>
        <w:rPr>
          <w:rStyle w:val="FootnoteReference"/>
        </w:rPr>
        <w:footnoteRef/>
      </w:r>
      <w:r>
        <w:t xml:space="preserve"> </w:t>
      </w:r>
      <w:r w:rsidRPr="00B94C96">
        <w:rPr>
          <w:sz w:val="16"/>
          <w:szCs w:val="16"/>
        </w:rPr>
        <w:t>http://ec.europa.eu/taxation_customs/resources/documents/taxation/vat/how_vat_works/telecom/explanatory_notes_2015_en.pdf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5E8D8DD0" wp14:editId="778642BF">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p>
  <w:p w:rsidR="00A46C70" w:rsidRDefault="00A46C70" w:rsidP="001F380A">
    <w:pPr>
      <w:tabs>
        <w:tab w:val="left" w:pos="435"/>
        <w:tab w:val="right" w:pos="9637"/>
      </w:tabs>
    </w:pPr>
    <w:bookmarkStart w:id="0" w:name="_Toc158887471"/>
  </w:p>
  <w:bookmarkEnd w:id="0"/>
  <w:p w:rsidR="00A46C70" w:rsidRDefault="00A46C70"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C70" w:rsidRDefault="00A46C70">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9864E58"/>
    <w:multiLevelType w:val="hybridMultilevel"/>
    <w:tmpl w:val="7154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80A"/>
    <w:rsid w:val="00000487"/>
    <w:rsid w:val="000016E6"/>
    <w:rsid w:val="00003B7A"/>
    <w:rsid w:val="00004538"/>
    <w:rsid w:val="0001037F"/>
    <w:rsid w:val="00010CCE"/>
    <w:rsid w:val="00033FCE"/>
    <w:rsid w:val="00040F3B"/>
    <w:rsid w:val="00052AFE"/>
    <w:rsid w:val="00053B9E"/>
    <w:rsid w:val="000663BE"/>
    <w:rsid w:val="0007533B"/>
    <w:rsid w:val="00075B54"/>
    <w:rsid w:val="00076F2F"/>
    <w:rsid w:val="000771A1"/>
    <w:rsid w:val="000832AC"/>
    <w:rsid w:val="00087352"/>
    <w:rsid w:val="000921AA"/>
    <w:rsid w:val="000926BA"/>
    <w:rsid w:val="000A2478"/>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365BE"/>
    <w:rsid w:val="00141D0C"/>
    <w:rsid w:val="00141D44"/>
    <w:rsid w:val="00143C43"/>
    <w:rsid w:val="00145CE6"/>
    <w:rsid w:val="0015585A"/>
    <w:rsid w:val="00163DC4"/>
    <w:rsid w:val="0016406C"/>
    <w:rsid w:val="00166258"/>
    <w:rsid w:val="00167F33"/>
    <w:rsid w:val="0017470F"/>
    <w:rsid w:val="0018591F"/>
    <w:rsid w:val="00190EBB"/>
    <w:rsid w:val="001A1BFD"/>
    <w:rsid w:val="001A2102"/>
    <w:rsid w:val="001A3E23"/>
    <w:rsid w:val="001A7BC5"/>
    <w:rsid w:val="001B501C"/>
    <w:rsid w:val="001B52CE"/>
    <w:rsid w:val="001B70FF"/>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67D98"/>
    <w:rsid w:val="00274689"/>
    <w:rsid w:val="00283B85"/>
    <w:rsid w:val="00291C40"/>
    <w:rsid w:val="0029390D"/>
    <w:rsid w:val="00293E13"/>
    <w:rsid w:val="00294195"/>
    <w:rsid w:val="00295177"/>
    <w:rsid w:val="0029577D"/>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06ACD"/>
    <w:rsid w:val="003109B5"/>
    <w:rsid w:val="00327C5D"/>
    <w:rsid w:val="003320A4"/>
    <w:rsid w:val="00333EAE"/>
    <w:rsid w:val="00337563"/>
    <w:rsid w:val="00341C11"/>
    <w:rsid w:val="003454F4"/>
    <w:rsid w:val="00346C8A"/>
    <w:rsid w:val="0036339B"/>
    <w:rsid w:val="0039381C"/>
    <w:rsid w:val="00393D92"/>
    <w:rsid w:val="0039481B"/>
    <w:rsid w:val="003A4B7B"/>
    <w:rsid w:val="003A6380"/>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1FA9"/>
    <w:rsid w:val="00423131"/>
    <w:rsid w:val="004241C7"/>
    <w:rsid w:val="00441D68"/>
    <w:rsid w:val="00443391"/>
    <w:rsid w:val="004533BF"/>
    <w:rsid w:val="00453610"/>
    <w:rsid w:val="00455888"/>
    <w:rsid w:val="0045629D"/>
    <w:rsid w:val="00461152"/>
    <w:rsid w:val="00467440"/>
    <w:rsid w:val="00467AC5"/>
    <w:rsid w:val="004707AE"/>
    <w:rsid w:val="00472AA7"/>
    <w:rsid w:val="00484414"/>
    <w:rsid w:val="004B1863"/>
    <w:rsid w:val="004D1408"/>
    <w:rsid w:val="004D4C49"/>
    <w:rsid w:val="004D79B9"/>
    <w:rsid w:val="004E7520"/>
    <w:rsid w:val="004F4AB5"/>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A2600"/>
    <w:rsid w:val="005B1F9F"/>
    <w:rsid w:val="005C5A47"/>
    <w:rsid w:val="005C7BE4"/>
    <w:rsid w:val="005D1019"/>
    <w:rsid w:val="005D2635"/>
    <w:rsid w:val="005D7CE1"/>
    <w:rsid w:val="005F1729"/>
    <w:rsid w:val="005F22B0"/>
    <w:rsid w:val="005F4304"/>
    <w:rsid w:val="005F600E"/>
    <w:rsid w:val="00600D16"/>
    <w:rsid w:val="00607495"/>
    <w:rsid w:val="00607920"/>
    <w:rsid w:val="0062501C"/>
    <w:rsid w:val="006269C9"/>
    <w:rsid w:val="00633116"/>
    <w:rsid w:val="00635384"/>
    <w:rsid w:val="0064728E"/>
    <w:rsid w:val="006568A2"/>
    <w:rsid w:val="00666E72"/>
    <w:rsid w:val="00674A13"/>
    <w:rsid w:val="00674D2B"/>
    <w:rsid w:val="006820C1"/>
    <w:rsid w:val="00683D41"/>
    <w:rsid w:val="0068467E"/>
    <w:rsid w:val="00695476"/>
    <w:rsid w:val="006B6F4A"/>
    <w:rsid w:val="006B79D8"/>
    <w:rsid w:val="006C1127"/>
    <w:rsid w:val="006C3C93"/>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A7A3F"/>
    <w:rsid w:val="007B4381"/>
    <w:rsid w:val="007C3DFC"/>
    <w:rsid w:val="007C41C9"/>
    <w:rsid w:val="007C5407"/>
    <w:rsid w:val="007D23CE"/>
    <w:rsid w:val="007D2B1D"/>
    <w:rsid w:val="007D4A21"/>
    <w:rsid w:val="00800BB1"/>
    <w:rsid w:val="0080438D"/>
    <w:rsid w:val="00812C7C"/>
    <w:rsid w:val="0083265E"/>
    <w:rsid w:val="008539B5"/>
    <w:rsid w:val="00865AEB"/>
    <w:rsid w:val="00865B27"/>
    <w:rsid w:val="008670AA"/>
    <w:rsid w:val="00875E3C"/>
    <w:rsid w:val="00887DCA"/>
    <w:rsid w:val="00891BFB"/>
    <w:rsid w:val="008A2F2B"/>
    <w:rsid w:val="008B2563"/>
    <w:rsid w:val="008B40A9"/>
    <w:rsid w:val="008B6009"/>
    <w:rsid w:val="008B6C45"/>
    <w:rsid w:val="008C6ACB"/>
    <w:rsid w:val="008D29D3"/>
    <w:rsid w:val="008D49E3"/>
    <w:rsid w:val="008D5619"/>
    <w:rsid w:val="008D5B49"/>
    <w:rsid w:val="008D638F"/>
    <w:rsid w:val="008E0D64"/>
    <w:rsid w:val="008E1AE8"/>
    <w:rsid w:val="008E1AFC"/>
    <w:rsid w:val="008E553B"/>
    <w:rsid w:val="008E6766"/>
    <w:rsid w:val="008F0F87"/>
    <w:rsid w:val="008F5041"/>
    <w:rsid w:val="009079E5"/>
    <w:rsid w:val="00910EEE"/>
    <w:rsid w:val="00911641"/>
    <w:rsid w:val="009176EE"/>
    <w:rsid w:val="00921477"/>
    <w:rsid w:val="00924390"/>
    <w:rsid w:val="00925F81"/>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5612"/>
    <w:rsid w:val="009F67C2"/>
    <w:rsid w:val="00A024C4"/>
    <w:rsid w:val="00A36C2E"/>
    <w:rsid w:val="00A46C70"/>
    <w:rsid w:val="00A53C30"/>
    <w:rsid w:val="00A60866"/>
    <w:rsid w:val="00A6091A"/>
    <w:rsid w:val="00A628D8"/>
    <w:rsid w:val="00A6463C"/>
    <w:rsid w:val="00A657DF"/>
    <w:rsid w:val="00A717B1"/>
    <w:rsid w:val="00A76181"/>
    <w:rsid w:val="00A80477"/>
    <w:rsid w:val="00A92701"/>
    <w:rsid w:val="00A95493"/>
    <w:rsid w:val="00A955A1"/>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345F"/>
    <w:rsid w:val="00B7737A"/>
    <w:rsid w:val="00B823B3"/>
    <w:rsid w:val="00B854D6"/>
    <w:rsid w:val="00B872AA"/>
    <w:rsid w:val="00B92CE4"/>
    <w:rsid w:val="00B94C96"/>
    <w:rsid w:val="00B97D9E"/>
    <w:rsid w:val="00BA175A"/>
    <w:rsid w:val="00BA4CBA"/>
    <w:rsid w:val="00BA5FD4"/>
    <w:rsid w:val="00BA701B"/>
    <w:rsid w:val="00BB129D"/>
    <w:rsid w:val="00BD1D86"/>
    <w:rsid w:val="00BD1DA6"/>
    <w:rsid w:val="00BD2F83"/>
    <w:rsid w:val="00BE0FC6"/>
    <w:rsid w:val="00BE19FA"/>
    <w:rsid w:val="00BE58A3"/>
    <w:rsid w:val="00BE6392"/>
    <w:rsid w:val="00BE67AA"/>
    <w:rsid w:val="00BF53CE"/>
    <w:rsid w:val="00C02E62"/>
    <w:rsid w:val="00C043BA"/>
    <w:rsid w:val="00C10557"/>
    <w:rsid w:val="00C20717"/>
    <w:rsid w:val="00C20B73"/>
    <w:rsid w:val="00C32266"/>
    <w:rsid w:val="00C41B60"/>
    <w:rsid w:val="00C428BC"/>
    <w:rsid w:val="00C46D69"/>
    <w:rsid w:val="00C46FDA"/>
    <w:rsid w:val="00C6140A"/>
    <w:rsid w:val="00C62093"/>
    <w:rsid w:val="00C713AD"/>
    <w:rsid w:val="00C723E9"/>
    <w:rsid w:val="00C7727A"/>
    <w:rsid w:val="00C8175F"/>
    <w:rsid w:val="00C84715"/>
    <w:rsid w:val="00C86E43"/>
    <w:rsid w:val="00C92239"/>
    <w:rsid w:val="00C92F9A"/>
    <w:rsid w:val="00C95D11"/>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3789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17C46"/>
    <w:rsid w:val="00E212E8"/>
    <w:rsid w:val="00E26FF4"/>
    <w:rsid w:val="00E32300"/>
    <w:rsid w:val="00E36E97"/>
    <w:rsid w:val="00E64BF9"/>
    <w:rsid w:val="00E909D3"/>
    <w:rsid w:val="00E91C3C"/>
    <w:rsid w:val="00E92034"/>
    <w:rsid w:val="00EB1106"/>
    <w:rsid w:val="00EB118D"/>
    <w:rsid w:val="00EB2F34"/>
    <w:rsid w:val="00EB619E"/>
    <w:rsid w:val="00EC1A40"/>
    <w:rsid w:val="00EC41B3"/>
    <w:rsid w:val="00ED743A"/>
    <w:rsid w:val="00EE2567"/>
    <w:rsid w:val="00EE513E"/>
    <w:rsid w:val="00EF6DF8"/>
    <w:rsid w:val="00F059E4"/>
    <w:rsid w:val="00F06992"/>
    <w:rsid w:val="00F132B9"/>
    <w:rsid w:val="00F17B2F"/>
    <w:rsid w:val="00F225D6"/>
    <w:rsid w:val="00F254B8"/>
    <w:rsid w:val="00F3018D"/>
    <w:rsid w:val="00F336C7"/>
    <w:rsid w:val="00F40996"/>
    <w:rsid w:val="00F42101"/>
    <w:rsid w:val="00F46A28"/>
    <w:rsid w:val="00F61FD4"/>
    <w:rsid w:val="00F635C8"/>
    <w:rsid w:val="00F74B48"/>
    <w:rsid w:val="00F876CF"/>
    <w:rsid w:val="00F977F1"/>
    <w:rsid w:val="00F97D75"/>
    <w:rsid w:val="00FA4E84"/>
    <w:rsid w:val="00FA6FAF"/>
    <w:rsid w:val="00FB02C1"/>
    <w:rsid w:val="00FB27C5"/>
    <w:rsid w:val="00FC15FE"/>
    <w:rsid w:val="00FD0809"/>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A3F"/>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 w:type="paragraph" w:styleId="EndnoteText">
    <w:name w:val="endnote text"/>
    <w:basedOn w:val="Normal"/>
    <w:link w:val="EndnoteTextChar"/>
    <w:uiPriority w:val="99"/>
    <w:semiHidden/>
    <w:unhideWhenUsed/>
    <w:rsid w:val="00B94C96"/>
    <w:pPr>
      <w:spacing w:line="240" w:lineRule="auto"/>
    </w:pPr>
    <w:rPr>
      <w:sz w:val="20"/>
      <w:szCs w:val="20"/>
    </w:rPr>
  </w:style>
  <w:style w:type="character" w:customStyle="1" w:styleId="EndnoteTextChar">
    <w:name w:val="Endnote Text Char"/>
    <w:basedOn w:val="DefaultParagraphFont"/>
    <w:link w:val="EndnoteText"/>
    <w:uiPriority w:val="99"/>
    <w:semiHidden/>
    <w:rsid w:val="00B94C96"/>
    <w:rPr>
      <w:rFonts w:ascii="Verdana" w:hAnsi="Verdana"/>
    </w:rPr>
  </w:style>
  <w:style w:type="character" w:styleId="EndnoteReference">
    <w:name w:val="endnote reference"/>
    <w:basedOn w:val="DefaultParagraphFont"/>
    <w:uiPriority w:val="99"/>
    <w:semiHidden/>
    <w:unhideWhenUsed/>
    <w:rsid w:val="00B94C96"/>
    <w:rPr>
      <w:vertAlign w:val="superscript"/>
    </w:rPr>
  </w:style>
  <w:style w:type="paragraph" w:styleId="FootnoteText">
    <w:name w:val="footnote text"/>
    <w:basedOn w:val="Normal"/>
    <w:link w:val="FootnoteTextChar"/>
    <w:uiPriority w:val="99"/>
    <w:semiHidden/>
    <w:unhideWhenUsed/>
    <w:rsid w:val="00B94C96"/>
    <w:pPr>
      <w:spacing w:line="240" w:lineRule="auto"/>
    </w:pPr>
    <w:rPr>
      <w:sz w:val="20"/>
      <w:szCs w:val="20"/>
    </w:rPr>
  </w:style>
  <w:style w:type="character" w:customStyle="1" w:styleId="FootnoteTextChar">
    <w:name w:val="Footnote Text Char"/>
    <w:basedOn w:val="DefaultParagraphFont"/>
    <w:link w:val="FootnoteText"/>
    <w:uiPriority w:val="99"/>
    <w:semiHidden/>
    <w:rsid w:val="00B94C96"/>
    <w:rPr>
      <w:rFonts w:ascii="Verdana" w:hAnsi="Verdana"/>
    </w:rPr>
  </w:style>
  <w:style w:type="character" w:styleId="FootnoteReference">
    <w:name w:val="footnote reference"/>
    <w:basedOn w:val="DefaultParagraphFont"/>
    <w:uiPriority w:val="99"/>
    <w:semiHidden/>
    <w:unhideWhenUsed/>
    <w:rsid w:val="00B94C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497651733">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tmp"/><Relationship Id="rId26"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image" Target="media/image7.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tmp"/><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yperlink" Target="mailto:info@oxid-esales.com" TargetMode="External"/><Relationship Id="rId23" Type="http://schemas.openxmlformats.org/officeDocument/2006/relationships/image" Target="media/image9.tmp"/><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oxid-esales.com/" TargetMode="External"/><Relationship Id="rId22" Type="http://schemas.openxmlformats.org/officeDocument/2006/relationships/image" Target="media/image8.tmp"/><Relationship Id="rId27" Type="http://schemas.openxmlformats.org/officeDocument/2006/relationships/image" Target="media/image13.png"/><Relationship Id="rId30" Type="http://schemas.openxmlformats.org/officeDocument/2006/relationships/image" Target="media/image16.tmp"/></Relationships>
</file>

<file path=word/_rels/footer2.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info@oxid-esales.com" TargetMode="External"/><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D738E8-DEEC-48B4-B41B-5549F043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24</Pages>
  <Words>3886</Words>
  <Characters>22155</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25990</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dc:description/>
  <cp:lastModifiedBy>Mantas Vaitkunas</cp:lastModifiedBy>
  <cp:revision>13</cp:revision>
  <cp:lastPrinted>2007-03-21T11:11:00Z</cp:lastPrinted>
  <dcterms:created xsi:type="dcterms:W3CDTF">2012-09-27T15:40:00Z</dcterms:created>
  <dcterms:modified xsi:type="dcterms:W3CDTF">2014-11-05T15:26:00Z</dcterms:modified>
</cp:coreProperties>
</file>