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E1F3F" w14:textId="77777777" w:rsidR="00000000" w:rsidRDefault="0045655E">
      <w:r w:rsidRPr="0045655E">
        <w:t>Каждому сетевому интерфейсу нужен IP-адрес. Настройка вручную — утомительна: нужно помнить занятые адреса, указывать маску, шлюз, DNS, доменное имя. DHCP (Dynamic Host Configuration Protocol) автоматизирует этот процесс и исключает дублирование адресов.</w:t>
      </w:r>
    </w:p>
    <w:p w14:paraId="5D61A2B4" w14:textId="77777777" w:rsidR="0045655E" w:rsidRDefault="0045655E"/>
    <w:p w14:paraId="05ABC609" w14:textId="77777777" w:rsidR="0045655E" w:rsidRDefault="0045655E">
      <w:r w:rsidRPr="0045655E">
        <w:t>RARP — первый протокол выдачи адресов. Клиент посылал широковещательный запрос, сервер находил привязку MAC→IP и отвечал. Минусы: сервер в каждом сегменте, ручная регистрация MAC, нет дополнительной информации.</w:t>
      </w:r>
    </w:p>
    <w:p w14:paraId="29D8F74D" w14:textId="77777777" w:rsidR="0045655E" w:rsidRDefault="0045655E">
      <w:r w:rsidRPr="0045655E">
        <w:rPr>
          <w:noProof/>
        </w:rPr>
        <w:drawing>
          <wp:inline distT="0" distB="0" distL="0" distR="0" wp14:anchorId="0F2CE94A" wp14:editId="48FE6DDC">
            <wp:extent cx="4491532" cy="3026683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690" cy="30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0903" w14:textId="77777777" w:rsidR="0045655E" w:rsidRDefault="0045655E" w:rsidP="0045655E">
      <w:r>
        <w:t xml:space="preserve">BOOTP — использовался для бездисковых станций. Передавал IP, адрес TFTP-сервера и имя загрузочного файла. Поддерживал </w:t>
      </w:r>
      <w:proofErr w:type="spellStart"/>
      <w:r>
        <w:t>relay</w:t>
      </w:r>
      <w:proofErr w:type="spellEnd"/>
      <w:r>
        <w:t xml:space="preserve"> (посредников), что позволяло одному серверу обслуживать несколько сетей. Минусы: ручная настройка таблиц, ограничение размера данных.</w:t>
      </w:r>
    </w:p>
    <w:p w14:paraId="612A68DE" w14:textId="77777777" w:rsidR="0045655E" w:rsidRDefault="0045655E" w:rsidP="0045655E"/>
    <w:p w14:paraId="3305F001" w14:textId="77777777" w:rsidR="0045655E" w:rsidRDefault="0045655E" w:rsidP="0045655E">
      <w:r>
        <w:t>DHCP — современный протокол, совместимое расширение BOOTP. Сервер DHCP поддерживает старых клиентов BOOTP, но не наоборот.</w:t>
      </w:r>
    </w:p>
    <w:p w14:paraId="05D52AA9" w14:textId="77777777" w:rsidR="0045655E" w:rsidRDefault="0045655E" w:rsidP="0045655E"/>
    <w:p w14:paraId="5DD25622" w14:textId="77777777" w:rsidR="0045655E" w:rsidRDefault="0045655E" w:rsidP="0045655E">
      <w:r>
        <w:t>Режимы DHCP</w:t>
      </w:r>
    </w:p>
    <w:p w14:paraId="693F2DCA" w14:textId="77777777" w:rsidR="0045655E" w:rsidRDefault="0045655E" w:rsidP="0045655E">
      <w:r>
        <w:t>DHCP работает по модели клиент-сервер. Клиент при старте посылает широковещательный запрос, сервер отвечает с IP-адресом и параметрами. Три режима:</w:t>
      </w:r>
    </w:p>
    <w:p w14:paraId="37CC9D9D" w14:textId="77777777" w:rsidR="0045655E" w:rsidRDefault="0045655E" w:rsidP="0045655E">
      <w:r>
        <w:t>Ручное назначение — администратор жёстко закрепляет IP за MAC-адресом. Клиент всегда получает один и тот же адрес.</w:t>
      </w:r>
    </w:p>
    <w:p w14:paraId="3FC753D8" w14:textId="77777777" w:rsidR="0045655E" w:rsidRDefault="0045655E" w:rsidP="0045655E">
      <w:r>
        <w:t>Автоматическое назначение — сервер сам выбирает адрес из пула при первом запросе и закрепляет его за клиентом навсегда.</w:t>
      </w:r>
    </w:p>
    <w:p w14:paraId="5CE86E11" w14:textId="77777777" w:rsidR="0045655E" w:rsidRDefault="0045655E" w:rsidP="0045655E">
      <w:r>
        <w:t>Динамическое распределение — адрес выдаётся на срок аренды. При уходе из подсети адрес освобождается и может быть выдан другому. Позволяет строить сеть, где узлов больше, чем адресов.</w:t>
      </w:r>
    </w:p>
    <w:p w14:paraId="5BD371E4" w14:textId="77777777" w:rsidR="0045655E" w:rsidRDefault="0045655E" w:rsidP="0045655E">
      <w:r>
        <w:t>Пример: 500 мобильных сотрудников, но в офисе одновременно не более 50. Достаточно пула из 64 адресов и 64 рабочих мест. Каждый подключается и автоматически получает адрес.</w:t>
      </w:r>
    </w:p>
    <w:p w14:paraId="59C5315C" w14:textId="77777777" w:rsidR="0045655E" w:rsidRDefault="0045655E" w:rsidP="0045655E"/>
    <w:p w14:paraId="7D038816" w14:textId="77777777" w:rsidR="0045655E" w:rsidRDefault="0045655E" w:rsidP="0045655E">
      <w:r>
        <w:t>Алгоритм динамического назначения</w:t>
      </w:r>
    </w:p>
    <w:p w14:paraId="0B88A2E4" w14:textId="77777777" w:rsidR="0045655E" w:rsidRDefault="0045655E" w:rsidP="0045655E">
      <w:r>
        <w:t>Администратор задаёт два параметра: пул адресов и срок аренды. Срок зависит от режима работы: для студентов — длительность лабораторной, для сотрудников — дни или недели.</w:t>
      </w:r>
    </w:p>
    <w:p w14:paraId="13DDB1B7" w14:textId="77777777" w:rsidR="0045655E" w:rsidRDefault="0045655E" w:rsidP="0045655E">
      <w:r>
        <w:t>DHCP-сервер должен быть в одной подсети с клиентами. Для надёжности ставят резервный сервер. Если сервера нет — используют связной DHCP-агент, который пересылает запросы главному серверу в другую сеть.</w:t>
      </w:r>
    </w:p>
    <w:p w14:paraId="3AF76564" w14:textId="77777777" w:rsidR="0045655E" w:rsidRDefault="0045655E" w:rsidP="0045655E">
      <w:r w:rsidRPr="0045655E">
        <w:rPr>
          <w:noProof/>
        </w:rPr>
        <w:drawing>
          <wp:inline distT="0" distB="0" distL="0" distR="0" wp14:anchorId="63C970AE" wp14:editId="41F4A24C">
            <wp:extent cx="3833754" cy="229697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306" cy="23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71BD" w14:textId="77777777" w:rsidR="0045655E" w:rsidRPr="0045655E" w:rsidRDefault="0045655E" w:rsidP="0045655E">
      <w:r w:rsidRPr="0045655E">
        <w:rPr>
          <w:bCs/>
        </w:rPr>
        <w:t>Схема обмена сообщениями:</w:t>
      </w:r>
    </w:p>
    <w:p w14:paraId="5F8D3347" w14:textId="77777777"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Клиент посылает широковещательный </w:t>
      </w:r>
      <w:r w:rsidRPr="0045655E">
        <w:rPr>
          <w:bCs/>
        </w:rPr>
        <w:t>DHCP-поиск</w:t>
      </w:r>
      <w:r w:rsidRPr="0045655E">
        <w:t>.</w:t>
      </w:r>
    </w:p>
    <w:p w14:paraId="46F51FE8" w14:textId="77777777" w:rsidR="0045655E" w:rsidRPr="0045655E" w:rsidRDefault="0045655E" w:rsidP="0045655E">
      <w:pPr>
        <w:numPr>
          <w:ilvl w:val="0"/>
          <w:numId w:val="1"/>
        </w:numPr>
      </w:pPr>
      <w:r w:rsidRPr="0045655E">
        <w:t>Серверы (или агент) получают запрос.</w:t>
      </w:r>
    </w:p>
    <w:p w14:paraId="44D5DD73" w14:textId="77777777"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Серверы шлют </w:t>
      </w:r>
      <w:r w:rsidRPr="0045655E">
        <w:rPr>
          <w:bCs/>
        </w:rPr>
        <w:t>DHCP-предложения</w:t>
      </w:r>
      <w:r w:rsidRPr="0045655E">
        <w:t xml:space="preserve"> с IP и параметрами.</w:t>
      </w:r>
    </w:p>
    <w:p w14:paraId="5B9D5A45" w14:textId="77777777"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Клиент выбирает первое предложение и шлёт широковещательный </w:t>
      </w:r>
      <w:r w:rsidRPr="0045655E">
        <w:rPr>
          <w:bCs/>
        </w:rPr>
        <w:t>DHCP-запрос</w:t>
      </w:r>
      <w:r w:rsidRPr="0045655E">
        <w:t>.</w:t>
      </w:r>
    </w:p>
    <w:p w14:paraId="3E9CEC92" w14:textId="77777777" w:rsidR="0045655E" w:rsidRPr="0045655E" w:rsidRDefault="0045655E" w:rsidP="0045655E">
      <w:pPr>
        <w:numPr>
          <w:ilvl w:val="0"/>
          <w:numId w:val="1"/>
        </w:numPr>
      </w:pPr>
      <w:r w:rsidRPr="0045655E">
        <w:t xml:space="preserve">Выбранный сервер шлёт </w:t>
      </w:r>
      <w:r w:rsidRPr="0045655E">
        <w:rPr>
          <w:bCs/>
        </w:rPr>
        <w:t>DHCP-квитанцию</w:t>
      </w:r>
      <w:r w:rsidRPr="0045655E">
        <w:t>, остальные аннулируют предложения.</w:t>
      </w:r>
    </w:p>
    <w:p w14:paraId="252C7F46" w14:textId="77777777" w:rsidR="0045655E" w:rsidRDefault="0045655E" w:rsidP="0045655E">
      <w:pPr>
        <w:numPr>
          <w:ilvl w:val="0"/>
          <w:numId w:val="1"/>
        </w:numPr>
      </w:pPr>
      <w:r w:rsidRPr="0045655E">
        <w:t>Клиент переходит в рабочее состояние.</w:t>
      </w:r>
    </w:p>
    <w:p w14:paraId="371B58ED" w14:textId="77777777" w:rsidR="0045655E" w:rsidRDefault="0045655E" w:rsidP="0045655E">
      <w:r>
        <w:t>Клиент периодически обновляет аренду, обращаясь к тому же серверу. Если тот не отвечает — к другому. Если все отказывают — переходит в автономный режим.</w:t>
      </w:r>
    </w:p>
    <w:p w14:paraId="2F2F544A" w14:textId="77777777" w:rsidR="0045655E" w:rsidRDefault="0045655E" w:rsidP="0045655E">
      <w:r>
        <w:t>Проблемы динамического назначения</w:t>
      </w:r>
    </w:p>
    <w:p w14:paraId="45C16CB4" w14:textId="77777777" w:rsidR="0045655E" w:rsidRDefault="0045655E" w:rsidP="0045655E"/>
    <w:p w14:paraId="28741CB8" w14:textId="77777777" w:rsidR="0045655E" w:rsidRDefault="0045655E" w:rsidP="0045655E">
      <w:r>
        <w:t>DNS — сложно поддерживать таблицы соответствия имён и адресов, если адреса меняются каждые два часа. Решение: серверам — статические адреса, клиентам — динамические. Либо динамическая версия DNS, согласованная с DHCP.</w:t>
      </w:r>
    </w:p>
    <w:p w14:paraId="097E84D5" w14:textId="77777777" w:rsidR="0045655E" w:rsidRDefault="0045655E" w:rsidP="0045655E">
      <w:r>
        <w:t>Мониторинг и управление — трудно удалённо управлять устройством, если его IP постоянно меняется. Статические адреса упрощают доступ.</w:t>
      </w:r>
    </w:p>
    <w:p w14:paraId="55BA8584" w14:textId="77777777" w:rsidR="0045655E" w:rsidRDefault="0045655E" w:rsidP="0045655E">
      <w:r>
        <w:t>Безопасность — фильтрация пакетов по IP усложняется при динамических адресах.</w:t>
      </w:r>
    </w:p>
    <w:p w14:paraId="6FA1043F" w14:textId="77777777" w:rsidR="0045655E" w:rsidRPr="0045655E" w:rsidRDefault="0045655E" w:rsidP="0045655E">
      <w:r>
        <w:t>Статические адреса обычно назначают маршрутизаторам, серверам, принтерам — устройствам с постоянным местоположением.</w:t>
      </w:r>
    </w:p>
    <w:sectPr w:rsidR="0045655E" w:rsidRPr="004565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F09FF"/>
    <w:multiLevelType w:val="multilevel"/>
    <w:tmpl w:val="7280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59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55E"/>
    <w:rsid w:val="00127E9D"/>
    <w:rsid w:val="00144B18"/>
    <w:rsid w:val="0045655E"/>
    <w:rsid w:val="00797986"/>
    <w:rsid w:val="00CC1B83"/>
    <w:rsid w:val="00E4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630D"/>
  <w15:chartTrackingRefBased/>
  <w15:docId w15:val="{E4EC5E36-2D89-443E-BB37-8D0D01D3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OXI GAME</cp:lastModifiedBy>
  <cp:revision>2</cp:revision>
  <dcterms:created xsi:type="dcterms:W3CDTF">2026-10-08T20:28:00Z</dcterms:created>
  <dcterms:modified xsi:type="dcterms:W3CDTF">2026-10-08T20:28:00Z</dcterms:modified>
</cp:coreProperties>
</file>