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ОТЧЁТ ПО ПРАКТИЧЕСКОЙ РАБОТЕ № 6</w:t>
        <w:br/>
      </w:r>
      <w:r>
        <w:rPr>
          <w:rFonts w:ascii="Arial" w:hAnsi="Arial"/>
          <w:b/>
          <w:color w:val="000000"/>
          <w:sz w:val="26"/>
        </w:rPr>
        <w:t>«Наполнение базы учебного процесса и справочно-статистический интерфейс на Python»</w:t>
        <w:br/>
      </w:r>
      <w:r>
        <w:rPr>
          <w:rFonts w:ascii="Arial" w:hAnsi="Arial"/>
          <w:i/>
          <w:color w:val="000000"/>
          <w:sz w:val="21"/>
        </w:rPr>
        <w:t>Студент: Титов | Дисциплина: ТХиУД | База данных: study_process.db | Скрипт: pz6_stats.py</w:t>
      </w:r>
    </w:p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1. Наполнение базы учебного процесса и исходные данные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Цель работы: дополнить базу данных учебного процесса записями практических занятий и посещаемости, а также разработать программу на Python для аналитических и статистических выборок.</w:t>
        <w:br/>
        <w:br/>
        <w:t>Наполнение базы данных study_process.db:</w:t>
        <w:br/>
        <w:t>- 115 студентов распределены по 5 группам: ДЭ 21-24 (26 чел.), ДЭ 22-24 (23 чел., включая студента Титова), ДЭ 23-24 (22 чел.), ДЭ 24-24 (19 чел.), ДЭ 25-24 (25 чел.);</w:t>
        <w:br/>
        <w:t>- В таблицу дисциплин добавлена дисциплина «Технологии хранения и управления данными (ТХиУД)» (72 часа);</w:t>
        <w:br/>
        <w:t>- Добавлено 15 практических занятий (по 5 занятий для групп ДЭ 21-24, ДЭ 22-24 и ДЭ 23-24);</w:t>
        <w:br/>
        <w:t>- Журнал attendance заполнен 355 отметками посещаемости (26*5 + 23*5 + 22*5 = 355 записей).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2. Реализация аналитического интерфейса (pz6_stats.py)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программе pz6_stats.py реализовано 6 аналитических команд с использованием агрегатных функций и объединения таблиц: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Команда меню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SQL-запрос / Функция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Практическая польза и результат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1. Сводка по группам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COUNT(s.id) GROUP BY g.id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Выводит список всех групп с численностью студентов и факультетом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2. Студенты группы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WHERE s.group_id = ?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Показывает поименный состав выбранной группы с зачетными книжками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3. Поиск по ФИО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WHERE s.full_name LIKE ?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Мгновенный поиск студента с определением его учебной группы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4. Посещаемость студента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Детальная выборка + расчет %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Карточка студента: список всех занятий ТХиУД, количество пропусков и % посещаемости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5. Аналитика по группам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SUM(CASE WHEN...) / COUNT()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Сводная таблица по группам: % посещаемости, всего явок, пропусков и средний балл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6. Реестр пропусков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WHERE status LIKE 'Отсутствовал%'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Оперативный отчет для кураторов со списком студентов, имеющих неявки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/>
          <w:i w:val="0"/>
          <w:color w:val="000000"/>
          <w:sz w:val="22"/>
        </w:rPr>
        <w:t>Пример агрегатного запроса расчета посещаемости по группам: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SELECT g.name AS group_name,</w:t>
              <w:br/>
              <w:t xml:space="preserve">       COUNT(a.id) AS total_records,</w:t>
              <w:br/>
              <w:t xml:space="preserve">       SUM(CASE WHEN a.status = 'Присутствовал' THEN 1 ELSE 0 END) AS attended_count,</w:t>
              <w:br/>
              <w:t xml:space="preserve">       SUM(CASE WHEN a.status LIKE 'Отсутствовал%' THEN 1 ELSE 0 END) AS absent_count,</w:t>
              <w:br/>
              <w:t xml:space="preserve">       ROUND(100.0 * SUM(CASE WHEN a.status = 'Присутствовал' THEN 1 ELSE 0 END) / COUNT(a.id), 1) AS attendance_pct,</w:t>
              <w:br/>
              <w:t xml:space="preserve">       ROUND(AVG(a.mark), 2) AS avg_mark</w:t>
              <w:br/>
              <w:t>FROM attendance a</w:t>
              <w:br/>
              <w:t>JOIN students s ON a.student_id = s.id</w:t>
              <w:br/>
              <w:t>JOIN study_groups g ON s.group_id = g.id</w:t>
              <w:br/>
              <w:t>GROUP BY g.id, g.name</w:t>
              <w:br/>
              <w:t>ORDER BY g.name;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3. Скриншот работы информационно-статистической системы</w:t>
      </w:r>
    </w:p>
    <w:p>
      <w:r>
        <w:rPr>
          <w:color w:val="000000"/>
        </w:rPr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000000"/>
          <w:sz w:val="19"/>
        </w:rPr>
        <w:t>Рисунок 1 - Результаты выполнения статистических запросов в консоли pz6_stats.py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4. Вывод</w:t>
      </w:r>
    </w:p>
    <w:p>
      <w:pPr>
        <w:spacing w:after="120" w:before="0" w:line="276" w:lineRule="auto"/>
      </w:pPr>
      <w:r>
        <w:rPr>
          <w:rFonts w:ascii="Arial" w:hAnsi="Arial"/>
          <w:color w:val="000000"/>
          <w:sz w:val="21"/>
        </w:rPr>
        <w:t>В ходе выполнения Практической работы № 6 база данных учебного процесса была успешно дополнена реальными учебными данными, а разработанная программа pz6_stats.py предоставила удобные инструменты оперативной аналитики:</w:t>
        <w:br/>
        <w:br/>
        <w:t>1. Полнота и точность наполнения: контингент студентов расширен до 115 человек (с включением студента Титова в группу ДЭ 22-24). В базу добавлена дисциплина ТХиУД, 15 практических занятий и ровно 355 отметок посещаемости в журнале attendance (26×5 + 23×5 + 22×5 = 355) в строгом соответствии с формулой задания.</w:t>
        <w:br/>
        <w:br/>
        <w:t>2. Эффективность аналитического интерфейса: разработано 6 интерактивных команд, охватывающих сводки по группам, поименные списки, поиск по подстроке ФИО, личные карточки студентов, групповую аналитику посещаемости и реестр пропусков. Использование мощных агрегатных возможностей SQL (SUM, COUNT, AVG, ROUND, CASE WHEN) в сочетании с Python позволило формировать аналитические выборки мгновенно, без перегрузки клиентской памяти и без выполнения избыточных циклов в коде.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Титов</dc:creator>
  <cp:keywords/>
  <dc:description/>
  <cp:lastModifiedBy>Титов</cp:lastModifiedBy>
  <cp:revision>1</cp:revision>
  <dcterms:created xsi:type="dcterms:W3CDTF">2013-12-23T23:15:00Z</dcterms:created>
  <dcterms:modified xsi:type="dcterms:W3CDTF">2013-12-23T23:15:00Z</dcterms:modified>
  <cp:category/>
</cp:coreProperties>
</file>