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6F3" w:rsidRPr="001E26F3" w:rsidRDefault="001E26F3" w:rsidP="001E26F3">
      <w:pPr>
        <w:spacing w:after="120"/>
        <w:jc w:val="center"/>
        <w:rPr>
          <w:rFonts w:ascii="Times New Roman" w:hAnsi="Times New Roman" w:cs="Times New Roman"/>
        </w:rPr>
      </w:pPr>
      <w:r w:rsidRPr="001E26F3">
        <w:rPr>
          <w:rFonts w:ascii="Times New Roman" w:hAnsi="Times New Roman" w:cs="Times New Roman"/>
          <w:noProof/>
          <w:lang w:val="ru-RU" w:eastAsia="ru-RU" w:bidi="ar-SA"/>
        </w:rPr>
        <w:drawing>
          <wp:inline distT="0" distB="0" distL="0" distR="0" wp14:anchorId="6F522C81" wp14:editId="3E823378">
            <wp:extent cx="5318125" cy="7023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6F3" w:rsidRPr="001E26F3" w:rsidRDefault="001E26F3" w:rsidP="001E26F3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E26F3" w:rsidRPr="001E26F3" w:rsidRDefault="001E26F3" w:rsidP="001E26F3">
      <w:pPr>
        <w:pStyle w:val="a3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E26F3" w:rsidRPr="001E26F3" w:rsidRDefault="001E26F3" w:rsidP="001E26F3">
      <w:pPr>
        <w:pStyle w:val="a3"/>
        <w:spacing w:after="120"/>
        <w:jc w:val="center"/>
        <w:rPr>
          <w:rFonts w:ascii="Times New Roman" w:hAnsi="Times New Roman" w:cs="Times New Roman"/>
          <w:lang w:val="ru-RU"/>
        </w:rPr>
      </w:pPr>
      <w:r w:rsidRPr="001E26F3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</w:t>
      </w:r>
      <w:r w:rsidRPr="001E26F3"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r w:rsidRPr="001E26F3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Н</w:t>
      </w:r>
      <w:r w:rsidRPr="001E26F3"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proofErr w:type="gramStart"/>
      <w:r w:rsidRPr="001E26F3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СТЕРСТВО  ОСВ</w:t>
      </w:r>
      <w:proofErr w:type="gramEnd"/>
      <w:r w:rsidRPr="001E26F3"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r w:rsidRPr="001E26F3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ТИ  І  НАУКИ  УКРАЇНИ</w:t>
      </w:r>
    </w:p>
    <w:p w:rsidR="001E26F3" w:rsidRPr="001E26F3" w:rsidRDefault="001E26F3" w:rsidP="001E26F3">
      <w:pPr>
        <w:spacing w:after="120"/>
        <w:jc w:val="center"/>
        <w:rPr>
          <w:rFonts w:ascii="Times New Roman" w:hAnsi="Times New Roman" w:cs="Times New Roman"/>
          <w:lang w:val="ru-RU"/>
        </w:rPr>
      </w:pPr>
      <w:r w:rsidRPr="001E26F3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:rsidR="001E26F3" w:rsidRPr="001E26F3" w:rsidRDefault="001E26F3" w:rsidP="001E26F3">
      <w:pPr>
        <w:spacing w:after="120"/>
        <w:jc w:val="center"/>
        <w:rPr>
          <w:rFonts w:ascii="Times New Roman" w:hAnsi="Times New Roman" w:cs="Times New Roman"/>
          <w:lang w:val="ru-RU"/>
        </w:rPr>
      </w:pPr>
      <w:r w:rsidRPr="001E26F3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gramStart"/>
      <w:r w:rsidRPr="001E26F3">
        <w:rPr>
          <w:rFonts w:ascii="Times New Roman" w:eastAsia="Times New Roman" w:hAnsi="Times New Roman" w:cs="Times New Roman"/>
          <w:sz w:val="28"/>
          <w:szCs w:val="28"/>
          <w:lang w:val="ru-RU"/>
        </w:rPr>
        <w:t>КИЇВСЬКИЙ  ПОЛІТЕХНІЧНИЙ</w:t>
      </w:r>
      <w:proofErr w:type="gramEnd"/>
      <w:r w:rsidRPr="001E26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ІНСТИТУТ </w:t>
      </w:r>
    </w:p>
    <w:p w:rsidR="001E26F3" w:rsidRPr="001E26F3" w:rsidRDefault="001E26F3" w:rsidP="001E26F3">
      <w:pPr>
        <w:spacing w:after="120"/>
        <w:jc w:val="center"/>
        <w:rPr>
          <w:rFonts w:ascii="Times New Roman" w:hAnsi="Times New Roman" w:cs="Times New Roman"/>
          <w:lang w:val="ru-RU"/>
        </w:rPr>
      </w:pPr>
      <w:r w:rsidRPr="001E26F3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:rsidR="001E26F3" w:rsidRPr="001E26F3" w:rsidRDefault="001E26F3" w:rsidP="001E26F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E26F3" w:rsidRPr="001E26F3" w:rsidRDefault="001E26F3" w:rsidP="001E26F3">
      <w:pPr>
        <w:spacing w:after="120"/>
        <w:jc w:val="center"/>
        <w:rPr>
          <w:rFonts w:ascii="Times New Roman" w:hAnsi="Times New Roman" w:cs="Times New Roman"/>
          <w:lang w:val="ru-RU"/>
        </w:rPr>
      </w:pPr>
      <w:r w:rsidRPr="001E26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1E26F3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1E26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математики</w:t>
      </w:r>
    </w:p>
    <w:p w:rsidR="001E26F3" w:rsidRPr="001E26F3" w:rsidRDefault="001E26F3" w:rsidP="001E26F3">
      <w:pPr>
        <w:spacing w:after="120"/>
        <w:jc w:val="center"/>
        <w:rPr>
          <w:rFonts w:ascii="Times New Roman" w:hAnsi="Times New Roman" w:cs="Times New Roman"/>
          <w:lang w:val="ru-RU"/>
        </w:rPr>
      </w:pPr>
      <w:r w:rsidRPr="001E26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1E26F3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1E26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26F3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1E26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26F3">
        <w:rPr>
          <w:rFonts w:ascii="Times New Roman" w:eastAsia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 w:rsidRPr="001E26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</w:t>
      </w:r>
    </w:p>
    <w:p w:rsidR="001E26F3" w:rsidRPr="001E26F3" w:rsidRDefault="001E26F3" w:rsidP="001E26F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E26F3" w:rsidRPr="001E26F3" w:rsidRDefault="001E26F3" w:rsidP="001E26F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E26F3" w:rsidRPr="001E26F3" w:rsidRDefault="001E26F3" w:rsidP="001E26F3">
      <w:pPr>
        <w:spacing w:after="120"/>
        <w:jc w:val="center"/>
        <w:rPr>
          <w:rFonts w:ascii="Times New Roman" w:hAnsi="Times New Roman" w:cs="Times New Roman"/>
          <w:lang w:val="ru-RU"/>
        </w:rPr>
      </w:pPr>
      <w:proofErr w:type="spellStart"/>
      <w:r w:rsidRPr="001E26F3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</w:t>
      </w:r>
      <w:proofErr w:type="spellEnd"/>
      <w:r w:rsidRPr="001E26F3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Pr="001E26F3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робота №3</w:t>
      </w:r>
    </w:p>
    <w:p w:rsidR="001E26F3" w:rsidRPr="001E26F3" w:rsidRDefault="001E26F3" w:rsidP="001E26F3">
      <w:pPr>
        <w:spacing w:after="120"/>
        <w:jc w:val="center"/>
        <w:rPr>
          <w:rFonts w:ascii="Times New Roman" w:hAnsi="Times New Roman" w:cs="Times New Roman"/>
          <w:lang w:val="ru-RU"/>
        </w:rPr>
      </w:pPr>
      <w:r w:rsidRPr="001E26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1E26F3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1E26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1E26F3">
        <w:rPr>
          <w:rFonts w:ascii="Times New Roman" w:eastAsia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1E26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26F3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E26F3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1E26F3" w:rsidRPr="001E26F3" w:rsidRDefault="001E26F3" w:rsidP="001E26F3">
      <w:pPr>
        <w:spacing w:after="120"/>
        <w:jc w:val="center"/>
        <w:rPr>
          <w:rFonts w:ascii="Times New Roman" w:hAnsi="Times New Roman" w:cs="Times New Roman"/>
          <w:lang w:val="ru-RU"/>
        </w:rPr>
      </w:pPr>
      <w:r w:rsidRPr="001E26F3">
        <w:rPr>
          <w:rFonts w:ascii="Times New Roman" w:eastAsia="Times New Roman" w:hAnsi="Times New Roman" w:cs="Times New Roman"/>
          <w:sz w:val="28"/>
          <w:szCs w:val="28"/>
          <w:lang w:val="ru-RU"/>
        </w:rPr>
        <w:t>тема “</w:t>
      </w:r>
      <w:bookmarkStart w:id="0" w:name="docs-internal-guid-e8ee3718-7fff-4848-c6"/>
      <w:bookmarkEnd w:id="0"/>
      <w:proofErr w:type="spellStart"/>
      <w:r w:rsidRPr="001E26F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Засоби</w:t>
      </w:r>
      <w:proofErr w:type="spellEnd"/>
      <w:r w:rsidRPr="001E26F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1E26F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оптимізації</w:t>
      </w:r>
      <w:proofErr w:type="spellEnd"/>
      <w:r w:rsidRPr="001E26F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1E26F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роботи</w:t>
      </w:r>
      <w:proofErr w:type="spellEnd"/>
      <w:r w:rsidRPr="001E26F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СУБД </w:t>
      </w:r>
      <w:r w:rsidRPr="001E26F3">
        <w:rPr>
          <w:rFonts w:ascii="Times New Roman" w:hAnsi="Times New Roman" w:cs="Times New Roman"/>
          <w:bCs/>
          <w:color w:val="000000"/>
          <w:sz w:val="28"/>
          <w:szCs w:val="28"/>
        </w:rPr>
        <w:t>PostgreSQL</w:t>
      </w:r>
      <w:r w:rsidRPr="001E26F3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1E26F3" w:rsidRPr="001E26F3" w:rsidRDefault="001E26F3" w:rsidP="001E26F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E26F3" w:rsidRPr="001E26F3" w:rsidRDefault="001E26F3" w:rsidP="001E26F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E26F3" w:rsidRPr="001E26F3" w:rsidRDefault="001E26F3" w:rsidP="001E26F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TableNormal"/>
        <w:tblW w:w="9569" w:type="dxa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416"/>
        <w:gridCol w:w="734"/>
        <w:gridCol w:w="4419"/>
      </w:tblGrid>
      <w:tr w:rsidR="001E26F3" w:rsidRPr="001E26F3" w:rsidTr="009E5C50">
        <w:tc>
          <w:tcPr>
            <w:tcW w:w="4416" w:type="dxa"/>
          </w:tcPr>
          <w:p w:rsidR="001E26F3" w:rsidRPr="001E26F3" w:rsidRDefault="001E26F3" w:rsidP="009E5C50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E26F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Виконав</w:t>
            </w:r>
            <w:proofErr w:type="spellEnd"/>
          </w:p>
          <w:p w:rsidR="001E26F3" w:rsidRPr="001E26F3" w:rsidRDefault="001E26F3" w:rsidP="009E5C50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26F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 </w:t>
            </w:r>
            <w:r w:rsidRPr="001E26F3">
              <w:rPr>
                <w:rFonts w:ascii="Times New Roman" w:eastAsia="Times New Roman" w:hAnsi="Times New Roman" w:cs="Times New Roman"/>
                <w:sz w:val="28"/>
                <w:szCs w:val="28"/>
              </w:rPr>
              <w:t>II</w:t>
            </w:r>
            <w:r w:rsidRPr="001E26F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:rsidR="001E26F3" w:rsidRPr="001E26F3" w:rsidRDefault="001E26F3" w:rsidP="009E5C50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E26F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</w:t>
            </w:r>
            <w:proofErr w:type="spellEnd"/>
            <w:r w:rsidRPr="001E26F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КП-93</w:t>
            </w:r>
          </w:p>
          <w:p w:rsidR="001E26F3" w:rsidRPr="001E26F3" w:rsidRDefault="001E26F3" w:rsidP="009E5C50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E26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Шевляков</w:t>
            </w:r>
            <w:proofErr w:type="spellEnd"/>
            <w:r w:rsidRPr="001E26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Андрій Олексійович</w:t>
            </w:r>
          </w:p>
          <w:p w:rsidR="001E26F3" w:rsidRPr="001E26F3" w:rsidRDefault="001E26F3" w:rsidP="009E5C50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34" w:type="dxa"/>
          </w:tcPr>
          <w:p w:rsidR="001E26F3" w:rsidRPr="001E26F3" w:rsidRDefault="001E26F3" w:rsidP="009E5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9" w:type="dxa"/>
            <w:hideMark/>
          </w:tcPr>
          <w:p w:rsidR="001E26F3" w:rsidRPr="001E26F3" w:rsidRDefault="001E26F3" w:rsidP="009E5C50">
            <w:pPr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E26F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Перевірив</w:t>
            </w:r>
            <w:proofErr w:type="spellEnd"/>
          </w:p>
          <w:p w:rsidR="001E26F3" w:rsidRPr="001E26F3" w:rsidRDefault="001E26F3" w:rsidP="009E5C50">
            <w:pPr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26F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“”</w:t>
            </w:r>
            <w:r w:rsidRPr="001E26F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 </w:t>
            </w:r>
            <w:r w:rsidRPr="001E26F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</w:t>
            </w:r>
            <w:proofErr w:type="spellStart"/>
            <w:r w:rsidRPr="001E26F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вересня</w:t>
            </w:r>
            <w:proofErr w:type="spellEnd"/>
            <w:r w:rsidRPr="001E26F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</w:t>
            </w:r>
            <w:r w:rsidRPr="001E26F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 </w:t>
            </w:r>
            <w:r w:rsidRPr="001E26F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2020р.</w:t>
            </w:r>
          </w:p>
          <w:p w:rsidR="001E26F3" w:rsidRPr="001E26F3" w:rsidRDefault="001E26F3" w:rsidP="009E5C50">
            <w:pPr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E26F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викладач</w:t>
            </w:r>
            <w:proofErr w:type="spellEnd"/>
          </w:p>
          <w:p w:rsidR="001E26F3" w:rsidRPr="001E26F3" w:rsidRDefault="001E26F3" w:rsidP="009E5C50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26F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Петрашенко </w:t>
            </w:r>
            <w:proofErr w:type="spellStart"/>
            <w:r w:rsidRPr="001E26F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Андрій</w:t>
            </w:r>
            <w:proofErr w:type="spellEnd"/>
            <w:r w:rsidRPr="001E26F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26F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Васильович</w:t>
            </w:r>
            <w:proofErr w:type="spellEnd"/>
          </w:p>
        </w:tc>
      </w:tr>
    </w:tbl>
    <w:p w:rsidR="001E26F3" w:rsidRPr="001E26F3" w:rsidRDefault="001E26F3" w:rsidP="001E26F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E26F3" w:rsidRPr="001E26F3" w:rsidRDefault="001E26F3" w:rsidP="001E26F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E26F3" w:rsidRPr="001E26F3" w:rsidRDefault="001E26F3" w:rsidP="001E26F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E26F3" w:rsidRPr="001E26F3" w:rsidRDefault="001E26F3" w:rsidP="001E26F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E26F3" w:rsidRPr="001E26F3" w:rsidRDefault="001E26F3" w:rsidP="001E26F3">
      <w:pPr>
        <w:jc w:val="center"/>
        <w:rPr>
          <w:rFonts w:ascii="Times New Roman" w:hAnsi="Times New Roman" w:cs="Times New Roman"/>
          <w:lang w:val="ru-RU"/>
        </w:rPr>
      </w:pPr>
      <w:proofErr w:type="spellStart"/>
      <w:r w:rsidRPr="001E26F3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1E26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2020</w:t>
      </w:r>
    </w:p>
    <w:p w:rsidR="001E26F3" w:rsidRPr="001E26F3" w:rsidRDefault="001E26F3" w:rsidP="001E26F3">
      <w:pPr>
        <w:rPr>
          <w:rFonts w:ascii="Times New Roman" w:hAnsi="Times New Roman" w:cs="Times New Roman"/>
          <w:lang w:val="ru-RU"/>
        </w:rPr>
      </w:pPr>
    </w:p>
    <w:p w:rsidR="000C6050" w:rsidRPr="001E26F3" w:rsidRDefault="000C6050">
      <w:pPr>
        <w:rPr>
          <w:rFonts w:ascii="Times New Roman" w:hAnsi="Times New Roman" w:cs="Times New Roman"/>
        </w:rPr>
      </w:pPr>
    </w:p>
    <w:p w:rsidR="001E26F3" w:rsidRPr="001E26F3" w:rsidRDefault="001E26F3">
      <w:pPr>
        <w:rPr>
          <w:rFonts w:ascii="Times New Roman" w:hAnsi="Times New Roman" w:cs="Times New Roman"/>
        </w:rPr>
      </w:pPr>
    </w:p>
    <w:p w:rsidR="001E26F3" w:rsidRPr="001E26F3" w:rsidRDefault="001E26F3">
      <w:pPr>
        <w:rPr>
          <w:rFonts w:ascii="Times New Roman" w:hAnsi="Times New Roman" w:cs="Times New Roman"/>
        </w:rPr>
      </w:pPr>
    </w:p>
    <w:p w:rsidR="001E26F3" w:rsidRPr="001E26F3" w:rsidRDefault="001E26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E26F3">
        <w:rPr>
          <w:rFonts w:ascii="Times New Roman" w:hAnsi="Times New Roman" w:cs="Times New Roman"/>
          <w:sz w:val="28"/>
          <w:szCs w:val="28"/>
          <w:lang w:val="uk-UA"/>
        </w:rPr>
        <w:lastRenderedPageBreak/>
        <w:t>Варіант 26</w:t>
      </w:r>
    </w:p>
    <w:p w:rsidR="001E26F3" w:rsidRPr="001E26F3" w:rsidRDefault="001E26F3" w:rsidP="001E26F3">
      <w:pPr>
        <w:pStyle w:val="a7"/>
        <w:spacing w:before="0" w:beforeAutospacing="0" w:after="200" w:afterAutospacing="0"/>
        <w:rPr>
          <w:lang w:val="en"/>
        </w:rPr>
      </w:pPr>
      <w:r w:rsidRPr="001E26F3">
        <w:rPr>
          <w:b/>
          <w:iCs/>
          <w:color w:val="000000"/>
          <w:sz w:val="28"/>
          <w:szCs w:val="28"/>
        </w:rPr>
        <w:t>Метою</w:t>
      </w:r>
      <w:r w:rsidRPr="001E26F3">
        <w:rPr>
          <w:b/>
          <w:iCs/>
          <w:color w:val="000000"/>
          <w:sz w:val="28"/>
          <w:szCs w:val="28"/>
          <w:lang w:val="en"/>
        </w:rPr>
        <w:t xml:space="preserve"> </w:t>
      </w:r>
      <w:proofErr w:type="spellStart"/>
      <w:r w:rsidRPr="001E26F3">
        <w:rPr>
          <w:b/>
          <w:iCs/>
          <w:color w:val="000000"/>
          <w:sz w:val="28"/>
          <w:szCs w:val="28"/>
        </w:rPr>
        <w:t>роботи</w:t>
      </w:r>
      <w:proofErr w:type="spellEnd"/>
      <w:r w:rsidRPr="001E26F3">
        <w:rPr>
          <w:color w:val="000000"/>
          <w:sz w:val="28"/>
          <w:szCs w:val="28"/>
          <w:lang w:val="en"/>
        </w:rPr>
        <w:t xml:space="preserve"> </w:t>
      </w:r>
      <w:r>
        <w:rPr>
          <w:color w:val="000000"/>
          <w:sz w:val="28"/>
          <w:szCs w:val="28"/>
        </w:rPr>
        <w:t>є</w:t>
      </w:r>
      <w:r w:rsidRPr="001E26F3">
        <w:rPr>
          <w:color w:val="000000"/>
          <w:sz w:val="28"/>
          <w:szCs w:val="28"/>
          <w:lang w:val="en"/>
        </w:rPr>
        <w:t xml:space="preserve"> </w:t>
      </w:r>
      <w:proofErr w:type="spellStart"/>
      <w:r>
        <w:rPr>
          <w:color w:val="000000"/>
          <w:sz w:val="28"/>
          <w:szCs w:val="28"/>
        </w:rPr>
        <w:t>здобуття</w:t>
      </w:r>
      <w:proofErr w:type="spellEnd"/>
      <w:r w:rsidRPr="001E26F3">
        <w:rPr>
          <w:color w:val="000000"/>
          <w:sz w:val="28"/>
          <w:szCs w:val="28"/>
          <w:lang w:val="en"/>
        </w:rPr>
        <w:t xml:space="preserve"> </w:t>
      </w:r>
      <w:proofErr w:type="spellStart"/>
      <w:r>
        <w:rPr>
          <w:color w:val="000000"/>
          <w:sz w:val="28"/>
          <w:szCs w:val="28"/>
        </w:rPr>
        <w:t>практичних</w:t>
      </w:r>
      <w:proofErr w:type="spellEnd"/>
      <w:r w:rsidRPr="001E26F3">
        <w:rPr>
          <w:color w:val="000000"/>
          <w:sz w:val="28"/>
          <w:szCs w:val="28"/>
          <w:lang w:val="en"/>
        </w:rPr>
        <w:t xml:space="preserve"> </w:t>
      </w:r>
      <w:proofErr w:type="spellStart"/>
      <w:r>
        <w:rPr>
          <w:color w:val="000000"/>
          <w:sz w:val="28"/>
          <w:szCs w:val="28"/>
        </w:rPr>
        <w:t>навичок</w:t>
      </w:r>
      <w:proofErr w:type="spellEnd"/>
      <w:r w:rsidRPr="001E26F3">
        <w:rPr>
          <w:color w:val="000000"/>
          <w:sz w:val="28"/>
          <w:szCs w:val="28"/>
          <w:lang w:val="en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використання</w:t>
      </w:r>
      <w:proofErr w:type="spellEnd"/>
      <w:r w:rsidRPr="001E26F3">
        <w:rPr>
          <w:color w:val="000000"/>
          <w:sz w:val="28"/>
          <w:szCs w:val="28"/>
          <w:lang w:val="en"/>
        </w:rPr>
        <w:t xml:space="preserve"> </w:t>
      </w:r>
      <w:proofErr w:type="spellStart"/>
      <w:r>
        <w:rPr>
          <w:color w:val="000000"/>
          <w:sz w:val="28"/>
          <w:szCs w:val="28"/>
        </w:rPr>
        <w:t>засобів</w:t>
      </w:r>
      <w:proofErr w:type="spellEnd"/>
      <w:r w:rsidRPr="001E26F3">
        <w:rPr>
          <w:color w:val="000000"/>
          <w:sz w:val="28"/>
          <w:szCs w:val="28"/>
          <w:lang w:val="en"/>
        </w:rPr>
        <w:t xml:space="preserve"> </w:t>
      </w:r>
      <w:proofErr w:type="spellStart"/>
      <w:r>
        <w:rPr>
          <w:color w:val="000000"/>
          <w:sz w:val="28"/>
          <w:szCs w:val="28"/>
        </w:rPr>
        <w:t>оптимізації</w:t>
      </w:r>
      <w:proofErr w:type="spellEnd"/>
      <w:r w:rsidRPr="001E26F3">
        <w:rPr>
          <w:color w:val="000000"/>
          <w:sz w:val="28"/>
          <w:szCs w:val="28"/>
          <w:lang w:val="en"/>
        </w:rPr>
        <w:t xml:space="preserve"> </w:t>
      </w:r>
      <w:r>
        <w:rPr>
          <w:color w:val="000000"/>
          <w:sz w:val="28"/>
          <w:szCs w:val="28"/>
        </w:rPr>
        <w:t>СУБД</w:t>
      </w:r>
      <w:r w:rsidRPr="001E26F3">
        <w:rPr>
          <w:color w:val="000000"/>
          <w:sz w:val="28"/>
          <w:szCs w:val="28"/>
          <w:lang w:val="en"/>
        </w:rPr>
        <w:t xml:space="preserve"> PostgreSQL.</w:t>
      </w:r>
    </w:p>
    <w:p w:rsidR="001E26F3" w:rsidRPr="001E26F3" w:rsidRDefault="001E26F3" w:rsidP="001E26F3">
      <w:pPr>
        <w:widowControl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proofErr w:type="spellStart"/>
      <w:r w:rsidRPr="001E26F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ru-RU" w:eastAsia="ru-RU" w:bidi="ar-SA"/>
        </w:rPr>
        <w:t>Завдання</w:t>
      </w:r>
      <w:proofErr w:type="spellEnd"/>
      <w:r w:rsidRPr="001E26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 w:bidi="ar-SA"/>
        </w:rPr>
        <w:t xml:space="preserve"> </w:t>
      </w:r>
      <w:proofErr w:type="spellStart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роботи</w:t>
      </w:r>
      <w:proofErr w:type="spellEnd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</w:t>
      </w:r>
      <w:proofErr w:type="spellStart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полягає</w:t>
      </w:r>
      <w:proofErr w:type="spellEnd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у </w:t>
      </w:r>
      <w:proofErr w:type="spellStart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наступному</w:t>
      </w:r>
      <w:proofErr w:type="spellEnd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:</w:t>
      </w:r>
    </w:p>
    <w:p w:rsidR="001E26F3" w:rsidRPr="001E26F3" w:rsidRDefault="001E26F3" w:rsidP="001E26F3">
      <w:pPr>
        <w:widowControl/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proofErr w:type="spellStart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Перетворити</w:t>
      </w:r>
      <w:proofErr w:type="spellEnd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модуль “Модель” з шаблону MVC </w:t>
      </w:r>
      <w:proofErr w:type="spellStart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лабораторної</w:t>
      </w:r>
      <w:proofErr w:type="spellEnd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</w:t>
      </w:r>
      <w:proofErr w:type="spellStart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роботи</w:t>
      </w:r>
      <w:proofErr w:type="spellEnd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№2 у </w:t>
      </w:r>
      <w:proofErr w:type="spellStart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вигляд</w:t>
      </w:r>
      <w:proofErr w:type="spellEnd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</w:t>
      </w:r>
      <w:proofErr w:type="spellStart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об’єктно-реляційної</w:t>
      </w:r>
      <w:proofErr w:type="spellEnd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</w:t>
      </w:r>
      <w:proofErr w:type="spellStart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проекції</w:t>
      </w:r>
      <w:proofErr w:type="spellEnd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(ORM).</w:t>
      </w:r>
    </w:p>
    <w:p w:rsidR="001E26F3" w:rsidRPr="001E26F3" w:rsidRDefault="001E26F3" w:rsidP="001E26F3">
      <w:pPr>
        <w:widowControl/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proofErr w:type="spellStart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Створити</w:t>
      </w:r>
      <w:proofErr w:type="spellEnd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та </w:t>
      </w:r>
      <w:proofErr w:type="spellStart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проаналізувати</w:t>
      </w:r>
      <w:proofErr w:type="spellEnd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</w:t>
      </w:r>
      <w:proofErr w:type="spellStart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різні</w:t>
      </w:r>
      <w:proofErr w:type="spellEnd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</w:t>
      </w:r>
      <w:proofErr w:type="spellStart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типи</w:t>
      </w:r>
      <w:proofErr w:type="spellEnd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</w:t>
      </w:r>
      <w:proofErr w:type="spellStart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індексів</w:t>
      </w:r>
      <w:proofErr w:type="spellEnd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у </w:t>
      </w:r>
      <w:proofErr w:type="spellStart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PostgreSQL</w:t>
      </w:r>
      <w:proofErr w:type="spellEnd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.</w:t>
      </w:r>
    </w:p>
    <w:p w:rsidR="001E26F3" w:rsidRPr="001E26F3" w:rsidRDefault="001E26F3" w:rsidP="001E26F3">
      <w:pPr>
        <w:widowControl/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proofErr w:type="spellStart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Розробити</w:t>
      </w:r>
      <w:proofErr w:type="spellEnd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</w:t>
      </w:r>
      <w:proofErr w:type="spellStart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тригер</w:t>
      </w:r>
      <w:proofErr w:type="spellEnd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</w:t>
      </w:r>
      <w:proofErr w:type="spellStart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бази</w:t>
      </w:r>
      <w:proofErr w:type="spellEnd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</w:t>
      </w:r>
      <w:proofErr w:type="spellStart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даних</w:t>
      </w:r>
      <w:proofErr w:type="spellEnd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</w:t>
      </w:r>
      <w:proofErr w:type="spellStart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PostgreSQL</w:t>
      </w:r>
      <w:proofErr w:type="spellEnd"/>
      <w:r w:rsidRPr="001E2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.</w:t>
      </w:r>
    </w:p>
    <w:p w:rsidR="001E26F3" w:rsidRPr="001E26F3" w:rsidRDefault="001E26F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E26F3" w:rsidRPr="001E26F3" w:rsidRDefault="001E26F3" w:rsidP="001E26F3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БД</w:t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381625" cy="3171825"/>
            <wp:effectExtent l="0" t="0" r="9525" b="9525"/>
            <wp:docPr id="2" name="Рисунок 2" descr="Снимок экрана 2020-09-28 в 11.00.15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 экрана 2020-09-28 в 11.00.15 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6F3" w:rsidRDefault="001E26F3" w:rsidP="001E26F3">
      <w:pPr>
        <w:pStyle w:val="a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Відповідні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ORM </w:t>
      </w:r>
      <w:r>
        <w:rPr>
          <w:rFonts w:ascii="Times New Roman" w:hAnsi="Times New Roman" w:cs="Times New Roman"/>
          <w:sz w:val="28"/>
          <w:szCs w:val="28"/>
          <w:lang w:val="uk-UA"/>
        </w:rPr>
        <w:t>класи</w:t>
      </w:r>
    </w:p>
    <w:p w:rsidR="001E26F3" w:rsidRDefault="001E26F3" w:rsidP="001E26F3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</w:p>
    <w:p w:rsidR="001E26F3" w:rsidRDefault="001E26F3" w:rsidP="001E26F3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 w:rsidRPr="001E26F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247337A" wp14:editId="55F2232B">
            <wp:extent cx="5145725" cy="1895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926" cy="189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F3" w:rsidRDefault="001E26F3" w:rsidP="001E26F3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</w:p>
    <w:p w:rsidR="001E26F3" w:rsidRDefault="001E26F3" w:rsidP="001E26F3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1E26F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761B24D" wp14:editId="1CF8294E">
            <wp:extent cx="5122647" cy="25527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7607" cy="255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F3" w:rsidRDefault="001E26F3" w:rsidP="001E26F3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Books_authors</w:t>
      </w:r>
      <w:proofErr w:type="spellEnd"/>
    </w:p>
    <w:p w:rsidR="001E26F3" w:rsidRDefault="001E26F3" w:rsidP="001E26F3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1E26F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B9A136" wp14:editId="1F1E72C8">
            <wp:extent cx="5122545" cy="1578653"/>
            <wp:effectExtent l="0" t="0" r="190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2493" cy="158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F3" w:rsidRDefault="001E26F3" w:rsidP="001E26F3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:rsidR="001E26F3" w:rsidRDefault="001E26F3" w:rsidP="001E26F3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1E26F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917F9C" wp14:editId="284046EE">
            <wp:extent cx="4706007" cy="260068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3D" w:rsidRPr="00C2313D" w:rsidRDefault="00C2313D" w:rsidP="001E26F3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Subscription</w:t>
      </w:r>
    </w:p>
    <w:p w:rsidR="001E26F3" w:rsidRDefault="001E26F3" w:rsidP="001E26F3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1E26F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A63B432" wp14:editId="48607465">
            <wp:extent cx="4862665" cy="26644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5910" cy="266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F3" w:rsidRDefault="001E26F3" w:rsidP="001E26F3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books_users</w:t>
      </w:r>
      <w:proofErr w:type="spellEnd"/>
    </w:p>
    <w:p w:rsidR="001E26F3" w:rsidRDefault="001E26F3" w:rsidP="001E26F3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1E26F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204E05" wp14:editId="63375CF7">
            <wp:extent cx="5105400" cy="1973593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0543" cy="197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F3" w:rsidRDefault="001E26F3" w:rsidP="001E26F3">
      <w:pPr>
        <w:pStyle w:val="a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Деяк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і приклади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1E26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запитів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1E26F3" w:rsidRDefault="001E26F3" w:rsidP="001E26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E26F3" w:rsidRDefault="001E26F3" w:rsidP="001E26F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E26F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28AE1C7" wp14:editId="48D816D5">
            <wp:extent cx="5940425" cy="14897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F3" w:rsidRDefault="001E26F3" w:rsidP="001E26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E26F3" w:rsidRDefault="001E26F3" w:rsidP="001E26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E26F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E02301D" wp14:editId="4FE10559">
            <wp:extent cx="5940425" cy="14662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F3" w:rsidRDefault="001E26F3" w:rsidP="001E26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E26F3" w:rsidRDefault="001E26F3" w:rsidP="001E26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E26F3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AE03F99" wp14:editId="6B7774A6">
            <wp:extent cx="5940425" cy="18599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3D" w:rsidRPr="00C2313D" w:rsidRDefault="00C2313D" w:rsidP="00C2313D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</w:p>
    <w:p w:rsidR="00C2313D" w:rsidRDefault="00C2313D" w:rsidP="00C2313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313D" w:rsidRPr="00C2313D" w:rsidRDefault="00C2313D" w:rsidP="00C2313D">
      <w:pPr>
        <w:rPr>
          <w:rFonts w:ascii="Times New Roman" w:hAnsi="Times New Roman" w:cs="Times New Roman"/>
          <w:sz w:val="28"/>
          <w:szCs w:val="28"/>
          <w:lang w:val="uk-UA"/>
        </w:rPr>
        <w:sectPr w:rsidR="00C2313D" w:rsidRPr="00C2313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26F3" w:rsidRDefault="00C2313D" w:rsidP="001E26F3">
      <w:pPr>
        <w:pStyle w:val="a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Команда створення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BTree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індексу</w:t>
      </w:r>
    </w:p>
    <w:p w:rsidR="00C2313D" w:rsidRDefault="00C2313D" w:rsidP="001E26F3">
      <w:pPr>
        <w:pStyle w:val="a8"/>
        <w:rPr>
          <w:rFonts w:ascii="Times New Roman" w:hAnsi="Times New Roman" w:cs="Times New Roman"/>
          <w:sz w:val="28"/>
          <w:szCs w:val="28"/>
          <w:lang w:val="uk-UA"/>
        </w:rPr>
      </w:pPr>
      <w:r w:rsidRPr="00C2313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F4FD4D2" wp14:editId="38CCC2C6">
            <wp:extent cx="3000794" cy="238158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3D" w:rsidRDefault="00C2313D" w:rsidP="001E26F3">
      <w:pPr>
        <w:pStyle w:val="a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Приклади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запит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</w:p>
    <w:p w:rsidR="00C2313D" w:rsidRDefault="00C2313D" w:rsidP="001E26F3">
      <w:pPr>
        <w:pStyle w:val="a8"/>
        <w:rPr>
          <w:rFonts w:ascii="Times New Roman" w:hAnsi="Times New Roman" w:cs="Times New Roman"/>
          <w:sz w:val="28"/>
          <w:szCs w:val="28"/>
          <w:lang w:val="uk-UA"/>
        </w:rPr>
      </w:pPr>
      <w:r w:rsidRPr="00C2313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7A493DA" wp14:editId="05B89920">
            <wp:extent cx="4267796" cy="3581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3D" w:rsidRDefault="00C2313D" w:rsidP="001E26F3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C2313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A6E4E1E" wp14:editId="37132AAF">
            <wp:extent cx="5287113" cy="91452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3D" w:rsidRDefault="00C2313D" w:rsidP="001E26F3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C2313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98A059A" wp14:editId="125B7EA3">
            <wp:extent cx="4726008" cy="45815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7384" cy="458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3D" w:rsidRDefault="00C2313D" w:rsidP="001E26F3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C2313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638857" wp14:editId="48EAAFEA">
            <wp:extent cx="5553850" cy="97168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3D" w:rsidRDefault="00C2313D" w:rsidP="001E26F3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:rsidR="00C2313D" w:rsidRPr="0080364F" w:rsidRDefault="00AB79E0" w:rsidP="001E26F3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Команда створення </w:t>
      </w:r>
      <w:r>
        <w:rPr>
          <w:rFonts w:ascii="Times New Roman" w:hAnsi="Times New Roman" w:cs="Times New Roman"/>
          <w:sz w:val="28"/>
          <w:szCs w:val="28"/>
          <w:lang w:val="en-US"/>
        </w:rPr>
        <w:t>BRIN</w:t>
      </w:r>
      <w:r w:rsidRPr="00803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індексу</w:t>
      </w:r>
      <w:r w:rsidRPr="0080364F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Оскільки дані в моїх таблицях </w:t>
      </w:r>
      <w:r w:rsidR="0080364F">
        <w:rPr>
          <w:rFonts w:ascii="Times New Roman" w:hAnsi="Times New Roman" w:cs="Times New Roman"/>
          <w:sz w:val="28"/>
          <w:szCs w:val="28"/>
          <w:lang w:val="uk-UA"/>
        </w:rPr>
        <w:t xml:space="preserve">не підходять під раціональне використання даного індексу, була створена тестова таблиця із 20000 записами поточного часу та </w:t>
      </w:r>
      <w:proofErr w:type="spellStart"/>
      <w:r w:rsidR="0080364F">
        <w:rPr>
          <w:rFonts w:ascii="Times New Roman" w:hAnsi="Times New Roman" w:cs="Times New Roman"/>
          <w:sz w:val="28"/>
          <w:szCs w:val="28"/>
          <w:lang w:val="uk-UA"/>
        </w:rPr>
        <w:t>рандомізованого</w:t>
      </w:r>
      <w:proofErr w:type="spellEnd"/>
      <w:r w:rsidR="0080364F">
        <w:rPr>
          <w:rFonts w:ascii="Times New Roman" w:hAnsi="Times New Roman" w:cs="Times New Roman"/>
          <w:sz w:val="28"/>
          <w:szCs w:val="28"/>
          <w:lang w:val="uk-UA"/>
        </w:rPr>
        <w:t xml:space="preserve"> цілого числа</w:t>
      </w:r>
      <w:r w:rsidRPr="0080364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AB79E0" w:rsidRDefault="00AB79E0" w:rsidP="001E26F3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AB79E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3DE462" wp14:editId="69E2666E">
            <wp:extent cx="4020111" cy="2476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4F" w:rsidRDefault="0080364F" w:rsidP="001E26F3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80364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3D0C1BF" wp14:editId="5D19A353">
            <wp:extent cx="5575471" cy="552958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7670" cy="55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4F" w:rsidRDefault="0080364F" w:rsidP="001E26F3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80364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149C4D" wp14:editId="1BC3C8CA">
            <wp:extent cx="5281317" cy="2381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5596" cy="238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4F" w:rsidRDefault="0080364F" w:rsidP="001E26F3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80364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951B572" wp14:editId="45704448">
            <wp:extent cx="5414944" cy="2362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9389" cy="236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4F" w:rsidRDefault="0080364F" w:rsidP="001E26F3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80364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81C7A3" wp14:editId="33FCB9AC">
            <wp:extent cx="5562904" cy="46316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6384" cy="463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97" w:rsidRDefault="0080364F" w:rsidP="001E26F3">
      <w:pPr>
        <w:pStyle w:val="a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даних випадках індекси прискорюють виконання запиту, оскільки були обрані </w:t>
      </w:r>
      <w:r w:rsidR="00552397">
        <w:rPr>
          <w:rFonts w:ascii="Times New Roman" w:hAnsi="Times New Roman" w:cs="Times New Roman"/>
          <w:sz w:val="28"/>
          <w:szCs w:val="28"/>
          <w:lang w:val="uk-UA"/>
        </w:rPr>
        <w:t xml:space="preserve">раціональні поля для індексування. Для </w:t>
      </w:r>
      <w:proofErr w:type="spellStart"/>
      <w:r w:rsidR="00552397">
        <w:rPr>
          <w:rFonts w:ascii="Times New Roman" w:hAnsi="Times New Roman" w:cs="Times New Roman"/>
          <w:sz w:val="28"/>
          <w:szCs w:val="28"/>
          <w:lang w:val="en-US"/>
        </w:rPr>
        <w:t>Btree</w:t>
      </w:r>
      <w:proofErr w:type="spellEnd"/>
      <w:r w:rsidR="00552397">
        <w:rPr>
          <w:rFonts w:ascii="Times New Roman" w:hAnsi="Times New Roman" w:cs="Times New Roman"/>
          <w:sz w:val="28"/>
          <w:szCs w:val="28"/>
          <w:lang w:val="uk-UA"/>
        </w:rPr>
        <w:t xml:space="preserve"> раціонально використовувати поля з великим «розкидом» значень для зручної побудови бінарного дерева, особливістю якого є константний час пошуку елемента у гілках. Недоречно його використовувати його при малої кількості даних та упорядкованих даних. Натомість </w:t>
      </w:r>
      <w:r w:rsidR="00552397">
        <w:rPr>
          <w:rFonts w:ascii="Times New Roman" w:hAnsi="Times New Roman" w:cs="Times New Roman"/>
          <w:sz w:val="28"/>
          <w:szCs w:val="28"/>
          <w:lang w:val="en-US"/>
        </w:rPr>
        <w:t>BRIN</w:t>
      </w:r>
      <w:r w:rsidR="00552397" w:rsidRPr="005523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2397">
        <w:rPr>
          <w:rFonts w:ascii="Times New Roman" w:hAnsi="Times New Roman" w:cs="Times New Roman"/>
          <w:sz w:val="28"/>
          <w:szCs w:val="28"/>
          <w:lang w:val="uk-UA"/>
        </w:rPr>
        <w:t xml:space="preserve">створює «сторінки» значень де помічає мінімальне та максимальне значення на сторінці, що </w:t>
      </w:r>
      <w:proofErr w:type="spellStart"/>
      <w:r w:rsidR="00552397">
        <w:rPr>
          <w:rFonts w:ascii="Times New Roman" w:hAnsi="Times New Roman" w:cs="Times New Roman"/>
          <w:sz w:val="28"/>
          <w:szCs w:val="28"/>
          <w:lang w:val="uk-UA"/>
        </w:rPr>
        <w:t>пришвидчує</w:t>
      </w:r>
      <w:proofErr w:type="spellEnd"/>
      <w:r w:rsidR="00552397">
        <w:rPr>
          <w:rFonts w:ascii="Times New Roman" w:hAnsi="Times New Roman" w:cs="Times New Roman"/>
          <w:sz w:val="28"/>
          <w:szCs w:val="28"/>
          <w:lang w:val="uk-UA"/>
        </w:rPr>
        <w:t xml:space="preserve"> пошук відсортованих даних, та даних де можна чітко виділити діапазон на мін-</w:t>
      </w:r>
      <w:proofErr w:type="spellStart"/>
      <w:r w:rsidR="00552397">
        <w:rPr>
          <w:rFonts w:ascii="Times New Roman" w:hAnsi="Times New Roman" w:cs="Times New Roman"/>
          <w:sz w:val="28"/>
          <w:szCs w:val="28"/>
          <w:lang w:val="uk-UA"/>
        </w:rPr>
        <w:t>макс</w:t>
      </w:r>
      <w:proofErr w:type="spellEnd"/>
      <w:r w:rsidR="00552397">
        <w:rPr>
          <w:rFonts w:ascii="Times New Roman" w:hAnsi="Times New Roman" w:cs="Times New Roman"/>
          <w:sz w:val="28"/>
          <w:szCs w:val="28"/>
          <w:lang w:val="uk-UA"/>
        </w:rPr>
        <w:t xml:space="preserve">. Недоречно </w:t>
      </w:r>
      <w:r w:rsidR="00552397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використовувати якщо дані неможливо укласти у сторінки(розкиданий діапазон значень).</w:t>
      </w:r>
    </w:p>
    <w:p w:rsidR="00552397" w:rsidRPr="00552397" w:rsidRDefault="00552397" w:rsidP="0055239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тригерної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before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</w:p>
    <w:p w:rsidR="00552397" w:rsidRDefault="00552397" w:rsidP="00552397">
      <w:pPr>
        <w:pStyle w:val="a8"/>
        <w:rPr>
          <w:rFonts w:ascii="Times New Roman" w:hAnsi="Times New Roman" w:cs="Times New Roman"/>
          <w:sz w:val="28"/>
          <w:szCs w:val="28"/>
          <w:lang w:val="uk-UA"/>
        </w:rPr>
      </w:pPr>
      <w:r w:rsidRPr="0055239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C864D37" wp14:editId="28705763">
            <wp:extent cx="5687219" cy="3343742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97" w:rsidRDefault="00552397" w:rsidP="00552397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тригерної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before delete</w:t>
      </w:r>
    </w:p>
    <w:p w:rsidR="00552397" w:rsidRDefault="00552397" w:rsidP="00552397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55239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8B0C6B" wp14:editId="4FB799CE">
            <wp:extent cx="4887007" cy="25054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97" w:rsidRDefault="00552397" w:rsidP="00552397">
      <w:pPr>
        <w:pStyle w:val="a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Інформація до виклику тригера</w:t>
      </w:r>
    </w:p>
    <w:p w:rsidR="00552397" w:rsidRDefault="00552397" w:rsidP="00552397">
      <w:pPr>
        <w:pStyle w:val="a8"/>
        <w:rPr>
          <w:rFonts w:ascii="Times New Roman" w:hAnsi="Times New Roman" w:cs="Times New Roman"/>
          <w:sz w:val="28"/>
          <w:szCs w:val="28"/>
          <w:lang w:val="uk-UA"/>
        </w:rPr>
      </w:pPr>
      <w:r w:rsidRPr="0055239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5F88ACD" wp14:editId="4B9AE777">
            <wp:extent cx="5940425" cy="701675"/>
            <wp:effectExtent l="0" t="0" r="317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97" w:rsidRDefault="00552397" w:rsidP="00552397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Вивід</w:t>
      </w:r>
      <w:proofErr w:type="spellEnd"/>
    </w:p>
    <w:p w:rsidR="00552397" w:rsidRDefault="00552397" w:rsidP="00552397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 w:rsidRPr="00552397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B4171A4" wp14:editId="18AFCF34">
            <wp:extent cx="4210638" cy="229584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97" w:rsidRDefault="00552397" w:rsidP="00552397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</w:p>
    <w:p w:rsidR="00552397" w:rsidRDefault="00552397" w:rsidP="00552397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 w:rsidRPr="0055239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43CD323" wp14:editId="29359383">
            <wp:extent cx="5505450" cy="526711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53255" cy="5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97" w:rsidRPr="00552397" w:rsidRDefault="00552397" w:rsidP="00552397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80364F" w:rsidRDefault="00552397" w:rsidP="00552397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Виклики тригеру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before_delete</w:t>
      </w:r>
      <w:proofErr w:type="spellEnd"/>
    </w:p>
    <w:p w:rsidR="00552397" w:rsidRDefault="00552397" w:rsidP="00552397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55239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587C35" wp14:editId="7BFBE841">
            <wp:extent cx="4525006" cy="733527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97" w:rsidRDefault="00552397" w:rsidP="00552397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093B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</w:t>
      </w:r>
      <w:proofErr w:type="spellEnd"/>
      <w:r w:rsidRPr="00093B93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язані</w:t>
      </w:r>
      <w:proofErr w:type="spellEnd"/>
      <w:r w:rsidRPr="00093B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</w:t>
      </w:r>
      <w:proofErr w:type="spellEnd"/>
      <w:r w:rsidRPr="00093B93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язком</w:t>
      </w:r>
      <w:proofErr w:type="spellEnd"/>
      <w:r w:rsidRPr="00093B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один</w:t>
      </w:r>
      <w:r w:rsidRPr="00093B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093B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багатьох</w:t>
      </w:r>
      <w:proofErr w:type="spellEnd"/>
      <w:r w:rsidRPr="00093B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3B93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="00093B93" w:rsidRPr="00093B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3B93">
        <w:rPr>
          <w:rFonts w:ascii="Times New Roman" w:hAnsi="Times New Roman" w:cs="Times New Roman"/>
          <w:sz w:val="28"/>
          <w:szCs w:val="28"/>
          <w:lang w:val="ru-RU"/>
        </w:rPr>
        <w:t>таблиц</w:t>
      </w:r>
      <w:r w:rsidR="00093B93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093B93">
        <w:rPr>
          <w:rFonts w:ascii="Times New Roman" w:hAnsi="Times New Roman" w:cs="Times New Roman"/>
          <w:sz w:val="28"/>
          <w:szCs w:val="28"/>
          <w:lang w:val="en-US"/>
        </w:rPr>
        <w:t>subscription</w:t>
      </w:r>
    </w:p>
    <w:p w:rsidR="00093B93" w:rsidRDefault="00093B93" w:rsidP="00552397">
      <w:pPr>
        <w:pStyle w:val="a8"/>
        <w:rPr>
          <w:rFonts w:ascii="Times New Roman" w:hAnsi="Times New Roman" w:cs="Times New Roman"/>
          <w:sz w:val="28"/>
          <w:szCs w:val="28"/>
          <w:lang w:val="uk-UA"/>
        </w:rPr>
      </w:pPr>
      <w:r w:rsidRPr="00093B9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A49AB54" wp14:editId="065C043E">
            <wp:extent cx="4201111" cy="152421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93" w:rsidRDefault="00093B93" w:rsidP="00552397">
      <w:pPr>
        <w:pStyle w:val="a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виконанні даного запиту повинно було б видати помилку, бо наявні зв’язки у підлеглій таблиці. Натомість тригер оброблює інформацію і не дає видалити, виводячи попередження</w:t>
      </w:r>
    </w:p>
    <w:p w:rsidR="00093B93" w:rsidRDefault="00093B93" w:rsidP="00552397">
      <w:pPr>
        <w:pStyle w:val="a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правильному видаленні запит виконується</w:t>
      </w:r>
    </w:p>
    <w:p w:rsidR="00093B93" w:rsidRDefault="00093B93" w:rsidP="00552397">
      <w:pPr>
        <w:pStyle w:val="a8"/>
        <w:rPr>
          <w:rFonts w:ascii="Times New Roman" w:hAnsi="Times New Roman" w:cs="Times New Roman"/>
          <w:sz w:val="28"/>
          <w:szCs w:val="28"/>
          <w:lang w:val="uk-UA"/>
        </w:rPr>
      </w:pPr>
      <w:r w:rsidRPr="00093B9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1308EBA" wp14:editId="6B7641CB">
            <wp:extent cx="4324954" cy="144800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93" w:rsidRPr="00093B93" w:rsidRDefault="00093B93" w:rsidP="00552397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Відсутня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строка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із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93B93"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</w:p>
    <w:p w:rsidR="00093B93" w:rsidRDefault="00093B93" w:rsidP="00552397">
      <w:pPr>
        <w:pStyle w:val="a8"/>
        <w:rPr>
          <w:rFonts w:ascii="Times New Roman" w:hAnsi="Times New Roman" w:cs="Times New Roman"/>
          <w:sz w:val="28"/>
          <w:szCs w:val="28"/>
          <w:lang w:val="uk-UA"/>
        </w:rPr>
      </w:pPr>
    </w:p>
    <w:p w:rsidR="00093B93" w:rsidRDefault="00093B93" w:rsidP="00552397">
      <w:pPr>
        <w:pStyle w:val="a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Контрольні питання:</w:t>
      </w:r>
    </w:p>
    <w:p w:rsidR="00093B93" w:rsidRDefault="00B938FC" w:rsidP="00093B93">
      <w:pPr>
        <w:pStyle w:val="a8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B938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це технологія програмування, яка створює віртуальну базу даних, яка є відображенням таблиць баз даних у формі класів. Виконує функцію перетворення таблиць у об’єкти класів та навпаки, для зручного використання у ОО мовах програмування. Також спрощує використання методів для роботи із БД.</w:t>
      </w:r>
    </w:p>
    <w:p w:rsidR="00B938FC" w:rsidRPr="00B938FC" w:rsidRDefault="00B938FC" w:rsidP="00B938FC">
      <w:pPr>
        <w:pStyle w:val="a8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938FC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Pr="00B938FC">
        <w:rPr>
          <w:rFonts w:ascii="Times New Roman" w:hAnsi="Times New Roman" w:cs="Times New Roman"/>
          <w:sz w:val="28"/>
          <w:szCs w:val="28"/>
          <w:lang w:val="en-US"/>
        </w:rPr>
        <w:t>Btree</w:t>
      </w:r>
      <w:proofErr w:type="spellEnd"/>
      <w:r w:rsidRPr="00B938FC">
        <w:rPr>
          <w:rFonts w:ascii="Times New Roman" w:hAnsi="Times New Roman" w:cs="Times New Roman"/>
          <w:sz w:val="28"/>
          <w:szCs w:val="28"/>
          <w:lang w:val="uk-UA"/>
        </w:rPr>
        <w:t xml:space="preserve"> раціонально використовувати поля з великим «розкидом» значень для зручної побудови бінарного дерева, особливістю якого є константний час пошуку елемента у гілках. Недоречно його використовувати його при малої кількості даних та упорядкованих даних. Натомість </w:t>
      </w:r>
      <w:r w:rsidRPr="00B938FC">
        <w:rPr>
          <w:rFonts w:ascii="Times New Roman" w:hAnsi="Times New Roman" w:cs="Times New Roman"/>
          <w:sz w:val="28"/>
          <w:szCs w:val="28"/>
          <w:lang w:val="en-US"/>
        </w:rPr>
        <w:t>BRIN</w:t>
      </w:r>
      <w:r w:rsidRPr="00B938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38FC">
        <w:rPr>
          <w:rFonts w:ascii="Times New Roman" w:hAnsi="Times New Roman" w:cs="Times New Roman"/>
          <w:sz w:val="28"/>
          <w:szCs w:val="28"/>
          <w:lang w:val="uk-UA"/>
        </w:rPr>
        <w:t xml:space="preserve">створює «сторінки» значень де помічає мінімальне та максимальне значення на сторінці, що </w:t>
      </w:r>
      <w:proofErr w:type="spellStart"/>
      <w:r w:rsidRPr="00B938FC">
        <w:rPr>
          <w:rFonts w:ascii="Times New Roman" w:hAnsi="Times New Roman" w:cs="Times New Roman"/>
          <w:sz w:val="28"/>
          <w:szCs w:val="28"/>
          <w:lang w:val="uk-UA"/>
        </w:rPr>
        <w:t>пришвидчує</w:t>
      </w:r>
      <w:proofErr w:type="spellEnd"/>
      <w:r w:rsidRPr="00B938FC">
        <w:rPr>
          <w:rFonts w:ascii="Times New Roman" w:hAnsi="Times New Roman" w:cs="Times New Roman"/>
          <w:sz w:val="28"/>
          <w:szCs w:val="28"/>
          <w:lang w:val="uk-UA"/>
        </w:rPr>
        <w:t xml:space="preserve"> пошук відсортованих даних, та даних де можна чітко виділити діапазон на мін-</w:t>
      </w:r>
      <w:proofErr w:type="spellStart"/>
      <w:r w:rsidRPr="00B938FC">
        <w:rPr>
          <w:rFonts w:ascii="Times New Roman" w:hAnsi="Times New Roman" w:cs="Times New Roman"/>
          <w:sz w:val="28"/>
          <w:szCs w:val="28"/>
          <w:lang w:val="uk-UA"/>
        </w:rPr>
        <w:t>макс</w:t>
      </w:r>
      <w:proofErr w:type="spellEnd"/>
      <w:r w:rsidRPr="00B938FC">
        <w:rPr>
          <w:rFonts w:ascii="Times New Roman" w:hAnsi="Times New Roman" w:cs="Times New Roman"/>
          <w:sz w:val="28"/>
          <w:szCs w:val="28"/>
          <w:lang w:val="uk-UA"/>
        </w:rPr>
        <w:t>. Недоречно використовувати якщо дані неможливо укласти у сторінки(розкиданий діапазон значень).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938FC" w:rsidRDefault="00B938FC" w:rsidP="00B938FC">
      <w:pPr>
        <w:pStyle w:val="a8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GIN</w:t>
      </w:r>
      <w:r w:rsidRPr="00B938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індексує не атомарні дані, а ті, які складаються із декількох елементів. Індексуються окремі елементи. Доречно використовувати його, наприклад у повнотекстовому пошуку</w:t>
      </w:r>
    </w:p>
    <w:p w:rsidR="00B938FC" w:rsidRDefault="00B938FC" w:rsidP="00B938FC">
      <w:pPr>
        <w:pStyle w:val="a8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857DE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хеш-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таблиця ,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яка використовує </w:t>
      </w:r>
      <w:r w:rsidR="00857DE8">
        <w:rPr>
          <w:rFonts w:ascii="Times New Roman" w:hAnsi="Times New Roman" w:cs="Times New Roman"/>
          <w:sz w:val="28"/>
          <w:szCs w:val="28"/>
          <w:lang w:val="uk-UA"/>
        </w:rPr>
        <w:t>функції хешування для створення індексу, який відповідає індексованому значенню.</w:t>
      </w:r>
    </w:p>
    <w:p w:rsidR="00857DE8" w:rsidRDefault="00857DE8" w:rsidP="00B938FC">
      <w:pPr>
        <w:pStyle w:val="a8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Доречно використовувати при пошуку та порівнянні великих значень</w:t>
      </w:r>
    </w:p>
    <w:p w:rsidR="00857DE8" w:rsidRDefault="00857DE8" w:rsidP="00857DE8">
      <w:pPr>
        <w:pStyle w:val="a8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Тригери викликаються БД при певних обставинах (</w:t>
      </w:r>
      <w:r>
        <w:rPr>
          <w:rFonts w:ascii="Times New Roman" w:hAnsi="Times New Roman" w:cs="Times New Roman"/>
          <w:sz w:val="28"/>
          <w:szCs w:val="28"/>
          <w:lang w:val="en-US"/>
        </w:rPr>
        <w:t>before</w:t>
      </w:r>
      <w:r w:rsidRPr="00857D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857DE8"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r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Pr="00857D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тощо) для обробки виключних ситуацій, виконання необхідних дій після\до дії</w:t>
      </w:r>
      <w:r w:rsidRPr="00857DE8">
        <w:rPr>
          <w:rFonts w:ascii="Times New Roman" w:hAnsi="Times New Roman" w:cs="Times New Roman"/>
          <w:sz w:val="28"/>
          <w:szCs w:val="28"/>
          <w:lang w:val="uk-UA"/>
        </w:rPr>
        <w:t xml:space="preserve">, для запису та створення </w:t>
      </w:r>
      <w:r>
        <w:rPr>
          <w:rFonts w:ascii="Times New Roman" w:hAnsi="Times New Roman" w:cs="Times New Roman"/>
          <w:sz w:val="28"/>
          <w:szCs w:val="28"/>
          <w:lang w:val="uk-UA"/>
        </w:rPr>
        <w:t>нових таблиць для подальшого аналізу даних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надання додаткової інформації від БД. Тригери прив’язують функції до виконання певних запитів</w:t>
      </w:r>
    </w:p>
    <w:p w:rsidR="00857DE8" w:rsidRPr="00857DE8" w:rsidRDefault="00857DE8" w:rsidP="00857DE8">
      <w:pPr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7DE8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:rsidR="00857DE8" w:rsidRDefault="00857DE8" w:rsidP="00857DE8">
      <w:pPr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даній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лабораторній роботі було виконано ознайомлення із технологією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створення БД на основі неї, та виконання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857D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операцій. Відбулося ознайомлення із індексуванням БД, та реалізованими індексами у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857D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таких як </w:t>
      </w:r>
      <w:r>
        <w:rPr>
          <w:rFonts w:ascii="Times New Roman" w:hAnsi="Times New Roman" w:cs="Times New Roman"/>
          <w:sz w:val="28"/>
          <w:szCs w:val="28"/>
          <w:lang w:val="en-US"/>
        </w:rPr>
        <w:t>BRIN</w:t>
      </w:r>
      <w:r w:rsidRPr="00857DE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BTree</w:t>
      </w:r>
      <w:proofErr w:type="spellEnd"/>
      <w:r w:rsidRPr="00857D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тощо.</w:t>
      </w:r>
    </w:p>
    <w:p w:rsidR="00857DE8" w:rsidRPr="00857DE8" w:rsidRDefault="00857DE8" w:rsidP="00857DE8">
      <w:pPr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були створені тригери, та функції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57D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обробки виконання запитів.</w:t>
      </w:r>
    </w:p>
    <w:p w:rsidR="00B938FC" w:rsidRPr="00093B93" w:rsidRDefault="00B938FC" w:rsidP="00B938FC">
      <w:pPr>
        <w:pStyle w:val="a8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938FC" w:rsidRPr="00093B93" w:rsidSect="001E26F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35B08"/>
    <w:multiLevelType w:val="multilevel"/>
    <w:tmpl w:val="658C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D929AD"/>
    <w:multiLevelType w:val="hybridMultilevel"/>
    <w:tmpl w:val="AAB69F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DC"/>
    <w:rsid w:val="00093B93"/>
    <w:rsid w:val="000C6050"/>
    <w:rsid w:val="001E26F3"/>
    <w:rsid w:val="00552397"/>
    <w:rsid w:val="0080364F"/>
    <w:rsid w:val="00857DE8"/>
    <w:rsid w:val="0092745E"/>
    <w:rsid w:val="00AB79E0"/>
    <w:rsid w:val="00B938FC"/>
    <w:rsid w:val="00C2313D"/>
    <w:rsid w:val="00CA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F991F-9B4E-4399-B1ED-0C4F2D7C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6F3"/>
    <w:pPr>
      <w:widowControl w:val="0"/>
      <w:spacing w:after="0" w:line="276" w:lineRule="auto"/>
    </w:pPr>
    <w:rPr>
      <w:rFonts w:ascii="Arial" w:eastAsia="Arial" w:hAnsi="Arial" w:cs="Arial"/>
      <w:lang w:val="en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1E26F3"/>
    <w:pPr>
      <w:keepNext/>
      <w:keepLines/>
      <w:widowControl/>
      <w:spacing w:after="60" w:line="240" w:lineRule="auto"/>
    </w:pPr>
    <w:rPr>
      <w:sz w:val="52"/>
      <w:szCs w:val="52"/>
    </w:rPr>
  </w:style>
  <w:style w:type="character" w:customStyle="1" w:styleId="a5">
    <w:name w:val="Название Знак"/>
    <w:basedOn w:val="a0"/>
    <w:link w:val="a3"/>
    <w:uiPriority w:val="10"/>
    <w:rsid w:val="001E26F3"/>
    <w:rPr>
      <w:rFonts w:ascii="Arial" w:eastAsia="Arial" w:hAnsi="Arial" w:cs="Arial"/>
      <w:sz w:val="52"/>
      <w:szCs w:val="52"/>
      <w:lang w:val="en" w:eastAsia="zh-CN" w:bidi="hi-IN"/>
    </w:rPr>
  </w:style>
  <w:style w:type="table" w:customStyle="1" w:styleId="TableNormal">
    <w:name w:val="Table Normal"/>
    <w:rsid w:val="001E26F3"/>
    <w:pPr>
      <w:spacing w:after="0" w:line="240" w:lineRule="auto"/>
    </w:pPr>
    <w:rPr>
      <w:rFonts w:ascii="Arial" w:eastAsia="Arial" w:hAnsi="Arial" w:cs="Arial"/>
      <w:sz w:val="20"/>
      <w:lang w:val="en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6"/>
    <w:uiPriority w:val="99"/>
    <w:semiHidden/>
    <w:unhideWhenUsed/>
    <w:rsid w:val="001E26F3"/>
    <w:pPr>
      <w:spacing w:after="120"/>
    </w:pPr>
    <w:rPr>
      <w:rFonts w:cs="Mangal"/>
      <w:szCs w:val="20"/>
    </w:rPr>
  </w:style>
  <w:style w:type="character" w:customStyle="1" w:styleId="a6">
    <w:name w:val="Основной текст Знак"/>
    <w:basedOn w:val="a0"/>
    <w:link w:val="a4"/>
    <w:uiPriority w:val="99"/>
    <w:semiHidden/>
    <w:rsid w:val="001E26F3"/>
    <w:rPr>
      <w:rFonts w:ascii="Arial" w:eastAsia="Arial" w:hAnsi="Arial" w:cs="Mangal"/>
      <w:szCs w:val="20"/>
      <w:lang w:val="en" w:eastAsia="zh-CN" w:bidi="hi-IN"/>
    </w:rPr>
  </w:style>
  <w:style w:type="paragraph" w:styleId="a7">
    <w:name w:val="Normal (Web)"/>
    <w:basedOn w:val="a"/>
    <w:uiPriority w:val="99"/>
    <w:semiHidden/>
    <w:unhideWhenUsed/>
    <w:rsid w:val="001E26F3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a8">
    <w:name w:val="List Paragraph"/>
    <w:basedOn w:val="a"/>
    <w:uiPriority w:val="34"/>
    <w:qFormat/>
    <w:rsid w:val="001E26F3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3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D05D9-A9A4-47D3-BB19-FFE3266FB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2020-11-25T19:54:00Z</dcterms:created>
  <dcterms:modified xsi:type="dcterms:W3CDTF">2020-11-25T21:20:00Z</dcterms:modified>
</cp:coreProperties>
</file>