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0E49" w:rsidRPr="00C114DF" w:rsidRDefault="00630E49" w:rsidP="009621D3">
      <w:pPr>
        <w:spacing w:after="0"/>
        <w:jc w:val="both"/>
        <w:rPr>
          <w:rFonts w:ascii="Times New Roman" w:hAnsi="Times New Roman" w:cs="Times New Roman"/>
          <w:b/>
          <w:sz w:val="32"/>
          <w:szCs w:val="32"/>
        </w:rPr>
      </w:pPr>
      <w:r w:rsidRPr="00C114DF">
        <w:rPr>
          <w:rFonts w:ascii="Times New Roman" w:hAnsi="Times New Roman" w:cs="Times New Roman"/>
          <w:b/>
          <w:sz w:val="32"/>
          <w:szCs w:val="32"/>
        </w:rPr>
        <w:t>1.1.3. Proposition des solutions</w:t>
      </w:r>
    </w:p>
    <w:p w:rsidR="00630E49" w:rsidRPr="009621D3" w:rsidRDefault="00630E49" w:rsidP="009621D3">
      <w:pPr>
        <w:spacing w:after="0"/>
        <w:jc w:val="both"/>
        <w:rPr>
          <w:rFonts w:ascii="Times New Roman" w:hAnsi="Times New Roman" w:cs="Times New Roman"/>
          <w:sz w:val="24"/>
          <w:szCs w:val="24"/>
        </w:rPr>
      </w:pPr>
    </w:p>
    <w:p w:rsidR="00630E49" w:rsidRPr="009621D3" w:rsidRDefault="00630E49" w:rsidP="009621D3">
      <w:pPr>
        <w:spacing w:after="0"/>
        <w:jc w:val="both"/>
        <w:rPr>
          <w:rFonts w:ascii="Times New Roman" w:hAnsi="Times New Roman" w:cs="Times New Roman"/>
          <w:sz w:val="24"/>
          <w:szCs w:val="24"/>
        </w:rPr>
      </w:pPr>
      <w:r w:rsidRPr="009621D3">
        <w:rPr>
          <w:rFonts w:ascii="Times New Roman" w:hAnsi="Times New Roman" w:cs="Times New Roman"/>
          <w:sz w:val="24"/>
          <w:szCs w:val="24"/>
        </w:rPr>
        <w:t>À l’issue de l’analyse critique du système existant de la Pharmacie La Florale, deux principales alternatives peuvent être envisagées afin de résoudre les insuffisances identifiées.</w:t>
      </w:r>
    </w:p>
    <w:p w:rsidR="00630E49" w:rsidRPr="009621D3" w:rsidRDefault="00630E49" w:rsidP="009621D3">
      <w:pPr>
        <w:spacing w:after="0"/>
        <w:jc w:val="both"/>
        <w:rPr>
          <w:rFonts w:ascii="Times New Roman" w:hAnsi="Times New Roman" w:cs="Times New Roman"/>
          <w:sz w:val="24"/>
          <w:szCs w:val="24"/>
        </w:rPr>
      </w:pPr>
    </w:p>
    <w:p w:rsidR="00630E49" w:rsidRPr="00C114DF" w:rsidRDefault="00630E49" w:rsidP="00C114DF">
      <w:pPr>
        <w:pStyle w:val="Paragraphedeliste"/>
        <w:numPr>
          <w:ilvl w:val="0"/>
          <w:numId w:val="9"/>
        </w:numPr>
        <w:spacing w:after="0"/>
        <w:jc w:val="both"/>
        <w:rPr>
          <w:rFonts w:ascii="Times New Roman" w:hAnsi="Times New Roman" w:cs="Times New Roman"/>
          <w:b/>
          <w:sz w:val="24"/>
          <w:szCs w:val="24"/>
        </w:rPr>
      </w:pPr>
      <w:r w:rsidRPr="00C114DF">
        <w:rPr>
          <w:rFonts w:ascii="Times New Roman" w:hAnsi="Times New Roman" w:cs="Times New Roman"/>
          <w:b/>
          <w:sz w:val="24"/>
          <w:szCs w:val="24"/>
        </w:rPr>
        <w:t>Amélioration du logiciel existant</w:t>
      </w:r>
    </w:p>
    <w:p w:rsidR="00630E49" w:rsidRPr="009621D3" w:rsidRDefault="00630E49" w:rsidP="009621D3">
      <w:pPr>
        <w:spacing w:after="0"/>
        <w:jc w:val="both"/>
        <w:rPr>
          <w:rFonts w:ascii="Times New Roman" w:hAnsi="Times New Roman" w:cs="Times New Roman"/>
          <w:sz w:val="24"/>
          <w:szCs w:val="24"/>
        </w:rPr>
      </w:pPr>
    </w:p>
    <w:p w:rsidR="00630E49" w:rsidRPr="009621D3" w:rsidRDefault="00630E49" w:rsidP="009621D3">
      <w:pPr>
        <w:spacing w:after="0"/>
        <w:jc w:val="both"/>
        <w:rPr>
          <w:rFonts w:ascii="Times New Roman" w:hAnsi="Times New Roman" w:cs="Times New Roman"/>
          <w:sz w:val="24"/>
          <w:szCs w:val="24"/>
        </w:rPr>
      </w:pPr>
      <w:r w:rsidRPr="009621D3">
        <w:rPr>
          <w:rFonts w:ascii="Times New Roman" w:hAnsi="Times New Roman" w:cs="Times New Roman"/>
          <w:sz w:val="24"/>
          <w:szCs w:val="24"/>
        </w:rPr>
        <w:t xml:space="preserve">La </w:t>
      </w:r>
      <w:r w:rsidR="00955074">
        <w:rPr>
          <w:rFonts w:ascii="Times New Roman" w:hAnsi="Times New Roman" w:cs="Times New Roman"/>
          <w:sz w:val="24"/>
          <w:szCs w:val="24"/>
        </w:rPr>
        <w:t>première alternative</w:t>
      </w:r>
      <w:r w:rsidRPr="009621D3">
        <w:rPr>
          <w:rFonts w:ascii="Times New Roman" w:hAnsi="Times New Roman" w:cs="Times New Roman"/>
          <w:sz w:val="24"/>
          <w:szCs w:val="24"/>
        </w:rPr>
        <w:t xml:space="preserve"> consiste à conserver le logiciel actuellement utilisé et à procéder à son amélioration technique. Cette solution impliquerait :</w:t>
      </w:r>
    </w:p>
    <w:p w:rsidR="00630E49" w:rsidRPr="00A30F9D" w:rsidRDefault="00630E49" w:rsidP="00A30F9D">
      <w:pPr>
        <w:pStyle w:val="Paragraphedeliste"/>
        <w:numPr>
          <w:ilvl w:val="0"/>
          <w:numId w:val="6"/>
        </w:numPr>
        <w:spacing w:after="0"/>
        <w:jc w:val="both"/>
        <w:rPr>
          <w:rFonts w:ascii="Times New Roman" w:hAnsi="Times New Roman" w:cs="Times New Roman"/>
          <w:sz w:val="24"/>
          <w:szCs w:val="24"/>
        </w:rPr>
      </w:pPr>
      <w:r w:rsidRPr="00A30F9D">
        <w:rPr>
          <w:rFonts w:ascii="Times New Roman" w:hAnsi="Times New Roman" w:cs="Times New Roman"/>
          <w:sz w:val="24"/>
          <w:szCs w:val="24"/>
        </w:rPr>
        <w:t>La correction des bugs et dysfonctionnements ;</w:t>
      </w:r>
    </w:p>
    <w:p w:rsidR="00630E49" w:rsidRPr="00A30F9D" w:rsidRDefault="00630E49" w:rsidP="00A30F9D">
      <w:pPr>
        <w:pStyle w:val="Paragraphedeliste"/>
        <w:numPr>
          <w:ilvl w:val="0"/>
          <w:numId w:val="6"/>
        </w:numPr>
        <w:spacing w:after="0"/>
        <w:jc w:val="both"/>
        <w:rPr>
          <w:rFonts w:ascii="Times New Roman" w:hAnsi="Times New Roman" w:cs="Times New Roman"/>
          <w:sz w:val="24"/>
          <w:szCs w:val="24"/>
        </w:rPr>
      </w:pPr>
      <w:r w:rsidRPr="00A30F9D">
        <w:rPr>
          <w:rFonts w:ascii="Times New Roman" w:hAnsi="Times New Roman" w:cs="Times New Roman"/>
          <w:sz w:val="24"/>
          <w:szCs w:val="24"/>
        </w:rPr>
        <w:t>L’optimisation de la gestion des stocks afin de réduire les écarts entre stock</w:t>
      </w:r>
      <w:r w:rsidR="00A30F9D" w:rsidRPr="00A30F9D">
        <w:rPr>
          <w:rFonts w:ascii="Times New Roman" w:hAnsi="Times New Roman" w:cs="Times New Roman"/>
          <w:sz w:val="24"/>
          <w:szCs w:val="24"/>
        </w:rPr>
        <w:t xml:space="preserve"> </w:t>
      </w:r>
      <w:r w:rsidRPr="00A30F9D">
        <w:rPr>
          <w:rFonts w:ascii="Times New Roman" w:hAnsi="Times New Roman" w:cs="Times New Roman"/>
          <w:sz w:val="24"/>
          <w:szCs w:val="24"/>
        </w:rPr>
        <w:t>théorique et stock réel ;</w:t>
      </w:r>
    </w:p>
    <w:p w:rsidR="00630E49" w:rsidRPr="00A30F9D" w:rsidRDefault="00630E49" w:rsidP="00A30F9D">
      <w:pPr>
        <w:pStyle w:val="Paragraphedeliste"/>
        <w:numPr>
          <w:ilvl w:val="0"/>
          <w:numId w:val="6"/>
        </w:numPr>
        <w:spacing w:after="0"/>
        <w:jc w:val="both"/>
        <w:rPr>
          <w:rFonts w:ascii="Times New Roman" w:hAnsi="Times New Roman" w:cs="Times New Roman"/>
          <w:sz w:val="24"/>
          <w:szCs w:val="24"/>
        </w:rPr>
      </w:pPr>
      <w:r w:rsidRPr="00A30F9D">
        <w:rPr>
          <w:rFonts w:ascii="Times New Roman" w:hAnsi="Times New Roman" w:cs="Times New Roman"/>
          <w:sz w:val="24"/>
          <w:szCs w:val="24"/>
        </w:rPr>
        <w:t xml:space="preserve">L’amélioration du module de </w:t>
      </w:r>
      <w:proofErr w:type="spellStart"/>
      <w:r w:rsidRPr="00A30F9D">
        <w:rPr>
          <w:rFonts w:ascii="Times New Roman" w:hAnsi="Times New Roman" w:cs="Times New Roman"/>
          <w:sz w:val="24"/>
          <w:szCs w:val="24"/>
        </w:rPr>
        <w:t>reporting</w:t>
      </w:r>
      <w:proofErr w:type="spellEnd"/>
      <w:r w:rsidRPr="00A30F9D">
        <w:rPr>
          <w:rFonts w:ascii="Times New Roman" w:hAnsi="Times New Roman" w:cs="Times New Roman"/>
          <w:sz w:val="24"/>
          <w:szCs w:val="24"/>
        </w:rPr>
        <w:t xml:space="preserve"> pour une extraction plus fiable des données ;</w:t>
      </w:r>
    </w:p>
    <w:p w:rsidR="00630E49" w:rsidRPr="00297B2C" w:rsidRDefault="00630E49" w:rsidP="009621D3">
      <w:pPr>
        <w:spacing w:after="0"/>
        <w:jc w:val="both"/>
        <w:rPr>
          <w:rFonts w:ascii="Times New Roman" w:hAnsi="Times New Roman" w:cs="Times New Roman"/>
          <w:color w:val="FF0000"/>
          <w:sz w:val="24"/>
          <w:szCs w:val="24"/>
        </w:rPr>
      </w:pPr>
      <w:r w:rsidRPr="009621D3">
        <w:rPr>
          <w:rFonts w:ascii="Times New Roman" w:hAnsi="Times New Roman" w:cs="Times New Roman"/>
          <w:sz w:val="24"/>
          <w:szCs w:val="24"/>
        </w:rPr>
        <w:tab/>
      </w:r>
      <w:r w:rsidRPr="00297B2C">
        <w:rPr>
          <w:rFonts w:ascii="Times New Roman" w:hAnsi="Times New Roman" w:cs="Times New Roman"/>
          <w:color w:val="FF0000"/>
          <w:sz w:val="24"/>
          <w:szCs w:val="24"/>
        </w:rPr>
        <w:t>•</w:t>
      </w:r>
      <w:r w:rsidRPr="00297B2C">
        <w:rPr>
          <w:rFonts w:ascii="Times New Roman" w:hAnsi="Times New Roman" w:cs="Times New Roman"/>
          <w:color w:val="FF0000"/>
          <w:sz w:val="24"/>
          <w:szCs w:val="24"/>
        </w:rPr>
        <w:tab/>
        <w:t>L’ajout éventuel d’un module web ou mobile.</w:t>
      </w:r>
    </w:p>
    <w:p w:rsidR="00630E49" w:rsidRPr="009621D3" w:rsidRDefault="00630E49" w:rsidP="009621D3">
      <w:pPr>
        <w:spacing w:after="0"/>
        <w:jc w:val="both"/>
        <w:rPr>
          <w:rFonts w:ascii="Times New Roman" w:hAnsi="Times New Roman" w:cs="Times New Roman"/>
          <w:sz w:val="24"/>
          <w:szCs w:val="24"/>
        </w:rPr>
      </w:pPr>
    </w:p>
    <w:p w:rsidR="00630E49" w:rsidRPr="009621D3" w:rsidRDefault="00630E49" w:rsidP="009621D3">
      <w:pPr>
        <w:spacing w:after="0"/>
        <w:jc w:val="both"/>
        <w:rPr>
          <w:rFonts w:ascii="Times New Roman" w:hAnsi="Times New Roman" w:cs="Times New Roman"/>
          <w:sz w:val="24"/>
          <w:szCs w:val="24"/>
        </w:rPr>
      </w:pPr>
      <w:r w:rsidRPr="009621D3">
        <w:rPr>
          <w:rFonts w:ascii="Times New Roman" w:hAnsi="Times New Roman" w:cs="Times New Roman"/>
          <w:sz w:val="24"/>
          <w:szCs w:val="24"/>
        </w:rPr>
        <w:t>Cette approche présente l’avantage de limiter les coûts liés au changement de système et de réduire la résistance au changement du personnel. Toutefois, elle dépend fortement des capacités techniques du fournisseur et peut s’avérer limitée si l’architecture actuelle du logiciel est obsolète.</w:t>
      </w:r>
    </w:p>
    <w:p w:rsidR="00630E49" w:rsidRPr="009621D3" w:rsidRDefault="00630E49" w:rsidP="009621D3">
      <w:pPr>
        <w:spacing w:after="0"/>
        <w:jc w:val="both"/>
        <w:rPr>
          <w:rFonts w:ascii="Times New Roman" w:hAnsi="Times New Roman" w:cs="Times New Roman"/>
          <w:sz w:val="24"/>
          <w:szCs w:val="24"/>
        </w:rPr>
      </w:pPr>
    </w:p>
    <w:p w:rsidR="00630E49" w:rsidRPr="009621D3" w:rsidRDefault="00630E49" w:rsidP="009621D3">
      <w:pPr>
        <w:spacing w:after="0"/>
        <w:jc w:val="both"/>
        <w:rPr>
          <w:rFonts w:ascii="Times New Roman" w:hAnsi="Times New Roman" w:cs="Times New Roman"/>
          <w:sz w:val="24"/>
          <w:szCs w:val="24"/>
        </w:rPr>
      </w:pPr>
    </w:p>
    <w:p w:rsidR="00630E49" w:rsidRPr="00C114DF" w:rsidRDefault="00630E49" w:rsidP="00C114DF">
      <w:pPr>
        <w:pStyle w:val="Paragraphedeliste"/>
        <w:numPr>
          <w:ilvl w:val="0"/>
          <w:numId w:val="10"/>
        </w:numPr>
        <w:spacing w:after="0"/>
        <w:jc w:val="both"/>
        <w:rPr>
          <w:rFonts w:ascii="Times New Roman" w:hAnsi="Times New Roman" w:cs="Times New Roman"/>
          <w:b/>
          <w:sz w:val="24"/>
          <w:szCs w:val="24"/>
        </w:rPr>
      </w:pPr>
      <w:r w:rsidRPr="00C114DF">
        <w:rPr>
          <w:rFonts w:ascii="Times New Roman" w:hAnsi="Times New Roman" w:cs="Times New Roman"/>
          <w:b/>
          <w:sz w:val="24"/>
          <w:szCs w:val="24"/>
        </w:rPr>
        <w:t>Conception et mise en place d’une nouvelle solution digitale</w:t>
      </w:r>
    </w:p>
    <w:p w:rsidR="00630E49" w:rsidRPr="009621D3" w:rsidRDefault="00630E49" w:rsidP="009621D3">
      <w:pPr>
        <w:spacing w:after="0"/>
        <w:jc w:val="both"/>
        <w:rPr>
          <w:rFonts w:ascii="Times New Roman" w:hAnsi="Times New Roman" w:cs="Times New Roman"/>
          <w:sz w:val="24"/>
          <w:szCs w:val="24"/>
        </w:rPr>
      </w:pPr>
    </w:p>
    <w:p w:rsidR="00630E49" w:rsidRPr="009621D3" w:rsidRDefault="00630E49" w:rsidP="009621D3">
      <w:pPr>
        <w:spacing w:after="0"/>
        <w:jc w:val="both"/>
        <w:rPr>
          <w:rFonts w:ascii="Times New Roman" w:hAnsi="Times New Roman" w:cs="Times New Roman"/>
          <w:sz w:val="24"/>
          <w:szCs w:val="24"/>
        </w:rPr>
      </w:pPr>
      <w:r w:rsidRPr="009621D3">
        <w:rPr>
          <w:rFonts w:ascii="Times New Roman" w:hAnsi="Times New Roman" w:cs="Times New Roman"/>
          <w:sz w:val="24"/>
          <w:szCs w:val="24"/>
        </w:rPr>
        <w:t>La seconde alternative consiste à remplacer entièrement le système existant par une nouvelle plateforme intégrée (web et mobile), conçue selon les besoins réels de l’officine.</w:t>
      </w:r>
    </w:p>
    <w:p w:rsidR="00630E49" w:rsidRPr="009621D3" w:rsidRDefault="00630E49" w:rsidP="009621D3">
      <w:pPr>
        <w:spacing w:after="0"/>
        <w:jc w:val="both"/>
        <w:rPr>
          <w:rFonts w:ascii="Times New Roman" w:hAnsi="Times New Roman" w:cs="Times New Roman"/>
          <w:sz w:val="24"/>
          <w:szCs w:val="24"/>
        </w:rPr>
      </w:pPr>
    </w:p>
    <w:p w:rsidR="00630E49" w:rsidRPr="009621D3" w:rsidRDefault="00630E49" w:rsidP="009621D3">
      <w:pPr>
        <w:spacing w:after="0"/>
        <w:jc w:val="both"/>
        <w:rPr>
          <w:rFonts w:ascii="Times New Roman" w:hAnsi="Times New Roman" w:cs="Times New Roman"/>
          <w:sz w:val="24"/>
          <w:szCs w:val="24"/>
        </w:rPr>
      </w:pPr>
      <w:r w:rsidRPr="009621D3">
        <w:rPr>
          <w:rFonts w:ascii="Times New Roman" w:hAnsi="Times New Roman" w:cs="Times New Roman"/>
          <w:sz w:val="24"/>
          <w:szCs w:val="24"/>
        </w:rPr>
        <w:t>Cette solution permettrait :</w:t>
      </w:r>
    </w:p>
    <w:p w:rsidR="00630E49" w:rsidRPr="00C114DF" w:rsidRDefault="00630E49" w:rsidP="00C114DF">
      <w:pPr>
        <w:pStyle w:val="Paragraphedeliste"/>
        <w:numPr>
          <w:ilvl w:val="0"/>
          <w:numId w:val="12"/>
        </w:numPr>
        <w:spacing w:after="0"/>
        <w:jc w:val="both"/>
        <w:rPr>
          <w:rFonts w:ascii="Times New Roman" w:hAnsi="Times New Roman" w:cs="Times New Roman"/>
          <w:sz w:val="24"/>
          <w:szCs w:val="24"/>
        </w:rPr>
      </w:pPr>
      <w:r w:rsidRPr="00C114DF">
        <w:rPr>
          <w:rFonts w:ascii="Times New Roman" w:hAnsi="Times New Roman" w:cs="Times New Roman"/>
          <w:sz w:val="24"/>
          <w:szCs w:val="24"/>
        </w:rPr>
        <w:t>Une gestion optimisée et automatisée des stocks ;</w:t>
      </w:r>
    </w:p>
    <w:p w:rsidR="00630E49" w:rsidRPr="00C114DF" w:rsidRDefault="00630E49" w:rsidP="00C114DF">
      <w:pPr>
        <w:pStyle w:val="Paragraphedeliste"/>
        <w:numPr>
          <w:ilvl w:val="0"/>
          <w:numId w:val="12"/>
        </w:numPr>
        <w:spacing w:after="0"/>
        <w:jc w:val="both"/>
        <w:rPr>
          <w:rFonts w:ascii="Times New Roman" w:hAnsi="Times New Roman" w:cs="Times New Roman"/>
          <w:sz w:val="24"/>
          <w:szCs w:val="24"/>
        </w:rPr>
      </w:pPr>
      <w:r w:rsidRPr="00C114DF">
        <w:rPr>
          <w:rFonts w:ascii="Times New Roman" w:hAnsi="Times New Roman" w:cs="Times New Roman"/>
          <w:sz w:val="24"/>
          <w:szCs w:val="24"/>
        </w:rPr>
        <w:t>Une meilleure traçabilité des opérations ;</w:t>
      </w:r>
    </w:p>
    <w:p w:rsidR="00630E49" w:rsidRPr="00C114DF" w:rsidRDefault="00630E49" w:rsidP="00C114DF">
      <w:pPr>
        <w:pStyle w:val="Paragraphedeliste"/>
        <w:numPr>
          <w:ilvl w:val="0"/>
          <w:numId w:val="12"/>
        </w:numPr>
        <w:spacing w:after="0"/>
        <w:jc w:val="both"/>
        <w:rPr>
          <w:rFonts w:ascii="Times New Roman" w:hAnsi="Times New Roman" w:cs="Times New Roman"/>
          <w:sz w:val="24"/>
          <w:szCs w:val="24"/>
        </w:rPr>
      </w:pPr>
      <w:r w:rsidRPr="00C114DF">
        <w:rPr>
          <w:rFonts w:ascii="Times New Roman" w:hAnsi="Times New Roman" w:cs="Times New Roman"/>
          <w:sz w:val="24"/>
          <w:szCs w:val="24"/>
        </w:rPr>
        <w:t>Une exploitation fiable des données pour la prise de décision ;</w:t>
      </w:r>
    </w:p>
    <w:p w:rsidR="00630E49" w:rsidRPr="00C114DF" w:rsidRDefault="00630E49" w:rsidP="00C114DF">
      <w:pPr>
        <w:pStyle w:val="Paragraphedeliste"/>
        <w:numPr>
          <w:ilvl w:val="0"/>
          <w:numId w:val="12"/>
        </w:numPr>
        <w:spacing w:after="0"/>
        <w:jc w:val="both"/>
        <w:rPr>
          <w:rFonts w:ascii="Times New Roman" w:hAnsi="Times New Roman" w:cs="Times New Roman"/>
          <w:sz w:val="24"/>
          <w:szCs w:val="24"/>
        </w:rPr>
      </w:pPr>
      <w:r w:rsidRPr="00C114DF">
        <w:rPr>
          <w:rFonts w:ascii="Times New Roman" w:hAnsi="Times New Roman" w:cs="Times New Roman"/>
          <w:sz w:val="24"/>
          <w:szCs w:val="24"/>
        </w:rPr>
        <w:t>L’intégration d’un module e-pharmacie pour moderniser l’expérience client ;</w:t>
      </w:r>
    </w:p>
    <w:p w:rsidR="00630E49" w:rsidRPr="00C114DF" w:rsidRDefault="00630E49" w:rsidP="00C114DF">
      <w:pPr>
        <w:pStyle w:val="Paragraphedeliste"/>
        <w:numPr>
          <w:ilvl w:val="0"/>
          <w:numId w:val="12"/>
        </w:numPr>
        <w:spacing w:after="0"/>
        <w:jc w:val="both"/>
        <w:rPr>
          <w:rFonts w:ascii="Times New Roman" w:hAnsi="Times New Roman" w:cs="Times New Roman"/>
          <w:sz w:val="24"/>
          <w:szCs w:val="24"/>
        </w:rPr>
      </w:pPr>
      <w:r w:rsidRPr="00C114DF">
        <w:rPr>
          <w:rFonts w:ascii="Times New Roman" w:hAnsi="Times New Roman" w:cs="Times New Roman"/>
          <w:sz w:val="24"/>
          <w:szCs w:val="24"/>
        </w:rPr>
        <w:t>Une architecture évolutive et sécurisée.</w:t>
      </w:r>
    </w:p>
    <w:p w:rsidR="00630E49" w:rsidRPr="009621D3" w:rsidRDefault="00630E49" w:rsidP="009621D3">
      <w:pPr>
        <w:spacing w:after="0"/>
        <w:jc w:val="both"/>
        <w:rPr>
          <w:rFonts w:ascii="Times New Roman" w:hAnsi="Times New Roman" w:cs="Times New Roman"/>
          <w:sz w:val="24"/>
          <w:szCs w:val="24"/>
        </w:rPr>
      </w:pPr>
    </w:p>
    <w:p w:rsidR="004E48E6" w:rsidRDefault="00630E49" w:rsidP="009621D3">
      <w:pPr>
        <w:spacing w:after="0"/>
        <w:jc w:val="both"/>
        <w:rPr>
          <w:rFonts w:ascii="Times New Roman" w:hAnsi="Times New Roman" w:cs="Times New Roman"/>
          <w:sz w:val="24"/>
          <w:szCs w:val="24"/>
        </w:rPr>
      </w:pPr>
      <w:r w:rsidRPr="009621D3">
        <w:rPr>
          <w:rFonts w:ascii="Times New Roman" w:hAnsi="Times New Roman" w:cs="Times New Roman"/>
          <w:sz w:val="24"/>
          <w:szCs w:val="24"/>
        </w:rPr>
        <w:t>Bien que cette option nécessite un investissement initial plus important, elle offre une solution durable et adaptée aux exigences actuelles de digitalisation.</w:t>
      </w:r>
    </w:p>
    <w:p w:rsidR="009621D3" w:rsidRPr="009621D3" w:rsidRDefault="009621D3" w:rsidP="009621D3">
      <w:pPr>
        <w:spacing w:after="0"/>
        <w:jc w:val="both"/>
        <w:rPr>
          <w:rFonts w:ascii="Times New Roman" w:hAnsi="Times New Roman" w:cs="Times New Roman"/>
          <w:sz w:val="24"/>
          <w:szCs w:val="24"/>
        </w:rPr>
      </w:pPr>
    </w:p>
    <w:p w:rsidR="00630E49" w:rsidRPr="00A60BC8" w:rsidRDefault="00630E49" w:rsidP="009621D3">
      <w:pPr>
        <w:spacing w:after="0"/>
        <w:jc w:val="both"/>
        <w:rPr>
          <w:rFonts w:ascii="Times New Roman" w:hAnsi="Times New Roman" w:cs="Times New Roman"/>
          <w:b/>
          <w:sz w:val="32"/>
          <w:szCs w:val="32"/>
        </w:rPr>
      </w:pPr>
      <w:r w:rsidRPr="00A60BC8">
        <w:rPr>
          <w:rFonts w:ascii="Times New Roman" w:hAnsi="Times New Roman" w:cs="Times New Roman"/>
          <w:b/>
          <w:sz w:val="32"/>
          <w:szCs w:val="32"/>
        </w:rPr>
        <w:t>1.1.4. Choix de la solution</w:t>
      </w:r>
    </w:p>
    <w:p w:rsidR="00630E49" w:rsidRPr="009621D3" w:rsidRDefault="00630E49" w:rsidP="009621D3">
      <w:pPr>
        <w:spacing w:after="0"/>
        <w:jc w:val="both"/>
        <w:rPr>
          <w:rFonts w:ascii="Times New Roman" w:hAnsi="Times New Roman" w:cs="Times New Roman"/>
          <w:sz w:val="24"/>
          <w:szCs w:val="24"/>
        </w:rPr>
      </w:pPr>
    </w:p>
    <w:p w:rsidR="00630E49" w:rsidRPr="009621D3" w:rsidRDefault="00630E49" w:rsidP="009621D3">
      <w:pPr>
        <w:spacing w:after="0"/>
        <w:jc w:val="both"/>
        <w:rPr>
          <w:rFonts w:ascii="Times New Roman" w:hAnsi="Times New Roman" w:cs="Times New Roman"/>
          <w:sz w:val="24"/>
          <w:szCs w:val="24"/>
        </w:rPr>
      </w:pPr>
      <w:r w:rsidRPr="009621D3">
        <w:rPr>
          <w:rFonts w:ascii="Times New Roman" w:hAnsi="Times New Roman" w:cs="Times New Roman"/>
          <w:sz w:val="24"/>
          <w:szCs w:val="24"/>
        </w:rPr>
        <w:t>Après analyse comparative des deux alternatives, la seconde solution, consistant à concevoir et développer une nouvelle plateforme digitale intégrée, a été retenue.</w:t>
      </w:r>
    </w:p>
    <w:p w:rsidR="00630E49" w:rsidRPr="009621D3" w:rsidRDefault="00630E49" w:rsidP="009621D3">
      <w:pPr>
        <w:spacing w:after="0"/>
        <w:jc w:val="both"/>
        <w:rPr>
          <w:rFonts w:ascii="Times New Roman" w:hAnsi="Times New Roman" w:cs="Times New Roman"/>
          <w:sz w:val="24"/>
          <w:szCs w:val="24"/>
        </w:rPr>
      </w:pPr>
    </w:p>
    <w:p w:rsidR="00630E49" w:rsidRPr="009621D3" w:rsidRDefault="00630E49" w:rsidP="009621D3">
      <w:pPr>
        <w:spacing w:after="0"/>
        <w:jc w:val="both"/>
        <w:rPr>
          <w:rFonts w:ascii="Times New Roman" w:hAnsi="Times New Roman" w:cs="Times New Roman"/>
          <w:sz w:val="24"/>
          <w:szCs w:val="24"/>
        </w:rPr>
      </w:pPr>
      <w:r w:rsidRPr="009621D3">
        <w:rPr>
          <w:rFonts w:ascii="Times New Roman" w:hAnsi="Times New Roman" w:cs="Times New Roman"/>
          <w:sz w:val="24"/>
          <w:szCs w:val="24"/>
        </w:rPr>
        <w:t>Ce choix se justifie par :</w:t>
      </w:r>
    </w:p>
    <w:p w:rsidR="00630E49" w:rsidRPr="00A30F9D" w:rsidRDefault="00630E49" w:rsidP="00A30F9D">
      <w:pPr>
        <w:pStyle w:val="Paragraphedeliste"/>
        <w:numPr>
          <w:ilvl w:val="0"/>
          <w:numId w:val="4"/>
        </w:numPr>
        <w:spacing w:after="0"/>
        <w:jc w:val="both"/>
        <w:rPr>
          <w:rFonts w:ascii="Times New Roman" w:hAnsi="Times New Roman" w:cs="Times New Roman"/>
          <w:sz w:val="24"/>
          <w:szCs w:val="24"/>
        </w:rPr>
      </w:pPr>
      <w:r w:rsidRPr="00A30F9D">
        <w:rPr>
          <w:rFonts w:ascii="Times New Roman" w:hAnsi="Times New Roman" w:cs="Times New Roman"/>
          <w:sz w:val="24"/>
          <w:szCs w:val="24"/>
        </w:rPr>
        <w:t>L’ampleur des dysfonctionnements du système actuel ;</w:t>
      </w:r>
    </w:p>
    <w:p w:rsidR="00630E49" w:rsidRPr="00A30F9D" w:rsidRDefault="00630E49" w:rsidP="00A30F9D">
      <w:pPr>
        <w:pStyle w:val="Paragraphedeliste"/>
        <w:numPr>
          <w:ilvl w:val="0"/>
          <w:numId w:val="4"/>
        </w:numPr>
        <w:spacing w:after="0"/>
        <w:jc w:val="both"/>
        <w:rPr>
          <w:rFonts w:ascii="Times New Roman" w:hAnsi="Times New Roman" w:cs="Times New Roman"/>
          <w:sz w:val="24"/>
          <w:szCs w:val="24"/>
        </w:rPr>
      </w:pPr>
      <w:r w:rsidRPr="00A30F9D">
        <w:rPr>
          <w:rFonts w:ascii="Times New Roman" w:hAnsi="Times New Roman" w:cs="Times New Roman"/>
          <w:sz w:val="24"/>
          <w:szCs w:val="24"/>
        </w:rPr>
        <w:t>La nécessité d’intégrer une dimension e-pharmacie inexistante ;</w:t>
      </w:r>
    </w:p>
    <w:p w:rsidR="00630E49" w:rsidRPr="00A30F9D" w:rsidRDefault="00630E49" w:rsidP="00A30F9D">
      <w:pPr>
        <w:pStyle w:val="Paragraphedeliste"/>
        <w:numPr>
          <w:ilvl w:val="0"/>
          <w:numId w:val="4"/>
        </w:numPr>
        <w:spacing w:after="0"/>
        <w:jc w:val="both"/>
        <w:rPr>
          <w:rFonts w:ascii="Times New Roman" w:hAnsi="Times New Roman" w:cs="Times New Roman"/>
          <w:sz w:val="24"/>
          <w:szCs w:val="24"/>
        </w:rPr>
      </w:pPr>
      <w:r w:rsidRPr="00A30F9D">
        <w:rPr>
          <w:rFonts w:ascii="Times New Roman" w:hAnsi="Times New Roman" w:cs="Times New Roman"/>
          <w:sz w:val="24"/>
          <w:szCs w:val="24"/>
        </w:rPr>
        <w:t>Le besoin d’une architecture évolutive et performante ;</w:t>
      </w:r>
    </w:p>
    <w:p w:rsidR="00630E49" w:rsidRPr="00A30F9D" w:rsidRDefault="00630E49" w:rsidP="00A30F9D">
      <w:pPr>
        <w:pStyle w:val="Paragraphedeliste"/>
        <w:numPr>
          <w:ilvl w:val="0"/>
          <w:numId w:val="4"/>
        </w:numPr>
        <w:spacing w:after="0"/>
        <w:jc w:val="both"/>
        <w:rPr>
          <w:rFonts w:ascii="Times New Roman" w:hAnsi="Times New Roman" w:cs="Times New Roman"/>
          <w:sz w:val="24"/>
          <w:szCs w:val="24"/>
        </w:rPr>
      </w:pPr>
      <w:r w:rsidRPr="00A30F9D">
        <w:rPr>
          <w:rFonts w:ascii="Times New Roman" w:hAnsi="Times New Roman" w:cs="Times New Roman"/>
          <w:sz w:val="24"/>
          <w:szCs w:val="24"/>
        </w:rPr>
        <w:t>L’objectif stratégique de modernisation complète du système d’information.</w:t>
      </w:r>
    </w:p>
    <w:p w:rsidR="00630E49" w:rsidRPr="009621D3" w:rsidRDefault="00630E49" w:rsidP="009621D3">
      <w:pPr>
        <w:spacing w:after="0"/>
        <w:jc w:val="both"/>
        <w:rPr>
          <w:rFonts w:ascii="Times New Roman" w:hAnsi="Times New Roman" w:cs="Times New Roman"/>
          <w:sz w:val="24"/>
          <w:szCs w:val="24"/>
        </w:rPr>
      </w:pPr>
    </w:p>
    <w:p w:rsidR="00630E49" w:rsidRDefault="00630E49" w:rsidP="009621D3">
      <w:pPr>
        <w:spacing w:after="0"/>
        <w:jc w:val="both"/>
        <w:rPr>
          <w:rFonts w:ascii="Times New Roman" w:hAnsi="Times New Roman" w:cs="Times New Roman"/>
          <w:sz w:val="24"/>
          <w:szCs w:val="24"/>
        </w:rPr>
      </w:pPr>
      <w:r w:rsidRPr="009621D3">
        <w:rPr>
          <w:rFonts w:ascii="Times New Roman" w:hAnsi="Times New Roman" w:cs="Times New Roman"/>
          <w:sz w:val="24"/>
          <w:szCs w:val="24"/>
        </w:rPr>
        <w:t>Ainsi, la conception d’une nouvelle application web et mobile apparaît comme la solution la plus pertinente pour répondre efficacement aux besoins actuels et futurs de la Pharmacie La Florale.</w:t>
      </w:r>
    </w:p>
    <w:p w:rsidR="009621D3" w:rsidRPr="009621D3" w:rsidRDefault="009621D3" w:rsidP="009621D3">
      <w:pPr>
        <w:spacing w:after="0"/>
        <w:jc w:val="both"/>
        <w:rPr>
          <w:rFonts w:ascii="Times New Roman" w:hAnsi="Times New Roman" w:cs="Times New Roman"/>
          <w:sz w:val="24"/>
          <w:szCs w:val="24"/>
        </w:rPr>
      </w:pPr>
    </w:p>
    <w:p w:rsidR="00630E49" w:rsidRPr="00A60BC8" w:rsidRDefault="00630E49" w:rsidP="009621D3">
      <w:pPr>
        <w:spacing w:after="0"/>
        <w:jc w:val="both"/>
        <w:rPr>
          <w:rFonts w:ascii="Times New Roman" w:hAnsi="Times New Roman" w:cs="Times New Roman"/>
          <w:b/>
          <w:sz w:val="32"/>
          <w:szCs w:val="32"/>
        </w:rPr>
      </w:pPr>
      <w:r w:rsidRPr="00A60BC8">
        <w:rPr>
          <w:rFonts w:ascii="Times New Roman" w:hAnsi="Times New Roman" w:cs="Times New Roman"/>
          <w:b/>
          <w:sz w:val="32"/>
          <w:szCs w:val="32"/>
        </w:rPr>
        <w:t>1.2 Méthode</w:t>
      </w:r>
    </w:p>
    <w:p w:rsidR="009621D3" w:rsidRPr="009621D3" w:rsidRDefault="009621D3" w:rsidP="009621D3">
      <w:pPr>
        <w:spacing w:after="0"/>
        <w:jc w:val="both"/>
        <w:rPr>
          <w:rFonts w:ascii="Times New Roman" w:hAnsi="Times New Roman" w:cs="Times New Roman"/>
          <w:b/>
          <w:sz w:val="24"/>
          <w:szCs w:val="24"/>
        </w:rPr>
      </w:pPr>
    </w:p>
    <w:p w:rsidR="00630E49" w:rsidRPr="009621D3" w:rsidRDefault="00630E49" w:rsidP="009621D3">
      <w:pPr>
        <w:spacing w:after="0"/>
        <w:jc w:val="both"/>
        <w:rPr>
          <w:rFonts w:ascii="Times New Roman" w:hAnsi="Times New Roman" w:cs="Times New Roman"/>
          <w:sz w:val="24"/>
          <w:szCs w:val="24"/>
        </w:rPr>
      </w:pPr>
      <w:r w:rsidRPr="009621D3">
        <w:rPr>
          <w:rFonts w:ascii="Times New Roman" w:hAnsi="Times New Roman" w:cs="Times New Roman"/>
          <w:sz w:val="24"/>
          <w:szCs w:val="24"/>
        </w:rPr>
        <w:t>La réussite d’un projet de conception et de développement d’un système d’information repose sur le choix d’une démarche méthodologique adaptée. Plusieurs approches peuvent être mobilisées dans le cadre d’un projet informatique, chacune répondant à des lo</w:t>
      </w:r>
      <w:r w:rsidR="003E702A">
        <w:rPr>
          <w:rFonts w:ascii="Times New Roman" w:hAnsi="Times New Roman" w:cs="Times New Roman"/>
          <w:sz w:val="24"/>
          <w:szCs w:val="24"/>
        </w:rPr>
        <w:t>giques et objectifs spécifiques :</w:t>
      </w:r>
    </w:p>
    <w:p w:rsidR="00630E49" w:rsidRPr="009621D3" w:rsidRDefault="00630E49" w:rsidP="009621D3">
      <w:pPr>
        <w:spacing w:after="0"/>
        <w:jc w:val="both"/>
        <w:rPr>
          <w:rFonts w:ascii="Times New Roman" w:hAnsi="Times New Roman" w:cs="Times New Roman"/>
          <w:sz w:val="24"/>
          <w:szCs w:val="24"/>
        </w:rPr>
      </w:pPr>
    </w:p>
    <w:p w:rsidR="00630E49" w:rsidRPr="00522AE2" w:rsidRDefault="00630E49" w:rsidP="00522AE2">
      <w:pPr>
        <w:pStyle w:val="Paragraphedeliste"/>
        <w:numPr>
          <w:ilvl w:val="0"/>
          <w:numId w:val="1"/>
        </w:numPr>
        <w:spacing w:after="0"/>
        <w:jc w:val="both"/>
        <w:rPr>
          <w:rFonts w:ascii="Times New Roman" w:hAnsi="Times New Roman" w:cs="Times New Roman"/>
          <w:sz w:val="24"/>
          <w:szCs w:val="24"/>
        </w:rPr>
      </w:pPr>
      <w:r w:rsidRPr="00522AE2">
        <w:rPr>
          <w:rFonts w:ascii="Times New Roman" w:hAnsi="Times New Roman" w:cs="Times New Roman"/>
          <w:b/>
          <w:bCs/>
          <w:sz w:val="24"/>
          <w:szCs w:val="24"/>
        </w:rPr>
        <w:t>La méthode cartésienne (ou fonctionnelle)</w:t>
      </w:r>
      <w:r w:rsidR="00E95327" w:rsidRPr="00522AE2">
        <w:rPr>
          <w:rFonts w:ascii="Times New Roman" w:hAnsi="Times New Roman" w:cs="Times New Roman"/>
          <w:b/>
          <w:bCs/>
          <w:sz w:val="24"/>
          <w:szCs w:val="24"/>
        </w:rPr>
        <w:t> </w:t>
      </w:r>
      <w:r w:rsidR="00E95327">
        <w:rPr>
          <w:rFonts w:ascii="Times New Roman" w:hAnsi="Times New Roman" w:cs="Times New Roman"/>
          <w:sz w:val="24"/>
          <w:szCs w:val="24"/>
        </w:rPr>
        <w:t>:</w:t>
      </w:r>
      <w:r w:rsidR="00522AE2">
        <w:rPr>
          <w:rFonts w:ascii="Times New Roman" w:hAnsi="Times New Roman" w:cs="Times New Roman"/>
          <w:sz w:val="24"/>
          <w:szCs w:val="24"/>
        </w:rPr>
        <w:t xml:space="preserve"> </w:t>
      </w:r>
      <w:r w:rsidR="009A3EA9" w:rsidRPr="00522AE2">
        <w:rPr>
          <w:rFonts w:ascii="Times New Roman" w:hAnsi="Times New Roman" w:cs="Times New Roman"/>
          <w:sz w:val="24"/>
          <w:szCs w:val="24"/>
        </w:rPr>
        <w:t>Elle</w:t>
      </w:r>
      <w:r w:rsidRPr="00522AE2">
        <w:rPr>
          <w:rFonts w:ascii="Times New Roman" w:hAnsi="Times New Roman" w:cs="Times New Roman"/>
          <w:sz w:val="24"/>
          <w:szCs w:val="24"/>
        </w:rPr>
        <w:t xml:space="preserve"> repose sur une décomposition progressive du problème en sous-problèmes plus simples. Elle permet d’analyser le système en se concentrant sur les fonctions à réaliser.</w:t>
      </w:r>
      <w:r w:rsidR="00E95327" w:rsidRPr="00522AE2">
        <w:rPr>
          <w:rFonts w:ascii="Times New Roman" w:hAnsi="Times New Roman" w:cs="Times New Roman"/>
          <w:sz w:val="24"/>
          <w:szCs w:val="24"/>
        </w:rPr>
        <w:t xml:space="preserve"> </w:t>
      </w:r>
      <w:r w:rsidRPr="00522AE2">
        <w:rPr>
          <w:rFonts w:ascii="Times New Roman" w:hAnsi="Times New Roman" w:cs="Times New Roman"/>
          <w:sz w:val="24"/>
          <w:szCs w:val="24"/>
        </w:rPr>
        <w:t>Elle est particulièrement adaptée aux projets nécessitant une analyse structurée et hiérarchisée des fonctionnalités.</w:t>
      </w:r>
    </w:p>
    <w:p w:rsidR="00630E49" w:rsidRPr="009621D3" w:rsidRDefault="00630E49" w:rsidP="009621D3">
      <w:pPr>
        <w:spacing w:after="0"/>
        <w:jc w:val="both"/>
        <w:rPr>
          <w:rFonts w:ascii="Times New Roman" w:hAnsi="Times New Roman" w:cs="Times New Roman"/>
          <w:sz w:val="24"/>
          <w:szCs w:val="24"/>
        </w:rPr>
      </w:pPr>
    </w:p>
    <w:p w:rsidR="00630E49" w:rsidRPr="00522AE2" w:rsidRDefault="00630E49" w:rsidP="00522AE2">
      <w:pPr>
        <w:pStyle w:val="Paragraphedeliste"/>
        <w:numPr>
          <w:ilvl w:val="0"/>
          <w:numId w:val="1"/>
        </w:numPr>
        <w:spacing w:after="0"/>
        <w:jc w:val="both"/>
        <w:rPr>
          <w:rFonts w:ascii="Times New Roman" w:hAnsi="Times New Roman" w:cs="Times New Roman"/>
          <w:sz w:val="24"/>
          <w:szCs w:val="24"/>
        </w:rPr>
      </w:pPr>
      <w:r w:rsidRPr="00522AE2">
        <w:rPr>
          <w:rFonts w:ascii="Times New Roman" w:hAnsi="Times New Roman" w:cs="Times New Roman"/>
          <w:b/>
          <w:bCs/>
          <w:sz w:val="24"/>
          <w:szCs w:val="24"/>
        </w:rPr>
        <w:t>La méthode systémique</w:t>
      </w:r>
      <w:r w:rsidR="00E95327">
        <w:rPr>
          <w:rFonts w:ascii="Times New Roman" w:hAnsi="Times New Roman" w:cs="Times New Roman"/>
          <w:sz w:val="24"/>
          <w:szCs w:val="24"/>
        </w:rPr>
        <w:t> :</w:t>
      </w:r>
      <w:r w:rsidR="00522AE2">
        <w:rPr>
          <w:rFonts w:ascii="Times New Roman" w:hAnsi="Times New Roman" w:cs="Times New Roman"/>
          <w:sz w:val="24"/>
          <w:szCs w:val="24"/>
        </w:rPr>
        <w:t xml:space="preserve"> </w:t>
      </w:r>
      <w:r w:rsidR="009A3EA9" w:rsidRPr="00522AE2">
        <w:rPr>
          <w:rFonts w:ascii="Times New Roman" w:hAnsi="Times New Roman" w:cs="Times New Roman"/>
          <w:sz w:val="24"/>
          <w:szCs w:val="24"/>
        </w:rPr>
        <w:t>Elle</w:t>
      </w:r>
      <w:r w:rsidRPr="00522AE2">
        <w:rPr>
          <w:rFonts w:ascii="Times New Roman" w:hAnsi="Times New Roman" w:cs="Times New Roman"/>
          <w:sz w:val="24"/>
          <w:szCs w:val="24"/>
        </w:rPr>
        <w:t xml:space="preserve"> considère l’organisation comme un ensemble d’éléments interconnectés formant un tout cohérent.</w:t>
      </w:r>
      <w:r w:rsidR="00E95327" w:rsidRPr="00522AE2">
        <w:rPr>
          <w:rFonts w:ascii="Times New Roman" w:hAnsi="Times New Roman" w:cs="Times New Roman"/>
          <w:sz w:val="24"/>
          <w:szCs w:val="24"/>
        </w:rPr>
        <w:t xml:space="preserve"> </w:t>
      </w:r>
      <w:r w:rsidRPr="00522AE2">
        <w:rPr>
          <w:rFonts w:ascii="Times New Roman" w:hAnsi="Times New Roman" w:cs="Times New Roman"/>
          <w:sz w:val="24"/>
          <w:szCs w:val="24"/>
        </w:rPr>
        <w:t>Elle met l’accent sur les interactions entre les différentes composantes du système (acteurs, processus, données).</w:t>
      </w:r>
      <w:r w:rsidR="00E95327" w:rsidRPr="00522AE2">
        <w:rPr>
          <w:rFonts w:ascii="Times New Roman" w:hAnsi="Times New Roman" w:cs="Times New Roman"/>
          <w:sz w:val="24"/>
          <w:szCs w:val="24"/>
        </w:rPr>
        <w:t xml:space="preserve"> </w:t>
      </w:r>
      <w:r w:rsidRPr="00522AE2">
        <w:rPr>
          <w:rFonts w:ascii="Times New Roman" w:hAnsi="Times New Roman" w:cs="Times New Roman"/>
          <w:sz w:val="24"/>
          <w:szCs w:val="24"/>
        </w:rPr>
        <w:t>Cette approche est pertinente pour comprendre le fonctionnement global d’une structure comme la Pharmacie La Florale.</w:t>
      </w:r>
    </w:p>
    <w:p w:rsidR="00630E49" w:rsidRPr="009621D3" w:rsidRDefault="00630E49" w:rsidP="009621D3">
      <w:pPr>
        <w:spacing w:after="0"/>
        <w:jc w:val="both"/>
        <w:rPr>
          <w:rFonts w:ascii="Times New Roman" w:hAnsi="Times New Roman" w:cs="Times New Roman"/>
          <w:sz w:val="24"/>
          <w:szCs w:val="24"/>
        </w:rPr>
      </w:pPr>
    </w:p>
    <w:p w:rsidR="00630E49" w:rsidRPr="009621D3" w:rsidRDefault="00630E49" w:rsidP="009621D3">
      <w:pPr>
        <w:spacing w:after="0"/>
        <w:jc w:val="both"/>
        <w:rPr>
          <w:rFonts w:ascii="Times New Roman" w:hAnsi="Times New Roman" w:cs="Times New Roman"/>
          <w:sz w:val="24"/>
          <w:szCs w:val="24"/>
        </w:rPr>
      </w:pPr>
    </w:p>
    <w:p w:rsidR="00630E49" w:rsidRPr="00522AE2" w:rsidRDefault="00630E49" w:rsidP="00522AE2">
      <w:pPr>
        <w:pStyle w:val="Paragraphedeliste"/>
        <w:numPr>
          <w:ilvl w:val="0"/>
          <w:numId w:val="1"/>
        </w:numPr>
        <w:spacing w:after="0"/>
        <w:jc w:val="both"/>
        <w:rPr>
          <w:rFonts w:ascii="Times New Roman" w:hAnsi="Times New Roman" w:cs="Times New Roman"/>
          <w:sz w:val="24"/>
          <w:szCs w:val="24"/>
        </w:rPr>
      </w:pPr>
      <w:r w:rsidRPr="00522AE2">
        <w:rPr>
          <w:rFonts w:ascii="Times New Roman" w:hAnsi="Times New Roman" w:cs="Times New Roman"/>
          <w:b/>
          <w:bCs/>
          <w:sz w:val="24"/>
          <w:szCs w:val="24"/>
        </w:rPr>
        <w:t>La méthode objet</w:t>
      </w:r>
      <w:r w:rsidR="009621D3">
        <w:rPr>
          <w:rFonts w:ascii="Times New Roman" w:hAnsi="Times New Roman" w:cs="Times New Roman"/>
          <w:sz w:val="24"/>
          <w:szCs w:val="24"/>
        </w:rPr>
        <w:t> :</w:t>
      </w:r>
      <w:r w:rsidR="00522AE2">
        <w:rPr>
          <w:rFonts w:ascii="Times New Roman" w:hAnsi="Times New Roman" w:cs="Times New Roman"/>
          <w:sz w:val="24"/>
          <w:szCs w:val="24"/>
        </w:rPr>
        <w:t xml:space="preserve"> </w:t>
      </w:r>
      <w:r w:rsidR="009A3EA9" w:rsidRPr="00522AE2">
        <w:rPr>
          <w:rFonts w:ascii="Times New Roman" w:hAnsi="Times New Roman" w:cs="Times New Roman"/>
          <w:sz w:val="24"/>
          <w:szCs w:val="24"/>
        </w:rPr>
        <w:t>Elle</w:t>
      </w:r>
      <w:r w:rsidRPr="00522AE2">
        <w:rPr>
          <w:rFonts w:ascii="Times New Roman" w:hAnsi="Times New Roman" w:cs="Times New Roman"/>
          <w:sz w:val="24"/>
          <w:szCs w:val="24"/>
        </w:rPr>
        <w:t xml:space="preserve"> repose sur la modélisation du système à travers des objets représentant les entités du monde réel.</w:t>
      </w:r>
      <w:r w:rsidR="00E95327" w:rsidRPr="00522AE2">
        <w:rPr>
          <w:rFonts w:ascii="Times New Roman" w:hAnsi="Times New Roman" w:cs="Times New Roman"/>
          <w:sz w:val="24"/>
          <w:szCs w:val="24"/>
        </w:rPr>
        <w:t xml:space="preserve"> </w:t>
      </w:r>
      <w:r w:rsidRPr="00522AE2">
        <w:rPr>
          <w:rFonts w:ascii="Times New Roman" w:hAnsi="Times New Roman" w:cs="Times New Roman"/>
          <w:sz w:val="24"/>
          <w:szCs w:val="24"/>
        </w:rPr>
        <w:t>Elle facilite la conception logicielle en structurant le système autour de classes, attributs et relations.</w:t>
      </w:r>
      <w:r w:rsidR="00E95327" w:rsidRPr="00522AE2">
        <w:rPr>
          <w:rFonts w:ascii="Times New Roman" w:hAnsi="Times New Roman" w:cs="Times New Roman"/>
          <w:sz w:val="24"/>
          <w:szCs w:val="24"/>
        </w:rPr>
        <w:t xml:space="preserve"> </w:t>
      </w:r>
      <w:r w:rsidRPr="00522AE2">
        <w:rPr>
          <w:rFonts w:ascii="Times New Roman" w:hAnsi="Times New Roman" w:cs="Times New Roman"/>
          <w:sz w:val="24"/>
          <w:szCs w:val="24"/>
        </w:rPr>
        <w:t>Cette méthode est aujourd’hui largement utilisée dans le développement d’applications modernes.</w:t>
      </w:r>
    </w:p>
    <w:p w:rsidR="00630E49" w:rsidRPr="009621D3" w:rsidRDefault="00630E49" w:rsidP="009621D3">
      <w:pPr>
        <w:spacing w:after="0"/>
        <w:jc w:val="both"/>
        <w:rPr>
          <w:rFonts w:ascii="Times New Roman" w:hAnsi="Times New Roman" w:cs="Times New Roman"/>
          <w:sz w:val="24"/>
          <w:szCs w:val="24"/>
        </w:rPr>
      </w:pPr>
    </w:p>
    <w:p w:rsidR="00630E49" w:rsidRPr="009621D3" w:rsidRDefault="00630E49" w:rsidP="009621D3">
      <w:pPr>
        <w:spacing w:after="0"/>
        <w:jc w:val="both"/>
        <w:rPr>
          <w:rFonts w:ascii="Times New Roman" w:hAnsi="Times New Roman" w:cs="Times New Roman"/>
          <w:sz w:val="24"/>
          <w:szCs w:val="24"/>
        </w:rPr>
      </w:pPr>
    </w:p>
    <w:p w:rsidR="00630E49" w:rsidRPr="00522AE2" w:rsidRDefault="00630E49" w:rsidP="00522AE2">
      <w:pPr>
        <w:pStyle w:val="Paragraphedeliste"/>
        <w:numPr>
          <w:ilvl w:val="0"/>
          <w:numId w:val="1"/>
        </w:numPr>
        <w:spacing w:after="0"/>
        <w:jc w:val="both"/>
        <w:rPr>
          <w:rFonts w:ascii="Times New Roman" w:hAnsi="Times New Roman" w:cs="Times New Roman"/>
          <w:sz w:val="24"/>
          <w:szCs w:val="24"/>
        </w:rPr>
      </w:pPr>
      <w:r w:rsidRPr="00522AE2">
        <w:rPr>
          <w:rFonts w:ascii="Times New Roman" w:hAnsi="Times New Roman" w:cs="Times New Roman"/>
          <w:b/>
          <w:bCs/>
          <w:sz w:val="24"/>
          <w:szCs w:val="24"/>
        </w:rPr>
        <w:t>La méthode agile</w:t>
      </w:r>
      <w:r w:rsidR="009621D3">
        <w:rPr>
          <w:rFonts w:ascii="Times New Roman" w:hAnsi="Times New Roman" w:cs="Times New Roman"/>
          <w:sz w:val="24"/>
          <w:szCs w:val="24"/>
        </w:rPr>
        <w:t> :</w:t>
      </w:r>
      <w:r w:rsidR="00522AE2">
        <w:rPr>
          <w:rFonts w:ascii="Times New Roman" w:hAnsi="Times New Roman" w:cs="Times New Roman"/>
          <w:sz w:val="24"/>
          <w:szCs w:val="24"/>
        </w:rPr>
        <w:t xml:space="preserve"> </w:t>
      </w:r>
      <w:r w:rsidR="009A3EA9" w:rsidRPr="00522AE2">
        <w:rPr>
          <w:rFonts w:ascii="Times New Roman" w:hAnsi="Times New Roman" w:cs="Times New Roman"/>
          <w:sz w:val="24"/>
          <w:szCs w:val="24"/>
        </w:rPr>
        <w:t>Elle</w:t>
      </w:r>
      <w:r w:rsidRPr="00522AE2">
        <w:rPr>
          <w:rFonts w:ascii="Times New Roman" w:hAnsi="Times New Roman" w:cs="Times New Roman"/>
          <w:sz w:val="24"/>
          <w:szCs w:val="24"/>
        </w:rPr>
        <w:t xml:space="preserve"> est une approche itérative et incrémentale basée sur l’adaptabilité et la collaboration avec les utilisateurs.</w:t>
      </w:r>
      <w:r w:rsidR="00E95327" w:rsidRPr="00522AE2">
        <w:rPr>
          <w:rFonts w:ascii="Times New Roman" w:hAnsi="Times New Roman" w:cs="Times New Roman"/>
          <w:sz w:val="24"/>
          <w:szCs w:val="24"/>
        </w:rPr>
        <w:t xml:space="preserve"> </w:t>
      </w:r>
      <w:r w:rsidRPr="00522AE2">
        <w:rPr>
          <w:rFonts w:ascii="Times New Roman" w:hAnsi="Times New Roman" w:cs="Times New Roman"/>
          <w:sz w:val="24"/>
          <w:szCs w:val="24"/>
        </w:rPr>
        <w:t>Elle permet de développer le système par étapes successives tout en intégrant progressivement les retours des utilisateurs.</w:t>
      </w:r>
    </w:p>
    <w:p w:rsidR="00630E49" w:rsidRPr="009621D3" w:rsidRDefault="00630E49" w:rsidP="009621D3">
      <w:pPr>
        <w:spacing w:after="0"/>
        <w:jc w:val="both"/>
        <w:rPr>
          <w:rFonts w:ascii="Times New Roman" w:hAnsi="Times New Roman" w:cs="Times New Roman"/>
          <w:sz w:val="24"/>
          <w:szCs w:val="24"/>
        </w:rPr>
      </w:pPr>
    </w:p>
    <w:p w:rsidR="00630E49" w:rsidRPr="00522AE2" w:rsidRDefault="00630E49" w:rsidP="00522AE2">
      <w:pPr>
        <w:pStyle w:val="Paragraphedeliste"/>
        <w:numPr>
          <w:ilvl w:val="0"/>
          <w:numId w:val="1"/>
        </w:numPr>
        <w:spacing w:after="0"/>
        <w:jc w:val="both"/>
        <w:rPr>
          <w:rFonts w:ascii="Times New Roman" w:hAnsi="Times New Roman" w:cs="Times New Roman"/>
          <w:sz w:val="24"/>
          <w:szCs w:val="24"/>
        </w:rPr>
      </w:pPr>
      <w:r w:rsidRPr="00522AE2">
        <w:rPr>
          <w:rFonts w:ascii="Times New Roman" w:hAnsi="Times New Roman" w:cs="Times New Roman"/>
          <w:b/>
          <w:bCs/>
          <w:sz w:val="24"/>
          <w:szCs w:val="24"/>
        </w:rPr>
        <w:t>La méthode formelle</w:t>
      </w:r>
      <w:r w:rsidR="009621D3">
        <w:rPr>
          <w:rFonts w:ascii="Times New Roman" w:hAnsi="Times New Roman" w:cs="Times New Roman"/>
          <w:sz w:val="24"/>
          <w:szCs w:val="24"/>
        </w:rPr>
        <w:t> :</w:t>
      </w:r>
      <w:r w:rsidR="00522AE2">
        <w:rPr>
          <w:rFonts w:ascii="Times New Roman" w:hAnsi="Times New Roman" w:cs="Times New Roman"/>
          <w:sz w:val="24"/>
          <w:szCs w:val="24"/>
        </w:rPr>
        <w:t xml:space="preserve"> </w:t>
      </w:r>
      <w:r w:rsidR="009A3EA9" w:rsidRPr="00522AE2">
        <w:rPr>
          <w:rFonts w:ascii="Times New Roman" w:hAnsi="Times New Roman" w:cs="Times New Roman"/>
          <w:sz w:val="24"/>
          <w:szCs w:val="24"/>
        </w:rPr>
        <w:t>Elle</w:t>
      </w:r>
      <w:r w:rsidRPr="00522AE2">
        <w:rPr>
          <w:rFonts w:ascii="Times New Roman" w:hAnsi="Times New Roman" w:cs="Times New Roman"/>
          <w:sz w:val="24"/>
          <w:szCs w:val="24"/>
        </w:rPr>
        <w:t xml:space="preserve"> s’appuie sur des modèles mathématiques rigoureux pour garantir la fiabilité et la sécurité du système.</w:t>
      </w:r>
      <w:r w:rsidR="009621D3" w:rsidRPr="00522AE2">
        <w:rPr>
          <w:rFonts w:ascii="Times New Roman" w:hAnsi="Times New Roman" w:cs="Times New Roman"/>
          <w:sz w:val="24"/>
          <w:szCs w:val="24"/>
        </w:rPr>
        <w:t xml:space="preserve"> </w:t>
      </w:r>
      <w:r w:rsidRPr="00522AE2">
        <w:rPr>
          <w:rFonts w:ascii="Times New Roman" w:hAnsi="Times New Roman" w:cs="Times New Roman"/>
          <w:sz w:val="24"/>
          <w:szCs w:val="24"/>
        </w:rPr>
        <w:t>Elle est généralement utilisée dans des systèmes critiques nécessitant une validation formelle stricte.</w:t>
      </w:r>
    </w:p>
    <w:p w:rsidR="00630E49" w:rsidRPr="009621D3" w:rsidRDefault="00630E49" w:rsidP="009621D3">
      <w:pPr>
        <w:spacing w:after="0"/>
        <w:jc w:val="both"/>
        <w:rPr>
          <w:rFonts w:ascii="Times New Roman" w:hAnsi="Times New Roman" w:cs="Times New Roman"/>
          <w:sz w:val="24"/>
          <w:szCs w:val="24"/>
        </w:rPr>
      </w:pPr>
    </w:p>
    <w:p w:rsidR="00630E49" w:rsidRDefault="00630E49" w:rsidP="009621D3">
      <w:pPr>
        <w:spacing w:after="0"/>
        <w:jc w:val="both"/>
        <w:rPr>
          <w:rFonts w:ascii="Times New Roman" w:hAnsi="Times New Roman" w:cs="Times New Roman"/>
          <w:sz w:val="24"/>
          <w:szCs w:val="24"/>
        </w:rPr>
      </w:pPr>
    </w:p>
    <w:p w:rsidR="00522AE2" w:rsidRDefault="00522AE2" w:rsidP="009621D3">
      <w:pPr>
        <w:spacing w:after="0"/>
        <w:jc w:val="both"/>
        <w:rPr>
          <w:rFonts w:ascii="Times New Roman" w:hAnsi="Times New Roman" w:cs="Times New Roman"/>
          <w:sz w:val="24"/>
          <w:szCs w:val="24"/>
        </w:rPr>
      </w:pPr>
    </w:p>
    <w:p w:rsidR="00522AE2" w:rsidRDefault="00522AE2" w:rsidP="009621D3">
      <w:pPr>
        <w:spacing w:after="0"/>
        <w:jc w:val="both"/>
        <w:rPr>
          <w:rFonts w:ascii="Times New Roman" w:hAnsi="Times New Roman" w:cs="Times New Roman"/>
          <w:sz w:val="24"/>
          <w:szCs w:val="24"/>
        </w:rPr>
      </w:pPr>
    </w:p>
    <w:p w:rsidR="00522AE2" w:rsidRDefault="00522AE2" w:rsidP="009621D3">
      <w:pPr>
        <w:spacing w:after="0"/>
        <w:jc w:val="both"/>
        <w:rPr>
          <w:rFonts w:ascii="Times New Roman" w:hAnsi="Times New Roman" w:cs="Times New Roman"/>
          <w:sz w:val="24"/>
          <w:szCs w:val="24"/>
        </w:rPr>
      </w:pPr>
    </w:p>
    <w:p w:rsidR="00522AE2" w:rsidRDefault="00522AE2" w:rsidP="009621D3">
      <w:pPr>
        <w:spacing w:after="0"/>
        <w:jc w:val="both"/>
        <w:rPr>
          <w:rFonts w:ascii="Times New Roman" w:hAnsi="Times New Roman" w:cs="Times New Roman"/>
          <w:sz w:val="24"/>
          <w:szCs w:val="24"/>
        </w:rPr>
      </w:pPr>
    </w:p>
    <w:p w:rsidR="00522AE2" w:rsidRPr="009621D3" w:rsidRDefault="00522AE2" w:rsidP="009621D3">
      <w:pPr>
        <w:spacing w:after="0"/>
        <w:jc w:val="both"/>
        <w:rPr>
          <w:rFonts w:ascii="Times New Roman" w:hAnsi="Times New Roman" w:cs="Times New Roman"/>
          <w:sz w:val="24"/>
          <w:szCs w:val="24"/>
        </w:rPr>
      </w:pPr>
    </w:p>
    <w:p w:rsidR="00630E49" w:rsidRPr="009621D3" w:rsidRDefault="00630E49" w:rsidP="009621D3">
      <w:pPr>
        <w:spacing w:after="0"/>
        <w:jc w:val="both"/>
        <w:rPr>
          <w:rFonts w:ascii="Times New Roman" w:hAnsi="Times New Roman" w:cs="Times New Roman"/>
          <w:sz w:val="24"/>
          <w:szCs w:val="24"/>
        </w:rPr>
      </w:pPr>
    </w:p>
    <w:tbl>
      <w:tblPr>
        <w:tblStyle w:val="Grilledutableau"/>
        <w:tblW w:w="8812" w:type="dxa"/>
        <w:jc w:val="center"/>
        <w:tblLook w:val="04A0" w:firstRow="1" w:lastRow="0" w:firstColumn="1" w:lastColumn="0" w:noHBand="0" w:noVBand="1"/>
      </w:tblPr>
      <w:tblGrid>
        <w:gridCol w:w="3544"/>
        <w:gridCol w:w="1349"/>
        <w:gridCol w:w="1336"/>
        <w:gridCol w:w="750"/>
        <w:gridCol w:w="750"/>
        <w:gridCol w:w="1083"/>
      </w:tblGrid>
      <w:tr w:rsidR="00630E49" w:rsidRPr="009621D3" w:rsidTr="00CB397D">
        <w:trPr>
          <w:trHeight w:val="473"/>
          <w:jc w:val="center"/>
        </w:trPr>
        <w:tc>
          <w:tcPr>
            <w:tcW w:w="0" w:type="auto"/>
            <w:shd w:val="clear" w:color="auto" w:fill="4472C4" w:themeFill="accent1"/>
            <w:vAlign w:val="center"/>
          </w:tcPr>
          <w:p w:rsidR="00630E49" w:rsidRPr="009621D3" w:rsidRDefault="00630E49" w:rsidP="00522AE2">
            <w:pPr>
              <w:jc w:val="center"/>
              <w:rPr>
                <w:rFonts w:ascii="Times New Roman" w:hAnsi="Times New Roman" w:cs="Times New Roman"/>
                <w:sz w:val="24"/>
                <w:szCs w:val="24"/>
              </w:rPr>
            </w:pPr>
            <w:r w:rsidRPr="009621D3">
              <w:rPr>
                <w:rFonts w:ascii="Times New Roman" w:hAnsi="Times New Roman" w:cs="Times New Roman"/>
                <w:sz w:val="24"/>
                <w:szCs w:val="24"/>
              </w:rPr>
              <w:lastRenderedPageBreak/>
              <w:t>Critères / Méthodes</w:t>
            </w:r>
          </w:p>
        </w:tc>
        <w:tc>
          <w:tcPr>
            <w:tcW w:w="0" w:type="auto"/>
            <w:shd w:val="clear" w:color="auto" w:fill="4472C4" w:themeFill="accent1"/>
          </w:tcPr>
          <w:p w:rsidR="00630E49" w:rsidRPr="009621D3" w:rsidRDefault="00630E49" w:rsidP="00CB397D">
            <w:pPr>
              <w:rPr>
                <w:rFonts w:ascii="Times New Roman" w:hAnsi="Times New Roman" w:cs="Times New Roman"/>
                <w:sz w:val="24"/>
                <w:szCs w:val="24"/>
              </w:rPr>
            </w:pPr>
            <w:r w:rsidRPr="009621D3">
              <w:rPr>
                <w:rFonts w:ascii="Times New Roman" w:hAnsi="Times New Roman" w:cs="Times New Roman"/>
                <w:sz w:val="24"/>
                <w:szCs w:val="24"/>
              </w:rPr>
              <w:t>Cartésienne</w:t>
            </w:r>
          </w:p>
        </w:tc>
        <w:tc>
          <w:tcPr>
            <w:tcW w:w="0" w:type="auto"/>
            <w:shd w:val="clear" w:color="auto" w:fill="4472C4" w:themeFill="accent1"/>
          </w:tcPr>
          <w:p w:rsidR="00630E49" w:rsidRPr="009621D3" w:rsidRDefault="00630E49" w:rsidP="00CB397D">
            <w:pPr>
              <w:jc w:val="center"/>
              <w:rPr>
                <w:rFonts w:ascii="Times New Roman" w:hAnsi="Times New Roman" w:cs="Times New Roman"/>
                <w:sz w:val="24"/>
                <w:szCs w:val="24"/>
              </w:rPr>
            </w:pPr>
            <w:r w:rsidRPr="009621D3">
              <w:rPr>
                <w:rFonts w:ascii="Times New Roman" w:hAnsi="Times New Roman" w:cs="Times New Roman"/>
                <w:sz w:val="24"/>
                <w:szCs w:val="24"/>
              </w:rPr>
              <w:t>Systémique</w:t>
            </w:r>
          </w:p>
        </w:tc>
        <w:tc>
          <w:tcPr>
            <w:tcW w:w="0" w:type="auto"/>
            <w:shd w:val="clear" w:color="auto" w:fill="4472C4" w:themeFill="accent1"/>
          </w:tcPr>
          <w:p w:rsidR="00630E49" w:rsidRPr="009621D3" w:rsidRDefault="00630E49" w:rsidP="00CB397D">
            <w:pPr>
              <w:jc w:val="center"/>
              <w:rPr>
                <w:rFonts w:ascii="Times New Roman" w:hAnsi="Times New Roman" w:cs="Times New Roman"/>
                <w:sz w:val="24"/>
                <w:szCs w:val="24"/>
              </w:rPr>
            </w:pPr>
            <w:r w:rsidRPr="009621D3">
              <w:rPr>
                <w:rFonts w:ascii="Times New Roman" w:hAnsi="Times New Roman" w:cs="Times New Roman"/>
                <w:sz w:val="24"/>
                <w:szCs w:val="24"/>
              </w:rPr>
              <w:t>Agile</w:t>
            </w:r>
          </w:p>
        </w:tc>
        <w:tc>
          <w:tcPr>
            <w:tcW w:w="0" w:type="auto"/>
            <w:shd w:val="clear" w:color="auto" w:fill="4472C4" w:themeFill="accent1"/>
          </w:tcPr>
          <w:p w:rsidR="00630E49" w:rsidRPr="009621D3" w:rsidRDefault="00630E49" w:rsidP="00CB397D">
            <w:pPr>
              <w:jc w:val="center"/>
              <w:rPr>
                <w:rFonts w:ascii="Times New Roman" w:hAnsi="Times New Roman" w:cs="Times New Roman"/>
                <w:sz w:val="24"/>
                <w:szCs w:val="24"/>
              </w:rPr>
            </w:pPr>
            <w:r w:rsidRPr="009621D3">
              <w:rPr>
                <w:rFonts w:ascii="Times New Roman" w:hAnsi="Times New Roman" w:cs="Times New Roman"/>
                <w:sz w:val="24"/>
                <w:szCs w:val="24"/>
              </w:rPr>
              <w:t>Objet</w:t>
            </w:r>
          </w:p>
        </w:tc>
        <w:tc>
          <w:tcPr>
            <w:tcW w:w="0" w:type="auto"/>
            <w:shd w:val="clear" w:color="auto" w:fill="4472C4" w:themeFill="accent1"/>
          </w:tcPr>
          <w:p w:rsidR="00630E49" w:rsidRPr="009621D3" w:rsidRDefault="00630E49" w:rsidP="00CB397D">
            <w:pPr>
              <w:jc w:val="center"/>
              <w:rPr>
                <w:rFonts w:ascii="Times New Roman" w:hAnsi="Times New Roman" w:cs="Times New Roman"/>
                <w:sz w:val="24"/>
                <w:szCs w:val="24"/>
              </w:rPr>
            </w:pPr>
            <w:r w:rsidRPr="009621D3">
              <w:rPr>
                <w:rFonts w:ascii="Times New Roman" w:hAnsi="Times New Roman" w:cs="Times New Roman"/>
                <w:sz w:val="24"/>
                <w:szCs w:val="24"/>
              </w:rPr>
              <w:t>Formelle</w:t>
            </w:r>
          </w:p>
        </w:tc>
      </w:tr>
      <w:tr w:rsidR="00193B5E" w:rsidRPr="009621D3" w:rsidTr="00CB397D">
        <w:trPr>
          <w:trHeight w:val="509"/>
          <w:jc w:val="center"/>
        </w:trPr>
        <w:tc>
          <w:tcPr>
            <w:tcW w:w="0" w:type="auto"/>
          </w:tcPr>
          <w:p w:rsidR="00193B5E" w:rsidRPr="009621D3" w:rsidRDefault="00193B5E" w:rsidP="00CB397D">
            <w:pPr>
              <w:jc w:val="center"/>
              <w:rPr>
                <w:rFonts w:ascii="Times New Roman" w:hAnsi="Times New Roman" w:cs="Times New Roman"/>
                <w:sz w:val="24"/>
                <w:szCs w:val="24"/>
              </w:rPr>
            </w:pPr>
            <w:r w:rsidRPr="009621D3">
              <w:rPr>
                <w:rFonts w:ascii="Times New Roman" w:hAnsi="Times New Roman" w:cs="Times New Roman"/>
                <w:sz w:val="24"/>
                <w:szCs w:val="24"/>
              </w:rPr>
              <w:t>Itératif</w:t>
            </w:r>
          </w:p>
        </w:tc>
        <w:tc>
          <w:tcPr>
            <w:tcW w:w="0" w:type="auto"/>
          </w:tcPr>
          <w:p w:rsidR="00193B5E" w:rsidRPr="009621D3" w:rsidRDefault="00193B5E" w:rsidP="00CB397D">
            <w:pPr>
              <w:jc w:val="center"/>
              <w:rPr>
                <w:rFonts w:ascii="Times New Roman" w:hAnsi="Times New Roman" w:cs="Times New Roman"/>
                <w:sz w:val="24"/>
                <w:szCs w:val="24"/>
              </w:rPr>
            </w:pPr>
            <w:r w:rsidRPr="001A623F">
              <w:rPr>
                <w:rFonts w:ascii="Segoe UI Emoji" w:hAnsi="Segoe UI Emoji" w:cs="Segoe UI Emoji"/>
                <w:color w:val="C00000"/>
              </w:rPr>
              <w:t>❌</w:t>
            </w:r>
          </w:p>
        </w:tc>
        <w:tc>
          <w:tcPr>
            <w:tcW w:w="0" w:type="auto"/>
          </w:tcPr>
          <w:p w:rsidR="00193B5E" w:rsidRPr="009621D3" w:rsidRDefault="00193B5E" w:rsidP="00CB397D">
            <w:pPr>
              <w:jc w:val="center"/>
              <w:rPr>
                <w:rFonts w:ascii="Times New Roman" w:hAnsi="Times New Roman" w:cs="Times New Roman"/>
                <w:sz w:val="24"/>
                <w:szCs w:val="24"/>
              </w:rPr>
            </w:pPr>
            <w:r w:rsidRPr="001A623F">
              <w:rPr>
                <w:rFonts w:ascii="Segoe UI Emoji" w:hAnsi="Segoe UI Emoji" w:cs="Segoe UI Emoji"/>
                <w:color w:val="C00000"/>
              </w:rPr>
              <w:t>❌</w:t>
            </w:r>
          </w:p>
        </w:tc>
        <w:tc>
          <w:tcPr>
            <w:tcW w:w="0" w:type="auto"/>
          </w:tcPr>
          <w:p w:rsidR="00193B5E" w:rsidRPr="009621D3" w:rsidRDefault="00193B5E" w:rsidP="00CB397D">
            <w:pPr>
              <w:jc w:val="center"/>
              <w:rPr>
                <w:rFonts w:ascii="Times New Roman" w:hAnsi="Times New Roman" w:cs="Times New Roman"/>
                <w:sz w:val="24"/>
                <w:szCs w:val="24"/>
              </w:rPr>
            </w:pPr>
            <w:r w:rsidRPr="001A623F">
              <w:rPr>
                <w:rFonts w:ascii="Segoe UI Emoji" w:hAnsi="Segoe UI Emoji" w:cs="Segoe UI Emoji"/>
                <w:color w:val="00B050"/>
              </w:rPr>
              <w:t>✔️</w:t>
            </w:r>
          </w:p>
        </w:tc>
        <w:tc>
          <w:tcPr>
            <w:tcW w:w="0" w:type="auto"/>
          </w:tcPr>
          <w:p w:rsidR="00193B5E" w:rsidRPr="009621D3" w:rsidRDefault="00193B5E" w:rsidP="00CB397D">
            <w:pPr>
              <w:jc w:val="center"/>
              <w:rPr>
                <w:rFonts w:ascii="Times New Roman" w:hAnsi="Times New Roman" w:cs="Times New Roman"/>
                <w:sz w:val="24"/>
                <w:szCs w:val="24"/>
              </w:rPr>
            </w:pPr>
            <w:r w:rsidRPr="001A623F">
              <w:rPr>
                <w:rFonts w:ascii="Segoe UI Emoji" w:hAnsi="Segoe UI Emoji" w:cs="Segoe UI Emoji"/>
                <w:color w:val="00B050"/>
              </w:rPr>
              <w:t>✔️</w:t>
            </w:r>
          </w:p>
        </w:tc>
        <w:tc>
          <w:tcPr>
            <w:tcW w:w="0" w:type="auto"/>
          </w:tcPr>
          <w:p w:rsidR="00193B5E" w:rsidRDefault="00193B5E" w:rsidP="00CB397D">
            <w:pPr>
              <w:jc w:val="center"/>
            </w:pPr>
            <w:r w:rsidRPr="00EE1FAF">
              <w:rPr>
                <w:rFonts w:ascii="Segoe UI Emoji" w:hAnsi="Segoe UI Emoji" w:cs="Segoe UI Emoji"/>
                <w:color w:val="C00000"/>
              </w:rPr>
              <w:t>❌</w:t>
            </w:r>
          </w:p>
        </w:tc>
      </w:tr>
      <w:tr w:rsidR="00193B5E" w:rsidRPr="009621D3" w:rsidTr="00CB397D">
        <w:trPr>
          <w:trHeight w:val="509"/>
          <w:jc w:val="center"/>
        </w:trPr>
        <w:tc>
          <w:tcPr>
            <w:tcW w:w="0" w:type="auto"/>
          </w:tcPr>
          <w:p w:rsidR="00193B5E" w:rsidRPr="009621D3" w:rsidRDefault="00193B5E" w:rsidP="00CB397D">
            <w:pPr>
              <w:jc w:val="center"/>
              <w:rPr>
                <w:rFonts w:ascii="Times New Roman" w:hAnsi="Times New Roman" w:cs="Times New Roman"/>
                <w:sz w:val="24"/>
                <w:szCs w:val="24"/>
              </w:rPr>
            </w:pPr>
            <w:r w:rsidRPr="009621D3">
              <w:rPr>
                <w:rFonts w:ascii="Times New Roman" w:hAnsi="Times New Roman" w:cs="Times New Roman"/>
                <w:sz w:val="24"/>
                <w:szCs w:val="24"/>
              </w:rPr>
              <w:t>Prise en charge de projets d’envergure</w:t>
            </w:r>
          </w:p>
        </w:tc>
        <w:tc>
          <w:tcPr>
            <w:tcW w:w="0" w:type="auto"/>
          </w:tcPr>
          <w:p w:rsidR="00193B5E" w:rsidRDefault="00193B5E" w:rsidP="00CB397D">
            <w:pPr>
              <w:jc w:val="center"/>
            </w:pPr>
            <w:r w:rsidRPr="00A20D5A">
              <w:rPr>
                <w:rFonts w:ascii="Segoe UI Emoji" w:hAnsi="Segoe UI Emoji" w:cs="Segoe UI Emoji"/>
                <w:color w:val="C00000"/>
              </w:rPr>
              <w:t>❌</w:t>
            </w:r>
          </w:p>
        </w:tc>
        <w:tc>
          <w:tcPr>
            <w:tcW w:w="0" w:type="auto"/>
          </w:tcPr>
          <w:p w:rsidR="00193B5E" w:rsidRDefault="00193B5E" w:rsidP="00CB397D">
            <w:pPr>
              <w:jc w:val="center"/>
            </w:pPr>
            <w:r w:rsidRPr="00EC765D">
              <w:rPr>
                <w:rFonts w:ascii="Segoe UI Emoji" w:hAnsi="Segoe UI Emoji" w:cs="Segoe UI Emoji"/>
                <w:color w:val="00B050"/>
              </w:rPr>
              <w:t>✔️</w:t>
            </w:r>
          </w:p>
        </w:tc>
        <w:tc>
          <w:tcPr>
            <w:tcW w:w="0" w:type="auto"/>
          </w:tcPr>
          <w:p w:rsidR="00193B5E" w:rsidRDefault="00193B5E" w:rsidP="00CB397D">
            <w:pPr>
              <w:jc w:val="center"/>
            </w:pPr>
            <w:r w:rsidRPr="00EC765D">
              <w:rPr>
                <w:rFonts w:ascii="Segoe UI Emoji" w:hAnsi="Segoe UI Emoji" w:cs="Segoe UI Emoji"/>
                <w:color w:val="00B050"/>
              </w:rPr>
              <w:t>✔️</w:t>
            </w:r>
          </w:p>
        </w:tc>
        <w:tc>
          <w:tcPr>
            <w:tcW w:w="0" w:type="auto"/>
          </w:tcPr>
          <w:p w:rsidR="00193B5E" w:rsidRDefault="00193B5E" w:rsidP="00CB397D">
            <w:pPr>
              <w:jc w:val="center"/>
            </w:pPr>
            <w:r w:rsidRPr="00EC765D">
              <w:rPr>
                <w:rFonts w:ascii="Segoe UI Emoji" w:hAnsi="Segoe UI Emoji" w:cs="Segoe UI Emoji"/>
                <w:color w:val="00B050"/>
              </w:rPr>
              <w:t>✔️</w:t>
            </w:r>
          </w:p>
        </w:tc>
        <w:tc>
          <w:tcPr>
            <w:tcW w:w="0" w:type="auto"/>
          </w:tcPr>
          <w:p w:rsidR="00193B5E" w:rsidRDefault="00193B5E" w:rsidP="00CB397D">
            <w:pPr>
              <w:jc w:val="center"/>
            </w:pPr>
            <w:r w:rsidRPr="00EE1FAF">
              <w:rPr>
                <w:rFonts w:ascii="Segoe UI Emoji" w:hAnsi="Segoe UI Emoji" w:cs="Segoe UI Emoji"/>
                <w:color w:val="C00000"/>
              </w:rPr>
              <w:t>❌</w:t>
            </w:r>
          </w:p>
        </w:tc>
      </w:tr>
      <w:tr w:rsidR="00193B5E" w:rsidRPr="009621D3" w:rsidTr="00CB397D">
        <w:trPr>
          <w:trHeight w:val="526"/>
          <w:jc w:val="center"/>
        </w:trPr>
        <w:tc>
          <w:tcPr>
            <w:tcW w:w="0" w:type="auto"/>
          </w:tcPr>
          <w:p w:rsidR="00193B5E" w:rsidRPr="009621D3" w:rsidRDefault="00193B5E" w:rsidP="00CB397D">
            <w:pPr>
              <w:jc w:val="center"/>
              <w:rPr>
                <w:rFonts w:ascii="Times New Roman" w:hAnsi="Times New Roman" w:cs="Times New Roman"/>
                <w:sz w:val="24"/>
                <w:szCs w:val="24"/>
              </w:rPr>
            </w:pPr>
            <w:r w:rsidRPr="009621D3">
              <w:rPr>
                <w:rFonts w:ascii="Times New Roman" w:hAnsi="Times New Roman" w:cs="Times New Roman"/>
                <w:sz w:val="24"/>
                <w:szCs w:val="24"/>
              </w:rPr>
              <w:t>Incrémental</w:t>
            </w:r>
          </w:p>
        </w:tc>
        <w:tc>
          <w:tcPr>
            <w:tcW w:w="0" w:type="auto"/>
          </w:tcPr>
          <w:p w:rsidR="00193B5E" w:rsidRDefault="00193B5E" w:rsidP="00CB397D">
            <w:pPr>
              <w:jc w:val="center"/>
            </w:pPr>
            <w:r w:rsidRPr="00A20D5A">
              <w:rPr>
                <w:rFonts w:ascii="Segoe UI Emoji" w:hAnsi="Segoe UI Emoji" w:cs="Segoe UI Emoji"/>
                <w:color w:val="C00000"/>
              </w:rPr>
              <w:t>❌</w:t>
            </w:r>
          </w:p>
        </w:tc>
        <w:tc>
          <w:tcPr>
            <w:tcW w:w="0" w:type="auto"/>
          </w:tcPr>
          <w:p w:rsidR="00193B5E" w:rsidRPr="009621D3" w:rsidRDefault="00193B5E" w:rsidP="00CB397D">
            <w:pPr>
              <w:jc w:val="center"/>
              <w:rPr>
                <w:rFonts w:ascii="Times New Roman" w:hAnsi="Times New Roman" w:cs="Times New Roman"/>
                <w:sz w:val="24"/>
                <w:szCs w:val="24"/>
              </w:rPr>
            </w:pPr>
            <w:r w:rsidRPr="001A623F">
              <w:rPr>
                <w:rFonts w:ascii="Segoe UI Emoji" w:hAnsi="Segoe UI Emoji" w:cs="Segoe UI Emoji"/>
                <w:color w:val="C00000"/>
              </w:rPr>
              <w:t>❌</w:t>
            </w:r>
          </w:p>
        </w:tc>
        <w:tc>
          <w:tcPr>
            <w:tcW w:w="0" w:type="auto"/>
          </w:tcPr>
          <w:p w:rsidR="00193B5E" w:rsidRPr="009621D3" w:rsidRDefault="00193B5E" w:rsidP="00CB397D">
            <w:pPr>
              <w:jc w:val="center"/>
              <w:rPr>
                <w:rFonts w:ascii="Times New Roman" w:hAnsi="Times New Roman" w:cs="Times New Roman"/>
                <w:sz w:val="24"/>
                <w:szCs w:val="24"/>
              </w:rPr>
            </w:pPr>
            <w:r w:rsidRPr="001A623F">
              <w:rPr>
                <w:rFonts w:ascii="Segoe UI Emoji" w:hAnsi="Segoe UI Emoji" w:cs="Segoe UI Emoji"/>
                <w:color w:val="00B050"/>
              </w:rPr>
              <w:t>✔️</w:t>
            </w:r>
          </w:p>
        </w:tc>
        <w:tc>
          <w:tcPr>
            <w:tcW w:w="0" w:type="auto"/>
          </w:tcPr>
          <w:p w:rsidR="00193B5E" w:rsidRDefault="00193B5E" w:rsidP="00CB397D">
            <w:pPr>
              <w:jc w:val="center"/>
            </w:pPr>
            <w:r w:rsidRPr="00370FC5">
              <w:rPr>
                <w:rFonts w:ascii="Segoe UI Emoji" w:hAnsi="Segoe UI Emoji" w:cs="Segoe UI Emoji"/>
                <w:color w:val="00B050"/>
              </w:rPr>
              <w:t>✔️</w:t>
            </w:r>
          </w:p>
        </w:tc>
        <w:tc>
          <w:tcPr>
            <w:tcW w:w="0" w:type="auto"/>
          </w:tcPr>
          <w:p w:rsidR="00193B5E" w:rsidRDefault="00193B5E" w:rsidP="00CB397D">
            <w:pPr>
              <w:jc w:val="center"/>
            </w:pPr>
            <w:r w:rsidRPr="00EE1FAF">
              <w:rPr>
                <w:rFonts w:ascii="Segoe UI Emoji" w:hAnsi="Segoe UI Emoji" w:cs="Segoe UI Emoji"/>
                <w:color w:val="C00000"/>
              </w:rPr>
              <w:t>❌</w:t>
            </w:r>
          </w:p>
        </w:tc>
      </w:tr>
      <w:tr w:rsidR="00B010BF" w:rsidRPr="009621D3" w:rsidTr="00CB397D">
        <w:trPr>
          <w:trHeight w:val="509"/>
          <w:jc w:val="center"/>
        </w:trPr>
        <w:tc>
          <w:tcPr>
            <w:tcW w:w="0" w:type="auto"/>
          </w:tcPr>
          <w:p w:rsidR="00B010BF" w:rsidRPr="009621D3" w:rsidRDefault="00B010BF" w:rsidP="00CB397D">
            <w:pPr>
              <w:jc w:val="center"/>
              <w:rPr>
                <w:rFonts w:ascii="Times New Roman" w:hAnsi="Times New Roman" w:cs="Times New Roman"/>
                <w:sz w:val="24"/>
                <w:szCs w:val="24"/>
              </w:rPr>
            </w:pPr>
            <w:r w:rsidRPr="009621D3">
              <w:rPr>
                <w:rFonts w:ascii="Times New Roman" w:hAnsi="Times New Roman" w:cs="Times New Roman"/>
                <w:sz w:val="24"/>
                <w:szCs w:val="24"/>
              </w:rPr>
              <w:t>Axé sur la documentation</w:t>
            </w:r>
          </w:p>
        </w:tc>
        <w:tc>
          <w:tcPr>
            <w:tcW w:w="0" w:type="auto"/>
          </w:tcPr>
          <w:p w:rsidR="00B010BF" w:rsidRPr="009621D3" w:rsidRDefault="00193B5E" w:rsidP="00CB397D">
            <w:pPr>
              <w:jc w:val="center"/>
              <w:rPr>
                <w:rFonts w:ascii="Times New Roman" w:hAnsi="Times New Roman" w:cs="Times New Roman"/>
                <w:sz w:val="24"/>
                <w:szCs w:val="24"/>
              </w:rPr>
            </w:pPr>
            <w:r w:rsidRPr="001A623F">
              <w:rPr>
                <w:rFonts w:ascii="Segoe UI Emoji" w:hAnsi="Segoe UI Emoji" w:cs="Segoe UI Emoji"/>
                <w:color w:val="00B050"/>
              </w:rPr>
              <w:t>✔️</w:t>
            </w:r>
          </w:p>
        </w:tc>
        <w:tc>
          <w:tcPr>
            <w:tcW w:w="0" w:type="auto"/>
          </w:tcPr>
          <w:p w:rsidR="00B010BF" w:rsidRDefault="00B010BF" w:rsidP="00CB397D">
            <w:pPr>
              <w:jc w:val="center"/>
            </w:pPr>
            <w:r w:rsidRPr="00247E55">
              <w:rPr>
                <w:rFonts w:ascii="Segoe UI Emoji" w:hAnsi="Segoe UI Emoji" w:cs="Segoe UI Emoji"/>
                <w:color w:val="00B050"/>
              </w:rPr>
              <w:t>✔️</w:t>
            </w:r>
          </w:p>
        </w:tc>
        <w:tc>
          <w:tcPr>
            <w:tcW w:w="0" w:type="auto"/>
          </w:tcPr>
          <w:p w:rsidR="00B010BF" w:rsidRPr="009621D3" w:rsidRDefault="00193B5E" w:rsidP="00CB397D">
            <w:pPr>
              <w:jc w:val="center"/>
              <w:rPr>
                <w:rFonts w:ascii="Times New Roman" w:hAnsi="Times New Roman" w:cs="Times New Roman"/>
                <w:sz w:val="24"/>
                <w:szCs w:val="24"/>
              </w:rPr>
            </w:pPr>
            <w:r w:rsidRPr="001A623F">
              <w:rPr>
                <w:rFonts w:ascii="Segoe UI Emoji" w:hAnsi="Segoe UI Emoji" w:cs="Segoe UI Emoji"/>
                <w:color w:val="C00000"/>
              </w:rPr>
              <w:t>❌</w:t>
            </w:r>
          </w:p>
        </w:tc>
        <w:tc>
          <w:tcPr>
            <w:tcW w:w="0" w:type="auto"/>
          </w:tcPr>
          <w:p w:rsidR="00B010BF" w:rsidRDefault="00B010BF" w:rsidP="00CB397D">
            <w:pPr>
              <w:jc w:val="center"/>
            </w:pPr>
            <w:r w:rsidRPr="00370FC5">
              <w:rPr>
                <w:rFonts w:ascii="Segoe UI Emoji" w:hAnsi="Segoe UI Emoji" w:cs="Segoe UI Emoji"/>
                <w:color w:val="00B050"/>
              </w:rPr>
              <w:t>✔️</w:t>
            </w:r>
          </w:p>
        </w:tc>
        <w:tc>
          <w:tcPr>
            <w:tcW w:w="0" w:type="auto"/>
          </w:tcPr>
          <w:p w:rsidR="00B010BF" w:rsidRPr="009621D3" w:rsidRDefault="00B010BF" w:rsidP="00CB397D">
            <w:pPr>
              <w:jc w:val="center"/>
              <w:rPr>
                <w:rFonts w:ascii="Times New Roman" w:hAnsi="Times New Roman" w:cs="Times New Roman"/>
                <w:sz w:val="24"/>
                <w:szCs w:val="24"/>
              </w:rPr>
            </w:pPr>
            <w:r w:rsidRPr="001A623F">
              <w:rPr>
                <w:rFonts w:ascii="Segoe UI Emoji" w:hAnsi="Segoe UI Emoji" w:cs="Segoe UI Emoji"/>
                <w:color w:val="00B050"/>
              </w:rPr>
              <w:t>✔️</w:t>
            </w:r>
          </w:p>
        </w:tc>
      </w:tr>
      <w:tr w:rsidR="00B010BF" w:rsidRPr="009621D3" w:rsidTr="00CB397D">
        <w:trPr>
          <w:trHeight w:val="509"/>
          <w:jc w:val="center"/>
        </w:trPr>
        <w:tc>
          <w:tcPr>
            <w:tcW w:w="0" w:type="auto"/>
          </w:tcPr>
          <w:p w:rsidR="00B010BF" w:rsidRPr="009621D3" w:rsidRDefault="00B010BF" w:rsidP="00CB397D">
            <w:pPr>
              <w:jc w:val="center"/>
              <w:rPr>
                <w:rFonts w:ascii="Times New Roman" w:hAnsi="Times New Roman" w:cs="Times New Roman"/>
                <w:sz w:val="24"/>
                <w:szCs w:val="24"/>
              </w:rPr>
            </w:pPr>
            <w:r w:rsidRPr="009621D3">
              <w:rPr>
                <w:rFonts w:ascii="Times New Roman" w:hAnsi="Times New Roman" w:cs="Times New Roman"/>
                <w:sz w:val="24"/>
                <w:szCs w:val="24"/>
              </w:rPr>
              <w:t>Gestion des risques</w:t>
            </w:r>
          </w:p>
        </w:tc>
        <w:tc>
          <w:tcPr>
            <w:tcW w:w="0" w:type="auto"/>
          </w:tcPr>
          <w:p w:rsidR="00B010BF" w:rsidRPr="009621D3" w:rsidRDefault="00193B5E" w:rsidP="00CB397D">
            <w:pPr>
              <w:jc w:val="center"/>
              <w:rPr>
                <w:rFonts w:ascii="Times New Roman" w:hAnsi="Times New Roman" w:cs="Times New Roman"/>
                <w:sz w:val="24"/>
                <w:szCs w:val="24"/>
              </w:rPr>
            </w:pPr>
            <w:r w:rsidRPr="001A623F">
              <w:rPr>
                <w:rFonts w:ascii="Segoe UI Emoji" w:hAnsi="Segoe UI Emoji" w:cs="Segoe UI Emoji"/>
                <w:color w:val="C00000"/>
              </w:rPr>
              <w:t>❌</w:t>
            </w:r>
          </w:p>
        </w:tc>
        <w:tc>
          <w:tcPr>
            <w:tcW w:w="0" w:type="auto"/>
          </w:tcPr>
          <w:p w:rsidR="00B010BF" w:rsidRDefault="00B010BF" w:rsidP="00CB397D">
            <w:pPr>
              <w:jc w:val="center"/>
            </w:pPr>
            <w:r w:rsidRPr="00247E55">
              <w:rPr>
                <w:rFonts w:ascii="Segoe UI Emoji" w:hAnsi="Segoe UI Emoji" w:cs="Segoe UI Emoji"/>
                <w:color w:val="00B050"/>
              </w:rPr>
              <w:t>✔️</w:t>
            </w:r>
          </w:p>
        </w:tc>
        <w:tc>
          <w:tcPr>
            <w:tcW w:w="0" w:type="auto"/>
          </w:tcPr>
          <w:p w:rsidR="00B010BF" w:rsidRDefault="00B010BF" w:rsidP="00CB397D">
            <w:pPr>
              <w:jc w:val="center"/>
            </w:pPr>
            <w:r w:rsidRPr="008002A7">
              <w:rPr>
                <w:rFonts w:ascii="Segoe UI Emoji" w:hAnsi="Segoe UI Emoji" w:cs="Segoe UI Emoji"/>
                <w:color w:val="00B050"/>
              </w:rPr>
              <w:t>✔️</w:t>
            </w:r>
          </w:p>
        </w:tc>
        <w:tc>
          <w:tcPr>
            <w:tcW w:w="0" w:type="auto"/>
          </w:tcPr>
          <w:p w:rsidR="00B010BF" w:rsidRDefault="00B010BF" w:rsidP="00CB397D">
            <w:pPr>
              <w:jc w:val="center"/>
            </w:pPr>
            <w:r w:rsidRPr="00370FC5">
              <w:rPr>
                <w:rFonts w:ascii="Segoe UI Emoji" w:hAnsi="Segoe UI Emoji" w:cs="Segoe UI Emoji"/>
                <w:color w:val="00B050"/>
              </w:rPr>
              <w:t>✔️</w:t>
            </w:r>
          </w:p>
        </w:tc>
        <w:tc>
          <w:tcPr>
            <w:tcW w:w="0" w:type="auto"/>
          </w:tcPr>
          <w:p w:rsidR="00B010BF" w:rsidRPr="009621D3" w:rsidRDefault="00193B5E" w:rsidP="00CB397D">
            <w:pPr>
              <w:jc w:val="center"/>
              <w:rPr>
                <w:rFonts w:ascii="Times New Roman" w:hAnsi="Times New Roman" w:cs="Times New Roman"/>
                <w:sz w:val="24"/>
                <w:szCs w:val="24"/>
              </w:rPr>
            </w:pPr>
            <w:r w:rsidRPr="001A623F">
              <w:rPr>
                <w:rFonts w:ascii="Segoe UI Emoji" w:hAnsi="Segoe UI Emoji" w:cs="Segoe UI Emoji"/>
                <w:color w:val="C00000"/>
              </w:rPr>
              <w:t>❌</w:t>
            </w:r>
          </w:p>
        </w:tc>
      </w:tr>
      <w:tr w:rsidR="00193B5E" w:rsidRPr="009621D3" w:rsidTr="00CB397D">
        <w:trPr>
          <w:trHeight w:val="509"/>
          <w:jc w:val="center"/>
        </w:trPr>
        <w:tc>
          <w:tcPr>
            <w:tcW w:w="0" w:type="auto"/>
          </w:tcPr>
          <w:p w:rsidR="00193B5E" w:rsidRPr="009621D3" w:rsidRDefault="00193B5E" w:rsidP="00CB397D">
            <w:pPr>
              <w:jc w:val="center"/>
              <w:rPr>
                <w:rFonts w:ascii="Times New Roman" w:hAnsi="Times New Roman" w:cs="Times New Roman"/>
                <w:sz w:val="24"/>
                <w:szCs w:val="24"/>
              </w:rPr>
            </w:pPr>
            <w:r w:rsidRPr="009621D3">
              <w:rPr>
                <w:rFonts w:ascii="Times New Roman" w:hAnsi="Times New Roman" w:cs="Times New Roman"/>
                <w:sz w:val="24"/>
                <w:szCs w:val="24"/>
              </w:rPr>
              <w:t>Simplicité de mise en œuvre</w:t>
            </w:r>
          </w:p>
        </w:tc>
        <w:tc>
          <w:tcPr>
            <w:tcW w:w="0" w:type="auto"/>
          </w:tcPr>
          <w:p w:rsidR="00193B5E" w:rsidRPr="009621D3" w:rsidRDefault="00193B5E" w:rsidP="00CB397D">
            <w:pPr>
              <w:jc w:val="center"/>
              <w:rPr>
                <w:rFonts w:ascii="Times New Roman" w:hAnsi="Times New Roman" w:cs="Times New Roman"/>
                <w:sz w:val="24"/>
                <w:szCs w:val="24"/>
              </w:rPr>
            </w:pPr>
            <w:r w:rsidRPr="001A623F">
              <w:rPr>
                <w:rFonts w:ascii="Segoe UI Emoji" w:hAnsi="Segoe UI Emoji" w:cs="Segoe UI Emoji"/>
                <w:color w:val="00B050"/>
              </w:rPr>
              <w:t>✔️</w:t>
            </w:r>
          </w:p>
        </w:tc>
        <w:tc>
          <w:tcPr>
            <w:tcW w:w="0" w:type="auto"/>
          </w:tcPr>
          <w:p w:rsidR="00193B5E" w:rsidRDefault="00193B5E" w:rsidP="00CB397D">
            <w:pPr>
              <w:jc w:val="center"/>
            </w:pPr>
            <w:r w:rsidRPr="003E1892">
              <w:rPr>
                <w:rFonts w:ascii="Segoe UI Emoji" w:hAnsi="Segoe UI Emoji" w:cs="Segoe UI Emoji"/>
                <w:color w:val="C00000"/>
              </w:rPr>
              <w:t>❌</w:t>
            </w:r>
          </w:p>
        </w:tc>
        <w:tc>
          <w:tcPr>
            <w:tcW w:w="0" w:type="auto"/>
          </w:tcPr>
          <w:p w:rsidR="00193B5E" w:rsidRDefault="00193B5E" w:rsidP="00CB397D">
            <w:pPr>
              <w:jc w:val="center"/>
            </w:pPr>
            <w:r w:rsidRPr="008002A7">
              <w:rPr>
                <w:rFonts w:ascii="Segoe UI Emoji" w:hAnsi="Segoe UI Emoji" w:cs="Segoe UI Emoji"/>
                <w:color w:val="00B050"/>
              </w:rPr>
              <w:t>✔️</w:t>
            </w:r>
          </w:p>
        </w:tc>
        <w:tc>
          <w:tcPr>
            <w:tcW w:w="0" w:type="auto"/>
          </w:tcPr>
          <w:p w:rsidR="00193B5E" w:rsidRDefault="00193B5E" w:rsidP="00CB397D">
            <w:pPr>
              <w:jc w:val="center"/>
            </w:pPr>
            <w:r w:rsidRPr="00A75611">
              <w:rPr>
                <w:rFonts w:ascii="Segoe UI Emoji" w:hAnsi="Segoe UI Emoji" w:cs="Segoe UI Emoji"/>
                <w:color w:val="C00000"/>
              </w:rPr>
              <w:t>❌</w:t>
            </w:r>
          </w:p>
        </w:tc>
        <w:tc>
          <w:tcPr>
            <w:tcW w:w="0" w:type="auto"/>
          </w:tcPr>
          <w:p w:rsidR="00193B5E" w:rsidRDefault="00193B5E" w:rsidP="00CB397D">
            <w:pPr>
              <w:jc w:val="center"/>
            </w:pPr>
            <w:r w:rsidRPr="00A75611">
              <w:rPr>
                <w:rFonts w:ascii="Segoe UI Emoji" w:hAnsi="Segoe UI Emoji" w:cs="Segoe UI Emoji"/>
                <w:color w:val="C00000"/>
              </w:rPr>
              <w:t>❌</w:t>
            </w:r>
          </w:p>
        </w:tc>
      </w:tr>
      <w:tr w:rsidR="00193B5E" w:rsidRPr="009621D3" w:rsidTr="00CB397D">
        <w:trPr>
          <w:trHeight w:val="526"/>
          <w:jc w:val="center"/>
        </w:trPr>
        <w:tc>
          <w:tcPr>
            <w:tcW w:w="0" w:type="auto"/>
          </w:tcPr>
          <w:p w:rsidR="00193B5E" w:rsidRPr="009621D3" w:rsidRDefault="00193B5E" w:rsidP="00CB397D">
            <w:pPr>
              <w:jc w:val="center"/>
              <w:rPr>
                <w:rFonts w:ascii="Times New Roman" w:hAnsi="Times New Roman" w:cs="Times New Roman"/>
                <w:sz w:val="24"/>
                <w:szCs w:val="24"/>
              </w:rPr>
            </w:pPr>
            <w:r w:rsidRPr="009621D3">
              <w:rPr>
                <w:rFonts w:ascii="Times New Roman" w:hAnsi="Times New Roman" w:cs="Times New Roman"/>
                <w:sz w:val="24"/>
                <w:szCs w:val="24"/>
              </w:rPr>
              <w:t>Langage de modélisation structuré</w:t>
            </w:r>
          </w:p>
        </w:tc>
        <w:tc>
          <w:tcPr>
            <w:tcW w:w="0" w:type="auto"/>
          </w:tcPr>
          <w:p w:rsidR="00193B5E" w:rsidRDefault="00193B5E" w:rsidP="00CB397D">
            <w:pPr>
              <w:jc w:val="center"/>
            </w:pPr>
            <w:r w:rsidRPr="007A7D44">
              <w:rPr>
                <w:rFonts w:ascii="Segoe UI Emoji" w:hAnsi="Segoe UI Emoji" w:cs="Segoe UI Emoji"/>
                <w:color w:val="C00000"/>
              </w:rPr>
              <w:t>❌</w:t>
            </w:r>
          </w:p>
        </w:tc>
        <w:tc>
          <w:tcPr>
            <w:tcW w:w="0" w:type="auto"/>
          </w:tcPr>
          <w:p w:rsidR="00193B5E" w:rsidRDefault="00193B5E" w:rsidP="00CB397D">
            <w:pPr>
              <w:jc w:val="center"/>
            </w:pPr>
            <w:r w:rsidRPr="003E1892">
              <w:rPr>
                <w:rFonts w:ascii="Segoe UI Emoji" w:hAnsi="Segoe UI Emoji" w:cs="Segoe UI Emoji"/>
                <w:color w:val="C00000"/>
              </w:rPr>
              <w:t>❌</w:t>
            </w:r>
          </w:p>
        </w:tc>
        <w:tc>
          <w:tcPr>
            <w:tcW w:w="0" w:type="auto"/>
          </w:tcPr>
          <w:p w:rsidR="00193B5E" w:rsidRPr="009621D3" w:rsidRDefault="00193B5E" w:rsidP="00CB397D">
            <w:pPr>
              <w:jc w:val="center"/>
              <w:rPr>
                <w:rFonts w:ascii="Times New Roman" w:hAnsi="Times New Roman" w:cs="Times New Roman"/>
                <w:sz w:val="24"/>
                <w:szCs w:val="24"/>
              </w:rPr>
            </w:pPr>
            <w:r w:rsidRPr="001A623F">
              <w:rPr>
                <w:rFonts w:ascii="Segoe UI Emoji" w:hAnsi="Segoe UI Emoji" w:cs="Segoe UI Emoji"/>
                <w:color w:val="C00000"/>
              </w:rPr>
              <w:t>❌</w:t>
            </w:r>
          </w:p>
        </w:tc>
        <w:tc>
          <w:tcPr>
            <w:tcW w:w="0" w:type="auto"/>
          </w:tcPr>
          <w:p w:rsidR="00193B5E" w:rsidRDefault="00193B5E" w:rsidP="00CB397D">
            <w:pPr>
              <w:jc w:val="center"/>
            </w:pPr>
            <w:r w:rsidRPr="00720CB1">
              <w:rPr>
                <w:rFonts w:ascii="Segoe UI Emoji" w:hAnsi="Segoe UI Emoji" w:cs="Segoe UI Emoji"/>
                <w:color w:val="00B050"/>
              </w:rPr>
              <w:t>✔️</w:t>
            </w:r>
          </w:p>
        </w:tc>
        <w:tc>
          <w:tcPr>
            <w:tcW w:w="0" w:type="auto"/>
          </w:tcPr>
          <w:p w:rsidR="00193B5E" w:rsidRDefault="00193B5E" w:rsidP="00CB397D">
            <w:pPr>
              <w:jc w:val="center"/>
            </w:pPr>
            <w:r w:rsidRPr="00720CB1">
              <w:rPr>
                <w:rFonts w:ascii="Segoe UI Emoji" w:hAnsi="Segoe UI Emoji" w:cs="Segoe UI Emoji"/>
                <w:color w:val="00B050"/>
              </w:rPr>
              <w:t>✔️</w:t>
            </w:r>
          </w:p>
        </w:tc>
      </w:tr>
      <w:tr w:rsidR="00193B5E" w:rsidRPr="009621D3" w:rsidTr="00CB397D">
        <w:trPr>
          <w:trHeight w:val="509"/>
          <w:jc w:val="center"/>
        </w:trPr>
        <w:tc>
          <w:tcPr>
            <w:tcW w:w="0" w:type="auto"/>
          </w:tcPr>
          <w:p w:rsidR="00193B5E" w:rsidRPr="009621D3" w:rsidRDefault="00193B5E" w:rsidP="00CB397D">
            <w:pPr>
              <w:jc w:val="center"/>
              <w:rPr>
                <w:rFonts w:ascii="Times New Roman" w:hAnsi="Times New Roman" w:cs="Times New Roman"/>
                <w:sz w:val="24"/>
                <w:szCs w:val="24"/>
              </w:rPr>
            </w:pPr>
            <w:r w:rsidRPr="009621D3">
              <w:rPr>
                <w:rFonts w:ascii="Times New Roman" w:hAnsi="Times New Roman" w:cs="Times New Roman"/>
                <w:sz w:val="24"/>
                <w:szCs w:val="24"/>
              </w:rPr>
              <w:t>Dialogue entre intervenants</w:t>
            </w:r>
          </w:p>
        </w:tc>
        <w:tc>
          <w:tcPr>
            <w:tcW w:w="0" w:type="auto"/>
          </w:tcPr>
          <w:p w:rsidR="00193B5E" w:rsidRDefault="00193B5E" w:rsidP="00CB397D">
            <w:pPr>
              <w:jc w:val="center"/>
            </w:pPr>
            <w:r w:rsidRPr="007A7D44">
              <w:rPr>
                <w:rFonts w:ascii="Segoe UI Emoji" w:hAnsi="Segoe UI Emoji" w:cs="Segoe UI Emoji"/>
                <w:color w:val="C00000"/>
              </w:rPr>
              <w:t>❌</w:t>
            </w:r>
          </w:p>
        </w:tc>
        <w:tc>
          <w:tcPr>
            <w:tcW w:w="0" w:type="auto"/>
          </w:tcPr>
          <w:p w:rsidR="00193B5E" w:rsidRDefault="00193B5E" w:rsidP="00CB397D">
            <w:pPr>
              <w:jc w:val="center"/>
            </w:pPr>
            <w:r w:rsidRPr="003E1892">
              <w:rPr>
                <w:rFonts w:ascii="Segoe UI Emoji" w:hAnsi="Segoe UI Emoji" w:cs="Segoe UI Emoji"/>
                <w:color w:val="C00000"/>
              </w:rPr>
              <w:t>❌</w:t>
            </w:r>
          </w:p>
        </w:tc>
        <w:tc>
          <w:tcPr>
            <w:tcW w:w="0" w:type="auto"/>
          </w:tcPr>
          <w:p w:rsidR="00193B5E" w:rsidRPr="009621D3" w:rsidRDefault="00193B5E" w:rsidP="00CB397D">
            <w:pPr>
              <w:jc w:val="center"/>
              <w:rPr>
                <w:rFonts w:ascii="Times New Roman" w:hAnsi="Times New Roman" w:cs="Times New Roman"/>
                <w:sz w:val="24"/>
                <w:szCs w:val="24"/>
              </w:rPr>
            </w:pPr>
            <w:r w:rsidRPr="001A623F">
              <w:rPr>
                <w:rFonts w:ascii="Segoe UI Emoji" w:hAnsi="Segoe UI Emoji" w:cs="Segoe UI Emoji"/>
                <w:color w:val="00B050"/>
              </w:rPr>
              <w:t>✔️</w:t>
            </w:r>
          </w:p>
        </w:tc>
        <w:tc>
          <w:tcPr>
            <w:tcW w:w="0" w:type="auto"/>
          </w:tcPr>
          <w:p w:rsidR="00193B5E" w:rsidRDefault="00193B5E" w:rsidP="00CB397D">
            <w:pPr>
              <w:jc w:val="center"/>
            </w:pPr>
            <w:r w:rsidRPr="006A664B">
              <w:rPr>
                <w:rFonts w:ascii="Segoe UI Emoji" w:hAnsi="Segoe UI Emoji" w:cs="Segoe UI Emoji"/>
                <w:color w:val="C00000"/>
              </w:rPr>
              <w:t>❌</w:t>
            </w:r>
          </w:p>
        </w:tc>
        <w:tc>
          <w:tcPr>
            <w:tcW w:w="0" w:type="auto"/>
          </w:tcPr>
          <w:p w:rsidR="00193B5E" w:rsidRDefault="00193B5E" w:rsidP="00CB397D">
            <w:pPr>
              <w:jc w:val="center"/>
            </w:pPr>
            <w:r w:rsidRPr="006A664B">
              <w:rPr>
                <w:rFonts w:ascii="Segoe UI Emoji" w:hAnsi="Segoe UI Emoji" w:cs="Segoe UI Emoji"/>
                <w:color w:val="C00000"/>
              </w:rPr>
              <w:t>❌</w:t>
            </w:r>
          </w:p>
        </w:tc>
      </w:tr>
      <w:tr w:rsidR="00193B5E" w:rsidRPr="009621D3" w:rsidTr="00CB397D">
        <w:trPr>
          <w:trHeight w:val="509"/>
          <w:jc w:val="center"/>
        </w:trPr>
        <w:tc>
          <w:tcPr>
            <w:tcW w:w="0" w:type="auto"/>
          </w:tcPr>
          <w:p w:rsidR="00193B5E" w:rsidRPr="009621D3" w:rsidRDefault="00193B5E" w:rsidP="00CB397D">
            <w:pPr>
              <w:jc w:val="center"/>
              <w:rPr>
                <w:rFonts w:ascii="Times New Roman" w:hAnsi="Times New Roman" w:cs="Times New Roman"/>
                <w:sz w:val="24"/>
                <w:szCs w:val="24"/>
              </w:rPr>
            </w:pPr>
            <w:r w:rsidRPr="009621D3">
              <w:rPr>
                <w:rFonts w:ascii="Times New Roman" w:hAnsi="Times New Roman" w:cs="Times New Roman"/>
                <w:sz w:val="24"/>
                <w:szCs w:val="24"/>
              </w:rPr>
              <w:t>Pilotage par les cas d’utilisation</w:t>
            </w:r>
          </w:p>
        </w:tc>
        <w:tc>
          <w:tcPr>
            <w:tcW w:w="0" w:type="auto"/>
          </w:tcPr>
          <w:p w:rsidR="00193B5E" w:rsidRDefault="00193B5E" w:rsidP="00CB397D">
            <w:pPr>
              <w:jc w:val="center"/>
            </w:pPr>
            <w:r w:rsidRPr="007A7D44">
              <w:rPr>
                <w:rFonts w:ascii="Segoe UI Emoji" w:hAnsi="Segoe UI Emoji" w:cs="Segoe UI Emoji"/>
                <w:color w:val="C00000"/>
              </w:rPr>
              <w:t>❌</w:t>
            </w:r>
          </w:p>
        </w:tc>
        <w:tc>
          <w:tcPr>
            <w:tcW w:w="0" w:type="auto"/>
          </w:tcPr>
          <w:p w:rsidR="00193B5E" w:rsidRDefault="00193B5E" w:rsidP="00CB397D">
            <w:pPr>
              <w:jc w:val="center"/>
            </w:pPr>
            <w:r w:rsidRPr="00894AD1">
              <w:rPr>
                <w:rFonts w:ascii="Segoe UI Emoji" w:hAnsi="Segoe UI Emoji" w:cs="Segoe UI Emoji"/>
                <w:color w:val="C00000"/>
              </w:rPr>
              <w:t>❌</w:t>
            </w:r>
          </w:p>
        </w:tc>
        <w:tc>
          <w:tcPr>
            <w:tcW w:w="0" w:type="auto"/>
          </w:tcPr>
          <w:p w:rsidR="00193B5E" w:rsidRDefault="00193B5E" w:rsidP="00CB397D">
            <w:pPr>
              <w:jc w:val="center"/>
            </w:pPr>
            <w:r w:rsidRPr="00894AD1">
              <w:rPr>
                <w:rFonts w:ascii="Segoe UI Emoji" w:hAnsi="Segoe UI Emoji" w:cs="Segoe UI Emoji"/>
                <w:color w:val="C00000"/>
              </w:rPr>
              <w:t>❌</w:t>
            </w:r>
          </w:p>
        </w:tc>
        <w:tc>
          <w:tcPr>
            <w:tcW w:w="0" w:type="auto"/>
          </w:tcPr>
          <w:p w:rsidR="00193B5E" w:rsidRPr="009621D3" w:rsidRDefault="00193B5E" w:rsidP="00CB397D">
            <w:pPr>
              <w:jc w:val="center"/>
              <w:rPr>
                <w:rFonts w:ascii="Times New Roman" w:hAnsi="Times New Roman" w:cs="Times New Roman"/>
                <w:sz w:val="24"/>
                <w:szCs w:val="24"/>
              </w:rPr>
            </w:pPr>
            <w:r w:rsidRPr="001A623F">
              <w:rPr>
                <w:rFonts w:ascii="Segoe UI Emoji" w:hAnsi="Segoe UI Emoji" w:cs="Segoe UI Emoji"/>
                <w:color w:val="00B050"/>
              </w:rPr>
              <w:t>✔️</w:t>
            </w:r>
          </w:p>
        </w:tc>
        <w:tc>
          <w:tcPr>
            <w:tcW w:w="0" w:type="auto"/>
          </w:tcPr>
          <w:p w:rsidR="00193B5E" w:rsidRPr="009621D3" w:rsidRDefault="00193B5E" w:rsidP="00CB397D">
            <w:pPr>
              <w:jc w:val="center"/>
              <w:rPr>
                <w:rFonts w:ascii="Times New Roman" w:hAnsi="Times New Roman" w:cs="Times New Roman"/>
                <w:sz w:val="24"/>
                <w:szCs w:val="24"/>
              </w:rPr>
            </w:pPr>
            <w:r w:rsidRPr="001A623F">
              <w:rPr>
                <w:rFonts w:ascii="Segoe UI Emoji" w:hAnsi="Segoe UI Emoji" w:cs="Segoe UI Emoji"/>
                <w:color w:val="C00000"/>
              </w:rPr>
              <w:t>❌</w:t>
            </w:r>
          </w:p>
        </w:tc>
      </w:tr>
    </w:tbl>
    <w:p w:rsidR="00630E49" w:rsidRPr="009621D3" w:rsidRDefault="00630E49" w:rsidP="009621D3">
      <w:pPr>
        <w:spacing w:after="0"/>
        <w:jc w:val="both"/>
        <w:rPr>
          <w:rFonts w:ascii="Times New Roman" w:hAnsi="Times New Roman" w:cs="Times New Roman"/>
          <w:sz w:val="24"/>
          <w:szCs w:val="24"/>
        </w:rPr>
      </w:pPr>
    </w:p>
    <w:p w:rsidR="009621D3" w:rsidRPr="009621D3" w:rsidRDefault="009621D3" w:rsidP="009621D3">
      <w:pPr>
        <w:spacing w:after="0"/>
        <w:jc w:val="both"/>
        <w:rPr>
          <w:rFonts w:ascii="Times New Roman" w:hAnsi="Times New Roman" w:cs="Times New Roman"/>
          <w:sz w:val="24"/>
          <w:szCs w:val="24"/>
        </w:rPr>
      </w:pPr>
      <w:r w:rsidRPr="009621D3">
        <w:rPr>
          <w:rFonts w:ascii="Times New Roman" w:hAnsi="Times New Roman" w:cs="Times New Roman"/>
          <w:sz w:val="24"/>
          <w:szCs w:val="24"/>
        </w:rPr>
        <w:t>Dans le cadre de la conception de la plateforme e-pharmacie de la Pharmacie La Florale, nous avons opté pour une approche orientée objet.</w:t>
      </w:r>
    </w:p>
    <w:p w:rsidR="009621D3" w:rsidRPr="009621D3" w:rsidRDefault="009621D3" w:rsidP="009621D3">
      <w:pPr>
        <w:spacing w:after="0"/>
        <w:jc w:val="both"/>
        <w:rPr>
          <w:rFonts w:ascii="Times New Roman" w:hAnsi="Times New Roman" w:cs="Times New Roman"/>
          <w:sz w:val="24"/>
          <w:szCs w:val="24"/>
        </w:rPr>
      </w:pPr>
      <w:r w:rsidRPr="009621D3">
        <w:rPr>
          <w:rFonts w:ascii="Times New Roman" w:hAnsi="Times New Roman" w:cs="Times New Roman"/>
          <w:sz w:val="24"/>
          <w:szCs w:val="24"/>
        </w:rPr>
        <w:t>En raison de ses nombreux avantages en matière de structuration et de modularité, nous avons choisi</w:t>
      </w:r>
      <w:r w:rsidR="00E95327">
        <w:rPr>
          <w:rFonts w:ascii="Times New Roman" w:hAnsi="Times New Roman" w:cs="Times New Roman"/>
          <w:sz w:val="24"/>
          <w:szCs w:val="24"/>
        </w:rPr>
        <w:t xml:space="preserve"> d’adopter le Processus Unifié 2TUP</w:t>
      </w:r>
      <w:r w:rsidRPr="009621D3">
        <w:rPr>
          <w:rFonts w:ascii="Times New Roman" w:hAnsi="Times New Roman" w:cs="Times New Roman"/>
          <w:sz w:val="24"/>
          <w:szCs w:val="24"/>
        </w:rPr>
        <w:t>, combiné au langage de modélisation UML, afin de guider notre démarche de conception et de développement.</w:t>
      </w:r>
    </w:p>
    <w:p w:rsidR="00E95327" w:rsidRDefault="009621D3" w:rsidP="009621D3">
      <w:pPr>
        <w:spacing w:after="0"/>
        <w:jc w:val="both"/>
        <w:rPr>
          <w:rFonts w:ascii="Times New Roman" w:hAnsi="Times New Roman" w:cs="Times New Roman"/>
          <w:sz w:val="24"/>
          <w:szCs w:val="24"/>
        </w:rPr>
      </w:pPr>
      <w:r w:rsidRPr="009621D3">
        <w:rPr>
          <w:rFonts w:ascii="Times New Roman" w:hAnsi="Times New Roman" w:cs="Times New Roman"/>
          <w:sz w:val="24"/>
          <w:szCs w:val="24"/>
        </w:rPr>
        <w:t>Cette approche nous permet de modéliser efficacement les différentes entités du système (produits, utilisateurs, ventes, stocks), de structurer l’architecture logicielle et d’assurer une évolution progressive du projet à travers un développement itératif.</w:t>
      </w:r>
    </w:p>
    <w:p w:rsidR="00A87EA3" w:rsidRPr="00A87EA3" w:rsidRDefault="00A87EA3" w:rsidP="00A87EA3">
      <w:pPr>
        <w:rPr>
          <w:rFonts w:ascii="Times New Roman" w:hAnsi="Times New Roman" w:cs="Times New Roman"/>
          <w:b/>
          <w:bCs/>
          <w:sz w:val="24"/>
          <w:szCs w:val="24"/>
        </w:rPr>
      </w:pPr>
    </w:p>
    <w:p w:rsidR="00A87EA3" w:rsidRPr="00CB397D" w:rsidRDefault="00A87EA3" w:rsidP="00A87EA3">
      <w:pPr>
        <w:rPr>
          <w:rFonts w:ascii="Times New Roman" w:hAnsi="Times New Roman" w:cs="Times New Roman"/>
          <w:b/>
          <w:bCs/>
          <w:sz w:val="32"/>
          <w:szCs w:val="32"/>
        </w:rPr>
      </w:pPr>
      <w:bookmarkStart w:id="0" w:name="_Toc201526410"/>
      <w:r w:rsidRPr="00CB397D">
        <w:rPr>
          <w:rFonts w:ascii="Times New Roman" w:hAnsi="Times New Roman" w:cs="Times New Roman"/>
          <w:b/>
          <w:sz w:val="32"/>
          <w:szCs w:val="32"/>
        </w:rPr>
        <w:t>1.2.1 - Le langage de modélisation</w:t>
      </w:r>
      <w:bookmarkEnd w:id="0"/>
      <w:r w:rsidRPr="00CB397D">
        <w:rPr>
          <w:rFonts w:ascii="Times New Roman" w:hAnsi="Times New Roman" w:cs="Times New Roman"/>
          <w:b/>
          <w:sz w:val="32"/>
          <w:szCs w:val="32"/>
        </w:rPr>
        <w:t> </w:t>
      </w:r>
    </w:p>
    <w:p w:rsidR="00A87EA3" w:rsidRPr="00A87EA3" w:rsidRDefault="00A87EA3" w:rsidP="00A87EA3">
      <w:pPr>
        <w:rPr>
          <w:rFonts w:ascii="Times New Roman" w:hAnsi="Times New Roman" w:cs="Times New Roman"/>
          <w:sz w:val="24"/>
          <w:szCs w:val="24"/>
        </w:rPr>
      </w:pPr>
      <w:r w:rsidRPr="00A87EA3">
        <w:rPr>
          <w:rFonts w:ascii="Times New Roman" w:hAnsi="Times New Roman" w:cs="Times New Roman"/>
          <w:sz w:val="24"/>
          <w:szCs w:val="24"/>
        </w:rPr>
        <w:t xml:space="preserve">Un langage de modélisation est un langage artificiel qui peut être utilisé pour exprimer de l’information ou de la connaissance ou encore des systèmes dans une structure qui est définie par un ensemble cohérent de règles. Il y a deux types de langages de </w:t>
      </w:r>
      <w:r w:rsidR="00F922FE">
        <w:rPr>
          <w:rFonts w:ascii="Times New Roman" w:hAnsi="Times New Roman" w:cs="Times New Roman"/>
          <w:sz w:val="24"/>
          <w:szCs w:val="24"/>
        </w:rPr>
        <w:t>modélisation :</w:t>
      </w:r>
    </w:p>
    <w:p w:rsidR="00F922FE" w:rsidRDefault="00A87EA3" w:rsidP="00A87EA3">
      <w:pPr>
        <w:pStyle w:val="Paragraphedeliste"/>
        <w:numPr>
          <w:ilvl w:val="0"/>
          <w:numId w:val="1"/>
        </w:numPr>
        <w:rPr>
          <w:rFonts w:ascii="Times New Roman" w:hAnsi="Times New Roman" w:cs="Times New Roman"/>
          <w:iCs/>
          <w:sz w:val="24"/>
          <w:szCs w:val="24"/>
        </w:rPr>
      </w:pPr>
      <w:r w:rsidRPr="00A87EA3">
        <w:rPr>
          <w:rFonts w:ascii="Times New Roman" w:hAnsi="Times New Roman" w:cs="Times New Roman"/>
          <w:iCs/>
          <w:sz w:val="24"/>
          <w:szCs w:val="24"/>
        </w:rPr>
        <w:t>Les langag</w:t>
      </w:r>
      <w:r w:rsidR="00F922FE">
        <w:rPr>
          <w:rFonts w:ascii="Times New Roman" w:hAnsi="Times New Roman" w:cs="Times New Roman"/>
          <w:iCs/>
          <w:sz w:val="24"/>
          <w:szCs w:val="24"/>
        </w:rPr>
        <w:t>es de modélisation graphiques :</w:t>
      </w:r>
    </w:p>
    <w:p w:rsidR="00A87EA3" w:rsidRPr="00F922FE" w:rsidRDefault="00F922FE" w:rsidP="00F922FE">
      <w:pPr>
        <w:rPr>
          <w:rFonts w:ascii="Times New Roman" w:hAnsi="Times New Roman" w:cs="Times New Roman"/>
          <w:iCs/>
          <w:sz w:val="24"/>
          <w:szCs w:val="24"/>
        </w:rPr>
      </w:pPr>
      <w:r>
        <w:rPr>
          <w:rFonts w:ascii="Times New Roman" w:hAnsi="Times New Roman" w:cs="Times New Roman"/>
          <w:iCs/>
          <w:sz w:val="24"/>
          <w:szCs w:val="24"/>
        </w:rPr>
        <w:t xml:space="preserve">Ils </w:t>
      </w:r>
      <w:r w:rsidR="00A87EA3" w:rsidRPr="00F922FE">
        <w:rPr>
          <w:rFonts w:ascii="Times New Roman" w:hAnsi="Times New Roman" w:cs="Times New Roman"/>
          <w:iCs/>
          <w:sz w:val="24"/>
          <w:szCs w:val="24"/>
        </w:rPr>
        <w:t>utilisent des techniques de diagrammes avec des symboles associés à des noms qui représentent les concepts et des lignes qui connectent les symboles et qui représentent les relations et les diverses autres annotations graphiques pour représenter les contraintes ;</w:t>
      </w:r>
    </w:p>
    <w:p w:rsidR="00F922FE" w:rsidRDefault="00A87EA3" w:rsidP="00E95327">
      <w:pPr>
        <w:pStyle w:val="Paragraphedeliste"/>
        <w:numPr>
          <w:ilvl w:val="0"/>
          <w:numId w:val="1"/>
        </w:numPr>
        <w:rPr>
          <w:rFonts w:ascii="Times New Roman" w:hAnsi="Times New Roman" w:cs="Times New Roman"/>
          <w:iCs/>
          <w:sz w:val="24"/>
          <w:szCs w:val="24"/>
        </w:rPr>
      </w:pPr>
      <w:r w:rsidRPr="00A87EA3">
        <w:rPr>
          <w:rFonts w:ascii="Times New Roman" w:hAnsi="Times New Roman" w:cs="Times New Roman"/>
          <w:iCs/>
          <w:sz w:val="24"/>
          <w:szCs w:val="24"/>
        </w:rPr>
        <w:t xml:space="preserve">Les langages de modélisation textuels : </w:t>
      </w:r>
    </w:p>
    <w:p w:rsidR="00E95327" w:rsidRPr="00F922FE" w:rsidRDefault="00F922FE" w:rsidP="00F922FE">
      <w:pPr>
        <w:rPr>
          <w:rFonts w:ascii="Times New Roman" w:hAnsi="Times New Roman" w:cs="Times New Roman"/>
          <w:iCs/>
          <w:sz w:val="24"/>
          <w:szCs w:val="24"/>
        </w:rPr>
      </w:pPr>
      <w:r>
        <w:rPr>
          <w:rFonts w:ascii="Times New Roman" w:hAnsi="Times New Roman" w:cs="Times New Roman"/>
          <w:iCs/>
          <w:sz w:val="24"/>
          <w:szCs w:val="24"/>
        </w:rPr>
        <w:t xml:space="preserve">Ils </w:t>
      </w:r>
      <w:r w:rsidR="00A87EA3" w:rsidRPr="00F922FE">
        <w:rPr>
          <w:rFonts w:ascii="Times New Roman" w:hAnsi="Times New Roman" w:cs="Times New Roman"/>
          <w:iCs/>
          <w:sz w:val="24"/>
          <w:szCs w:val="24"/>
        </w:rPr>
        <w:t>utilisent typiquement des mots-clés standardisés accompagnés des paramètres pour rendre les expressions interprétables par les ordinateurs.</w:t>
      </w:r>
    </w:p>
    <w:p w:rsidR="009621D3" w:rsidRPr="006D26B7" w:rsidRDefault="009621D3" w:rsidP="006D26B7">
      <w:pPr>
        <w:tabs>
          <w:tab w:val="left" w:pos="5630"/>
        </w:tabs>
        <w:rPr>
          <w:rFonts w:ascii="Times New Roman" w:hAnsi="Times New Roman" w:cs="Times New Roman"/>
          <w:sz w:val="24"/>
          <w:szCs w:val="24"/>
        </w:rPr>
      </w:pPr>
    </w:p>
    <w:sectPr w:rsidR="009621D3" w:rsidRPr="006D26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291"/>
    <w:multiLevelType w:val="hybridMultilevel"/>
    <w:tmpl w:val="B02E699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D073B8"/>
    <w:multiLevelType w:val="hybridMultilevel"/>
    <w:tmpl w:val="DD5CAE98"/>
    <w:lvl w:ilvl="0" w:tplc="8214BF84">
      <w:numFmt w:val="bullet"/>
      <w:lvlText w:val="•"/>
      <w:lvlJc w:val="left"/>
      <w:pPr>
        <w:ind w:left="1420" w:hanging="710"/>
      </w:pPr>
      <w:rPr>
        <w:rFonts w:ascii="Times New Roman" w:eastAsiaTheme="minorHAnsi" w:hAnsi="Times New Roman" w:cs="Times New Roman"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 w15:restartNumberingAfterBreak="0">
    <w:nsid w:val="18941558"/>
    <w:multiLevelType w:val="hybridMultilevel"/>
    <w:tmpl w:val="442E0DFA"/>
    <w:lvl w:ilvl="0" w:tplc="040C000B">
      <w:start w:val="1"/>
      <w:numFmt w:val="bullet"/>
      <w:lvlText w:val=""/>
      <w:lvlJc w:val="left"/>
      <w:pPr>
        <w:ind w:left="720" w:hanging="360"/>
      </w:pPr>
      <w:rPr>
        <w:rFonts w:ascii="Wingdings" w:hAnsi="Wingdings" w:hint="default"/>
      </w:rPr>
    </w:lvl>
    <w:lvl w:ilvl="1" w:tplc="7D56B546">
      <w:numFmt w:val="bullet"/>
      <w:lvlText w:val="•"/>
      <w:lvlJc w:val="left"/>
      <w:pPr>
        <w:ind w:left="1790" w:hanging="71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95057C"/>
    <w:multiLevelType w:val="hybridMultilevel"/>
    <w:tmpl w:val="223CD9F6"/>
    <w:lvl w:ilvl="0" w:tplc="040C0003">
      <w:start w:val="1"/>
      <w:numFmt w:val="bullet"/>
      <w:lvlText w:val="o"/>
      <w:lvlJc w:val="left"/>
      <w:pPr>
        <w:ind w:left="1434" w:hanging="360"/>
      </w:pPr>
      <w:rPr>
        <w:rFonts w:ascii="Courier New" w:hAnsi="Courier New" w:cs="Courier New" w:hint="default"/>
      </w:rPr>
    </w:lvl>
    <w:lvl w:ilvl="1" w:tplc="040C0003">
      <w:start w:val="1"/>
      <w:numFmt w:val="bullet"/>
      <w:lvlText w:val="o"/>
      <w:lvlJc w:val="left"/>
      <w:pPr>
        <w:ind w:left="2154" w:hanging="360"/>
      </w:pPr>
      <w:rPr>
        <w:rFonts w:ascii="Courier New" w:hAnsi="Courier New" w:cs="Courier New" w:hint="default"/>
      </w:rPr>
    </w:lvl>
    <w:lvl w:ilvl="2" w:tplc="040C0005" w:tentative="1">
      <w:start w:val="1"/>
      <w:numFmt w:val="bullet"/>
      <w:lvlText w:val=""/>
      <w:lvlJc w:val="left"/>
      <w:pPr>
        <w:ind w:left="2874" w:hanging="360"/>
      </w:pPr>
      <w:rPr>
        <w:rFonts w:ascii="Wingdings" w:hAnsi="Wingdings" w:hint="default"/>
      </w:rPr>
    </w:lvl>
    <w:lvl w:ilvl="3" w:tplc="040C0001" w:tentative="1">
      <w:start w:val="1"/>
      <w:numFmt w:val="bullet"/>
      <w:lvlText w:val=""/>
      <w:lvlJc w:val="left"/>
      <w:pPr>
        <w:ind w:left="3594" w:hanging="360"/>
      </w:pPr>
      <w:rPr>
        <w:rFonts w:ascii="Symbol" w:hAnsi="Symbol" w:hint="default"/>
      </w:rPr>
    </w:lvl>
    <w:lvl w:ilvl="4" w:tplc="040C0003" w:tentative="1">
      <w:start w:val="1"/>
      <w:numFmt w:val="bullet"/>
      <w:lvlText w:val="o"/>
      <w:lvlJc w:val="left"/>
      <w:pPr>
        <w:ind w:left="4314" w:hanging="360"/>
      </w:pPr>
      <w:rPr>
        <w:rFonts w:ascii="Courier New" w:hAnsi="Courier New" w:cs="Courier New" w:hint="default"/>
      </w:rPr>
    </w:lvl>
    <w:lvl w:ilvl="5" w:tplc="040C0005" w:tentative="1">
      <w:start w:val="1"/>
      <w:numFmt w:val="bullet"/>
      <w:lvlText w:val=""/>
      <w:lvlJc w:val="left"/>
      <w:pPr>
        <w:ind w:left="5034" w:hanging="360"/>
      </w:pPr>
      <w:rPr>
        <w:rFonts w:ascii="Wingdings" w:hAnsi="Wingdings" w:hint="default"/>
      </w:rPr>
    </w:lvl>
    <w:lvl w:ilvl="6" w:tplc="040C0001" w:tentative="1">
      <w:start w:val="1"/>
      <w:numFmt w:val="bullet"/>
      <w:lvlText w:val=""/>
      <w:lvlJc w:val="left"/>
      <w:pPr>
        <w:ind w:left="5754" w:hanging="360"/>
      </w:pPr>
      <w:rPr>
        <w:rFonts w:ascii="Symbol" w:hAnsi="Symbol" w:hint="default"/>
      </w:rPr>
    </w:lvl>
    <w:lvl w:ilvl="7" w:tplc="040C0003" w:tentative="1">
      <w:start w:val="1"/>
      <w:numFmt w:val="bullet"/>
      <w:lvlText w:val="o"/>
      <w:lvlJc w:val="left"/>
      <w:pPr>
        <w:ind w:left="6474" w:hanging="360"/>
      </w:pPr>
      <w:rPr>
        <w:rFonts w:ascii="Courier New" w:hAnsi="Courier New" w:cs="Courier New" w:hint="default"/>
      </w:rPr>
    </w:lvl>
    <w:lvl w:ilvl="8" w:tplc="040C0005" w:tentative="1">
      <w:start w:val="1"/>
      <w:numFmt w:val="bullet"/>
      <w:lvlText w:val=""/>
      <w:lvlJc w:val="left"/>
      <w:pPr>
        <w:ind w:left="7194" w:hanging="360"/>
      </w:pPr>
      <w:rPr>
        <w:rFonts w:ascii="Wingdings" w:hAnsi="Wingdings" w:hint="default"/>
      </w:rPr>
    </w:lvl>
  </w:abstractNum>
  <w:abstractNum w:abstractNumId="4" w15:restartNumberingAfterBreak="0">
    <w:nsid w:val="287F4156"/>
    <w:multiLevelType w:val="hybridMultilevel"/>
    <w:tmpl w:val="949A795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85100D5"/>
    <w:multiLevelType w:val="hybridMultilevel"/>
    <w:tmpl w:val="219CAC60"/>
    <w:lvl w:ilvl="0" w:tplc="D65E860C">
      <w:numFmt w:val="bullet"/>
      <w:lvlText w:val="•"/>
      <w:lvlJc w:val="left"/>
      <w:pPr>
        <w:ind w:left="1420" w:hanging="710"/>
      </w:pPr>
      <w:rPr>
        <w:rFonts w:ascii="Times New Roman" w:eastAsiaTheme="minorHAnsi" w:hAnsi="Times New Roman" w:cs="Times New Roman"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6" w15:restartNumberingAfterBreak="0">
    <w:nsid w:val="493A0C6C"/>
    <w:multiLevelType w:val="hybridMultilevel"/>
    <w:tmpl w:val="E18A2F3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9615F0D"/>
    <w:multiLevelType w:val="hybridMultilevel"/>
    <w:tmpl w:val="8FFC39B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1D871B4"/>
    <w:multiLevelType w:val="hybridMultilevel"/>
    <w:tmpl w:val="A70C24B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41A7644"/>
    <w:multiLevelType w:val="hybridMultilevel"/>
    <w:tmpl w:val="C84A555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B543689"/>
    <w:multiLevelType w:val="hybridMultilevel"/>
    <w:tmpl w:val="6C22AC72"/>
    <w:lvl w:ilvl="0" w:tplc="040C0003">
      <w:start w:val="1"/>
      <w:numFmt w:val="bullet"/>
      <w:lvlText w:val="o"/>
      <w:lvlJc w:val="left"/>
      <w:pPr>
        <w:ind w:left="720" w:hanging="360"/>
      </w:pPr>
      <w:rPr>
        <w:rFonts w:ascii="Courier New" w:hAnsi="Courier New" w:cs="Courier New" w:hint="default"/>
      </w:rPr>
    </w:lvl>
    <w:lvl w:ilvl="1" w:tplc="62D063E2">
      <w:numFmt w:val="bullet"/>
      <w:lvlText w:val="•"/>
      <w:lvlJc w:val="left"/>
      <w:pPr>
        <w:ind w:left="1790" w:hanging="71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F7D517F"/>
    <w:multiLevelType w:val="hybridMultilevel"/>
    <w:tmpl w:val="78A49D3A"/>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36345273">
    <w:abstractNumId w:val="0"/>
  </w:num>
  <w:num w:numId="2" w16cid:durableId="2014331517">
    <w:abstractNumId w:val="4"/>
  </w:num>
  <w:num w:numId="3" w16cid:durableId="1155755733">
    <w:abstractNumId w:val="6"/>
  </w:num>
  <w:num w:numId="4" w16cid:durableId="1691754556">
    <w:abstractNumId w:val="9"/>
  </w:num>
  <w:num w:numId="5" w16cid:durableId="1458373721">
    <w:abstractNumId w:val="5"/>
  </w:num>
  <w:num w:numId="6" w16cid:durableId="665674384">
    <w:abstractNumId w:val="10"/>
  </w:num>
  <w:num w:numId="7" w16cid:durableId="1240823767">
    <w:abstractNumId w:val="1"/>
  </w:num>
  <w:num w:numId="8" w16cid:durableId="465319629">
    <w:abstractNumId w:val="3"/>
  </w:num>
  <w:num w:numId="9" w16cid:durableId="730540631">
    <w:abstractNumId w:val="2"/>
  </w:num>
  <w:num w:numId="10" w16cid:durableId="1149712079">
    <w:abstractNumId w:val="8"/>
  </w:num>
  <w:num w:numId="11" w16cid:durableId="344982470">
    <w:abstractNumId w:val="11"/>
  </w:num>
  <w:num w:numId="12" w16cid:durableId="10097907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E49"/>
    <w:rsid w:val="00070276"/>
    <w:rsid w:val="00193B5E"/>
    <w:rsid w:val="00297B2C"/>
    <w:rsid w:val="002C6FDB"/>
    <w:rsid w:val="003E702A"/>
    <w:rsid w:val="00403FD5"/>
    <w:rsid w:val="004E48E6"/>
    <w:rsid w:val="00522AE2"/>
    <w:rsid w:val="005D4876"/>
    <w:rsid w:val="00630E49"/>
    <w:rsid w:val="006D26B7"/>
    <w:rsid w:val="00955074"/>
    <w:rsid w:val="009621D3"/>
    <w:rsid w:val="009A3EA9"/>
    <w:rsid w:val="00A0489C"/>
    <w:rsid w:val="00A30F9D"/>
    <w:rsid w:val="00A60BC8"/>
    <w:rsid w:val="00A87EA3"/>
    <w:rsid w:val="00B010BF"/>
    <w:rsid w:val="00B93351"/>
    <w:rsid w:val="00C114DF"/>
    <w:rsid w:val="00CB397D"/>
    <w:rsid w:val="00E95327"/>
    <w:rsid w:val="00EB0D33"/>
    <w:rsid w:val="00EF1563"/>
    <w:rsid w:val="00F922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8796F"/>
  <w15:chartTrackingRefBased/>
  <w15:docId w15:val="{575F3750-A0C7-4657-9DF8-CE0EBDB5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630E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621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968</TotalTime>
  <Pages>3</Pages>
  <Words>928</Words>
  <Characters>5104</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AlPHA KABA</dc:creator>
  <cp:keywords/>
  <dc:description/>
  <cp:lastModifiedBy>Celeste Oyere</cp:lastModifiedBy>
  <cp:revision>10</cp:revision>
  <dcterms:created xsi:type="dcterms:W3CDTF">2026-02-23T11:23:00Z</dcterms:created>
  <dcterms:modified xsi:type="dcterms:W3CDTF">2026-03-24T06:19:00Z</dcterms:modified>
</cp:coreProperties>
</file>