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8D0B" w14:textId="77777777" w:rsidR="000B6436" w:rsidRPr="00DA5620" w:rsidRDefault="000B6436" w:rsidP="000B6436">
      <w:pPr>
        <w:pStyle w:val="3"/>
        <w:spacing w:before="0" w:after="0" w:line="360" w:lineRule="auto"/>
        <w:jc w:val="both"/>
        <w:rPr>
          <w:b/>
        </w:rPr>
      </w:pPr>
      <w:r w:rsidRPr="00DA5620">
        <w:rPr>
          <w:b/>
        </w:rPr>
        <w:t>Модель AS IS</w:t>
      </w:r>
    </w:p>
    <w:p w14:paraId="75C2C9EA" w14:textId="77777777" w:rsidR="000B6436" w:rsidRPr="00DA5620" w:rsidRDefault="000B6436" w:rsidP="000B6436">
      <w:pPr>
        <w:spacing w:after="200"/>
        <w:jc w:val="both"/>
        <w:rPr>
          <w:color w:val="FF0000"/>
          <w:sz w:val="24"/>
          <w:szCs w:val="24"/>
        </w:rPr>
      </w:pPr>
      <w:r w:rsidRPr="00DA5620">
        <w:rPr>
          <w:sz w:val="24"/>
          <w:szCs w:val="24"/>
        </w:rPr>
        <w:t>Текущий процесс взаимодействия пользователя с ЛК ФГУП «РЧЦ ЦФО» происходит посредством наличия следующего функционала на стороне пользователя:</w:t>
      </w:r>
    </w:p>
    <w:p w14:paraId="4CC91E01" w14:textId="77777777" w:rsidR="000B6436" w:rsidRPr="00DA5620" w:rsidRDefault="000B6436" w:rsidP="000B6436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Подать запрос на формирование отчета:</w:t>
      </w:r>
    </w:p>
    <w:p w14:paraId="5A90D9EA" w14:textId="77777777" w:rsidR="000B6436" w:rsidRPr="00DA5620" w:rsidRDefault="000B6436" w:rsidP="000B6436">
      <w:pPr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Выбрать дату</w:t>
      </w:r>
    </w:p>
    <w:p w14:paraId="0204BFC7" w14:textId="77777777" w:rsidR="000B6436" w:rsidRPr="00DA5620" w:rsidRDefault="000B6436" w:rsidP="000B6436">
      <w:pPr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Выбрать условие “Отчет только по &lt;моим&gt; агентам”</w:t>
      </w:r>
    </w:p>
    <w:p w14:paraId="0B3DD9A3" w14:textId="77777777" w:rsidR="000B6436" w:rsidRPr="00DA5620" w:rsidRDefault="000B6436" w:rsidP="000B6436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Посмотреть список запросов:</w:t>
      </w:r>
    </w:p>
    <w:p w14:paraId="5ED2F95D" w14:textId="77777777" w:rsidR="000B6436" w:rsidRPr="00DA5620" w:rsidRDefault="000B6436" w:rsidP="000B6436">
      <w:pPr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Скачать отчет в виде файла.zip</w:t>
      </w:r>
    </w:p>
    <w:p w14:paraId="5EB549A1" w14:textId="77777777" w:rsidR="000B6436" w:rsidRPr="00DA5620" w:rsidRDefault="000B6436" w:rsidP="000B6436">
      <w:pPr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Посмотреть информацию о запросах</w:t>
      </w:r>
    </w:p>
    <w:p w14:paraId="6BD682C6" w14:textId="77777777" w:rsidR="000B6436" w:rsidRPr="00DA5620" w:rsidRDefault="000B6436" w:rsidP="000B6436">
      <w:pPr>
        <w:spacing w:line="360" w:lineRule="auto"/>
        <w:jc w:val="both"/>
        <w:rPr>
          <w:sz w:val="24"/>
          <w:szCs w:val="24"/>
        </w:rPr>
      </w:pPr>
    </w:p>
    <w:p w14:paraId="1F63C53E" w14:textId="77777777" w:rsidR="000B6436" w:rsidRPr="00DA5620" w:rsidRDefault="000B6436" w:rsidP="000B6436">
      <w:pPr>
        <w:spacing w:line="360" w:lineRule="auto"/>
        <w:jc w:val="center"/>
        <w:rPr>
          <w:b/>
          <w:sz w:val="32"/>
          <w:szCs w:val="32"/>
        </w:rPr>
      </w:pPr>
      <w:r w:rsidRPr="00DA5620">
        <w:rPr>
          <w:noProof/>
          <w:sz w:val="26"/>
          <w:szCs w:val="26"/>
        </w:rPr>
        <w:drawing>
          <wp:inline distT="114300" distB="114300" distL="114300" distR="114300" wp14:anchorId="4E2A357B" wp14:editId="445290DE">
            <wp:extent cx="4238625" cy="43910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39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04D5DA" w14:textId="77777777" w:rsidR="00971700" w:rsidRPr="000B6436" w:rsidRDefault="00971700" w:rsidP="000B6436">
      <w:bookmarkStart w:id="0" w:name="_8isd8zgjllpx" w:colFirst="0" w:colLast="0"/>
      <w:bookmarkEnd w:id="0"/>
    </w:p>
    <w:sectPr w:rsidR="00971700" w:rsidRPr="000B6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2C9F"/>
    <w:multiLevelType w:val="multilevel"/>
    <w:tmpl w:val="1C32162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C463F0"/>
    <w:multiLevelType w:val="multilevel"/>
    <w:tmpl w:val="93743D4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36"/>
    <w:rsid w:val="000B6436"/>
    <w:rsid w:val="0097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D913"/>
  <w15:chartTrackingRefBased/>
  <w15:docId w15:val="{3360CAE0-A770-49F7-93C9-0C799298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43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B643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6436"/>
    <w:rPr>
      <w:rFonts w:ascii="Arial" w:eastAsia="Arial" w:hAnsi="Arial" w:cs="Arial"/>
      <w:color w:val="434343"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Беспалько</dc:creator>
  <cp:keywords/>
  <dc:description/>
  <cp:lastModifiedBy>Оксана Беспалько</cp:lastModifiedBy>
  <cp:revision>1</cp:revision>
  <dcterms:created xsi:type="dcterms:W3CDTF">2025-02-08T13:19:00Z</dcterms:created>
  <dcterms:modified xsi:type="dcterms:W3CDTF">2025-02-08T13:20:00Z</dcterms:modified>
</cp:coreProperties>
</file>