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{Info.ProgramName}</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{Info.PreparingOffice}</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{Info.PreparingBase}</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0DC168B" w:rsidR="006E1510" w:rsidRDefault="00B82A8C" w:rsidP="00966F7D">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r w:rsidR="00966F7D">
              <w:rPr>
                <w:rFonts w:ascii="Times New Roman" w:eastAsiaTheme="majorEastAsia" w:hAnsi="Times New Roman"/>
                <w:sz w:val="28"/>
                <w:szCs w:val="28"/>
              </w:rPr>
              <w:t>{#Info.</w:t>
            </w:r>
            <w:r w:rsidR="00966F7D">
              <w:rPr>
                <w:rFonts w:ascii="Times New Roman" w:eastAsiaTheme="majorEastAsia" w:hAnsi="Times New Roman"/>
                <w:sz w:val="28"/>
                <w:szCs w:val="28"/>
              </w:rPr>
              <w:t>TechOrder</w:t>
            </w:r>
            <w:r w:rsidR="00966F7D">
              <w:rPr>
                <w:rFonts w:ascii="Times New Roman" w:eastAsiaTheme="majorEastAsia" w:hAnsi="Times New Roman"/>
                <w:sz w:val="28"/>
                <w:szCs w:val="28"/>
              </w:rPr>
              <w:t>Managers}</w:t>
            </w:r>
          </w:p>
          <w:p w14:paraId="709ED49C" w14:textId="526B3D9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{FirstName} {LastName}</w:t>
            </w:r>
          </w:p>
          <w:p w14:paraId="709ED49D" w14:textId="4CD1C83A"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059D921E" w14:textId="77777777" w:rsidR="00331741"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279BB3D1" w14:textId="77777777" w:rsidR="00966F7D" w:rsidRDefault="00966F7D" w:rsidP="00B418D4">
            <w:pPr>
              <w:pStyle w:val="NoSpacing"/>
              <w:keepLines/>
              <w:jc w:val="center"/>
              <w:rPr>
                <w:rFonts w:ascii="Times New Roman" w:eastAsiaTheme="majorEastAsia" w:hAnsi="Times New Roman"/>
                <w:sz w:val="28"/>
                <w:szCs w:val="28"/>
              </w:rPr>
            </w:pPr>
          </w:p>
          <w:p w14:paraId="709ED4A2" w14:textId="47F05F87" w:rsidR="00966F7D" w:rsidRPr="00842392" w:rsidRDefault="00966F7D"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5D1AE103" w14:textId="47E05124" w:rsidR="004C7653"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7038921" w:history="1">
        <w:r w:rsidR="004C7653" w:rsidRPr="007F6EB9">
          <w:rPr>
            <w:rStyle w:val="Hyperlink"/>
            <w:noProof/>
          </w:rPr>
          <w:t>1.0 {Info.ProgramName} Description and General Information</w:t>
        </w:r>
        <w:r w:rsidR="004C7653">
          <w:rPr>
            <w:noProof/>
            <w:webHidden/>
          </w:rPr>
          <w:tab/>
        </w:r>
        <w:r w:rsidR="004C7653">
          <w:rPr>
            <w:noProof/>
            <w:webHidden/>
          </w:rPr>
          <w:fldChar w:fldCharType="begin"/>
        </w:r>
        <w:r w:rsidR="004C7653">
          <w:rPr>
            <w:noProof/>
            <w:webHidden/>
          </w:rPr>
          <w:instrText xml:space="preserve"> PAGEREF _Toc177038921 \h </w:instrText>
        </w:r>
        <w:r w:rsidR="004C7653">
          <w:rPr>
            <w:noProof/>
            <w:webHidden/>
          </w:rPr>
        </w:r>
        <w:r w:rsidR="004C7653">
          <w:rPr>
            <w:noProof/>
            <w:webHidden/>
          </w:rPr>
          <w:fldChar w:fldCharType="separate"/>
        </w:r>
        <w:r w:rsidR="004C7653">
          <w:rPr>
            <w:noProof/>
            <w:webHidden/>
          </w:rPr>
          <w:t>3</w:t>
        </w:r>
        <w:r w:rsidR="004C7653">
          <w:rPr>
            <w:noProof/>
            <w:webHidden/>
          </w:rPr>
          <w:fldChar w:fldCharType="end"/>
        </w:r>
      </w:hyperlink>
    </w:p>
    <w:p w14:paraId="6B3705A8" w14:textId="44937A97" w:rsidR="004C7653" w:rsidRDefault="00000000">
      <w:pPr>
        <w:pStyle w:val="TOC2"/>
        <w:rPr>
          <w:rFonts w:asciiTheme="minorHAnsi" w:hAnsiTheme="minorHAnsi" w:cstheme="minorBidi"/>
          <w:noProof/>
          <w:kern w:val="2"/>
          <w14:ligatures w14:val="standardContextual"/>
        </w:rPr>
      </w:pPr>
      <w:hyperlink w:anchor="_Toc177038922" w:history="1">
        <w:r w:rsidR="004C7653" w:rsidRPr="007F6EB9">
          <w:rPr>
            <w:rStyle w:val="Hyperlink"/>
            <w:noProof/>
          </w:rPr>
          <w:t>1.1. Introduction</w:t>
        </w:r>
        <w:r w:rsidR="004C7653">
          <w:rPr>
            <w:noProof/>
            <w:webHidden/>
          </w:rPr>
          <w:tab/>
        </w:r>
        <w:r w:rsidR="004C7653">
          <w:rPr>
            <w:noProof/>
            <w:webHidden/>
          </w:rPr>
          <w:fldChar w:fldCharType="begin"/>
        </w:r>
        <w:r w:rsidR="004C7653">
          <w:rPr>
            <w:noProof/>
            <w:webHidden/>
          </w:rPr>
          <w:instrText xml:space="preserve"> PAGEREF _Toc177038922 \h </w:instrText>
        </w:r>
        <w:r w:rsidR="004C7653">
          <w:rPr>
            <w:noProof/>
            <w:webHidden/>
          </w:rPr>
        </w:r>
        <w:r w:rsidR="004C7653">
          <w:rPr>
            <w:noProof/>
            <w:webHidden/>
          </w:rPr>
          <w:fldChar w:fldCharType="separate"/>
        </w:r>
        <w:r w:rsidR="004C7653">
          <w:rPr>
            <w:noProof/>
            <w:webHidden/>
          </w:rPr>
          <w:t>3</w:t>
        </w:r>
        <w:r w:rsidR="004C7653">
          <w:rPr>
            <w:noProof/>
            <w:webHidden/>
          </w:rPr>
          <w:fldChar w:fldCharType="end"/>
        </w:r>
      </w:hyperlink>
    </w:p>
    <w:p w14:paraId="38E0E881" w14:textId="0181D199" w:rsidR="004C7653" w:rsidRDefault="00000000">
      <w:pPr>
        <w:pStyle w:val="TOC2"/>
        <w:rPr>
          <w:rFonts w:asciiTheme="minorHAnsi" w:hAnsiTheme="minorHAnsi" w:cstheme="minorBidi"/>
          <w:noProof/>
          <w:kern w:val="2"/>
          <w14:ligatures w14:val="standardContextual"/>
        </w:rPr>
      </w:pPr>
      <w:hyperlink w:anchor="_Toc177038923" w:history="1">
        <w:r w:rsidR="004C7653" w:rsidRPr="007F6EB9">
          <w:rPr>
            <w:rStyle w:val="Hyperlink"/>
            <w:noProof/>
          </w:rPr>
          <w:t>1.2. Sustainment Costs</w:t>
        </w:r>
        <w:r w:rsidR="004C7653">
          <w:rPr>
            <w:noProof/>
            <w:webHidden/>
          </w:rPr>
          <w:tab/>
        </w:r>
        <w:r w:rsidR="004C7653">
          <w:rPr>
            <w:noProof/>
            <w:webHidden/>
          </w:rPr>
          <w:fldChar w:fldCharType="begin"/>
        </w:r>
        <w:r w:rsidR="004C7653">
          <w:rPr>
            <w:noProof/>
            <w:webHidden/>
          </w:rPr>
          <w:instrText xml:space="preserve"> PAGEREF _Toc177038923 \h </w:instrText>
        </w:r>
        <w:r w:rsidR="004C7653">
          <w:rPr>
            <w:noProof/>
            <w:webHidden/>
          </w:rPr>
        </w:r>
        <w:r w:rsidR="004C7653">
          <w:rPr>
            <w:noProof/>
            <w:webHidden/>
          </w:rPr>
          <w:fldChar w:fldCharType="separate"/>
        </w:r>
        <w:r w:rsidR="004C7653">
          <w:rPr>
            <w:noProof/>
            <w:webHidden/>
          </w:rPr>
          <w:t>3</w:t>
        </w:r>
        <w:r w:rsidR="004C7653">
          <w:rPr>
            <w:noProof/>
            <w:webHidden/>
          </w:rPr>
          <w:fldChar w:fldCharType="end"/>
        </w:r>
      </w:hyperlink>
    </w:p>
    <w:p w14:paraId="27447B0D" w14:textId="1435C0E0" w:rsidR="004C7653" w:rsidRDefault="00000000">
      <w:pPr>
        <w:pStyle w:val="TOC2"/>
        <w:rPr>
          <w:rFonts w:asciiTheme="minorHAnsi" w:hAnsiTheme="minorHAnsi" w:cstheme="minorBidi"/>
          <w:noProof/>
          <w:kern w:val="2"/>
          <w14:ligatures w14:val="standardContextual"/>
        </w:rPr>
      </w:pPr>
      <w:hyperlink w:anchor="_Toc177038924" w:history="1">
        <w:r w:rsidR="004C7653" w:rsidRPr="007F6EB9">
          <w:rPr>
            <w:rStyle w:val="Hyperlink"/>
            <w:noProof/>
          </w:rPr>
          <w:t>1.3. Technical Order Authoring and Publishing (TOAP) Migration Plan</w:t>
        </w:r>
        <w:r w:rsidR="004C7653">
          <w:rPr>
            <w:noProof/>
            <w:webHidden/>
          </w:rPr>
          <w:tab/>
        </w:r>
        <w:r w:rsidR="004C7653">
          <w:rPr>
            <w:noProof/>
            <w:webHidden/>
          </w:rPr>
          <w:fldChar w:fldCharType="begin"/>
        </w:r>
        <w:r w:rsidR="004C7653">
          <w:rPr>
            <w:noProof/>
            <w:webHidden/>
          </w:rPr>
          <w:instrText xml:space="preserve"> PAGEREF _Toc177038924 \h </w:instrText>
        </w:r>
        <w:r w:rsidR="004C7653">
          <w:rPr>
            <w:noProof/>
            <w:webHidden/>
          </w:rPr>
        </w:r>
        <w:r w:rsidR="004C7653">
          <w:rPr>
            <w:noProof/>
            <w:webHidden/>
          </w:rPr>
          <w:fldChar w:fldCharType="separate"/>
        </w:r>
        <w:r w:rsidR="004C7653">
          <w:rPr>
            <w:noProof/>
            <w:webHidden/>
          </w:rPr>
          <w:t>3</w:t>
        </w:r>
        <w:r w:rsidR="004C7653">
          <w:rPr>
            <w:noProof/>
            <w:webHidden/>
          </w:rPr>
          <w:fldChar w:fldCharType="end"/>
        </w:r>
      </w:hyperlink>
    </w:p>
    <w:p w14:paraId="09316191" w14:textId="374FB109" w:rsidR="004C7653" w:rsidRDefault="00000000">
      <w:pPr>
        <w:pStyle w:val="TOC2"/>
        <w:rPr>
          <w:rFonts w:asciiTheme="minorHAnsi" w:hAnsiTheme="minorHAnsi" w:cstheme="minorBidi"/>
          <w:noProof/>
          <w:kern w:val="2"/>
          <w14:ligatures w14:val="standardContextual"/>
        </w:rPr>
      </w:pPr>
      <w:hyperlink w:anchor="_Toc177038925" w:history="1">
        <w:r w:rsidR="004C7653" w:rsidRPr="007F6EB9">
          <w:rPr>
            <w:rStyle w:val="Hyperlink"/>
            <w:noProof/>
          </w:rPr>
          <w:t>1.4. MIL-STD-3048 (S1000D) Conversion Plan</w:t>
        </w:r>
        <w:r w:rsidR="004C7653">
          <w:rPr>
            <w:noProof/>
            <w:webHidden/>
          </w:rPr>
          <w:tab/>
        </w:r>
        <w:r w:rsidR="004C7653">
          <w:rPr>
            <w:noProof/>
            <w:webHidden/>
          </w:rPr>
          <w:fldChar w:fldCharType="begin"/>
        </w:r>
        <w:r w:rsidR="004C7653">
          <w:rPr>
            <w:noProof/>
            <w:webHidden/>
          </w:rPr>
          <w:instrText xml:space="preserve"> PAGEREF _Toc177038925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4678A1DC" w14:textId="5680183D" w:rsidR="004C7653" w:rsidRDefault="00000000">
      <w:pPr>
        <w:pStyle w:val="TOC2"/>
        <w:rPr>
          <w:rFonts w:asciiTheme="minorHAnsi" w:hAnsiTheme="minorHAnsi" w:cstheme="minorBidi"/>
          <w:noProof/>
          <w:kern w:val="2"/>
          <w14:ligatures w14:val="standardContextual"/>
        </w:rPr>
      </w:pPr>
      <w:hyperlink w:anchor="_Toc177038926" w:history="1">
        <w:r w:rsidR="004C7653" w:rsidRPr="007F6EB9">
          <w:rPr>
            <w:rStyle w:val="Hyperlink"/>
            <w:noProof/>
          </w:rPr>
          <w:t>1.5. Acquisition of New TOs</w:t>
        </w:r>
        <w:r w:rsidR="004C7653">
          <w:rPr>
            <w:noProof/>
            <w:webHidden/>
          </w:rPr>
          <w:tab/>
        </w:r>
        <w:r w:rsidR="004C7653">
          <w:rPr>
            <w:noProof/>
            <w:webHidden/>
          </w:rPr>
          <w:fldChar w:fldCharType="begin"/>
        </w:r>
        <w:r w:rsidR="004C7653">
          <w:rPr>
            <w:noProof/>
            <w:webHidden/>
          </w:rPr>
          <w:instrText xml:space="preserve"> PAGEREF _Toc177038926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1CE658E1" w14:textId="21051CC8" w:rsidR="004C7653" w:rsidRDefault="00000000">
      <w:pPr>
        <w:pStyle w:val="TOC2"/>
        <w:rPr>
          <w:rFonts w:asciiTheme="minorHAnsi" w:hAnsiTheme="minorHAnsi" w:cstheme="minorBidi"/>
          <w:noProof/>
          <w:kern w:val="2"/>
          <w14:ligatures w14:val="standardContextual"/>
        </w:rPr>
      </w:pPr>
      <w:hyperlink w:anchor="_Toc177038927" w:history="1">
        <w:r w:rsidR="004C7653" w:rsidRPr="007F6EB9">
          <w:rPr>
            <w:rStyle w:val="Hyperlink"/>
            <w:noProof/>
          </w:rPr>
          <w:t>1.6. Configuration Plan</w:t>
        </w:r>
        <w:r w:rsidR="004C7653">
          <w:rPr>
            <w:noProof/>
            <w:webHidden/>
          </w:rPr>
          <w:tab/>
        </w:r>
        <w:r w:rsidR="004C7653">
          <w:rPr>
            <w:noProof/>
            <w:webHidden/>
          </w:rPr>
          <w:fldChar w:fldCharType="begin"/>
        </w:r>
        <w:r w:rsidR="004C7653">
          <w:rPr>
            <w:noProof/>
            <w:webHidden/>
          </w:rPr>
          <w:instrText xml:space="preserve"> PAGEREF _Toc177038927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4BEC6F0D" w14:textId="73B0560E" w:rsidR="004C7653" w:rsidRDefault="00000000">
      <w:pPr>
        <w:pStyle w:val="TOC2"/>
        <w:rPr>
          <w:rFonts w:asciiTheme="minorHAnsi" w:hAnsiTheme="minorHAnsi" w:cstheme="minorBidi"/>
          <w:noProof/>
          <w:kern w:val="2"/>
          <w14:ligatures w14:val="standardContextual"/>
        </w:rPr>
      </w:pPr>
      <w:hyperlink w:anchor="_Toc177038928" w:history="1">
        <w:r w:rsidR="004C7653" w:rsidRPr="007F6EB9">
          <w:rPr>
            <w:rStyle w:val="Hyperlink"/>
            <w:noProof/>
          </w:rPr>
          <w:t>1.7. Program TOs</w:t>
        </w:r>
        <w:r w:rsidR="004C7653">
          <w:rPr>
            <w:noProof/>
            <w:webHidden/>
          </w:rPr>
          <w:tab/>
        </w:r>
        <w:r w:rsidR="004C7653">
          <w:rPr>
            <w:noProof/>
            <w:webHidden/>
          </w:rPr>
          <w:fldChar w:fldCharType="begin"/>
        </w:r>
        <w:r w:rsidR="004C7653">
          <w:rPr>
            <w:noProof/>
            <w:webHidden/>
          </w:rPr>
          <w:instrText xml:space="preserve"> PAGEREF _Toc177038928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486D3238" w14:textId="0265A137" w:rsidR="004C7653" w:rsidRDefault="00000000">
      <w:pPr>
        <w:pStyle w:val="TOC2"/>
        <w:rPr>
          <w:rFonts w:asciiTheme="minorHAnsi" w:hAnsiTheme="minorHAnsi" w:cstheme="minorBidi"/>
          <w:noProof/>
          <w:kern w:val="2"/>
          <w14:ligatures w14:val="standardContextual"/>
        </w:rPr>
      </w:pPr>
      <w:hyperlink w:anchor="_Toc177038929" w:history="1">
        <w:r w:rsidR="004C7653" w:rsidRPr="007F6EB9">
          <w:rPr>
            <w:rStyle w:val="Hyperlink"/>
            <w:noProof/>
          </w:rPr>
          <w:t>1.8. System/Mission Description</w:t>
        </w:r>
        <w:r w:rsidR="004C7653">
          <w:rPr>
            <w:noProof/>
            <w:webHidden/>
          </w:rPr>
          <w:tab/>
        </w:r>
        <w:r w:rsidR="004C7653">
          <w:rPr>
            <w:noProof/>
            <w:webHidden/>
          </w:rPr>
          <w:fldChar w:fldCharType="begin"/>
        </w:r>
        <w:r w:rsidR="004C7653">
          <w:rPr>
            <w:noProof/>
            <w:webHidden/>
          </w:rPr>
          <w:instrText xml:space="preserve"> PAGEREF _Toc177038929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202C68C9" w14:textId="25416898" w:rsidR="004C7653" w:rsidRDefault="00000000">
      <w:pPr>
        <w:pStyle w:val="TOC1"/>
        <w:rPr>
          <w:rFonts w:asciiTheme="minorHAnsi" w:hAnsiTheme="minorHAnsi" w:cstheme="minorBidi"/>
          <w:b w:val="0"/>
          <w:noProof/>
          <w:kern w:val="2"/>
          <w14:ligatures w14:val="standardContextual"/>
        </w:rPr>
      </w:pPr>
      <w:hyperlink w:anchor="_Toc177038930" w:history="1">
        <w:r w:rsidR="004C7653" w:rsidRPr="007F6EB9">
          <w:rPr>
            <w:rStyle w:val="Hyperlink"/>
            <w:noProof/>
          </w:rPr>
          <w:t>2.0</w:t>
        </w:r>
        <w:r w:rsidR="004C7653">
          <w:rPr>
            <w:rFonts w:asciiTheme="minorHAnsi" w:hAnsiTheme="minorHAnsi" w:cstheme="minorBidi"/>
            <w:b w:val="0"/>
            <w:noProof/>
            <w:kern w:val="2"/>
            <w14:ligatures w14:val="standardContextual"/>
          </w:rPr>
          <w:tab/>
        </w:r>
        <w:r w:rsidR="004C7653" w:rsidRPr="007F6EB9">
          <w:rPr>
            <w:rStyle w:val="Hyperlink"/>
            <w:noProof/>
          </w:rPr>
          <w:t>{Info.ProgramName} Labor</w:t>
        </w:r>
        <w:r w:rsidR="004C7653">
          <w:rPr>
            <w:noProof/>
            <w:webHidden/>
          </w:rPr>
          <w:tab/>
        </w:r>
        <w:r w:rsidR="004C7653">
          <w:rPr>
            <w:noProof/>
            <w:webHidden/>
          </w:rPr>
          <w:fldChar w:fldCharType="begin"/>
        </w:r>
        <w:r w:rsidR="004C7653">
          <w:rPr>
            <w:noProof/>
            <w:webHidden/>
          </w:rPr>
          <w:instrText xml:space="preserve"> PAGEREF _Toc177038930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62BCA3B6" w14:textId="7E27B409" w:rsidR="004C7653" w:rsidRDefault="00000000">
      <w:pPr>
        <w:pStyle w:val="TOC2"/>
        <w:rPr>
          <w:rFonts w:asciiTheme="minorHAnsi" w:hAnsiTheme="minorHAnsi" w:cstheme="minorBidi"/>
          <w:noProof/>
          <w:kern w:val="2"/>
          <w14:ligatures w14:val="standardContextual"/>
        </w:rPr>
      </w:pPr>
      <w:hyperlink w:anchor="_Toc177038931" w:history="1">
        <w:r w:rsidR="004C7653" w:rsidRPr="007F6EB9">
          <w:rPr>
            <w:rStyle w:val="Hyperlink"/>
            <w:noProof/>
          </w:rPr>
          <w:t>2.1</w:t>
        </w:r>
        <w:r w:rsidR="004C7653">
          <w:rPr>
            <w:rFonts w:asciiTheme="minorHAnsi" w:hAnsiTheme="minorHAnsi" w:cstheme="minorBidi"/>
            <w:noProof/>
            <w:kern w:val="2"/>
            <w14:ligatures w14:val="standardContextual"/>
          </w:rPr>
          <w:tab/>
        </w:r>
        <w:r w:rsidR="004C7653" w:rsidRPr="007F6EB9">
          <w:rPr>
            <w:rStyle w:val="Hyperlink"/>
            <w:noProof/>
          </w:rPr>
          <w:t>{Info.ProgramName} Labor Sustainment</w:t>
        </w:r>
        <w:r w:rsidR="004C7653">
          <w:rPr>
            <w:noProof/>
            <w:webHidden/>
          </w:rPr>
          <w:tab/>
        </w:r>
        <w:r w:rsidR="004C7653">
          <w:rPr>
            <w:noProof/>
            <w:webHidden/>
          </w:rPr>
          <w:fldChar w:fldCharType="begin"/>
        </w:r>
        <w:r w:rsidR="004C7653">
          <w:rPr>
            <w:noProof/>
            <w:webHidden/>
          </w:rPr>
          <w:instrText xml:space="preserve"> PAGEREF _Toc177038931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79E15BE6" w14:textId="52FB259B" w:rsidR="004C7653" w:rsidRDefault="00000000">
      <w:pPr>
        <w:pStyle w:val="TOC2"/>
        <w:rPr>
          <w:rFonts w:asciiTheme="minorHAnsi" w:hAnsiTheme="minorHAnsi" w:cstheme="minorBidi"/>
          <w:noProof/>
          <w:kern w:val="2"/>
          <w14:ligatures w14:val="standardContextual"/>
        </w:rPr>
      </w:pPr>
      <w:hyperlink w:anchor="_Toc177038932" w:history="1">
        <w:r w:rsidR="004C7653" w:rsidRPr="007F6EB9">
          <w:rPr>
            <w:rStyle w:val="Hyperlink"/>
            <w:noProof/>
          </w:rPr>
          <w:t>2.2</w:t>
        </w:r>
        <w:r w:rsidR="004C7653">
          <w:rPr>
            <w:rFonts w:asciiTheme="minorHAnsi" w:hAnsiTheme="minorHAnsi" w:cstheme="minorBidi"/>
            <w:noProof/>
            <w:kern w:val="2"/>
            <w14:ligatures w14:val="standardContextual"/>
          </w:rPr>
          <w:tab/>
        </w:r>
        <w:r w:rsidR="004C7653" w:rsidRPr="007F6EB9">
          <w:rPr>
            <w:rStyle w:val="Hyperlink"/>
            <w:noProof/>
          </w:rPr>
          <w:t>{Info.ProgramName} Labor Non-Mod Revision</w:t>
        </w:r>
        <w:r w:rsidR="004C7653">
          <w:rPr>
            <w:noProof/>
            <w:webHidden/>
          </w:rPr>
          <w:tab/>
        </w:r>
        <w:r w:rsidR="004C7653">
          <w:rPr>
            <w:noProof/>
            <w:webHidden/>
          </w:rPr>
          <w:fldChar w:fldCharType="begin"/>
        </w:r>
        <w:r w:rsidR="004C7653">
          <w:rPr>
            <w:noProof/>
            <w:webHidden/>
          </w:rPr>
          <w:instrText xml:space="preserve"> PAGEREF _Toc177038932 \h </w:instrText>
        </w:r>
        <w:r w:rsidR="004C7653">
          <w:rPr>
            <w:noProof/>
            <w:webHidden/>
          </w:rPr>
        </w:r>
        <w:r w:rsidR="004C7653">
          <w:rPr>
            <w:noProof/>
            <w:webHidden/>
          </w:rPr>
          <w:fldChar w:fldCharType="separate"/>
        </w:r>
        <w:r w:rsidR="004C7653">
          <w:rPr>
            <w:noProof/>
            <w:webHidden/>
          </w:rPr>
          <w:t>5</w:t>
        </w:r>
        <w:r w:rsidR="004C7653">
          <w:rPr>
            <w:noProof/>
            <w:webHidden/>
          </w:rPr>
          <w:fldChar w:fldCharType="end"/>
        </w:r>
      </w:hyperlink>
    </w:p>
    <w:p w14:paraId="558F7E24" w14:textId="2FF2489E" w:rsidR="004C7653" w:rsidRDefault="00000000">
      <w:pPr>
        <w:pStyle w:val="TOC2"/>
        <w:rPr>
          <w:rFonts w:asciiTheme="minorHAnsi" w:hAnsiTheme="minorHAnsi" w:cstheme="minorBidi"/>
          <w:noProof/>
          <w:kern w:val="2"/>
          <w14:ligatures w14:val="standardContextual"/>
        </w:rPr>
      </w:pPr>
      <w:hyperlink w:anchor="_Toc177038933" w:history="1">
        <w:r w:rsidR="004C7653" w:rsidRPr="007F6EB9">
          <w:rPr>
            <w:rStyle w:val="Hyperlink"/>
            <w:noProof/>
          </w:rPr>
          <w:t>2.3</w:t>
        </w:r>
        <w:r w:rsidR="004C7653">
          <w:rPr>
            <w:rFonts w:asciiTheme="minorHAnsi" w:hAnsiTheme="minorHAnsi" w:cstheme="minorBidi"/>
            <w:noProof/>
            <w:kern w:val="2"/>
            <w14:ligatures w14:val="standardContextual"/>
          </w:rPr>
          <w:tab/>
        </w:r>
        <w:r w:rsidR="004C7653" w:rsidRPr="007F6EB9">
          <w:rPr>
            <w:rStyle w:val="Hyperlink"/>
            <w:noProof/>
          </w:rPr>
          <w:t>{Info.ProgramName} S1000D Interactive Electronic Technical Manual (IETM)</w:t>
        </w:r>
        <w:r w:rsidR="004C7653">
          <w:rPr>
            <w:noProof/>
            <w:webHidden/>
          </w:rPr>
          <w:tab/>
        </w:r>
        <w:r w:rsidR="004C7653">
          <w:rPr>
            <w:noProof/>
            <w:webHidden/>
          </w:rPr>
          <w:fldChar w:fldCharType="begin"/>
        </w:r>
        <w:r w:rsidR="004C7653">
          <w:rPr>
            <w:noProof/>
            <w:webHidden/>
          </w:rPr>
          <w:instrText xml:space="preserve"> PAGEREF _Toc177038933 \h </w:instrText>
        </w:r>
        <w:r w:rsidR="004C7653">
          <w:rPr>
            <w:noProof/>
            <w:webHidden/>
          </w:rPr>
        </w:r>
        <w:r w:rsidR="004C7653">
          <w:rPr>
            <w:noProof/>
            <w:webHidden/>
          </w:rPr>
          <w:fldChar w:fldCharType="separate"/>
        </w:r>
        <w:r w:rsidR="004C7653">
          <w:rPr>
            <w:noProof/>
            <w:webHidden/>
          </w:rPr>
          <w:t>5</w:t>
        </w:r>
        <w:r w:rsidR="004C7653">
          <w:rPr>
            <w:noProof/>
            <w:webHidden/>
          </w:rPr>
          <w:fldChar w:fldCharType="end"/>
        </w:r>
      </w:hyperlink>
    </w:p>
    <w:p w14:paraId="7CE70104" w14:textId="783E2849" w:rsidR="004C7653" w:rsidRDefault="00000000">
      <w:pPr>
        <w:pStyle w:val="TOC2"/>
        <w:rPr>
          <w:rFonts w:asciiTheme="minorHAnsi" w:hAnsiTheme="minorHAnsi" w:cstheme="minorBidi"/>
          <w:noProof/>
          <w:kern w:val="2"/>
          <w14:ligatures w14:val="standardContextual"/>
        </w:rPr>
      </w:pPr>
      <w:hyperlink w:anchor="_Toc177038934" w:history="1">
        <w:r w:rsidR="004C7653" w:rsidRPr="007F6EB9">
          <w:rPr>
            <w:rStyle w:val="Hyperlink"/>
            <w:noProof/>
          </w:rPr>
          <w:t>2.4</w:t>
        </w:r>
        <w:r w:rsidR="004C7653">
          <w:rPr>
            <w:rFonts w:asciiTheme="minorHAnsi" w:hAnsiTheme="minorHAnsi" w:cstheme="minorBidi"/>
            <w:noProof/>
            <w:kern w:val="2"/>
            <w14:ligatures w14:val="standardContextual"/>
          </w:rPr>
          <w:tab/>
        </w:r>
        <w:r w:rsidR="004C7653" w:rsidRPr="007F6EB9">
          <w:rPr>
            <w:rStyle w:val="Hyperlink"/>
            <w:noProof/>
          </w:rPr>
          <w:t>{Info.ProgramName} Product Data Services (PDS) TO Sustainment Contract</w:t>
        </w:r>
        <w:r w:rsidR="004C7653">
          <w:rPr>
            <w:noProof/>
            <w:webHidden/>
          </w:rPr>
          <w:tab/>
        </w:r>
        <w:r w:rsidR="004C7653">
          <w:rPr>
            <w:noProof/>
            <w:webHidden/>
          </w:rPr>
          <w:fldChar w:fldCharType="begin"/>
        </w:r>
        <w:r w:rsidR="004C7653">
          <w:rPr>
            <w:noProof/>
            <w:webHidden/>
          </w:rPr>
          <w:instrText xml:space="preserve"> PAGEREF _Toc177038934 \h </w:instrText>
        </w:r>
        <w:r w:rsidR="004C7653">
          <w:rPr>
            <w:noProof/>
            <w:webHidden/>
          </w:rPr>
        </w:r>
        <w:r w:rsidR="004C7653">
          <w:rPr>
            <w:noProof/>
            <w:webHidden/>
          </w:rPr>
          <w:fldChar w:fldCharType="separate"/>
        </w:r>
        <w:r w:rsidR="004C7653">
          <w:rPr>
            <w:noProof/>
            <w:webHidden/>
          </w:rPr>
          <w:t>5</w:t>
        </w:r>
        <w:r w:rsidR="004C7653">
          <w:rPr>
            <w:noProof/>
            <w:webHidden/>
          </w:rPr>
          <w:fldChar w:fldCharType="end"/>
        </w:r>
      </w:hyperlink>
    </w:p>
    <w:p w14:paraId="451F03C5" w14:textId="48302E5B" w:rsidR="004C7653" w:rsidRDefault="00000000">
      <w:pPr>
        <w:pStyle w:val="TOC2"/>
        <w:rPr>
          <w:rFonts w:asciiTheme="minorHAnsi" w:hAnsiTheme="minorHAnsi" w:cstheme="minorBidi"/>
          <w:noProof/>
          <w:kern w:val="2"/>
          <w14:ligatures w14:val="standardContextual"/>
        </w:rPr>
      </w:pPr>
      <w:hyperlink w:anchor="_Toc177038935" w:history="1">
        <w:r w:rsidR="004C7653" w:rsidRPr="007F6EB9">
          <w:rPr>
            <w:rStyle w:val="Hyperlink"/>
            <w:noProof/>
          </w:rPr>
          <w:t>2.5</w:t>
        </w:r>
        <w:r w:rsidR="004C7653">
          <w:rPr>
            <w:rFonts w:asciiTheme="minorHAnsi" w:hAnsiTheme="minorHAnsi" w:cstheme="minorBidi"/>
            <w:noProof/>
            <w:kern w:val="2"/>
            <w14:ligatures w14:val="standardContextual"/>
          </w:rPr>
          <w:tab/>
        </w:r>
        <w:r w:rsidR="004C7653" w:rsidRPr="007F6EB9">
          <w:rPr>
            <w:rStyle w:val="Hyperlink"/>
            <w:noProof/>
          </w:rPr>
          <w:t>{Info.ProgramName} Technical Data Support Services (TDSS) CORE Contract</w:t>
        </w:r>
        <w:r w:rsidR="004C7653">
          <w:rPr>
            <w:noProof/>
            <w:webHidden/>
          </w:rPr>
          <w:tab/>
        </w:r>
        <w:r w:rsidR="004C7653">
          <w:rPr>
            <w:noProof/>
            <w:webHidden/>
          </w:rPr>
          <w:fldChar w:fldCharType="begin"/>
        </w:r>
        <w:r w:rsidR="004C7653">
          <w:rPr>
            <w:noProof/>
            <w:webHidden/>
          </w:rPr>
          <w:instrText xml:space="preserve"> PAGEREF _Toc177038935 \h </w:instrText>
        </w:r>
        <w:r w:rsidR="004C7653">
          <w:rPr>
            <w:noProof/>
            <w:webHidden/>
          </w:rPr>
        </w:r>
        <w:r w:rsidR="004C7653">
          <w:rPr>
            <w:noProof/>
            <w:webHidden/>
          </w:rPr>
          <w:fldChar w:fldCharType="separate"/>
        </w:r>
        <w:r w:rsidR="004C7653">
          <w:rPr>
            <w:noProof/>
            <w:webHidden/>
          </w:rPr>
          <w:t>6</w:t>
        </w:r>
        <w:r w:rsidR="004C7653">
          <w:rPr>
            <w:noProof/>
            <w:webHidden/>
          </w:rPr>
          <w:fldChar w:fldCharType="end"/>
        </w:r>
      </w:hyperlink>
    </w:p>
    <w:p w14:paraId="51E06638" w14:textId="330F45DD" w:rsidR="004C7653" w:rsidRDefault="00000000">
      <w:pPr>
        <w:pStyle w:val="TOC2"/>
        <w:rPr>
          <w:rFonts w:asciiTheme="minorHAnsi" w:hAnsiTheme="minorHAnsi" w:cstheme="minorBidi"/>
          <w:noProof/>
          <w:kern w:val="2"/>
          <w14:ligatures w14:val="standardContextual"/>
        </w:rPr>
      </w:pPr>
      <w:hyperlink w:anchor="_Toc177038936" w:history="1">
        <w:r w:rsidR="004C7653" w:rsidRPr="007F6EB9">
          <w:rPr>
            <w:rStyle w:val="Hyperlink"/>
            <w:noProof/>
          </w:rPr>
          <w:t>2.6</w:t>
        </w:r>
        <w:r w:rsidR="004C7653">
          <w:rPr>
            <w:rFonts w:asciiTheme="minorHAnsi" w:hAnsiTheme="minorHAnsi" w:cstheme="minorBidi"/>
            <w:noProof/>
            <w:kern w:val="2"/>
            <w14:ligatures w14:val="standardContextual"/>
          </w:rPr>
          <w:tab/>
        </w:r>
        <w:r w:rsidR="004C7653" w:rsidRPr="007F6EB9">
          <w:rPr>
            <w:rStyle w:val="Hyperlink"/>
            <w:noProof/>
          </w:rPr>
          <w:t>{Info.ProgramName} {Title}</w:t>
        </w:r>
        <w:r w:rsidR="004C7653">
          <w:rPr>
            <w:noProof/>
            <w:webHidden/>
          </w:rPr>
          <w:tab/>
        </w:r>
        <w:r w:rsidR="004C7653">
          <w:rPr>
            <w:noProof/>
            <w:webHidden/>
          </w:rPr>
          <w:fldChar w:fldCharType="begin"/>
        </w:r>
        <w:r w:rsidR="004C7653">
          <w:rPr>
            <w:noProof/>
            <w:webHidden/>
          </w:rPr>
          <w:instrText xml:space="preserve"> PAGEREF _Toc177038936 \h </w:instrText>
        </w:r>
        <w:r w:rsidR="004C7653">
          <w:rPr>
            <w:noProof/>
            <w:webHidden/>
          </w:rPr>
        </w:r>
        <w:r w:rsidR="004C7653">
          <w:rPr>
            <w:noProof/>
            <w:webHidden/>
          </w:rPr>
          <w:fldChar w:fldCharType="separate"/>
        </w:r>
        <w:r w:rsidR="004C7653">
          <w:rPr>
            <w:noProof/>
            <w:webHidden/>
          </w:rPr>
          <w:t>7</w:t>
        </w:r>
        <w:r w:rsidR="004C7653">
          <w:rPr>
            <w:noProof/>
            <w:webHidden/>
          </w:rPr>
          <w:fldChar w:fldCharType="end"/>
        </w:r>
      </w:hyperlink>
    </w:p>
    <w:p w14:paraId="28BE6164" w14:textId="4D5E3202" w:rsidR="004C7653" w:rsidRDefault="00000000">
      <w:pPr>
        <w:pStyle w:val="TOC1"/>
        <w:rPr>
          <w:rFonts w:asciiTheme="minorHAnsi" w:hAnsiTheme="minorHAnsi" w:cstheme="minorBidi"/>
          <w:b w:val="0"/>
          <w:noProof/>
          <w:kern w:val="2"/>
          <w14:ligatures w14:val="standardContextual"/>
        </w:rPr>
      </w:pPr>
      <w:hyperlink w:anchor="_Toc177038937" w:history="1">
        <w:r w:rsidR="004C7653" w:rsidRPr="007F6EB9">
          <w:rPr>
            <w:rStyle w:val="Hyperlink"/>
            <w:noProof/>
          </w:rPr>
          <w:t>3.0</w:t>
        </w:r>
        <w:r w:rsidR="004C7653">
          <w:rPr>
            <w:rFonts w:asciiTheme="minorHAnsi" w:hAnsiTheme="minorHAnsi" w:cstheme="minorBidi"/>
            <w:b w:val="0"/>
            <w:noProof/>
            <w:kern w:val="2"/>
            <w14:ligatures w14:val="standardContextual"/>
          </w:rPr>
          <w:tab/>
        </w:r>
        <w:r w:rsidR="004C7653" w:rsidRPr="007F6EB9">
          <w:rPr>
            <w:rStyle w:val="Hyperlink"/>
            <w:noProof/>
          </w:rPr>
          <w:t>{Info.ProgramName} Distribution</w:t>
        </w:r>
        <w:r w:rsidR="004C7653">
          <w:rPr>
            <w:noProof/>
            <w:webHidden/>
          </w:rPr>
          <w:tab/>
        </w:r>
        <w:r w:rsidR="004C7653">
          <w:rPr>
            <w:noProof/>
            <w:webHidden/>
          </w:rPr>
          <w:fldChar w:fldCharType="begin"/>
        </w:r>
        <w:r w:rsidR="004C7653">
          <w:rPr>
            <w:noProof/>
            <w:webHidden/>
          </w:rPr>
          <w:instrText xml:space="preserve"> PAGEREF _Toc177038937 \h </w:instrText>
        </w:r>
        <w:r w:rsidR="004C7653">
          <w:rPr>
            <w:noProof/>
            <w:webHidden/>
          </w:rPr>
        </w:r>
        <w:r w:rsidR="004C7653">
          <w:rPr>
            <w:noProof/>
            <w:webHidden/>
          </w:rPr>
          <w:fldChar w:fldCharType="separate"/>
        </w:r>
        <w:r w:rsidR="004C7653">
          <w:rPr>
            <w:noProof/>
            <w:webHidden/>
          </w:rPr>
          <w:t>7</w:t>
        </w:r>
        <w:r w:rsidR="004C7653">
          <w:rPr>
            <w:noProof/>
            <w:webHidden/>
          </w:rPr>
          <w:fldChar w:fldCharType="end"/>
        </w:r>
      </w:hyperlink>
    </w:p>
    <w:p w14:paraId="2AAAF426" w14:textId="767214B5" w:rsidR="004C7653" w:rsidRDefault="00000000">
      <w:pPr>
        <w:pStyle w:val="TOC2"/>
        <w:rPr>
          <w:rFonts w:asciiTheme="minorHAnsi" w:hAnsiTheme="minorHAnsi" w:cstheme="minorBidi"/>
          <w:noProof/>
          <w:kern w:val="2"/>
          <w14:ligatures w14:val="standardContextual"/>
        </w:rPr>
      </w:pPr>
      <w:hyperlink w:anchor="_Toc177038938" w:history="1">
        <w:r w:rsidR="004C7653" w:rsidRPr="007F6EB9">
          <w:rPr>
            <w:rStyle w:val="Hyperlink"/>
            <w:noProof/>
          </w:rPr>
          <w:t>3.1</w:t>
        </w:r>
        <w:r w:rsidR="004C7653">
          <w:rPr>
            <w:rFonts w:asciiTheme="minorHAnsi" w:hAnsiTheme="minorHAnsi" w:cstheme="minorBidi"/>
            <w:noProof/>
            <w:kern w:val="2"/>
            <w14:ligatures w14:val="standardContextual"/>
          </w:rPr>
          <w:tab/>
        </w:r>
        <w:r w:rsidR="004C7653" w:rsidRPr="007F6EB9">
          <w:rPr>
            <w:rStyle w:val="Hyperlink"/>
            <w:noProof/>
          </w:rPr>
          <w:t>{Info.ProgramName} Duplication Sustainment Changes, Non-Mod Revisions and One-Time Requisitions (OTRs), {#TechnicalOrders}{#NumPaper&gt;0}Paper{/}{#NumPaper&gt;0 &amp;&amp; NumCDDVD&gt;0}/{/}{#NumCDDVD&gt;0}CD/DVD{/}{/}</w:t>
        </w:r>
        <w:r w:rsidR="004C7653">
          <w:rPr>
            <w:noProof/>
            <w:webHidden/>
          </w:rPr>
          <w:tab/>
        </w:r>
        <w:r w:rsidR="004C7653">
          <w:rPr>
            <w:noProof/>
            <w:webHidden/>
          </w:rPr>
          <w:fldChar w:fldCharType="begin"/>
        </w:r>
        <w:r w:rsidR="004C7653">
          <w:rPr>
            <w:noProof/>
            <w:webHidden/>
          </w:rPr>
          <w:instrText xml:space="preserve"> PAGEREF _Toc177038938 \h </w:instrText>
        </w:r>
        <w:r w:rsidR="004C7653">
          <w:rPr>
            <w:noProof/>
            <w:webHidden/>
          </w:rPr>
        </w:r>
        <w:r w:rsidR="004C7653">
          <w:rPr>
            <w:noProof/>
            <w:webHidden/>
          </w:rPr>
          <w:fldChar w:fldCharType="separate"/>
        </w:r>
        <w:r w:rsidR="004C7653">
          <w:rPr>
            <w:noProof/>
            <w:webHidden/>
          </w:rPr>
          <w:t>7</w:t>
        </w:r>
        <w:r w:rsidR="004C7653">
          <w:rPr>
            <w:noProof/>
            <w:webHidden/>
          </w:rPr>
          <w:fldChar w:fldCharType="end"/>
        </w:r>
      </w:hyperlink>
    </w:p>
    <w:p w14:paraId="7B651FD5" w14:textId="50C800FB" w:rsidR="004C7653" w:rsidRDefault="00000000">
      <w:pPr>
        <w:pStyle w:val="TOC2"/>
        <w:rPr>
          <w:rFonts w:asciiTheme="minorHAnsi" w:hAnsiTheme="minorHAnsi" w:cstheme="minorBidi"/>
          <w:noProof/>
          <w:kern w:val="2"/>
          <w14:ligatures w14:val="standardContextual"/>
        </w:rPr>
      </w:pPr>
      <w:hyperlink w:anchor="_Toc177038939" w:history="1">
        <w:r w:rsidR="004C7653" w:rsidRPr="007F6EB9">
          <w:rPr>
            <w:rStyle w:val="Hyperlink"/>
            <w:noProof/>
          </w:rPr>
          <w:t>3.2</w:t>
        </w:r>
        <w:r w:rsidR="004C7653">
          <w:rPr>
            <w:rFonts w:asciiTheme="minorHAnsi" w:hAnsiTheme="minorHAnsi" w:cstheme="minorBidi"/>
            <w:noProof/>
            <w:kern w:val="2"/>
            <w14:ligatures w14:val="standardContextual"/>
          </w:rPr>
          <w:tab/>
        </w:r>
        <w:r w:rsidR="004C7653" w:rsidRPr="007F6EB9">
          <w:rPr>
            <w:rStyle w:val="Hyperlink"/>
            <w:noProof/>
          </w:rPr>
          <w:t>{Info.ProgramName} Data Services Online (DSO) Upload, Packaging and Postage</w:t>
        </w:r>
        <w:r w:rsidR="004C7653">
          <w:rPr>
            <w:noProof/>
            <w:webHidden/>
          </w:rPr>
          <w:tab/>
        </w:r>
        <w:r w:rsidR="004C7653">
          <w:rPr>
            <w:noProof/>
            <w:webHidden/>
          </w:rPr>
          <w:fldChar w:fldCharType="begin"/>
        </w:r>
        <w:r w:rsidR="004C7653">
          <w:rPr>
            <w:noProof/>
            <w:webHidden/>
          </w:rPr>
          <w:instrText xml:space="preserve"> PAGEREF _Toc177038939 \h </w:instrText>
        </w:r>
        <w:r w:rsidR="004C7653">
          <w:rPr>
            <w:noProof/>
            <w:webHidden/>
          </w:rPr>
        </w:r>
        <w:r w:rsidR="004C7653">
          <w:rPr>
            <w:noProof/>
            <w:webHidden/>
          </w:rPr>
          <w:fldChar w:fldCharType="separate"/>
        </w:r>
        <w:r w:rsidR="004C7653">
          <w:rPr>
            <w:noProof/>
            <w:webHidden/>
          </w:rPr>
          <w:t>8</w:t>
        </w:r>
        <w:r w:rsidR="004C7653">
          <w:rPr>
            <w:noProof/>
            <w:webHidden/>
          </w:rPr>
          <w:fldChar w:fldCharType="end"/>
        </w:r>
      </w:hyperlink>
    </w:p>
    <w:p w14:paraId="718319E6" w14:textId="35C170ED" w:rsidR="004C7653" w:rsidRDefault="00000000">
      <w:pPr>
        <w:pStyle w:val="TOC2"/>
        <w:rPr>
          <w:rFonts w:asciiTheme="minorHAnsi" w:hAnsiTheme="minorHAnsi" w:cstheme="minorBidi"/>
          <w:noProof/>
          <w:kern w:val="2"/>
          <w14:ligatures w14:val="standardContextual"/>
        </w:rPr>
      </w:pPr>
      <w:hyperlink w:anchor="_Toc177038940" w:history="1">
        <w:r w:rsidR="004C7653" w:rsidRPr="007F6EB9">
          <w:rPr>
            <w:rStyle w:val="Hyperlink"/>
            <w:noProof/>
          </w:rPr>
          <w:t>3.3</w:t>
        </w:r>
        <w:r w:rsidR="004C7653">
          <w:rPr>
            <w:rFonts w:asciiTheme="minorHAnsi" w:hAnsiTheme="minorHAnsi" w:cstheme="minorBidi"/>
            <w:noProof/>
            <w:kern w:val="2"/>
            <w14:ligatures w14:val="standardContextual"/>
          </w:rPr>
          <w:tab/>
        </w:r>
        <w:r w:rsidR="004C7653" w:rsidRPr="007F6EB9">
          <w:rPr>
            <w:rStyle w:val="Hyperlink"/>
            <w:noProof/>
          </w:rPr>
          <w:t>{Info.ProgramName} Shipping and Postage Outside of Data Services Online (DSO)</w:t>
        </w:r>
        <w:r w:rsidR="004C7653">
          <w:rPr>
            <w:noProof/>
            <w:webHidden/>
          </w:rPr>
          <w:tab/>
        </w:r>
        <w:r w:rsidR="004C7653">
          <w:rPr>
            <w:noProof/>
            <w:webHidden/>
          </w:rPr>
          <w:fldChar w:fldCharType="begin"/>
        </w:r>
        <w:r w:rsidR="004C7653">
          <w:rPr>
            <w:noProof/>
            <w:webHidden/>
          </w:rPr>
          <w:instrText xml:space="preserve"> PAGEREF _Toc177038940 \h </w:instrText>
        </w:r>
        <w:r w:rsidR="004C7653">
          <w:rPr>
            <w:noProof/>
            <w:webHidden/>
          </w:rPr>
        </w:r>
        <w:r w:rsidR="004C7653">
          <w:rPr>
            <w:noProof/>
            <w:webHidden/>
          </w:rPr>
          <w:fldChar w:fldCharType="separate"/>
        </w:r>
        <w:r w:rsidR="004C7653">
          <w:rPr>
            <w:noProof/>
            <w:webHidden/>
          </w:rPr>
          <w:t>8</w:t>
        </w:r>
        <w:r w:rsidR="004C7653">
          <w:rPr>
            <w:noProof/>
            <w:webHidden/>
          </w:rPr>
          <w:fldChar w:fldCharType="end"/>
        </w:r>
      </w:hyperlink>
    </w:p>
    <w:p w14:paraId="4D857F92" w14:textId="02ED64FD" w:rsidR="004C7653" w:rsidRDefault="00000000">
      <w:pPr>
        <w:pStyle w:val="TOC1"/>
        <w:rPr>
          <w:rFonts w:asciiTheme="minorHAnsi" w:hAnsiTheme="minorHAnsi" w:cstheme="minorBidi"/>
          <w:b w:val="0"/>
          <w:noProof/>
          <w:kern w:val="2"/>
          <w14:ligatures w14:val="standardContextual"/>
        </w:rPr>
      </w:pPr>
      <w:hyperlink w:anchor="_Toc177038941" w:history="1">
        <w:r w:rsidR="004C7653" w:rsidRPr="007F6EB9">
          <w:rPr>
            <w:rStyle w:val="Hyperlink"/>
            <w:noProof/>
          </w:rPr>
          <w:t>6.0</w:t>
        </w:r>
        <w:r w:rsidR="004C7653">
          <w:rPr>
            <w:rFonts w:asciiTheme="minorHAnsi" w:hAnsiTheme="minorHAnsi" w:cstheme="minorBidi"/>
            <w:b w:val="0"/>
            <w:noProof/>
            <w:kern w:val="2"/>
            <w14:ligatures w14:val="standardContextual"/>
          </w:rPr>
          <w:tab/>
        </w:r>
        <w:r w:rsidR="004C7653" w:rsidRPr="007F6EB9">
          <w:rPr>
            <w:rStyle w:val="Hyperlink"/>
            <w:noProof/>
          </w:rPr>
          <w:t>LRDP Task Prioritization</w:t>
        </w:r>
        <w:r w:rsidR="004C7653">
          <w:rPr>
            <w:noProof/>
            <w:webHidden/>
          </w:rPr>
          <w:tab/>
        </w:r>
        <w:r w:rsidR="004C7653">
          <w:rPr>
            <w:noProof/>
            <w:webHidden/>
          </w:rPr>
          <w:fldChar w:fldCharType="begin"/>
        </w:r>
        <w:r w:rsidR="004C7653">
          <w:rPr>
            <w:noProof/>
            <w:webHidden/>
          </w:rPr>
          <w:instrText xml:space="preserve"> PAGEREF _Toc177038941 \h </w:instrText>
        </w:r>
        <w:r w:rsidR="004C7653">
          <w:rPr>
            <w:noProof/>
            <w:webHidden/>
          </w:rPr>
        </w:r>
        <w:r w:rsidR="004C7653">
          <w:rPr>
            <w:noProof/>
            <w:webHidden/>
          </w:rPr>
          <w:fldChar w:fldCharType="separate"/>
        </w:r>
        <w:r w:rsidR="004C7653">
          <w:rPr>
            <w:noProof/>
            <w:webHidden/>
          </w:rPr>
          <w:t>8</w:t>
        </w:r>
        <w:r w:rsidR="004C7653">
          <w:rPr>
            <w:noProof/>
            <w:webHidden/>
          </w:rPr>
          <w:fldChar w:fldCharType="end"/>
        </w:r>
      </w:hyperlink>
    </w:p>
    <w:p w14:paraId="7855C027" w14:textId="157BD6FD" w:rsidR="00511633" w:rsidRDefault="00C117C8" w:rsidP="00596C09">
      <w:pPr>
        <w:tabs>
          <w:tab w:val="left" w:pos="450"/>
        </w:tabs>
      </w:pPr>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This template was created to standardize the narrative across all AF programs since their work should be fairly standard</w:t>
      </w:r>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“Non-Mod” which mea</w:t>
      </w:r>
      <w:r w:rsidR="00E16ED4" w:rsidRPr="004C1B3B">
        <w:t>ns</w:t>
      </w:r>
      <w:r w:rsidR="003D4461" w:rsidRPr="004C1B3B">
        <w:t xml:space="preserve"> “Non-Modification”. The ter</w:t>
      </w:r>
      <w:r w:rsidR="00387062" w:rsidRPr="004C1B3B">
        <w:t>m</w:t>
      </w:r>
      <w:r w:rsidR="003D4461" w:rsidRPr="004C1B3B">
        <w:t xml:space="preserve"> “</w:t>
      </w:r>
      <w:r w:rsidR="00387062" w:rsidRPr="004C1B3B">
        <w:t>N</w:t>
      </w:r>
      <w:r w:rsidR="003D4461" w:rsidRPr="004C1B3B">
        <w:t>on-Mod”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7038921"/>
      <w:r w:rsidRPr="00C117C8">
        <w:rPr>
          <w:rStyle w:val="Heading1Char"/>
        </w:rPr>
        <w:t>1.0</w:t>
      </w:r>
      <w:r w:rsidR="00C83E5F" w:rsidRPr="00C117C8">
        <w:rPr>
          <w:rStyle w:val="Heading1Char"/>
        </w:rPr>
        <w:t xml:space="preserve"> </w:t>
      </w:r>
      <w:r w:rsidR="00D9032F" w:rsidRPr="00C117C8">
        <w:rPr>
          <w:rStyle w:val="Heading1Char"/>
        </w:rPr>
        <w:t>{Info.ProgramName}</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{Description.Description}</w:t>
      </w:r>
    </w:p>
    <w:p w14:paraId="7DECFB8D" w14:textId="77777777" w:rsidR="00913EAE" w:rsidRPr="0090722C" w:rsidRDefault="00913EAE" w:rsidP="00ED7E50"/>
    <w:p w14:paraId="123A83C7" w14:textId="5B8EF758" w:rsidR="0090722C" w:rsidRDefault="0090722C" w:rsidP="00ED7E50">
      <w:bookmarkStart w:id="1" w:name="_Toc177038922"/>
      <w:r w:rsidRPr="00C117C8">
        <w:rPr>
          <w:rStyle w:val="Heading2Char"/>
        </w:rPr>
        <w:t>1.1. Introduction</w:t>
      </w:r>
      <w:bookmarkEnd w:id="1"/>
      <w:r w:rsidR="00593FA7" w:rsidRPr="00890C36">
        <w:rPr>
          <w:b/>
          <w:bCs/>
        </w:rPr>
        <w:t>:</w:t>
      </w:r>
      <w:r w:rsidRPr="00890C36">
        <w:t xml:space="preserve"> </w:t>
      </w:r>
      <w:r w:rsidR="00726FD8">
        <w:t>{Description.Introduction}</w:t>
      </w:r>
    </w:p>
    <w:p w14:paraId="71245887" w14:textId="77777777" w:rsidR="00A93C8F" w:rsidRDefault="00A93C8F" w:rsidP="00ED7E50"/>
    <w:p w14:paraId="74380274" w14:textId="48F293A7" w:rsidR="009A4A8F" w:rsidRDefault="0090722C" w:rsidP="009A4A8F">
      <w:bookmarkStart w:id="2" w:name="_Toc177038923"/>
      <w:r w:rsidRPr="00C117C8">
        <w:rPr>
          <w:rStyle w:val="Heading2Char"/>
        </w:rPr>
        <w:t>1.2. Sustainment Costs</w:t>
      </w:r>
      <w:bookmarkEnd w:id="2"/>
      <w:r w:rsidR="00593FA7" w:rsidRPr="00890C36">
        <w:rPr>
          <w:b/>
          <w:bCs/>
        </w:rPr>
        <w:t>:</w:t>
      </w:r>
      <w:r w:rsidRPr="00890C36">
        <w:t xml:space="preserve"> </w:t>
      </w:r>
      <w:r w:rsidR="009A4A8F">
        <w:t xml:space="preserve">The {Info.ProgramName}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r w:rsidR="00AE398F">
        <w:t>Labor</w:t>
      </w:r>
      <w:r w:rsidR="009A4A8F">
        <w:t>.</w:t>
      </w:r>
      <w:r w:rsidR="00FC47C0">
        <w:t>ContractorSupport.</w:t>
      </w:r>
      <w:r w:rsidR="009A4A8F">
        <w:t>LaborCost}, Contract #{</w:t>
      </w:r>
      <w:r w:rsidR="00AE398F">
        <w:t>Labor</w:t>
      </w:r>
      <w:r w:rsidR="009A4A8F">
        <w:t>.</w:t>
      </w:r>
      <w:r w:rsidR="00FC47C0">
        <w:t>ContractorSupport.</w:t>
      </w:r>
      <w:r w:rsidR="009A4A8F">
        <w:t>ContractNumber} for the TO labor/sustainment. This contract will expire on {</w:t>
      </w:r>
      <w:r w:rsidR="00AE398F">
        <w:t>Labor</w:t>
      </w:r>
      <w:r w:rsidR="009A4A8F">
        <w:t>.</w:t>
      </w:r>
      <w:r w:rsidR="00FC47C0">
        <w:t>ContractorSupport.</w:t>
      </w:r>
      <w:r w:rsidR="009A4A8F">
        <w:t>ContractExpiration}.{/}{#Distribution.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r w:rsidR="009A4A8F">
        <w:t>Distribution</w:t>
      </w:r>
      <w:r w:rsidR="00EB2439">
        <w:t>.Dist</w:t>
      </w:r>
      <w:r w:rsidR="009A4A8F">
        <w:t>Cost</w:t>
      </w:r>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7038924"/>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r>
        <w:t>}</w:t>
      </w:r>
      <w:r w:rsidRPr="00354E4A">
        <w:t xml:space="preserve">All </w:t>
      </w:r>
      <w:r>
        <w:t xml:space="preserve">{Info.ProgramName} </w:t>
      </w:r>
      <w:r w:rsidRPr="00354E4A">
        <w:t>TOs are authored and sustained in TOAP. All future TOs to include modification or newly developed TOs will be developed in TOAP. TOs moving from acquisition to sustainment will be authored and sustained in TOAP.</w:t>
      </w:r>
      <w:r>
        <w:t>{/</w:t>
      </w:r>
      <w:r w:rsidR="0054702D">
        <w:t>}</w:t>
      </w:r>
      <w:r w:rsidR="00285CBE">
        <w:t>{</w:t>
      </w:r>
      <w:r w:rsidR="004A639C">
        <w:t>#</w:t>
      </w:r>
      <w:r w:rsidR="00285CBE">
        <w:t>TechnicalOrders.</w:t>
      </w:r>
      <w:r w:rsidR="00285CBE" w:rsidRPr="0011066E">
        <w:t>AuthoredInTOAPType</w:t>
      </w:r>
      <w:r w:rsidR="00285CBE">
        <w:t xml:space="preserve"> === “partially”}{Info.ProgramName} </w:t>
      </w:r>
      <w:r w:rsidR="00285CBE" w:rsidRPr="00285CBE">
        <w:t>consisting of</w:t>
      </w:r>
      <w:r w:rsidR="003F550D">
        <w:t xml:space="preserve"> {TechnicalOrders.TotalCount} </w:t>
      </w:r>
      <w:r w:rsidR="00285CBE" w:rsidRPr="00285CBE">
        <w:t>TOs. Of the</w:t>
      </w:r>
      <w:r w:rsidR="003F550D">
        <w:t xml:space="preserve"> {TechnicalOrders.TotalCount} </w:t>
      </w:r>
      <w:r w:rsidR="00285CBE" w:rsidRPr="00285CBE">
        <w:t xml:space="preserve">TOs, </w:t>
      </w:r>
      <w:r w:rsidR="00285CBE">
        <w:t>{TechnicalOrders.</w:t>
      </w:r>
      <w:r w:rsidR="00285CBE" w:rsidRPr="00285CBE">
        <w:t>NumAuthoredInTOAP</w:t>
      </w:r>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{TechnicalOrders.</w:t>
      </w:r>
      <w:r w:rsidR="00A16320" w:rsidRPr="00A16320">
        <w:t>NumNotAuthoredInTOAP</w:t>
      </w:r>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{TechnicalOrders.</w:t>
      </w:r>
      <w:r w:rsidR="007B0A93" w:rsidRPr="007B0A93">
        <w:t xml:space="preserve"> NumUnpublished</w:t>
      </w:r>
      <w:r w:rsidR="007B0A93">
        <w:t>}</w:t>
      </w:r>
      <w:r w:rsidR="007B0A93" w:rsidRPr="007B0A93">
        <w:t> unpublished TOs that will be authored in TOAP.</w:t>
      </w:r>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{TechnicalOrders.</w:t>
      </w:r>
      <w:r w:rsidR="00821B0E" w:rsidRPr="00821B0E">
        <w:t>NumWillNotBeAuthoredInTOAP</w:t>
      </w:r>
      <w:r w:rsidR="00821B0E">
        <w:t>}</w:t>
      </w:r>
      <w:r w:rsidR="00821B0E" w:rsidRPr="00821B0E">
        <w:t> TOs will not be authored in TOAP.</w:t>
      </w:r>
      <w:r w:rsidR="006F7C46">
        <w:t xml:space="preserve"> </w:t>
      </w:r>
      <w:r w:rsidR="00821B0E">
        <w:t>{TechnicalOrders.Explanation}</w:t>
      </w:r>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7038925"/>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{Info.</w:t>
      </w:r>
      <w:r w:rsidR="00572207" w:rsidRPr="00572207">
        <w:t>ProgramName</w:t>
      </w:r>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{Info.ProgramName}</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“noplan”} There are no plans to convert</w:t>
      </w:r>
      <w:r w:rsidR="00DD4CAB">
        <w:t xml:space="preserve"> {Info.ProgramName}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7038926"/>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0</w:t>
      </w:r>
      <w:r w:rsidR="00C86078">
        <w:t>}</w:t>
      </w:r>
      <w:r w:rsidR="00C86078" w:rsidRPr="00C86078">
        <w:t>There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{TechnicalOrders.</w:t>
      </w:r>
      <w:r w:rsidR="00D21CB0" w:rsidRPr="00D21CB0">
        <w:t>NumInAcquisition</w:t>
      </w:r>
      <w:r w:rsidR="00D21CB0">
        <w:t>}</w:t>
      </w:r>
      <w:r w:rsidR="00D21CB0" w:rsidRPr="00D21CB0">
        <w:t xml:space="preserve"> TOs in the acquisition process. Effort will be made to ensure that all future TOs acquired will be delivered in digital format.</w:t>
      </w:r>
      <w:r w:rsidR="00D21CB0">
        <w:t>{/}</w:t>
      </w:r>
    </w:p>
    <w:p w14:paraId="479C6743" w14:textId="77777777" w:rsidR="001D4883" w:rsidRPr="003B658F" w:rsidRDefault="001D4883" w:rsidP="00ED7E50"/>
    <w:p w14:paraId="3F24B532" w14:textId="2CF31DC2" w:rsidR="00041691" w:rsidRPr="003B658F" w:rsidRDefault="0090722C" w:rsidP="00ED7E50">
      <w:bookmarkStart w:id="6" w:name="_Toc177038927"/>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{Description.ConfigurationPlan}</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7038928"/>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{Info.ProgramName}</w:t>
      </w:r>
      <w:r w:rsidR="00D50A97" w:rsidRPr="003B658F">
        <w:t xml:space="preserve"> program</w:t>
      </w:r>
      <w:r w:rsidRPr="003B658F">
        <w:t xml:space="preserve"> currently </w:t>
      </w:r>
      <w:r w:rsidR="00B704A2" w:rsidRPr="003B658F">
        <w:t xml:space="preserve">maintains </w:t>
      </w:r>
      <w:r w:rsidR="00B05B96">
        <w:t>{TechnicalOrders.TotalTypeCount}</w:t>
      </w:r>
      <w:r w:rsidR="009A56CB" w:rsidRPr="003B658F">
        <w:t xml:space="preserve"> </w:t>
      </w:r>
      <w:r w:rsidRPr="003B658F">
        <w:rPr>
          <w:spacing w:val="-2"/>
        </w:rPr>
        <w:t>T</w:t>
      </w:r>
      <w:r w:rsidRPr="003B658F">
        <w:t xml:space="preserve">Os; </w:t>
      </w:r>
      <w:r w:rsidR="00E55603">
        <w:t>{TechnicalOrders.NumPaper}</w:t>
      </w:r>
      <w:r w:rsidR="009A56CB" w:rsidRPr="003B658F">
        <w:t xml:space="preserve"> </w:t>
      </w:r>
      <w:r w:rsidRPr="003B658F">
        <w:t xml:space="preserve">paper, </w:t>
      </w:r>
      <w:r w:rsidR="00E55603">
        <w:t>{TechnicalOrders.NumElectronic}</w:t>
      </w:r>
      <w:r w:rsidR="009A56CB" w:rsidRPr="003B658F">
        <w:t xml:space="preserve"> </w:t>
      </w:r>
      <w:r w:rsidRPr="003B658F">
        <w:t>Web Access</w:t>
      </w:r>
      <w:r w:rsidR="00C035C3" w:rsidRPr="003B658F">
        <w:t xml:space="preserve"> (WA)</w:t>
      </w:r>
      <w:r w:rsidRPr="003B658F">
        <w:t xml:space="preserve">, </w:t>
      </w:r>
      <w:r w:rsidR="00E55603">
        <w:t>{TechnicalOrders.NumCDDVD}</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{#TechnicalOrders.NumUnpublished &gt; 0}</w:t>
      </w:r>
      <w:r w:rsidR="007D5E9E">
        <w:t>Currently there are</w:t>
      </w:r>
      <w:r w:rsidR="00382488">
        <w:t xml:space="preserve"> {TechnicalOrders.NumUnpublished}</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7038929"/>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{Description.SystemMissionDescription}</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7038930"/>
      <w:r>
        <w:rPr>
          <w:rStyle w:val="Heading1Char"/>
        </w:rPr>
        <w:t>{</w:t>
      </w:r>
      <w:r w:rsidR="00D9032F" w:rsidRPr="00E20ED4">
        <w:rPr>
          <w:rStyle w:val="Heading1Char"/>
        </w:rPr>
        <w:t>Info.ProgramName}</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{Info.ProgramName}</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7038931"/>
      <w:r>
        <w:rPr>
          <w:rStyle w:val="Heading2Char"/>
        </w:rPr>
        <w:t>{In</w:t>
      </w:r>
      <w:r w:rsidR="00D9032F" w:rsidRPr="00267E7C">
        <w:rPr>
          <w:rStyle w:val="Heading2Char"/>
        </w:rPr>
        <w:t>fo.ProgramName}</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 xml:space="preserve">Sustainment </w:t>
      </w:r>
      <w:r w:rsidR="009A288F" w:rsidRPr="009E4970">
        <w:lastRenderedPageBreak/>
        <w:t>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7038932"/>
      <w:r>
        <w:rPr>
          <w:rStyle w:val="Heading2Char"/>
        </w:rPr>
        <w:t>{</w:t>
      </w:r>
      <w:r w:rsidR="00D9032F" w:rsidRPr="00735AC3">
        <w:rPr>
          <w:rStyle w:val="Heading2Char"/>
        </w:rPr>
        <w:t>Info.ProgramName}</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cost associated with updates to TO</w:t>
      </w:r>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{Info.ProgramName}</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Labor Non-Mod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7038933"/>
      <w:r w:rsidRPr="00CA32BC">
        <w:rPr>
          <w:rStyle w:val="Heading2Char"/>
        </w:rPr>
        <w:t>{Info.ProgramName}</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current status of data within an electronic database for electronic display of </w:t>
      </w:r>
      <w:r>
        <w:t>{Info.ProgramName}</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are located in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4760C5">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{Info.ProgramName}</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00B7640C">
        <w:t>{/}</w:t>
      </w:r>
      <w:r w:rsidRPr="00022D33">
        <w:t xml:space="preserve"> </w:t>
      </w:r>
    </w:p>
    <w:p w14:paraId="1C90F337" w14:textId="6201686F" w:rsidR="00173BBE" w:rsidRDefault="00173BBE" w:rsidP="00173BBE">
      <w:r>
        <w:t>{#Labor.ContractorSupport.TDSSe ===”yes” &amp;&amp; Labor.ContractorSupport.TDSSeRobins === “yes”}</w:t>
      </w:r>
    </w:p>
    <w:p w14:paraId="2C8CC0D7" w14:textId="68752B4B" w:rsidR="000C0598" w:rsidRDefault="000C0598" w:rsidP="00B831A1">
      <w:pPr>
        <w:pStyle w:val="ListParagraph"/>
        <w:numPr>
          <w:ilvl w:val="1"/>
          <w:numId w:val="19"/>
        </w:numPr>
        <w:tabs>
          <w:tab w:val="left" w:pos="360"/>
        </w:tabs>
        <w:ind w:left="0" w:firstLine="0"/>
      </w:pPr>
      <w:bookmarkStart w:id="13" w:name="_Toc177038934"/>
      <w:r w:rsidRPr="000C0598">
        <w:rPr>
          <w:rStyle w:val="Heading2Char"/>
        </w:rPr>
        <w:t>{Info.ProgramName} Product Data Services (PDS) TO Sustainment Contract</w:t>
      </w:r>
      <w:bookmarkEnd w:id="13"/>
      <w:r>
        <w:t xml:space="preserve"> task provides labor associated with the sustainment of Technical Orders (TO) to ensure the most </w:t>
      </w:r>
      <w:r>
        <w:lastRenderedPageBreak/>
        <w:t xml:space="preserve">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Programs, and Indentures (API/D200F) databases. Contract labor to sustain systems utilized by the AF to manage sustainment, such as Contenta, Framemaker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 </w:t>
      </w:r>
    </w:p>
    <w:p w14:paraId="7E008DF6" w14:textId="1121C999" w:rsidR="000C0598" w:rsidRDefault="000C0598" w:rsidP="000C0598">
      <w:r w:rsidRPr="000C0598">
        <w:rPr>
          <w:b/>
          <w:bCs/>
        </w:rPr>
        <w:t>Impact Statement:</w:t>
      </w:r>
      <w:r>
        <w:t xml:space="preserve"> Without the support of Product Data Services (PDS) TO Sustainment Contract {Info.ProgramName}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t>
      </w:r>
    </w:p>
    <w:p w14:paraId="76530269" w14:textId="77777777" w:rsidR="000C0598" w:rsidRDefault="000C0598" w:rsidP="000C0598"/>
    <w:p w14:paraId="699073A6" w14:textId="16044B19" w:rsidR="000C0598" w:rsidRDefault="00B831A1" w:rsidP="00B831A1">
      <w:pPr>
        <w:pStyle w:val="ListParagraph"/>
        <w:numPr>
          <w:ilvl w:val="1"/>
          <w:numId w:val="19"/>
        </w:numPr>
        <w:tabs>
          <w:tab w:val="left" w:pos="360"/>
        </w:tabs>
        <w:ind w:left="0" w:firstLine="0"/>
      </w:pPr>
      <w:bookmarkStart w:id="14" w:name="_Toc177038935"/>
      <w:r w:rsidRPr="00B831A1">
        <w:rPr>
          <w:rStyle w:val="Heading2Char"/>
        </w:rPr>
        <w:t>{</w:t>
      </w:r>
      <w:r w:rsidR="000C0598" w:rsidRPr="00B831A1">
        <w:rPr>
          <w:rStyle w:val="Heading2Char"/>
        </w:rPr>
        <w:t>Info.ProgramName} Technical Data Support Services (TDSS) CORE Contract</w:t>
      </w:r>
      <w:bookmarkEnd w:id="14"/>
      <w:r w:rsidR="000C0598">
        <w:t xml:space="preserve"> provides labor associated with the sustainment and multimedia distribution of TOs. Multimedia distribution formats consist of paper, velum, PDF, CD/DVDs, and Print- and View-On-Demand (POD/VOD) Gateway TOs. Sustainment support includes, but is not limited to, the updating, processing, quality assurance (QA) reviews, tracking and coordination of electronic and paper TOs. 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 This task also provides Data Review Sustainment support including, but not limited to, processing revisions, TCTO, interfiling TO changes, POD/VOD acceptability reviews, tracking, uploading and coordination of electronic TOs. 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 </w:t>
      </w:r>
    </w:p>
    <w:p w14:paraId="60CDB12D" w14:textId="518F1BD5" w:rsidR="000C0598" w:rsidRDefault="000C0598" w:rsidP="000C0598">
      <w:r w:rsidRPr="000C0598">
        <w:rPr>
          <w:b/>
          <w:bCs/>
        </w:rPr>
        <w:t>Impact Statement:</w:t>
      </w:r>
      <w: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Without full support, the technical data and the OSS&amp;E of the mission is drastically put at risk. A reduced level of </w:t>
      </w:r>
      <w:r>
        <w:lastRenderedPageBreak/>
        <w:t>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2943BC">
        <w:t>{/}</w:t>
      </w:r>
    </w:p>
    <w:p w14:paraId="611D13A6" w14:textId="0787BDD4" w:rsidR="00650FE8" w:rsidRDefault="00650FE8" w:rsidP="000C0598">
      <w:r>
        <w:t>{#Labor.AdditionalLabor}</w:t>
      </w:r>
    </w:p>
    <w:p w14:paraId="75663410" w14:textId="77777777" w:rsidR="00083F03" w:rsidRDefault="00083F03" w:rsidP="000C0598"/>
    <w:p w14:paraId="7D7D3770" w14:textId="4841786A" w:rsidR="00650FE8" w:rsidRDefault="00650FE8" w:rsidP="00506E8D">
      <w:pPr>
        <w:pStyle w:val="ListParagraph"/>
        <w:numPr>
          <w:ilvl w:val="1"/>
          <w:numId w:val="19"/>
        </w:numPr>
        <w:tabs>
          <w:tab w:val="left" w:pos="360"/>
        </w:tabs>
        <w:ind w:left="0" w:firstLine="0"/>
      </w:pPr>
      <w:bookmarkStart w:id="15" w:name="_Toc177038936"/>
      <w:r w:rsidRPr="00650FE8">
        <w:rPr>
          <w:rStyle w:val="Heading2Char"/>
        </w:rPr>
        <w:t>{Info.ProgramName}</w:t>
      </w:r>
      <w:r w:rsidR="00E533F3">
        <w:rPr>
          <w:rStyle w:val="Heading2Char"/>
        </w:rPr>
        <w:t xml:space="preserve"> {</w:t>
      </w:r>
      <w:r w:rsidRPr="00650FE8">
        <w:rPr>
          <w:rStyle w:val="Heading2Char"/>
        </w:rPr>
        <w:t>Title}</w:t>
      </w:r>
      <w:bookmarkEnd w:id="15"/>
      <w:r>
        <w:t xml:space="preserve"> </w:t>
      </w:r>
      <w:r w:rsidRPr="00506E8D">
        <w:t>{Description}</w:t>
      </w:r>
    </w:p>
    <w:p w14:paraId="3257390C" w14:textId="77777777" w:rsidR="006D6FEC" w:rsidRDefault="00506E8D" w:rsidP="00506E8D">
      <w:pPr>
        <w:tabs>
          <w:tab w:val="left" w:pos="360"/>
        </w:tabs>
      </w:pPr>
      <w:r w:rsidRPr="00506E8D">
        <w:rPr>
          <w:b/>
          <w:bCs/>
        </w:rPr>
        <w:t>Impact:</w:t>
      </w:r>
      <w:r w:rsidRPr="00506E8D">
        <w:t>{Impact}</w:t>
      </w:r>
    </w:p>
    <w:p w14:paraId="01DC09D7" w14:textId="59AF3A2A" w:rsidR="00506E8D" w:rsidRDefault="00506E8D" w:rsidP="00506E8D">
      <w:pPr>
        <w:tabs>
          <w:tab w:val="left" w:pos="360"/>
        </w:tabs>
      </w:pPr>
      <w:r>
        <w:t>{/}</w:t>
      </w:r>
    </w:p>
    <w:p w14:paraId="0C725768" w14:textId="77777777" w:rsidR="00506E8D" w:rsidRDefault="00506E8D" w:rsidP="00506E8D">
      <w:pPr>
        <w:tabs>
          <w:tab w:val="left" w:pos="360"/>
        </w:tabs>
      </w:pPr>
    </w:p>
    <w:p w14:paraId="3D6EBAD4" w14:textId="77777777" w:rsidR="00077EE9" w:rsidRDefault="002417C1" w:rsidP="002417C1">
      <w:pPr>
        <w:pStyle w:val="ListParagraph"/>
        <w:numPr>
          <w:ilvl w:val="0"/>
          <w:numId w:val="23"/>
        </w:numPr>
        <w:tabs>
          <w:tab w:val="left" w:pos="360"/>
        </w:tabs>
        <w:ind w:left="0" w:firstLine="0"/>
      </w:pPr>
      <w:bookmarkStart w:id="16" w:name="_Toc177038937"/>
      <w:r>
        <w:rPr>
          <w:rStyle w:val="Heading1Char"/>
        </w:rPr>
        <w:t>{</w:t>
      </w:r>
      <w:r w:rsidR="00D9032F" w:rsidRPr="002417C1">
        <w:rPr>
          <w:rStyle w:val="Heading1Char"/>
        </w:rPr>
        <w:t>Info.ProgramName}</w:t>
      </w:r>
      <w:r w:rsidR="00D65331" w:rsidRPr="002417C1">
        <w:rPr>
          <w:rStyle w:val="Heading1Char"/>
        </w:rPr>
        <w:t xml:space="preserve"> </w:t>
      </w:r>
      <w:r w:rsidR="005F4D9A" w:rsidRPr="002417C1">
        <w:rPr>
          <w:rStyle w:val="Heading1Char"/>
        </w:rPr>
        <w:t>Distribution</w:t>
      </w:r>
      <w:bookmarkEnd w:id="16"/>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{#TechnicalOrders.NumPaper &gt; 0 || TechnicalOrders.NumCDDVD &gt; 0}</w:t>
      </w:r>
      <w:r w:rsidR="00F84FFF" w:rsidRPr="00E302F0">
        <w:t xml:space="preserve">The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under the following task.</w:t>
      </w:r>
      <w:r w:rsidR="00E302F0" w:rsidRPr="00E302F0">
        <w:t xml:space="preserve">{/}{#TechnicalOrders.NumPaper === 0 &amp;&amp; TechnicalOrders.NumCDDVD === 0}There are no distribution requirements for </w:t>
      </w:r>
      <w:r w:rsidR="0069075D">
        <w:t>{Info.</w:t>
      </w:r>
      <w:r w:rsidR="00E302F0" w:rsidRPr="00E302F0">
        <w:t>ProgramName</w:t>
      </w:r>
      <w:r w:rsidR="0069075D">
        <w:t>}</w:t>
      </w:r>
      <w:r w:rsidR="00E302F0" w:rsidRPr="00E302F0">
        <w:t xml:space="preserve"> all TOs are distributed electronically in ETIMS.</w:t>
      </w:r>
    </w:p>
    <w:p w14:paraId="5A4FDC48" w14:textId="77777777" w:rsidR="00077EE9" w:rsidRDefault="00077EE9" w:rsidP="00077EE9">
      <w:pPr>
        <w:pStyle w:val="ListParagraph"/>
        <w:tabs>
          <w:tab w:val="left" w:pos="360"/>
        </w:tabs>
        <w:ind w:left="0"/>
        <w:rPr>
          <w:rStyle w:val="Heading1Char"/>
        </w:rPr>
      </w:pPr>
    </w:p>
    <w:p w14:paraId="42F4A94E" w14:textId="5C022B9C" w:rsidR="00725AB7" w:rsidRDefault="00E302F0" w:rsidP="00077EE9">
      <w:pPr>
        <w:pStyle w:val="ListParagraph"/>
        <w:tabs>
          <w:tab w:val="left" w:pos="360"/>
        </w:tabs>
        <w:ind w:left="0"/>
      </w:pPr>
      <w:r w:rsidRPr="00E302F0">
        <w:t>{/}</w:t>
      </w:r>
    </w:p>
    <w:p w14:paraId="48508205" w14:textId="7F3A8531" w:rsidR="0088360F" w:rsidRDefault="0088360F" w:rsidP="00077EE9">
      <w:pPr>
        <w:pStyle w:val="ListParagraph"/>
        <w:tabs>
          <w:tab w:val="left" w:pos="360"/>
        </w:tabs>
        <w:ind w:left="0"/>
      </w:pPr>
      <w:r>
        <w:t>{#Distribution.hasDSO===”yes”}</w:t>
      </w:r>
    </w:p>
    <w:p w14:paraId="445929AA" w14:textId="6A500BCC" w:rsidR="00510302" w:rsidRDefault="007B63A5" w:rsidP="007B63A5">
      <w:pPr>
        <w:pStyle w:val="ListParagraph"/>
        <w:numPr>
          <w:ilvl w:val="1"/>
          <w:numId w:val="23"/>
        </w:numPr>
        <w:tabs>
          <w:tab w:val="left" w:pos="360"/>
        </w:tabs>
        <w:ind w:left="0" w:firstLine="0"/>
      </w:pPr>
      <w:r>
        <w:rPr>
          <w:rStyle w:val="Heading2Char"/>
        </w:rPr>
        <w:t xml:space="preserve"> </w:t>
      </w:r>
      <w:bookmarkStart w:id="17" w:name="_Toc177038938"/>
      <w:r w:rsidR="00D9032F" w:rsidRPr="007B63A5">
        <w:rPr>
          <w:rStyle w:val="Heading2Char"/>
        </w:rPr>
        <w:t>{Info.ProgramName}</w:t>
      </w:r>
      <w:r w:rsidR="00BD4658" w:rsidRPr="007B63A5">
        <w:rPr>
          <w:rStyle w:val="Heading2Char"/>
        </w:rPr>
        <w:t xml:space="preserve"> </w:t>
      </w:r>
      <w:r w:rsidR="003A58F9" w:rsidRPr="007B63A5">
        <w:rPr>
          <w:rStyle w:val="Heading2Char"/>
        </w:rPr>
        <w:t>Duplication</w:t>
      </w:r>
      <w:r w:rsidR="00510302" w:rsidRPr="007B63A5">
        <w:rPr>
          <w:rStyle w:val="Heading2Char"/>
        </w:rPr>
        <w:t xml:space="preserve"> Sustainment Changes, Non-Mod Revisions and One-Time Requisitions (OTRs), </w:t>
      </w:r>
      <w:r w:rsidR="00510D9C">
        <w:rPr>
          <w:rStyle w:val="Heading2Char"/>
        </w:rPr>
        <w:t>{#</w:t>
      </w:r>
      <w:r w:rsidR="00A07253">
        <w:rPr>
          <w:rStyle w:val="Heading2Char"/>
        </w:rPr>
        <w:t>TechnicalOrders</w:t>
      </w:r>
      <w:r w:rsidR="003448BC">
        <w:rPr>
          <w:rStyle w:val="Heading2Char"/>
        </w:rPr>
        <w:t>}{#</w:t>
      </w:r>
      <w:r w:rsidR="00510D9C">
        <w:rPr>
          <w:rStyle w:val="Heading2Char"/>
        </w:rPr>
        <w:t>NumPaper&gt;0}</w:t>
      </w:r>
      <w:r w:rsidR="00510302" w:rsidRPr="007B63A5">
        <w:rPr>
          <w:rStyle w:val="Heading2Char"/>
        </w:rPr>
        <w:t>Paper</w:t>
      </w:r>
      <w:r w:rsidR="00510D9C">
        <w:rPr>
          <w:rStyle w:val="Heading2Char"/>
        </w:rPr>
        <w:t>{/}</w:t>
      </w:r>
      <w:r w:rsidR="0040782F">
        <w:rPr>
          <w:rStyle w:val="Heading2Char"/>
        </w:rPr>
        <w:t>{#NumPaper&gt;0 &amp;&amp;</w:t>
      </w:r>
      <w:r w:rsidR="003448BC">
        <w:rPr>
          <w:rStyle w:val="Heading2Char"/>
        </w:rPr>
        <w:t xml:space="preserve"> </w:t>
      </w:r>
      <w:r w:rsidR="0040782F">
        <w:rPr>
          <w:rStyle w:val="Heading2Char"/>
        </w:rPr>
        <w:t>NumC</w:t>
      </w:r>
      <w:r w:rsidR="0088694E">
        <w:rPr>
          <w:rStyle w:val="Heading2Char"/>
        </w:rPr>
        <w:t>D</w:t>
      </w:r>
      <w:r w:rsidR="0040782F">
        <w:rPr>
          <w:rStyle w:val="Heading2Char"/>
        </w:rPr>
        <w:t>DVD&gt;0}</w:t>
      </w:r>
      <w:r w:rsidR="00510302" w:rsidRPr="007B63A5">
        <w:rPr>
          <w:rStyle w:val="Heading2Char"/>
        </w:rPr>
        <w:t>/</w:t>
      </w:r>
      <w:r w:rsidR="0040782F">
        <w:rPr>
          <w:rStyle w:val="Heading2Char"/>
        </w:rPr>
        <w:t>{/}</w:t>
      </w:r>
      <w:r w:rsidR="00510D9C">
        <w:rPr>
          <w:rStyle w:val="Heading2Char"/>
        </w:rPr>
        <w:t>{#NumCD</w:t>
      </w:r>
      <w:r w:rsidR="0088694E">
        <w:rPr>
          <w:rStyle w:val="Heading2Char"/>
        </w:rPr>
        <w:t>D</w:t>
      </w:r>
      <w:r w:rsidR="00510D9C">
        <w:rPr>
          <w:rStyle w:val="Heading2Char"/>
        </w:rPr>
        <w:t>VD</w:t>
      </w:r>
      <w:r w:rsidR="0040782F">
        <w:rPr>
          <w:rStyle w:val="Heading2Char"/>
        </w:rPr>
        <w:t>&gt;0</w:t>
      </w:r>
      <w:r w:rsidR="00510D9C">
        <w:rPr>
          <w:rStyle w:val="Heading2Char"/>
        </w:rPr>
        <w:t>}</w:t>
      </w:r>
      <w:r w:rsidR="00510302" w:rsidRPr="007B63A5">
        <w:rPr>
          <w:rStyle w:val="Heading2Char"/>
        </w:rPr>
        <w:t>CD/DVD</w:t>
      </w:r>
      <w:r w:rsidR="00510D9C">
        <w:rPr>
          <w:rStyle w:val="Heading2Char"/>
        </w:rPr>
        <w:t>{/}</w:t>
      </w:r>
      <w:r w:rsidR="00751573">
        <w:rPr>
          <w:rStyle w:val="Heading2Char"/>
        </w:rPr>
        <w:t>{/}</w:t>
      </w:r>
      <w:bookmarkEnd w:id="17"/>
      <w:r w:rsidR="003A58F9" w:rsidRPr="007B63A5">
        <w:rPr>
          <w:b/>
        </w:rPr>
        <w:t>:</w:t>
      </w:r>
      <w:r w:rsidR="00510302" w:rsidRPr="007B63A5">
        <w:rPr>
          <w:b/>
        </w:rPr>
        <w:t xml:space="preserve"> </w:t>
      </w:r>
      <w:r w:rsidR="00510302" w:rsidRPr="0097569E">
        <w:t>T</w:t>
      </w:r>
      <w:r w:rsidR="007C6811" w:rsidRPr="0097569E">
        <w:t>echnical Order (T</w:t>
      </w:r>
      <w:r w:rsidR="00510302" w:rsidRPr="0097569E">
        <w:t>O</w:t>
      </w:r>
      <w:r w:rsidR="007C6811" w:rsidRPr="0097569E">
        <w:t>)</w:t>
      </w:r>
      <w:r w:rsidR="00510302" w:rsidRPr="0097569E">
        <w:t xml:space="preserve"> sustainment refers to all activities required to maintain the currency, and availability of </w:t>
      </w:r>
      <w:r w:rsidR="007C6811" w:rsidRPr="0097569E">
        <w:t>TOs.</w:t>
      </w:r>
      <w:r w:rsidR="001D6E21" w:rsidRPr="0097569E">
        <w:t xml:space="preserve"> </w:t>
      </w:r>
      <w:r w:rsidR="00510302" w:rsidRPr="0097569E">
        <w:t>This task identifies duplication requirements associated with physical distribution resulting from approved recommended changes (RCs). Non-</w:t>
      </w:r>
      <w:r w:rsidR="00DC3BBE" w:rsidRPr="0097569E">
        <w:t xml:space="preserve">Mod </w:t>
      </w:r>
      <w:r w:rsidR="00510302" w:rsidRPr="0097569E">
        <w:t>revisions requirements are duplication requirements associated with updates for TO revisions.</w:t>
      </w:r>
      <w:r w:rsidR="001D6E21" w:rsidRPr="0097569E">
        <w:t xml:space="preserve"> </w:t>
      </w:r>
      <w:r w:rsidR="00510302" w:rsidRPr="0097569E">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rsidRPr="0097569E">
        <w:t>,</w:t>
      </w:r>
      <w:r w:rsidR="00510302" w:rsidRPr="0097569E">
        <w:t xml:space="preserve"> and training TOs. Duplication is based off the number of TODOs on subscription in </w:t>
      </w:r>
      <w:r w:rsidR="00066B2C" w:rsidRPr="0097569E">
        <w:t>Enhanced Technical Information Management System (</w:t>
      </w:r>
      <w:r w:rsidR="00510302" w:rsidRPr="0097569E">
        <w:t>ETIMS</w:t>
      </w:r>
      <w:r w:rsidR="00066B2C" w:rsidRPr="0097569E">
        <w:t>)</w:t>
      </w:r>
      <w:r w:rsidR="00510302" w:rsidRPr="0097569E">
        <w:t xml:space="preserve">, duplication cost per page and number of pages within the </w:t>
      </w:r>
      <w:r w:rsidR="004E0BC7" w:rsidRPr="0097569E">
        <w:t xml:space="preserve">Technical Order </w:t>
      </w:r>
      <w:r w:rsidR="00803EF4" w:rsidRPr="0097569E">
        <w:t>Information</w:t>
      </w:r>
      <w:r w:rsidR="004E0BC7" w:rsidRPr="0097569E">
        <w:t xml:space="preserve"> Sheet (</w:t>
      </w:r>
      <w:r w:rsidR="00510302" w:rsidRPr="0097569E">
        <w:t>TOIS</w:t>
      </w:r>
      <w:r w:rsidR="004E0BC7" w:rsidRPr="0097569E">
        <w:t>)</w:t>
      </w:r>
      <w:r w:rsidR="00510302" w:rsidRPr="0097569E">
        <w:t>.</w:t>
      </w:r>
    </w:p>
    <w:p w14:paraId="4C5EA5BB" w14:textId="008AE1EE" w:rsidR="0097569E" w:rsidRDefault="0024117F" w:rsidP="00ED7E50">
      <w:r w:rsidRPr="003D0336">
        <w:rPr>
          <w:b/>
        </w:rPr>
        <w:t>Impact Statement:</w:t>
      </w:r>
      <w:r w:rsidRPr="003D0336">
        <w:t xml:space="preserve"> Without the </w:t>
      </w:r>
      <w:r w:rsidRPr="007B63A5">
        <w:t xml:space="preserve">support of </w:t>
      </w:r>
      <w:r w:rsidR="00D9032F" w:rsidRPr="007B63A5">
        <w:t>{Info.ProgramName}</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 xml:space="preserve">recommended </w:t>
      </w:r>
      <w:r w:rsidR="00A8087D">
        <w:lastRenderedPageBreak/>
        <w:t>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w:t>
      </w:r>
    </w:p>
    <w:p w14:paraId="39590528" w14:textId="77777777" w:rsidR="0088360F" w:rsidRDefault="0088360F" w:rsidP="0016617C"/>
    <w:p w14:paraId="74BBCB8C" w14:textId="77777777" w:rsidR="0088360F" w:rsidRDefault="0088360F" w:rsidP="0016617C">
      <w:r>
        <w:t>{/}</w:t>
      </w:r>
    </w:p>
    <w:p w14:paraId="096D5EA2" w14:textId="3FF352C9" w:rsidR="0016617C" w:rsidRPr="0016617C" w:rsidRDefault="0016617C" w:rsidP="0016617C">
      <w:r>
        <w:t>{#Distribution.hasDSO ==”yes”}</w:t>
      </w:r>
    </w:p>
    <w:p w14:paraId="399D080F" w14:textId="6D3FCCF3" w:rsidR="00510302" w:rsidRPr="0097569E" w:rsidRDefault="00D9032F" w:rsidP="0097569E">
      <w:pPr>
        <w:pStyle w:val="ListParagraph"/>
        <w:numPr>
          <w:ilvl w:val="1"/>
          <w:numId w:val="23"/>
        </w:numPr>
        <w:tabs>
          <w:tab w:val="left" w:pos="360"/>
        </w:tabs>
        <w:ind w:left="0" w:firstLine="0"/>
      </w:pPr>
      <w:bookmarkStart w:id="18" w:name="_Toc177038939"/>
      <w:r w:rsidRPr="0097569E">
        <w:rPr>
          <w:rStyle w:val="Heading2Char"/>
        </w:rPr>
        <w:t>{Info.ProgramName}</w:t>
      </w:r>
      <w:r w:rsidR="00D65331" w:rsidRPr="0097569E">
        <w:rPr>
          <w:rStyle w:val="Heading2Char"/>
        </w:rPr>
        <w:t xml:space="preserve"> </w:t>
      </w:r>
      <w:r w:rsidR="00D169F7" w:rsidRPr="0097569E">
        <w:rPr>
          <w:rStyle w:val="Heading2Char"/>
        </w:rPr>
        <w:t>Data Services Online (DSO)</w:t>
      </w:r>
      <w:r w:rsidR="000F77AD" w:rsidRPr="0097569E">
        <w:rPr>
          <w:rStyle w:val="Heading2Char"/>
        </w:rPr>
        <w:t xml:space="preserve"> Upload</w:t>
      </w:r>
      <w:r w:rsidR="00E85A50" w:rsidRPr="0097569E">
        <w:rPr>
          <w:rStyle w:val="Heading2Char"/>
        </w:rPr>
        <w:t xml:space="preserve">, </w:t>
      </w:r>
      <w:r w:rsidR="00510302" w:rsidRPr="0097569E">
        <w:rPr>
          <w:rStyle w:val="Heading2Char"/>
        </w:rPr>
        <w:t>Packaging and Postage</w:t>
      </w:r>
      <w:bookmarkEnd w:id="18"/>
      <w:r w:rsidR="00D2320A" w:rsidRPr="0097569E">
        <w:t>:</w:t>
      </w:r>
      <w:r w:rsidR="00864B08" w:rsidRPr="0097569E">
        <w:t xml:space="preserve"> </w:t>
      </w:r>
      <w:r w:rsidR="00510302" w:rsidRPr="0097569E">
        <w:t>These requirements are associated with upload cost when loading ready-to-print file</w:t>
      </w:r>
      <w:r w:rsidR="004E0BC7" w:rsidRPr="0097569E">
        <w:t>s</w:t>
      </w:r>
      <w:r w:rsidR="00510302" w:rsidRPr="0097569E">
        <w:t xml:space="preserve"> of a TO into </w:t>
      </w:r>
      <w:r w:rsidR="00D169F7" w:rsidRPr="0097569E">
        <w:t>DSO</w:t>
      </w:r>
      <w:r w:rsidR="00510302" w:rsidRPr="0097569E">
        <w:t xml:space="preserve">. Additional </w:t>
      </w:r>
      <w:r w:rsidR="00D169F7" w:rsidRPr="0097569E">
        <w:t xml:space="preserve">DSO </w:t>
      </w:r>
      <w:r w:rsidR="00510302" w:rsidRPr="0097569E">
        <w:t xml:space="preserve">requirements included in distribution are </w:t>
      </w:r>
      <w:r w:rsidR="00B207D3" w:rsidRPr="0097569E">
        <w:t>p</w:t>
      </w:r>
      <w:r w:rsidR="00510302" w:rsidRPr="0097569E">
        <w:t xml:space="preserve">ackaging and </w:t>
      </w:r>
      <w:r w:rsidR="00B207D3" w:rsidRPr="0097569E">
        <w:t>p</w:t>
      </w:r>
      <w:r w:rsidR="00510302" w:rsidRPr="0097569E">
        <w:t xml:space="preserve">ostage for packaging and shipping TOs. Upload and shipping requirements are based off the number of </w:t>
      </w:r>
      <w:r w:rsidR="00066B2C" w:rsidRPr="0097569E">
        <w:t>Technical Order Distribution Office (</w:t>
      </w:r>
      <w:r w:rsidR="00510302" w:rsidRPr="0097569E">
        <w:t>TODOs</w:t>
      </w:r>
      <w:r w:rsidR="00066B2C" w:rsidRPr="0097569E">
        <w:t>)</w:t>
      </w:r>
      <w:r w:rsidR="00510302" w:rsidRPr="0097569E">
        <w:t xml:space="preserve"> on subscription in </w:t>
      </w:r>
      <w:r w:rsidR="00066B2C" w:rsidRPr="0097569E">
        <w:t>Enhanced Technical Information Management System (</w:t>
      </w:r>
      <w:r w:rsidR="00510302" w:rsidRPr="0097569E">
        <w:t>ETIMS</w:t>
      </w:r>
      <w:r w:rsidR="00066B2C" w:rsidRPr="0097569E">
        <w:t>)</w:t>
      </w:r>
      <w:r w:rsidR="00BC6AB0" w:rsidRPr="0097569E">
        <w:t xml:space="preserve"> </w:t>
      </w:r>
      <w:r w:rsidR="00510302" w:rsidRPr="0097569E">
        <w:t xml:space="preserve">and upload and shipping average cost </w:t>
      </w:r>
      <w:r w:rsidR="00B21172" w:rsidRPr="0097569E">
        <w:t xml:space="preserve">are </w:t>
      </w:r>
      <w:r w:rsidR="00510302" w:rsidRPr="0097569E">
        <w:t xml:space="preserve">built into the </w:t>
      </w:r>
      <w:r w:rsidR="003824BB" w:rsidRPr="0097569E">
        <w:t>Technical Order information Sheet (</w:t>
      </w:r>
      <w:r w:rsidR="00510302" w:rsidRPr="0097569E">
        <w:t>TOIS</w:t>
      </w:r>
      <w:r w:rsidR="003824BB" w:rsidRPr="0097569E">
        <w:t>)</w:t>
      </w:r>
      <w:r w:rsidR="00510302" w:rsidRPr="0097569E">
        <w:t>.</w:t>
      </w:r>
      <w:r w:rsidR="00D733E2" w:rsidRPr="0097569E">
        <w:t xml:space="preserve"> </w:t>
      </w:r>
      <w:r w:rsidR="00510302" w:rsidRPr="0097569E">
        <w:t xml:space="preserve">This task includes requirements identified on the </w:t>
      </w:r>
      <w:r w:rsidR="003824BB" w:rsidRPr="0097569E">
        <w:t>TOIS</w:t>
      </w:r>
      <w:r w:rsidR="00510302" w:rsidRPr="0097569E">
        <w:t xml:space="preserve"> for </w:t>
      </w:r>
      <w:r w:rsidR="00D169F7" w:rsidRPr="0097569E">
        <w:t xml:space="preserve">DSO </w:t>
      </w:r>
      <w:r w:rsidR="00510302" w:rsidRPr="0097569E">
        <w:t xml:space="preserve">Initial Complete Set Upload, </w:t>
      </w:r>
      <w:r w:rsidR="00D169F7" w:rsidRPr="0097569E">
        <w:t xml:space="preserve">DSO </w:t>
      </w:r>
      <w:r w:rsidR="00510302" w:rsidRPr="0097569E">
        <w:t xml:space="preserve">Sustainment Changes, </w:t>
      </w:r>
      <w:r w:rsidR="00D169F7" w:rsidRPr="0097569E">
        <w:t xml:space="preserve">DSO </w:t>
      </w:r>
      <w:r w:rsidR="00510302" w:rsidRPr="0097569E">
        <w:t>Non-</w:t>
      </w:r>
      <w:r w:rsidR="00DC3BBE" w:rsidRPr="0097569E">
        <w:t xml:space="preserve">Mod </w:t>
      </w:r>
      <w:r w:rsidR="00510302" w:rsidRPr="0097569E">
        <w:t xml:space="preserve">Revisions, and </w:t>
      </w:r>
      <w:r w:rsidR="00D169F7" w:rsidRPr="0097569E">
        <w:t xml:space="preserve">DSO </w:t>
      </w:r>
      <w:r w:rsidR="00510302" w:rsidRPr="0097569E">
        <w:t>one-time requisitions.</w:t>
      </w:r>
    </w:p>
    <w:p w14:paraId="55030086" w14:textId="77777777" w:rsidR="00BB30C6"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sidRPr="0003738E">
        <w:rPr>
          <w:bCs/>
        </w:rPr>
        <w:t>{Info.ProgramName}</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work stoppage.</w:t>
      </w:r>
    </w:p>
    <w:p w14:paraId="5452B6D4" w14:textId="77777777" w:rsidR="00592FAA" w:rsidRDefault="00592FAA" w:rsidP="00ED7E50"/>
    <w:p w14:paraId="5EE8358D" w14:textId="7D15DAE6" w:rsidR="00077EE9" w:rsidRPr="0016617C" w:rsidRDefault="00D92F03" w:rsidP="00077EE9">
      <w:r>
        <w:t>{/}</w:t>
      </w:r>
      <w:r w:rsidR="00077EE9">
        <w:t>{#Distribution.has</w:t>
      </w:r>
      <w:r w:rsidR="00AC6319">
        <w:t>Outside</w:t>
      </w:r>
      <w:r w:rsidR="00077EE9">
        <w:t>DSO ==”yes”}</w:t>
      </w:r>
    </w:p>
    <w:p w14:paraId="709ED4DC" w14:textId="19143D64" w:rsidR="006E6995" w:rsidRPr="00CF1927" w:rsidRDefault="00D9032F" w:rsidP="00BE686F">
      <w:pPr>
        <w:pStyle w:val="ListParagraph"/>
        <w:numPr>
          <w:ilvl w:val="1"/>
          <w:numId w:val="23"/>
        </w:numPr>
        <w:tabs>
          <w:tab w:val="left" w:pos="360"/>
        </w:tabs>
        <w:ind w:left="0" w:firstLine="0"/>
      </w:pPr>
      <w:bookmarkStart w:id="19" w:name="_Toc177038940"/>
      <w:r w:rsidRPr="00BE686F">
        <w:rPr>
          <w:rStyle w:val="Heading2Char"/>
        </w:rPr>
        <w:t>{Info.ProgramName}</w:t>
      </w:r>
      <w:r w:rsidR="007E719C" w:rsidRPr="00BE686F">
        <w:rPr>
          <w:rStyle w:val="Heading2Char"/>
        </w:rPr>
        <w:t xml:space="preserve"> </w:t>
      </w:r>
      <w:r w:rsidR="00182891" w:rsidRPr="00BE686F">
        <w:rPr>
          <w:rStyle w:val="Heading2Char"/>
        </w:rPr>
        <w:t>Shipping and</w:t>
      </w:r>
      <w:r w:rsidR="001D0322" w:rsidRPr="00BE686F">
        <w:rPr>
          <w:rStyle w:val="Heading2Char"/>
        </w:rPr>
        <w:t xml:space="preserve"> Postage </w:t>
      </w:r>
      <w:r w:rsidR="00612DBC" w:rsidRPr="00BE686F">
        <w:rPr>
          <w:rStyle w:val="Heading2Char"/>
        </w:rPr>
        <w:t>O</w:t>
      </w:r>
      <w:r w:rsidR="001D0322" w:rsidRPr="00BE686F">
        <w:rPr>
          <w:rStyle w:val="Heading2Char"/>
        </w:rPr>
        <w:t xml:space="preserve">utside of </w:t>
      </w:r>
      <w:r w:rsidR="00D169F7" w:rsidRPr="00BE686F">
        <w:rPr>
          <w:rStyle w:val="Heading2Char"/>
        </w:rPr>
        <w:t>Data Services Online</w:t>
      </w:r>
      <w:r w:rsidR="00483496" w:rsidRPr="00BE686F">
        <w:rPr>
          <w:rStyle w:val="Heading2Char"/>
        </w:rPr>
        <w:t xml:space="preserve"> (</w:t>
      </w:r>
      <w:r w:rsidR="00D169F7" w:rsidRPr="00BE686F">
        <w:rPr>
          <w:rStyle w:val="Heading2Char"/>
        </w:rPr>
        <w:t>DSO</w:t>
      </w:r>
      <w:r w:rsidR="00483496" w:rsidRPr="00BE686F">
        <w:rPr>
          <w:rStyle w:val="Heading2Char"/>
        </w:rPr>
        <w:t>)</w:t>
      </w:r>
      <w:bookmarkEnd w:id="19"/>
      <w:r w:rsidR="001D0322" w:rsidRPr="00BE686F">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rsidR="00483496">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BE686F">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044B7A0B" w:rsidR="005336E2" w:rsidRDefault="00511818" w:rsidP="00BE686F">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sidRPr="0028365A">
        <w:rPr>
          <w:bCs/>
        </w:rPr>
        <w:t>{Info.ProgramName}</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r w:rsidR="00F92B0A">
        <w:t>{#Distribution.ApprovedWaiver===”yes”}</w:t>
      </w:r>
      <w:r w:rsidR="00F92B0A" w:rsidRPr="00F92B0A">
        <w:t xml:space="preserve"> Date waiver approved: </w:t>
      </w:r>
      <w:r w:rsidR="00F92B0A">
        <w:t xml:space="preserve">{Distribution.ApprovedWaiverDate}{/}{#Distribution.ApprovedWaiver===”no”} </w:t>
      </w:r>
      <w:r w:rsidR="00F92B0A" w:rsidRPr="00F92B0A">
        <w:t>The program has no waiver.</w:t>
      </w:r>
      <w:r w:rsidR="00F92B0A">
        <w:t>{/}</w:t>
      </w:r>
    </w:p>
    <w:p w14:paraId="112EE0D3" w14:textId="7C3B0815" w:rsidR="00077EE9" w:rsidRPr="00CF1927" w:rsidRDefault="00077EE9" w:rsidP="00BE686F">
      <w:r>
        <w:t>{/}</w:t>
      </w:r>
    </w:p>
    <w:p w14:paraId="7DA8A137" w14:textId="49CF0C21" w:rsidR="00022D33" w:rsidRPr="007A636F" w:rsidRDefault="00D9032F" w:rsidP="00EE4BFB">
      <w:pPr>
        <w:pStyle w:val="ListParagraph"/>
        <w:numPr>
          <w:ilvl w:val="0"/>
          <w:numId w:val="23"/>
        </w:numPr>
      </w:pPr>
      <w:r w:rsidRPr="00EE4BFB">
        <w:rPr>
          <w:b/>
        </w:rPr>
        <w:t>{Info.ProgramName}</w:t>
      </w:r>
      <w:r w:rsidR="00612DBC" w:rsidRPr="00EE4BFB">
        <w:rPr>
          <w:b/>
        </w:rPr>
        <w:t xml:space="preserve"> </w:t>
      </w:r>
      <w:r w:rsidR="000A5E15" w:rsidRPr="00EE4BFB">
        <w:rPr>
          <w:b/>
        </w:rPr>
        <w:t>Improvements</w:t>
      </w:r>
      <w:r w:rsidR="00483496" w:rsidRPr="00EE4BFB">
        <w:rPr>
          <w:b/>
        </w:rPr>
        <w:t>:</w:t>
      </w:r>
      <w:r w:rsidR="007A636F" w:rsidRPr="00EE4BFB">
        <w:rPr>
          <w:b/>
        </w:rPr>
        <w:t xml:space="preserve"> </w:t>
      </w:r>
      <w:r w:rsidR="007A636F" w:rsidRPr="007A636F">
        <w:t>List additional improvement or state there are no improvements</w:t>
      </w:r>
      <w:r w:rsidR="007A636F">
        <w:t xml:space="preserve"> in FY26</w:t>
      </w:r>
      <w:r w:rsidR="007A636F" w:rsidRPr="007A636F">
        <w:t>.</w:t>
      </w:r>
    </w:p>
    <w:p w14:paraId="709ED4EF" w14:textId="6F25DD8C" w:rsidR="00CF1927" w:rsidRPr="00C27ACF" w:rsidRDefault="00CF1927" w:rsidP="00EE4BFB">
      <w:pPr>
        <w:pStyle w:val="ListParagraph"/>
        <w:numPr>
          <w:ilvl w:val="0"/>
          <w:numId w:val="23"/>
        </w:numPr>
        <w:rPr>
          <w:b/>
        </w:rPr>
      </w:pPr>
      <w:r w:rsidRPr="00EE4BFB">
        <w:rPr>
          <w:b/>
        </w:rPr>
        <w:t>Requirements Summary</w:t>
      </w:r>
      <w:r w:rsidR="00585489" w:rsidRPr="00EE4BFB">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1BF5272A" w14:textId="77777777" w:rsidR="00C27ACF" w:rsidRPr="00C27ACF" w:rsidRDefault="00C27ACF" w:rsidP="00C27ACF">
      <w:pPr>
        <w:rPr>
          <w:b/>
        </w:rPr>
      </w:pPr>
    </w:p>
    <w:p w14:paraId="709ED4F0" w14:textId="7B0BA32C" w:rsidR="00CF1927" w:rsidRDefault="00B36F7F" w:rsidP="00C27ACF">
      <w:pPr>
        <w:pStyle w:val="ListParagraph"/>
        <w:numPr>
          <w:ilvl w:val="0"/>
          <w:numId w:val="23"/>
        </w:numPr>
      </w:pPr>
      <w:bookmarkStart w:id="20" w:name="_Toc177038941"/>
      <w:r w:rsidRPr="00EE4BFB">
        <w:rPr>
          <w:rStyle w:val="Heading1Char"/>
        </w:rPr>
        <w:t xml:space="preserve">LRDP </w:t>
      </w:r>
      <w:r w:rsidR="00CF1927" w:rsidRPr="00EE4BFB">
        <w:rPr>
          <w:rStyle w:val="Heading1Char"/>
        </w:rPr>
        <w:t>Task Prioritization</w:t>
      </w:r>
      <w:bookmarkEnd w:id="20"/>
      <w:r w:rsidR="00615C84">
        <w:t>:</w:t>
      </w:r>
      <w:r w:rsidR="00C27ACF">
        <w:t>{#LRDP.LRDP}</w:t>
      </w:r>
    </w:p>
    <w:p w14:paraId="600064D5" w14:textId="77777777" w:rsidR="008C7F39" w:rsidRDefault="00C27ACF" w:rsidP="00413378">
      <w:pPr>
        <w:pStyle w:val="ListParagraph"/>
        <w:numPr>
          <w:ilvl w:val="0"/>
          <w:numId w:val="32"/>
        </w:numPr>
      </w:pPr>
      <w:r>
        <w:lastRenderedPageBreak/>
        <w:t>{Name} -</w:t>
      </w:r>
      <w:r w:rsidR="00007241" w:rsidRPr="00CB6BFF">
        <w:t xml:space="preserve"> </w:t>
      </w:r>
      <w:r>
        <w:t>R</w:t>
      </w:r>
      <w:r w:rsidR="00F85BE7">
        <w:t>CN</w:t>
      </w:r>
      <w:r w:rsidR="00567C0E" w:rsidRPr="00CB6BFF">
        <w:t xml:space="preserve"> </w:t>
      </w:r>
      <w:r>
        <w:t>{SeqNum}{/}</w:t>
      </w:r>
    </w:p>
    <w:p w14:paraId="288B8074" w14:textId="4A2747F5" w:rsidR="00585489" w:rsidRDefault="001B6972" w:rsidP="008C7F39">
      <w:pPr>
        <w:ind w:left="360"/>
      </w:pPr>
      <w:r>
        <w:t>{#LRDP.hasLRDP === “no</w:t>
      </w:r>
      <w:r w:rsidR="007B33F8">
        <w:t>”</w:t>
      </w:r>
      <w:r>
        <w:t>}</w:t>
      </w:r>
      <w:r w:rsidRPr="001B6972">
        <w:t>There are no LRDP tasks.</w:t>
      </w:r>
      <w:r>
        <w:t>{/}</w:t>
      </w:r>
    </w:p>
    <w:p w14:paraId="6ED0FFC8" w14:textId="77777777" w:rsidR="00C27ACF" w:rsidRPr="00585489" w:rsidRDefault="00C27ACF" w:rsidP="00C27ACF"/>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FC922" w14:textId="77777777" w:rsidR="006B7A88" w:rsidRDefault="006B7A88" w:rsidP="00ED7E50">
      <w:r>
        <w:separator/>
      </w:r>
    </w:p>
  </w:endnote>
  <w:endnote w:type="continuationSeparator" w:id="0">
    <w:p w14:paraId="2AD90FED" w14:textId="77777777" w:rsidR="006B7A88" w:rsidRDefault="006B7A88"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7F590" w14:textId="77777777" w:rsidR="006B7A88" w:rsidRDefault="006B7A88" w:rsidP="00ED7E50">
      <w:r>
        <w:separator/>
      </w:r>
    </w:p>
  </w:footnote>
  <w:footnote w:type="continuationSeparator" w:id="0">
    <w:p w14:paraId="076633AE" w14:textId="77777777" w:rsidR="006B7A88" w:rsidRDefault="006B7A88"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9C2"/>
    <w:multiLevelType w:val="hybridMultilevel"/>
    <w:tmpl w:val="5D9A78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500B4C"/>
    <w:multiLevelType w:val="hybridMultilevel"/>
    <w:tmpl w:val="AA3EB90A"/>
    <w:lvl w:ilvl="0" w:tplc="F82EBE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068B"/>
    <w:multiLevelType w:val="hybridMultilevel"/>
    <w:tmpl w:val="4904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55525"/>
    <w:multiLevelType w:val="hybridMultilevel"/>
    <w:tmpl w:val="CD0AB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2A959D4"/>
    <w:multiLevelType w:val="hybridMultilevel"/>
    <w:tmpl w:val="CD0AB3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E94A03"/>
    <w:multiLevelType w:val="hybridMultilevel"/>
    <w:tmpl w:val="4BAA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A555D"/>
    <w:multiLevelType w:val="hybridMultilevel"/>
    <w:tmpl w:val="4FD8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46917188"/>
    <w:multiLevelType w:val="hybridMultilevel"/>
    <w:tmpl w:val="89F4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E1D79"/>
    <w:multiLevelType w:val="hybridMultilevel"/>
    <w:tmpl w:val="B4B66018"/>
    <w:lvl w:ilvl="0" w:tplc="795E8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B6D72"/>
    <w:multiLevelType w:val="hybridMultilevel"/>
    <w:tmpl w:val="5D9A7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04456AB"/>
    <w:multiLevelType w:val="multilevel"/>
    <w:tmpl w:val="99C45EF4"/>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6C787A"/>
    <w:multiLevelType w:val="hybridMultilevel"/>
    <w:tmpl w:val="814CB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9"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A3410"/>
    <w:multiLevelType w:val="hybridMultilevel"/>
    <w:tmpl w:val="6D5CBD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6E2B11"/>
    <w:multiLevelType w:val="hybridMultilevel"/>
    <w:tmpl w:val="D8A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DB5255"/>
    <w:multiLevelType w:val="hybridMultilevel"/>
    <w:tmpl w:val="AAF6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34"/>
  </w:num>
  <w:num w:numId="2" w16cid:durableId="2132286579">
    <w:abstractNumId w:val="23"/>
  </w:num>
  <w:num w:numId="3" w16cid:durableId="991175242">
    <w:abstractNumId w:val="29"/>
  </w:num>
  <w:num w:numId="4" w16cid:durableId="1827012824">
    <w:abstractNumId w:val="14"/>
  </w:num>
  <w:num w:numId="5" w16cid:durableId="1885170031">
    <w:abstractNumId w:val="15"/>
  </w:num>
  <w:num w:numId="6" w16cid:durableId="118689161">
    <w:abstractNumId w:val="5"/>
  </w:num>
  <w:num w:numId="7" w16cid:durableId="1280794866">
    <w:abstractNumId w:val="31"/>
  </w:num>
  <w:num w:numId="8" w16cid:durableId="610820190">
    <w:abstractNumId w:val="12"/>
  </w:num>
  <w:num w:numId="9" w16cid:durableId="1073743493">
    <w:abstractNumId w:val="4"/>
  </w:num>
  <w:num w:numId="10" w16cid:durableId="335378204">
    <w:abstractNumId w:val="6"/>
  </w:num>
  <w:num w:numId="11" w16cid:durableId="391540557">
    <w:abstractNumId w:val="26"/>
  </w:num>
  <w:num w:numId="12" w16cid:durableId="709838910">
    <w:abstractNumId w:val="21"/>
  </w:num>
  <w:num w:numId="13" w16cid:durableId="1305045038">
    <w:abstractNumId w:val="35"/>
  </w:num>
  <w:num w:numId="14" w16cid:durableId="68501446">
    <w:abstractNumId w:val="36"/>
  </w:num>
  <w:num w:numId="15" w16cid:durableId="1520312902">
    <w:abstractNumId w:val="11"/>
  </w:num>
  <w:num w:numId="16" w16cid:durableId="825124030">
    <w:abstractNumId w:val="17"/>
  </w:num>
  <w:num w:numId="17" w16cid:durableId="1322006721">
    <w:abstractNumId w:val="28"/>
  </w:num>
  <w:num w:numId="18" w16cid:durableId="1284191481">
    <w:abstractNumId w:val="24"/>
  </w:num>
  <w:num w:numId="19" w16cid:durableId="574776763">
    <w:abstractNumId w:val="7"/>
  </w:num>
  <w:num w:numId="20" w16cid:durableId="2053072186">
    <w:abstractNumId w:val="9"/>
  </w:num>
  <w:num w:numId="21" w16cid:durableId="1997025410">
    <w:abstractNumId w:val="10"/>
  </w:num>
  <w:num w:numId="22" w16cid:durableId="635069772">
    <w:abstractNumId w:val="22"/>
  </w:num>
  <w:num w:numId="23" w16cid:durableId="544410648">
    <w:abstractNumId w:val="25"/>
  </w:num>
  <w:num w:numId="24" w16cid:durableId="212160019">
    <w:abstractNumId w:val="27"/>
  </w:num>
  <w:num w:numId="25" w16cid:durableId="1292051577">
    <w:abstractNumId w:val="30"/>
  </w:num>
  <w:num w:numId="26" w16cid:durableId="1964536252">
    <w:abstractNumId w:val="1"/>
  </w:num>
  <w:num w:numId="27" w16cid:durableId="261767398">
    <w:abstractNumId w:val="32"/>
  </w:num>
  <w:num w:numId="28" w16cid:durableId="873931458">
    <w:abstractNumId w:val="13"/>
  </w:num>
  <w:num w:numId="29" w16cid:durableId="520509830">
    <w:abstractNumId w:val="16"/>
  </w:num>
  <w:num w:numId="30" w16cid:durableId="532575621">
    <w:abstractNumId w:val="20"/>
  </w:num>
  <w:num w:numId="31" w16cid:durableId="84427165">
    <w:abstractNumId w:val="0"/>
  </w:num>
  <w:num w:numId="32" w16cid:durableId="968318266">
    <w:abstractNumId w:val="19"/>
  </w:num>
  <w:num w:numId="33" w16cid:durableId="1941256252">
    <w:abstractNumId w:val="2"/>
  </w:num>
  <w:num w:numId="34" w16cid:durableId="949893361">
    <w:abstractNumId w:val="18"/>
  </w:num>
  <w:num w:numId="35" w16cid:durableId="97793016">
    <w:abstractNumId w:val="33"/>
  </w:num>
  <w:num w:numId="36" w16cid:durableId="627783379">
    <w:abstractNumId w:val="3"/>
  </w:num>
  <w:num w:numId="37" w16cid:durableId="1607425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38E"/>
    <w:rsid w:val="00037C56"/>
    <w:rsid w:val="00041691"/>
    <w:rsid w:val="00043B89"/>
    <w:rsid w:val="00043BF4"/>
    <w:rsid w:val="000456D8"/>
    <w:rsid w:val="00046BC9"/>
    <w:rsid w:val="00047578"/>
    <w:rsid w:val="000532A0"/>
    <w:rsid w:val="000546D5"/>
    <w:rsid w:val="00054951"/>
    <w:rsid w:val="000602B3"/>
    <w:rsid w:val="000660E5"/>
    <w:rsid w:val="00066B2C"/>
    <w:rsid w:val="00073CBB"/>
    <w:rsid w:val="00075B9C"/>
    <w:rsid w:val="00077CDD"/>
    <w:rsid w:val="00077EE9"/>
    <w:rsid w:val="00083749"/>
    <w:rsid w:val="00083F03"/>
    <w:rsid w:val="00094FDB"/>
    <w:rsid w:val="00096C07"/>
    <w:rsid w:val="00097788"/>
    <w:rsid w:val="000A1CD0"/>
    <w:rsid w:val="000A59C5"/>
    <w:rsid w:val="000A5E15"/>
    <w:rsid w:val="000C0598"/>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477D"/>
    <w:rsid w:val="001654C8"/>
    <w:rsid w:val="0016617C"/>
    <w:rsid w:val="001725A2"/>
    <w:rsid w:val="00173BBE"/>
    <w:rsid w:val="0017540B"/>
    <w:rsid w:val="00177B6B"/>
    <w:rsid w:val="00182891"/>
    <w:rsid w:val="00187544"/>
    <w:rsid w:val="001937CF"/>
    <w:rsid w:val="001A1016"/>
    <w:rsid w:val="001A28D4"/>
    <w:rsid w:val="001A346D"/>
    <w:rsid w:val="001A5323"/>
    <w:rsid w:val="001A53D1"/>
    <w:rsid w:val="001A5B21"/>
    <w:rsid w:val="001A7313"/>
    <w:rsid w:val="001B0A0D"/>
    <w:rsid w:val="001B6972"/>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6C0E"/>
    <w:rsid w:val="00207F12"/>
    <w:rsid w:val="00213130"/>
    <w:rsid w:val="00215093"/>
    <w:rsid w:val="002204C9"/>
    <w:rsid w:val="00234146"/>
    <w:rsid w:val="002342D9"/>
    <w:rsid w:val="00234A3E"/>
    <w:rsid w:val="002354EA"/>
    <w:rsid w:val="0024117F"/>
    <w:rsid w:val="002417C1"/>
    <w:rsid w:val="00251D8D"/>
    <w:rsid w:val="0025378E"/>
    <w:rsid w:val="00260855"/>
    <w:rsid w:val="002650E7"/>
    <w:rsid w:val="00267E7C"/>
    <w:rsid w:val="00273C87"/>
    <w:rsid w:val="002745E5"/>
    <w:rsid w:val="00276D3C"/>
    <w:rsid w:val="00282602"/>
    <w:rsid w:val="0028365A"/>
    <w:rsid w:val="00284251"/>
    <w:rsid w:val="00285CBE"/>
    <w:rsid w:val="00286E6B"/>
    <w:rsid w:val="00292190"/>
    <w:rsid w:val="002943BC"/>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23D0"/>
    <w:rsid w:val="00313229"/>
    <w:rsid w:val="00321436"/>
    <w:rsid w:val="003224C3"/>
    <w:rsid w:val="00331741"/>
    <w:rsid w:val="003359CB"/>
    <w:rsid w:val="0033701B"/>
    <w:rsid w:val="003378EE"/>
    <w:rsid w:val="003404B7"/>
    <w:rsid w:val="0034077F"/>
    <w:rsid w:val="00341506"/>
    <w:rsid w:val="00343570"/>
    <w:rsid w:val="003448BC"/>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16D7"/>
    <w:rsid w:val="003F350C"/>
    <w:rsid w:val="003F45DA"/>
    <w:rsid w:val="003F550D"/>
    <w:rsid w:val="003F6C3F"/>
    <w:rsid w:val="004012DB"/>
    <w:rsid w:val="0040782F"/>
    <w:rsid w:val="00412DE6"/>
    <w:rsid w:val="00413378"/>
    <w:rsid w:val="00413C20"/>
    <w:rsid w:val="00420AC2"/>
    <w:rsid w:val="00430948"/>
    <w:rsid w:val="004329B9"/>
    <w:rsid w:val="00435CE8"/>
    <w:rsid w:val="00436981"/>
    <w:rsid w:val="004432AC"/>
    <w:rsid w:val="00443EFA"/>
    <w:rsid w:val="00447C26"/>
    <w:rsid w:val="00456BE1"/>
    <w:rsid w:val="0046110A"/>
    <w:rsid w:val="004718F8"/>
    <w:rsid w:val="00475614"/>
    <w:rsid w:val="004760C5"/>
    <w:rsid w:val="00483496"/>
    <w:rsid w:val="004874FC"/>
    <w:rsid w:val="00492CA5"/>
    <w:rsid w:val="00494744"/>
    <w:rsid w:val="004949C5"/>
    <w:rsid w:val="0049743F"/>
    <w:rsid w:val="004A04E5"/>
    <w:rsid w:val="004A256E"/>
    <w:rsid w:val="004A32F0"/>
    <w:rsid w:val="004A639C"/>
    <w:rsid w:val="004B0CC3"/>
    <w:rsid w:val="004B2DEA"/>
    <w:rsid w:val="004B31AD"/>
    <w:rsid w:val="004B4D37"/>
    <w:rsid w:val="004B64E4"/>
    <w:rsid w:val="004C1B3B"/>
    <w:rsid w:val="004C536E"/>
    <w:rsid w:val="004C5DC1"/>
    <w:rsid w:val="004C7653"/>
    <w:rsid w:val="004E0BC7"/>
    <w:rsid w:val="004E1B60"/>
    <w:rsid w:val="004E41D4"/>
    <w:rsid w:val="004E731B"/>
    <w:rsid w:val="004F70F0"/>
    <w:rsid w:val="00500A09"/>
    <w:rsid w:val="00502494"/>
    <w:rsid w:val="005036F8"/>
    <w:rsid w:val="00506E8D"/>
    <w:rsid w:val="00507BC4"/>
    <w:rsid w:val="00510302"/>
    <w:rsid w:val="00510D9C"/>
    <w:rsid w:val="00511633"/>
    <w:rsid w:val="00511818"/>
    <w:rsid w:val="005241EE"/>
    <w:rsid w:val="00531FED"/>
    <w:rsid w:val="005336E2"/>
    <w:rsid w:val="0054702D"/>
    <w:rsid w:val="00561200"/>
    <w:rsid w:val="005624AD"/>
    <w:rsid w:val="00563405"/>
    <w:rsid w:val="00567C0E"/>
    <w:rsid w:val="0057107C"/>
    <w:rsid w:val="00572207"/>
    <w:rsid w:val="00580EE9"/>
    <w:rsid w:val="00585489"/>
    <w:rsid w:val="0059071D"/>
    <w:rsid w:val="00591146"/>
    <w:rsid w:val="00592836"/>
    <w:rsid w:val="00592FAA"/>
    <w:rsid w:val="00593FA7"/>
    <w:rsid w:val="00595FAB"/>
    <w:rsid w:val="00596C09"/>
    <w:rsid w:val="005A6247"/>
    <w:rsid w:val="005B7422"/>
    <w:rsid w:val="005B76F6"/>
    <w:rsid w:val="005C4092"/>
    <w:rsid w:val="005D1C1A"/>
    <w:rsid w:val="005D3B55"/>
    <w:rsid w:val="005D3F1C"/>
    <w:rsid w:val="005D5F8D"/>
    <w:rsid w:val="005E24FC"/>
    <w:rsid w:val="005E7D8A"/>
    <w:rsid w:val="005F1AE0"/>
    <w:rsid w:val="005F2B5F"/>
    <w:rsid w:val="005F4D9A"/>
    <w:rsid w:val="005F5C66"/>
    <w:rsid w:val="005F62A7"/>
    <w:rsid w:val="006002C0"/>
    <w:rsid w:val="006005B3"/>
    <w:rsid w:val="00604A5E"/>
    <w:rsid w:val="00611505"/>
    <w:rsid w:val="00612DBC"/>
    <w:rsid w:val="006154DC"/>
    <w:rsid w:val="00615C84"/>
    <w:rsid w:val="0063053B"/>
    <w:rsid w:val="006308BC"/>
    <w:rsid w:val="00630EAF"/>
    <w:rsid w:val="006418E6"/>
    <w:rsid w:val="00650FE8"/>
    <w:rsid w:val="0065605C"/>
    <w:rsid w:val="00660C3A"/>
    <w:rsid w:val="0066112F"/>
    <w:rsid w:val="00661BB2"/>
    <w:rsid w:val="0066511D"/>
    <w:rsid w:val="00665BB7"/>
    <w:rsid w:val="00672406"/>
    <w:rsid w:val="00673667"/>
    <w:rsid w:val="00675DF7"/>
    <w:rsid w:val="006765AB"/>
    <w:rsid w:val="00681973"/>
    <w:rsid w:val="00684EE5"/>
    <w:rsid w:val="00687683"/>
    <w:rsid w:val="0069075D"/>
    <w:rsid w:val="00691BE5"/>
    <w:rsid w:val="006951D2"/>
    <w:rsid w:val="006A0FEC"/>
    <w:rsid w:val="006A2535"/>
    <w:rsid w:val="006B2672"/>
    <w:rsid w:val="006B7A88"/>
    <w:rsid w:val="006C21FA"/>
    <w:rsid w:val="006C3BF1"/>
    <w:rsid w:val="006D0D81"/>
    <w:rsid w:val="006D3E8A"/>
    <w:rsid w:val="006D6FEC"/>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1573"/>
    <w:rsid w:val="007542E4"/>
    <w:rsid w:val="00755EEE"/>
    <w:rsid w:val="007564BC"/>
    <w:rsid w:val="00757B31"/>
    <w:rsid w:val="00760851"/>
    <w:rsid w:val="007773D0"/>
    <w:rsid w:val="0078179F"/>
    <w:rsid w:val="007900B0"/>
    <w:rsid w:val="00790203"/>
    <w:rsid w:val="007910FC"/>
    <w:rsid w:val="00794AEC"/>
    <w:rsid w:val="007953A3"/>
    <w:rsid w:val="007A09C7"/>
    <w:rsid w:val="007A2CE4"/>
    <w:rsid w:val="007A636F"/>
    <w:rsid w:val="007B0A93"/>
    <w:rsid w:val="007B33F8"/>
    <w:rsid w:val="007B3AAF"/>
    <w:rsid w:val="007B63A5"/>
    <w:rsid w:val="007C31FE"/>
    <w:rsid w:val="007C6811"/>
    <w:rsid w:val="007C6E4C"/>
    <w:rsid w:val="007D0204"/>
    <w:rsid w:val="007D15BB"/>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466F4"/>
    <w:rsid w:val="008528BC"/>
    <w:rsid w:val="0085520E"/>
    <w:rsid w:val="00857E23"/>
    <w:rsid w:val="00864B08"/>
    <w:rsid w:val="00867710"/>
    <w:rsid w:val="00870B5E"/>
    <w:rsid w:val="008720B2"/>
    <w:rsid w:val="00880CC1"/>
    <w:rsid w:val="00880D78"/>
    <w:rsid w:val="00883602"/>
    <w:rsid w:val="0088360F"/>
    <w:rsid w:val="00883633"/>
    <w:rsid w:val="0088694E"/>
    <w:rsid w:val="00890C36"/>
    <w:rsid w:val="0089355A"/>
    <w:rsid w:val="008A065D"/>
    <w:rsid w:val="008A09AD"/>
    <w:rsid w:val="008A1B62"/>
    <w:rsid w:val="008A2517"/>
    <w:rsid w:val="008A42D1"/>
    <w:rsid w:val="008B46CF"/>
    <w:rsid w:val="008C3405"/>
    <w:rsid w:val="008C4602"/>
    <w:rsid w:val="008C5F91"/>
    <w:rsid w:val="008C678A"/>
    <w:rsid w:val="008C73DD"/>
    <w:rsid w:val="008C7F39"/>
    <w:rsid w:val="008D5E36"/>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0BF2"/>
    <w:rsid w:val="0095388E"/>
    <w:rsid w:val="00954748"/>
    <w:rsid w:val="00954FDC"/>
    <w:rsid w:val="0095779F"/>
    <w:rsid w:val="0096013C"/>
    <w:rsid w:val="00964BCF"/>
    <w:rsid w:val="0096660E"/>
    <w:rsid w:val="00966F7D"/>
    <w:rsid w:val="0097569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0194"/>
    <w:rsid w:val="009D1CC5"/>
    <w:rsid w:val="009D28FB"/>
    <w:rsid w:val="009D4767"/>
    <w:rsid w:val="009D4F87"/>
    <w:rsid w:val="009D7A4F"/>
    <w:rsid w:val="009E1595"/>
    <w:rsid w:val="009E4970"/>
    <w:rsid w:val="009E4FEF"/>
    <w:rsid w:val="009F0661"/>
    <w:rsid w:val="009F366A"/>
    <w:rsid w:val="00A07253"/>
    <w:rsid w:val="00A10DCA"/>
    <w:rsid w:val="00A15B2D"/>
    <w:rsid w:val="00A16320"/>
    <w:rsid w:val="00A213D9"/>
    <w:rsid w:val="00A24D2E"/>
    <w:rsid w:val="00A25A6A"/>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9A6"/>
    <w:rsid w:val="00AB0353"/>
    <w:rsid w:val="00AB0B44"/>
    <w:rsid w:val="00AB4866"/>
    <w:rsid w:val="00AC231F"/>
    <w:rsid w:val="00AC26D0"/>
    <w:rsid w:val="00AC448B"/>
    <w:rsid w:val="00AC5A3B"/>
    <w:rsid w:val="00AC6319"/>
    <w:rsid w:val="00AD7054"/>
    <w:rsid w:val="00AD764B"/>
    <w:rsid w:val="00AE398F"/>
    <w:rsid w:val="00AE3EDD"/>
    <w:rsid w:val="00AF0BA8"/>
    <w:rsid w:val="00AF1B39"/>
    <w:rsid w:val="00AF48C0"/>
    <w:rsid w:val="00B00B54"/>
    <w:rsid w:val="00B026F6"/>
    <w:rsid w:val="00B029D9"/>
    <w:rsid w:val="00B04EAC"/>
    <w:rsid w:val="00B05B96"/>
    <w:rsid w:val="00B06EBA"/>
    <w:rsid w:val="00B207D3"/>
    <w:rsid w:val="00B21172"/>
    <w:rsid w:val="00B22D37"/>
    <w:rsid w:val="00B31049"/>
    <w:rsid w:val="00B36F7F"/>
    <w:rsid w:val="00B418D4"/>
    <w:rsid w:val="00B43F0F"/>
    <w:rsid w:val="00B44931"/>
    <w:rsid w:val="00B4651D"/>
    <w:rsid w:val="00B51105"/>
    <w:rsid w:val="00B5401C"/>
    <w:rsid w:val="00B56E7B"/>
    <w:rsid w:val="00B6137C"/>
    <w:rsid w:val="00B704A2"/>
    <w:rsid w:val="00B70792"/>
    <w:rsid w:val="00B72B0B"/>
    <w:rsid w:val="00B7640C"/>
    <w:rsid w:val="00B82A8C"/>
    <w:rsid w:val="00B831A1"/>
    <w:rsid w:val="00B85A5B"/>
    <w:rsid w:val="00B85F4A"/>
    <w:rsid w:val="00B90E4B"/>
    <w:rsid w:val="00B91CF1"/>
    <w:rsid w:val="00B92743"/>
    <w:rsid w:val="00B95893"/>
    <w:rsid w:val="00BA4890"/>
    <w:rsid w:val="00BB30C6"/>
    <w:rsid w:val="00BB4607"/>
    <w:rsid w:val="00BB5B18"/>
    <w:rsid w:val="00BB7456"/>
    <w:rsid w:val="00BC275A"/>
    <w:rsid w:val="00BC6AB0"/>
    <w:rsid w:val="00BD1D41"/>
    <w:rsid w:val="00BD315B"/>
    <w:rsid w:val="00BD4658"/>
    <w:rsid w:val="00BD53FC"/>
    <w:rsid w:val="00BD672D"/>
    <w:rsid w:val="00BE0A87"/>
    <w:rsid w:val="00BE686F"/>
    <w:rsid w:val="00BF6008"/>
    <w:rsid w:val="00C035C3"/>
    <w:rsid w:val="00C04E24"/>
    <w:rsid w:val="00C10D69"/>
    <w:rsid w:val="00C11296"/>
    <w:rsid w:val="00C117C8"/>
    <w:rsid w:val="00C11BAF"/>
    <w:rsid w:val="00C136B7"/>
    <w:rsid w:val="00C25B7A"/>
    <w:rsid w:val="00C27ACF"/>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25CC"/>
    <w:rsid w:val="00CC61AA"/>
    <w:rsid w:val="00CD34AE"/>
    <w:rsid w:val="00CD35D8"/>
    <w:rsid w:val="00CE1668"/>
    <w:rsid w:val="00CF0504"/>
    <w:rsid w:val="00CF0A2D"/>
    <w:rsid w:val="00CF0CF5"/>
    <w:rsid w:val="00CF1883"/>
    <w:rsid w:val="00CF1927"/>
    <w:rsid w:val="00CF662E"/>
    <w:rsid w:val="00CF6845"/>
    <w:rsid w:val="00D00706"/>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850EA"/>
    <w:rsid w:val="00D9032F"/>
    <w:rsid w:val="00D90824"/>
    <w:rsid w:val="00D92821"/>
    <w:rsid w:val="00D92F03"/>
    <w:rsid w:val="00DA7EDA"/>
    <w:rsid w:val="00DB06E4"/>
    <w:rsid w:val="00DB0F03"/>
    <w:rsid w:val="00DB1F06"/>
    <w:rsid w:val="00DB3F35"/>
    <w:rsid w:val="00DC1D2C"/>
    <w:rsid w:val="00DC2210"/>
    <w:rsid w:val="00DC3BBE"/>
    <w:rsid w:val="00DD12E5"/>
    <w:rsid w:val="00DD1CAB"/>
    <w:rsid w:val="00DD2C05"/>
    <w:rsid w:val="00DD4CAB"/>
    <w:rsid w:val="00DD5B29"/>
    <w:rsid w:val="00DD5F3F"/>
    <w:rsid w:val="00DD6050"/>
    <w:rsid w:val="00DE78F7"/>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33F3"/>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B2122"/>
    <w:rsid w:val="00EB2439"/>
    <w:rsid w:val="00EB3FC2"/>
    <w:rsid w:val="00EB5798"/>
    <w:rsid w:val="00EC0B99"/>
    <w:rsid w:val="00ED1823"/>
    <w:rsid w:val="00ED7E50"/>
    <w:rsid w:val="00EE1DB5"/>
    <w:rsid w:val="00EE284A"/>
    <w:rsid w:val="00EE4425"/>
    <w:rsid w:val="00EE4BFB"/>
    <w:rsid w:val="00EF10A4"/>
    <w:rsid w:val="00EF3EF9"/>
    <w:rsid w:val="00EF48DA"/>
    <w:rsid w:val="00F03AAD"/>
    <w:rsid w:val="00F0713B"/>
    <w:rsid w:val="00F0766F"/>
    <w:rsid w:val="00F1550A"/>
    <w:rsid w:val="00F232AA"/>
    <w:rsid w:val="00F234FD"/>
    <w:rsid w:val="00F379BD"/>
    <w:rsid w:val="00F442B4"/>
    <w:rsid w:val="00F4467E"/>
    <w:rsid w:val="00F44917"/>
    <w:rsid w:val="00F57418"/>
    <w:rsid w:val="00F57991"/>
    <w:rsid w:val="00F64E0A"/>
    <w:rsid w:val="00F73CDE"/>
    <w:rsid w:val="00F74660"/>
    <w:rsid w:val="00F81A2D"/>
    <w:rsid w:val="00F84210"/>
    <w:rsid w:val="00F84FFF"/>
    <w:rsid w:val="00F85BE7"/>
    <w:rsid w:val="00F90DA0"/>
    <w:rsid w:val="00F92B0A"/>
    <w:rsid w:val="00F93100"/>
    <w:rsid w:val="00FB0A7F"/>
    <w:rsid w:val="00FC464D"/>
    <w:rsid w:val="00FC47C0"/>
    <w:rsid w:val="00FC5E33"/>
    <w:rsid w:val="00FD04F5"/>
    <w:rsid w:val="00FD7BB5"/>
    <w:rsid w:val="00FE1896"/>
    <w:rsid w:val="00FE3948"/>
    <w:rsid w:val="00FF1242"/>
    <w:rsid w:val="00FF3775"/>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E9"/>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499">
      <w:bodyDiv w:val="1"/>
      <w:marLeft w:val="0"/>
      <w:marRight w:val="0"/>
      <w:marTop w:val="0"/>
      <w:marBottom w:val="0"/>
      <w:divBdr>
        <w:top w:val="none" w:sz="0" w:space="0" w:color="auto"/>
        <w:left w:val="none" w:sz="0" w:space="0" w:color="auto"/>
        <w:bottom w:val="none" w:sz="0" w:space="0" w:color="auto"/>
        <w:right w:val="none" w:sz="0" w:space="0" w:color="auto"/>
      </w:divBdr>
      <w:divsChild>
        <w:div w:id="763383101">
          <w:marLeft w:val="0"/>
          <w:marRight w:val="0"/>
          <w:marTop w:val="0"/>
          <w:marBottom w:val="0"/>
          <w:divBdr>
            <w:top w:val="none" w:sz="0" w:space="0" w:color="auto"/>
            <w:left w:val="none" w:sz="0" w:space="0" w:color="auto"/>
            <w:bottom w:val="none" w:sz="0" w:space="0" w:color="auto"/>
            <w:right w:val="none" w:sz="0" w:space="0" w:color="auto"/>
          </w:divBdr>
          <w:divsChild>
            <w:div w:id="1659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099">
      <w:bodyDiv w:val="1"/>
      <w:marLeft w:val="0"/>
      <w:marRight w:val="0"/>
      <w:marTop w:val="0"/>
      <w:marBottom w:val="0"/>
      <w:divBdr>
        <w:top w:val="none" w:sz="0" w:space="0" w:color="auto"/>
        <w:left w:val="none" w:sz="0" w:space="0" w:color="auto"/>
        <w:bottom w:val="none" w:sz="0" w:space="0" w:color="auto"/>
        <w:right w:val="none" w:sz="0" w:space="0" w:color="auto"/>
      </w:divBdr>
      <w:divsChild>
        <w:div w:id="595404404">
          <w:marLeft w:val="0"/>
          <w:marRight w:val="0"/>
          <w:marTop w:val="0"/>
          <w:marBottom w:val="0"/>
          <w:divBdr>
            <w:top w:val="none" w:sz="0" w:space="0" w:color="auto"/>
            <w:left w:val="none" w:sz="0" w:space="0" w:color="auto"/>
            <w:bottom w:val="none" w:sz="0" w:space="0" w:color="auto"/>
            <w:right w:val="none" w:sz="0" w:space="0" w:color="auto"/>
          </w:divBdr>
          <w:divsChild>
            <w:div w:id="384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700">
      <w:bodyDiv w:val="1"/>
      <w:marLeft w:val="0"/>
      <w:marRight w:val="0"/>
      <w:marTop w:val="0"/>
      <w:marBottom w:val="0"/>
      <w:divBdr>
        <w:top w:val="none" w:sz="0" w:space="0" w:color="auto"/>
        <w:left w:val="none" w:sz="0" w:space="0" w:color="auto"/>
        <w:bottom w:val="none" w:sz="0" w:space="0" w:color="auto"/>
        <w:right w:val="none" w:sz="0" w:space="0" w:color="auto"/>
      </w:divBdr>
      <w:divsChild>
        <w:div w:id="857504873">
          <w:marLeft w:val="0"/>
          <w:marRight w:val="0"/>
          <w:marTop w:val="0"/>
          <w:marBottom w:val="0"/>
          <w:divBdr>
            <w:top w:val="none" w:sz="0" w:space="0" w:color="auto"/>
            <w:left w:val="none" w:sz="0" w:space="0" w:color="auto"/>
            <w:bottom w:val="none" w:sz="0" w:space="0" w:color="auto"/>
            <w:right w:val="none" w:sz="0" w:space="0" w:color="auto"/>
          </w:divBdr>
          <w:divsChild>
            <w:div w:id="14526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829">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auto"/>
            <w:left w:val="none" w:sz="0" w:space="0" w:color="auto"/>
            <w:bottom w:val="none" w:sz="0" w:space="0" w:color="auto"/>
            <w:right w:val="none" w:sz="0" w:space="0" w:color="auto"/>
          </w:divBdr>
          <w:divsChild>
            <w:div w:id="465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3.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4.xml><?xml version="1.0" encoding="utf-8"?>
<ds:datastoreItem xmlns:ds="http://schemas.openxmlformats.org/officeDocument/2006/customXml" ds:itemID="{ABE91D9D-E230-4D73-BAA6-EE83D801CFC1}">
  <ds:schemaRefs>
    <ds:schemaRef ds:uri="http://schemas.microsoft.com/sharepoint/v3/contenttype/form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1520</TotalTime>
  <Pages>9</Pages>
  <Words>3444</Words>
  <Characters>19632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164</cp:revision>
  <dcterms:created xsi:type="dcterms:W3CDTF">2024-06-24T13:25:00Z</dcterms:created>
  <dcterms:modified xsi:type="dcterms:W3CDTF">2024-09-17T14:54:00Z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