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49248" w14:textId="32E97A70" w:rsidR="00DD701B" w:rsidRPr="001D7B22" w:rsidRDefault="00BA30E0" w:rsidP="001D7B22">
      <w:pPr>
        <w:pStyle w:val="Heading1"/>
      </w:pPr>
      <w:r w:rsidRPr="001D7B22">
        <w:rPr>
          <w:color w:val="FF0000"/>
        </w:rPr>
        <w:t>{#</w:t>
      </w:r>
      <w:proofErr w:type="gramStart"/>
      <w:r w:rsidRPr="001D7B22">
        <w:rPr>
          <w:color w:val="FF0000"/>
        </w:rPr>
        <w:t>wizardOptions}</w:t>
      </w:r>
      <w:r w:rsidR="00082284">
        <w:rPr>
          <w:color w:val="FF0000"/>
        </w:rPr>
        <w:t>{</w:t>
      </w:r>
      <w:proofErr w:type="gramEnd"/>
      <w:r w:rsidR="00082284">
        <w:rPr>
          <w:color w:val="FF0000"/>
        </w:rPr>
        <w:t>#$index == 0}</w:t>
      </w:r>
    </w:p>
    <w:p w14:paraId="76056E32" w14:textId="1EE9B8D5" w:rsidR="00BA30E0" w:rsidRPr="001D7B22" w:rsidRDefault="00BA30E0" w:rsidP="001D7B22">
      <w:pPr>
        <w:pStyle w:val="Heading1"/>
        <w:jc w:val="center"/>
      </w:pPr>
      <w:r w:rsidRPr="001D7B22">
        <w:t>Air Force Technical Manual Contract Requirements (TMCR)</w:t>
      </w:r>
    </w:p>
    <w:p w14:paraId="37EA5679" w14:textId="77777777" w:rsidR="00B97CC9" w:rsidRDefault="00B97CC9" w:rsidP="001D7B22">
      <w:pPr>
        <w:pStyle w:val="Heading2"/>
        <w:rPr>
          <w:color w:val="FF0000"/>
        </w:rPr>
      </w:pPr>
    </w:p>
    <w:p w14:paraId="5412766D" w14:textId="37EDC6A4" w:rsidR="00BA30E0" w:rsidRPr="00AD483D" w:rsidRDefault="00BA30E0" w:rsidP="001D7B22">
      <w:pPr>
        <w:pStyle w:val="Heading2"/>
      </w:pPr>
      <w:r w:rsidRPr="00AD483D">
        <w:t>{</w:t>
      </w:r>
      <w:proofErr w:type="spellStart"/>
      <w:r w:rsidRPr="00AD483D">
        <w:t>program_mod_system_name</w:t>
      </w:r>
      <w:proofErr w:type="spellEnd"/>
      <w:r w:rsidRPr="00AD483D">
        <w:t>}</w:t>
      </w:r>
    </w:p>
    <w:p w14:paraId="6CA08088" w14:textId="77777777" w:rsidR="00BA30E0" w:rsidRPr="00AD483D" w:rsidRDefault="00BA30E0" w:rsidP="00B97CC9">
      <w:pPr>
        <w:jc w:val="center"/>
        <w:rPr>
          <w:spacing w:val="-2"/>
        </w:rPr>
      </w:pPr>
    </w:p>
    <w:p w14:paraId="2CFC6D9D" w14:textId="64A8E6F7" w:rsidR="00BA30E0" w:rsidRPr="00AD483D" w:rsidRDefault="00B97CC9" w:rsidP="00B97CC9">
      <w:pPr>
        <w:jc w:val="center"/>
      </w:pPr>
      <w:r w:rsidRPr="00AD483D">
        <w:t>DATA ITEM NO</w:t>
      </w:r>
      <w:r w:rsidR="00BA30E0" w:rsidRPr="00AD483D">
        <w:t xml:space="preserve"> </w:t>
      </w:r>
      <w:r w:rsidR="007002E8" w:rsidRPr="007002E8">
        <w:rPr>
          <w:color w:val="FF0000"/>
        </w:rPr>
        <w:t>{#</w:t>
      </w:r>
      <w:proofErr w:type="gramStart"/>
      <w:r w:rsidR="007002E8" w:rsidRPr="007002E8">
        <w:rPr>
          <w:color w:val="FF0000"/>
        </w:rPr>
        <w:t>attachment}</w:t>
      </w:r>
      <w:r w:rsidR="00BA30E0" w:rsidRPr="00AD483D">
        <w:t>{</w:t>
      </w:r>
      <w:proofErr w:type="gramEnd"/>
      <w:r w:rsidR="00BA30E0" w:rsidRPr="00AD483D">
        <w:t xml:space="preserve">attachment}, </w:t>
      </w:r>
      <w:r w:rsidR="007002E8" w:rsidRPr="007002E8">
        <w:rPr>
          <w:color w:val="FF0000"/>
        </w:rPr>
        <w:t>{/attachment}</w:t>
      </w:r>
      <w:r w:rsidR="00BA30E0" w:rsidRPr="00AD483D">
        <w:t>{</w:t>
      </w:r>
      <w:proofErr w:type="spellStart"/>
      <w:r w:rsidR="00BA30E0" w:rsidRPr="00AD483D">
        <w:t>cdrl_sequence_number</w:t>
      </w:r>
      <w:proofErr w:type="spellEnd"/>
      <w:r w:rsidR="00BA30E0" w:rsidRPr="00AD483D">
        <w:t>}</w:t>
      </w:r>
      <w:r w:rsidR="007002E8" w:rsidRPr="007002E8">
        <w:rPr>
          <w:color w:val="FF0000"/>
        </w:rPr>
        <w:t>{#exhibit}</w:t>
      </w:r>
      <w:r w:rsidR="007B73B5" w:rsidRPr="00AD483D">
        <w:t>, {exhibit}</w:t>
      </w:r>
      <w:r w:rsidR="007002E8" w:rsidRPr="007002E8">
        <w:rPr>
          <w:color w:val="FF0000"/>
        </w:rPr>
        <w:t>{/exhibit}</w:t>
      </w:r>
    </w:p>
    <w:p w14:paraId="38A5DDA4" w14:textId="7B9715C9" w:rsidR="00BA30E0" w:rsidRPr="00AD483D" w:rsidRDefault="00BA30E0" w:rsidP="00B97CC9">
      <w:pPr>
        <w:jc w:val="center"/>
      </w:pPr>
      <w:r w:rsidRPr="00AD483D">
        <w:t xml:space="preserve">CONTRACT </w:t>
      </w:r>
      <w:r w:rsidR="00B97CC9" w:rsidRPr="00AD483D">
        <w:t xml:space="preserve">NUMBER </w:t>
      </w:r>
      <w:r w:rsidRPr="00AD483D">
        <w:t>{</w:t>
      </w:r>
      <w:proofErr w:type="spellStart"/>
      <w:r w:rsidRPr="00AD483D">
        <w:t>rfp_contract</w:t>
      </w:r>
      <w:proofErr w:type="spellEnd"/>
      <w:r w:rsidRPr="00AD483D">
        <w:t>}, CLIN {clin}</w:t>
      </w:r>
    </w:p>
    <w:p w14:paraId="1FFA923D" w14:textId="77777777" w:rsidR="00BA30E0" w:rsidRPr="00AD483D" w:rsidRDefault="00BA30E0" w:rsidP="00B97CC9">
      <w:pPr>
        <w:jc w:val="center"/>
      </w:pPr>
    </w:p>
    <w:p w14:paraId="79B5267B" w14:textId="49AF32AA" w:rsidR="00BA30E0" w:rsidRDefault="00BA30E0" w:rsidP="00B97CC9">
      <w:pPr>
        <w:jc w:val="center"/>
      </w:pPr>
      <w:r w:rsidRPr="00AD483D">
        <w:t>CONTRACT TYPE: {</w:t>
      </w:r>
      <w:r w:rsidR="008E29E1" w:rsidRPr="00AD483D">
        <w:t>#</w:t>
      </w:r>
      <w:r w:rsidRPr="00AD483D">
        <w:t>contract_type</w:t>
      </w:r>
      <w:r w:rsidR="008E29E1" w:rsidRPr="00AD483D">
        <w:t xml:space="preserve"> == “Other</w:t>
      </w:r>
      <w:proofErr w:type="gramStart"/>
      <w:r w:rsidR="008E29E1" w:rsidRPr="00AD483D">
        <w:t>”</w:t>
      </w:r>
      <w:r w:rsidRPr="00AD483D">
        <w:t>}</w:t>
      </w:r>
      <w:r w:rsidR="008E29E1" w:rsidRPr="00AD483D">
        <w:t>{</w:t>
      </w:r>
      <w:proofErr w:type="spellStart"/>
      <w:proofErr w:type="gramEnd"/>
      <w:r w:rsidR="008E29E1" w:rsidRPr="00AD483D">
        <w:t>other_contract_type</w:t>
      </w:r>
      <w:proofErr w:type="spellEnd"/>
      <w:r w:rsidR="008E29E1" w:rsidRPr="00AD483D">
        <w:t>}{/}{#contract_type != “Other”}{</w:t>
      </w:r>
      <w:proofErr w:type="spellStart"/>
      <w:r w:rsidR="008E29E1" w:rsidRPr="00AD483D">
        <w:t>contract_type</w:t>
      </w:r>
      <w:proofErr w:type="spellEnd"/>
      <w:r w:rsidR="008E29E1" w:rsidRPr="00AD483D">
        <w:t>}{/}</w:t>
      </w:r>
    </w:p>
    <w:p w14:paraId="613784DD" w14:textId="29F0FBB6" w:rsidR="003D5563" w:rsidRPr="00AD483D" w:rsidRDefault="003D5563" w:rsidP="00B97CC9">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58A22B8E" w14:textId="54AAE721" w:rsidR="00B97CC9" w:rsidRPr="00AD483D" w:rsidRDefault="00BA30E0" w:rsidP="00B97CC9">
      <w:pPr>
        <w:jc w:val="center"/>
      </w:pPr>
      <w:r w:rsidRPr="00AD483D">
        <w:t>TMCR TYPE: {</w:t>
      </w:r>
      <w:r w:rsidR="008E7FBC">
        <w:t>#</w:t>
      </w:r>
      <w:r w:rsidRPr="00AD483D">
        <w:t>tmcr_</w:t>
      </w:r>
      <w:r w:rsidR="00DD701B" w:rsidRPr="00AD483D">
        <w:t>type</w:t>
      </w:r>
      <w:r w:rsidR="008E7FBC">
        <w:t xml:space="preserve"> == “Linear</w:t>
      </w:r>
      <w:proofErr w:type="gramStart"/>
      <w:r w:rsidR="008E7FBC">
        <w:t>”</w:t>
      </w:r>
      <w:r w:rsidR="00025E79" w:rsidRPr="00AD483D">
        <w:t>}</w:t>
      </w:r>
      <w:r w:rsidR="008E7FBC">
        <w:t>SGML</w:t>
      </w:r>
      <w:proofErr w:type="gramEnd"/>
      <w:r w:rsidR="008E7FBC">
        <w:t>/XML{/}{#tmcr_type != “Linear”}{</w:t>
      </w:r>
      <w:proofErr w:type="spellStart"/>
      <w:r w:rsidR="008E7FBC">
        <w:t>tmcr_type</w:t>
      </w:r>
      <w:proofErr w:type="spellEnd"/>
      <w:r w:rsidR="008E7FBC">
        <w:t>}{/}</w:t>
      </w:r>
      <w:r w:rsidR="00025E79" w:rsidRPr="00AD483D">
        <w:t xml:space="preserve"> </w:t>
      </w:r>
    </w:p>
    <w:p w14:paraId="208D4F05" w14:textId="4C0C3498" w:rsidR="00B97CC9" w:rsidRDefault="00B97CC9" w:rsidP="00B97CC9">
      <w:pPr>
        <w:jc w:val="center"/>
      </w:pPr>
    </w:p>
    <w:p w14:paraId="55DCFA75" w14:textId="436F450D" w:rsidR="00BA30E0" w:rsidRPr="00BA30E0" w:rsidRDefault="00B97CC9" w:rsidP="00B97CC9">
      <w:pPr>
        <w:jc w:val="center"/>
      </w:pPr>
      <w:r>
        <w:rPr>
          <w:noProof/>
        </w:rPr>
        <mc:AlternateContent>
          <mc:Choice Requires="wps">
            <w:drawing>
              <wp:anchor distT="45720" distB="45720" distL="114300" distR="114300" simplePos="0" relativeHeight="251661312" behindDoc="0" locked="0" layoutInCell="1" allowOverlap="1" wp14:anchorId="1EB8D014" wp14:editId="46BFEDA2">
                <wp:simplePos x="0" y="0"/>
                <wp:positionH relativeFrom="margin">
                  <wp:posOffset>466725</wp:posOffset>
                </wp:positionH>
                <wp:positionV relativeFrom="paragraph">
                  <wp:posOffset>226060</wp:posOffset>
                </wp:positionV>
                <wp:extent cx="5464175" cy="1404620"/>
                <wp:effectExtent l="0" t="0" r="2222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528FE59C" w14:textId="77777777" w:rsidR="00EB5F43" w:rsidRPr="009A1CEA" w:rsidRDefault="00EB5F43" w:rsidP="00025E79">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type w14:anchorId="1EB8D014" id="_x0000_t202" coordsize="21600,21600" o:spt="202" path="m,l,21600r21600,l21600,xe">
                <v:stroke joinstyle="miter"/>
                <v:path gradientshapeok="t" o:connecttype="rect"/>
              </v:shapetype>
              <v:shape id="Text Box 2" o:spid="_x0000_s1026" type="#_x0000_t202" style="position:absolute;left:0;text-align:left;margin-left:36.75pt;margin-top:17.8pt;width:430.25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">
                <v:textbox style="mso-fit-shape-to-text:t">
                  <w:txbxContent>
                    <w:p w14:paraId="528FE59C" w14:textId="77777777" w:rsidR="00EB5F43" w:rsidRPr="009A1CEA" w:rsidRDefault="00EB5F43" w:rsidP="00025E79">
                      <w:pPr>
                        <w:jc w:val="center"/>
                        <w:rPr>
                          <w:sz w:val="44"/>
                        </w:rPr>
                      </w:pPr>
                      <w:r w:rsidRPr="009A1CEA">
                        <w:rPr>
                          <w:sz w:val="44"/>
                        </w:rPr>
                        <w:t>[LEFT BLANK FOR USER GRAPHIC]</w:t>
                      </w:r>
                    </w:p>
                  </w:txbxContent>
                </v:textbox>
                <w10:wrap type="square" anchorx="margin"/>
              </v:shape>
            </w:pict>
          </mc:Fallback>
        </mc:AlternateContent>
      </w:r>
      <w:r w:rsidR="00BA30E0">
        <w:br w:type="page"/>
      </w:r>
    </w:p>
    <w:p w14:paraId="3E77FD05" w14:textId="77777777" w:rsidR="00B424E1" w:rsidRDefault="00B424E1" w:rsidP="00832FA8">
      <w:pPr>
        <w:pStyle w:val="Heading2"/>
      </w:pPr>
    </w:p>
    <w:p w14:paraId="3FD5DE3B" w14:textId="3F52A48B" w:rsidR="00832FA8" w:rsidRDefault="00832FA8" w:rsidP="00832FA8">
      <w:pPr>
        <w:pStyle w:val="Heading2"/>
      </w:pPr>
      <w:r>
        <w:t xml:space="preserve">Section 1.  Technical Order (TO) Program Requirements – </w:t>
      </w:r>
      <w:r w:rsidR="00E84BC9">
        <w:t>{#tmcr_type == “S1000D</w:t>
      </w:r>
      <w:proofErr w:type="gramStart"/>
      <w:r w:rsidR="00E84BC9">
        <w:t>”}</w:t>
      </w:r>
      <w:r>
        <w:t>S</w:t>
      </w:r>
      <w:proofErr w:type="gramEnd"/>
      <w:r>
        <w:t>1000D/IETM</w:t>
      </w:r>
      <w:r w:rsidR="00E84BC9">
        <w:t xml:space="preserve">{/}{#tmcr_type == “Linear”}TMSS </w:t>
      </w:r>
      <w:r w:rsidR="006D22E8">
        <w:t>SGML/XML</w:t>
      </w:r>
      <w:r w:rsidR="00E84BC9">
        <w:t xml:space="preserve"> TMs{/}{#tmcr_type == “CDA”}CDA TMs{/}</w:t>
      </w:r>
    </w:p>
    <w:p w14:paraId="0ABB552E" w14:textId="4DFC9A1C" w:rsidR="00832FA8" w:rsidRDefault="00832FA8" w:rsidP="00832FA8">
      <w:pPr>
        <w:suppressAutoHyphens/>
        <w:rPr>
          <w:smallCaps/>
        </w:rPr>
      </w:pPr>
    </w:p>
    <w:p w14:paraId="7DE12BE5" w14:textId="2C02A394" w:rsidR="00832FA8" w:rsidRPr="00527AB7" w:rsidRDefault="00832FA8" w:rsidP="00527AB7">
      <w:pPr>
        <w:pStyle w:val="ListParagraph"/>
        <w:numPr>
          <w:ilvl w:val="0"/>
          <w:numId w:val="19"/>
        </w:numPr>
        <w:spacing w:after="240"/>
        <w:jc w:val="both"/>
      </w:pPr>
      <w:r w:rsidRPr="00527AB7">
        <w:rPr>
          <w:u w:val="single"/>
        </w:rPr>
        <w:t>TMCR Tailoring</w:t>
      </w:r>
      <w:r w:rsidRPr="00527AB7">
        <w:t>.  The Contractor may propose and submit, in writing, additional tailoring to the Technical Order Manager Agency/Agent (TOMA), Government Program Manager (PM) and Procuring Contracting Officer (PCO) as required by Section L</w:t>
      </w:r>
      <w:r w:rsidR="00EC1076" w:rsidRPr="00527AB7">
        <w:t xml:space="preserve"> of the RFP</w:t>
      </w:r>
      <w:r w:rsidR="003F4F83" w:rsidRPr="00527AB7">
        <w:t xml:space="preserve">.  </w:t>
      </w:r>
      <w:r w:rsidR="00E26834" w:rsidRPr="00527AB7">
        <w:t xml:space="preserve">The contractor may also submit additional </w:t>
      </w:r>
      <w:r w:rsidR="00E26834" w:rsidRPr="00527AB7">
        <w:rPr>
          <w:spacing w:val="-2"/>
        </w:rPr>
        <w:t>Section 2 tailoring to propose new TO types (Table 1) and source data and TO updates (Table 2) required to support the</w:t>
      </w:r>
      <w:r w:rsidR="00C21D23" w:rsidRPr="00527AB7">
        <w:rPr>
          <w:spacing w:val="-2"/>
        </w:rPr>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00C21D23" w:rsidRPr="00527AB7">
        <w:rPr>
          <w:spacing w:val="-2"/>
        </w:rPr>
        <w:t xml:space="preserve"> </w:t>
      </w:r>
      <w:r w:rsidR="00E26834" w:rsidRPr="00527AB7">
        <w:rPr>
          <w:spacing w:val="-2"/>
        </w:rPr>
        <w:t xml:space="preserve">program’s objectives.  </w:t>
      </w:r>
      <w:r w:rsidR="00115D8F" w:rsidRPr="00527AB7">
        <w:rPr>
          <w:color w:val="FF0000"/>
          <w:spacing w:val="-2"/>
        </w:rPr>
        <w:t>{#tmcr_</w:t>
      </w:r>
      <w:proofErr w:type="gramStart"/>
      <w:r w:rsidR="00115D8F" w:rsidRPr="00527AB7">
        <w:rPr>
          <w:color w:val="FF0000"/>
          <w:spacing w:val="-2"/>
        </w:rPr>
        <w:t>type !</w:t>
      </w:r>
      <w:proofErr w:type="gramEnd"/>
      <w:r w:rsidR="00115D8F" w:rsidRPr="00527AB7">
        <w:rPr>
          <w:color w:val="FF0000"/>
          <w:spacing w:val="-2"/>
        </w:rPr>
        <w:t>= “CDA”}</w:t>
      </w:r>
      <w:r w:rsidRPr="00527AB7">
        <w:rPr>
          <w:color w:val="000000"/>
        </w:rPr>
        <w:t>Modifications to contracts can continue to utilize the existing format until renegotiated/replaced</w:t>
      </w:r>
      <w:r w:rsidR="0095654E" w:rsidRPr="00527AB7">
        <w:rPr>
          <w:color w:val="000000"/>
        </w:rPr>
        <w:t xml:space="preserve">.  </w:t>
      </w:r>
      <w:r w:rsidR="00115D8F" w:rsidRPr="00527AB7">
        <w:rPr>
          <w:color w:val="FF0000"/>
        </w:rPr>
        <w:t>{</w:t>
      </w:r>
      <w:proofErr w:type="gramStart"/>
      <w:r w:rsidR="00115D8F"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00FD46B6" w:rsidRPr="00527AB7">
        <w:rPr>
          <w:color w:val="FF0000"/>
        </w:rPr>
        <w:t>{#tmcr_type == “CDA”}</w:t>
      </w:r>
    </w:p>
    <w:p w14:paraId="554A8AA3" w14:textId="6D26C23C"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rsidR="00847F8D">
        <w:t>must</w:t>
      </w:r>
      <w:r w:rsidRPr="00527AB7">
        <w:t xml:space="preserve"> take precedence. Any additional conflict </w:t>
      </w:r>
      <w:r w:rsidR="00847F8D">
        <w:t>must</w:t>
      </w:r>
      <w:r w:rsidRPr="00527AB7">
        <w:t xml:space="preserve"> be resolved by a decision by the PCO, in coordination with the Technical Order Management Agent/Agency (TOMA).</w:t>
      </w:r>
    </w:p>
    <w:p w14:paraId="425DDA4A" w14:textId="495F0399" w:rsidR="00832FA8" w:rsidRPr="00527AB7" w:rsidRDefault="00E84BC9" w:rsidP="00527AB7">
      <w:pPr>
        <w:autoSpaceDE w:val="0"/>
        <w:autoSpaceDN w:val="0"/>
        <w:adjustRightInd w:val="0"/>
        <w:spacing w:after="240"/>
      </w:pPr>
      <w:r w:rsidRPr="000037BC">
        <w:rPr>
          <w:b/>
          <w:bCs/>
        </w:rPr>
        <w:t>NOTE:</w:t>
      </w:r>
      <w:r w:rsidRPr="00527AB7">
        <w:t xml:space="preserve"> TO 00-5-3 can be acce</w:t>
      </w:r>
      <w:r w:rsidR="00823057">
        <w:t>s</w:t>
      </w:r>
      <w:r w:rsidRPr="00527AB7">
        <w:t xml:space="preserve">sed at the following link: </w:t>
      </w:r>
      <w:hyperlink r:id="rId12" w:history="1">
        <w:r w:rsidRPr="00527AB7">
          <w:rPr>
            <w:rStyle w:val="Hyperlink"/>
          </w:rPr>
          <w:t>https://www.tinker.af.mil/Resources/Technical-Orders/</w:t>
        </w:r>
      </w:hyperlink>
      <w:r w:rsidR="00FD46B6" w:rsidRPr="00527AB7">
        <w:rPr>
          <w:color w:val="FF0000"/>
        </w:rPr>
        <w:t>{</w:t>
      </w:r>
      <w:proofErr w:type="gramStart"/>
      <w:r w:rsidR="00FD46B6" w:rsidRPr="00527AB7">
        <w:rPr>
          <w:color w:val="FF0000"/>
        </w:rPr>
        <w:t>/}</w:t>
      </w:r>
      <w:r w:rsidR="00115D8F" w:rsidRPr="00527AB7">
        <w:rPr>
          <w:color w:val="FF0000"/>
        </w:rPr>
        <w:t>{</w:t>
      </w:r>
      <w:proofErr w:type="gramEnd"/>
      <w:r w:rsidR="00115D8F" w:rsidRPr="00527AB7">
        <w:rPr>
          <w:color w:val="FF0000"/>
        </w:rPr>
        <w:t>#tmcr_type != “CDA”}</w:t>
      </w:r>
    </w:p>
    <w:p w14:paraId="258C2A84" w14:textId="424FC1CD" w:rsidR="00832FA8" w:rsidRPr="00527AB7" w:rsidRDefault="00832FA8" w:rsidP="00527AB7">
      <w:pPr>
        <w:pStyle w:val="ListParagraph"/>
        <w:numPr>
          <w:ilvl w:val="0"/>
          <w:numId w:val="19"/>
        </w:numPr>
        <w:spacing w:after="240"/>
        <w:jc w:val="both"/>
      </w:pPr>
      <w:r w:rsidRPr="00527AB7">
        <w:rPr>
          <w:u w:val="single"/>
        </w:rPr>
        <w:t>TO Program Scope</w:t>
      </w:r>
      <w:r w:rsidRPr="00527AB7">
        <w:t xml:space="preserve">.  The Contractor </w:t>
      </w:r>
      <w:r w:rsidR="00847F8D">
        <w:t>must</w:t>
      </w:r>
      <w:r w:rsidRPr="00527AB7">
        <w:t xml:space="preserve"> </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develop</w:t>
      </w:r>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F40EE9" w:rsidRPr="00527AB7">
        <w:rPr>
          <w:color w:val="FF0000"/>
        </w:rPr>
        <w:t>”</w:t>
      </w:r>
      <w:r w:rsidR="00DB00FB" w:rsidRPr="00527AB7">
        <w:rPr>
          <w:color w:val="FF0000"/>
        </w:rPr>
        <w:t>}</w:t>
      </w:r>
      <w:r w:rsidR="00DB00FB" w:rsidRPr="00527AB7">
        <w:t>convert</w:t>
      </w:r>
      <w:r w:rsidR="00DB00FB" w:rsidRPr="00527AB7">
        <w:rPr>
          <w:color w:val="FF0000"/>
        </w:rPr>
        <w:t>{/}</w:t>
      </w:r>
      <w:r w:rsidR="00DB00FB" w:rsidRPr="00527AB7">
        <w:t xml:space="preserve"> </w:t>
      </w:r>
      <w:r w:rsidRPr="00527AB7">
        <w:t>and deliver technical manuals in accordance with (IAW) this TMCR</w:t>
      </w:r>
      <w:r w:rsidR="0000755D" w:rsidRPr="00527AB7">
        <w:rPr>
          <w:color w:val="FF0000"/>
        </w:rPr>
        <w:t>{#tmcr_type == “S1000D”}</w:t>
      </w:r>
      <w:r w:rsidRPr="00527AB7">
        <w:t xml:space="preserve">, the attached </w:t>
      </w:r>
      <w:r w:rsidR="00A10E7A" w:rsidRPr="00527AB7">
        <w:t>S1000D</w:t>
      </w:r>
      <w:r w:rsidR="00515839" w:rsidRPr="00527AB7">
        <w:t xml:space="preserve"> Decision P</w:t>
      </w:r>
      <w:r w:rsidR="00A10E7A" w:rsidRPr="00527AB7">
        <w:t xml:space="preserve">oint </w:t>
      </w:r>
      <w:r w:rsidR="00515839" w:rsidRPr="00527AB7">
        <w:t>T</w:t>
      </w:r>
      <w:r w:rsidR="00A10E7A" w:rsidRPr="00527AB7">
        <w:t>ool (section 3)</w:t>
      </w:r>
      <w:r w:rsidRPr="00527AB7">
        <w:t>, and supplied Business Rules (BRs)</w:t>
      </w:r>
      <w:r w:rsidR="0000755D" w:rsidRPr="00527AB7">
        <w:rPr>
          <w:color w:val="FF0000"/>
        </w:rPr>
        <w:t>{/}{#tmcr_type == “Linear”}</w:t>
      </w:r>
      <w:r w:rsidR="0000755D" w:rsidRPr="00527AB7">
        <w:t xml:space="preserve"> and the attached TMSS Tailoring Tool (section 3)</w:t>
      </w:r>
      <w:r w:rsidR="0000755D" w:rsidRPr="00527AB7">
        <w:rPr>
          <w:color w:val="FF0000"/>
        </w:rPr>
        <w:t>{/}</w:t>
      </w:r>
      <w:r w:rsidRPr="00527AB7">
        <w:t xml:space="preserve"> that supports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527AB7">
        <w:t xml:space="preserve"> requirements</w:t>
      </w:r>
      <w:r w:rsidR="0025476C" w:rsidRPr="00527AB7">
        <w:t xml:space="preserve"> for technically usable manuals.</w:t>
      </w:r>
      <w:r w:rsidR="00FD46B6" w:rsidRPr="00527AB7">
        <w:rPr>
          <w:bCs/>
          <w:color w:val="FF0000"/>
        </w:rPr>
        <w:t xml:space="preserve"> </w:t>
      </w:r>
      <w:r w:rsidR="00115D8F" w:rsidRPr="00527AB7">
        <w:rPr>
          <w:bCs/>
          <w:color w:val="FF0000"/>
        </w:rPr>
        <w:t>{</w:t>
      </w:r>
      <w:proofErr w:type="gramStart"/>
      <w:r w:rsidR="00115D8F" w:rsidRPr="00527AB7">
        <w:rPr>
          <w:bCs/>
          <w:color w:val="FF0000"/>
        </w:rPr>
        <w:t>/}</w:t>
      </w:r>
      <w:r w:rsidR="00FD46B6" w:rsidRPr="00527AB7">
        <w:rPr>
          <w:bCs/>
          <w:color w:val="FF0000"/>
        </w:rPr>
        <w:t>{</w:t>
      </w:r>
      <w:proofErr w:type="gramEnd"/>
      <w:r w:rsidR="00FD46B6" w:rsidRPr="00527AB7">
        <w:rPr>
          <w:bCs/>
          <w:color w:val="FF0000"/>
        </w:rPr>
        <w:t>#tmcr_type == “CDA”}</w:t>
      </w:r>
    </w:p>
    <w:p w14:paraId="06BF0D80" w14:textId="6391CEC7" w:rsidR="00115D8F" w:rsidRPr="00527AB7" w:rsidRDefault="00115D8F" w:rsidP="00527AB7">
      <w:pPr>
        <w:pStyle w:val="ListParagraph"/>
        <w:numPr>
          <w:ilvl w:val="0"/>
          <w:numId w:val="19"/>
        </w:numPr>
        <w:autoSpaceDE w:val="0"/>
        <w:autoSpaceDN w:val="0"/>
        <w:adjustRightInd w:val="0"/>
        <w:spacing w:after="240"/>
      </w:pPr>
      <w:r w:rsidRPr="00527AB7">
        <w:rPr>
          <w:u w:val="single"/>
        </w:rPr>
        <w:t>TO Program Scope</w:t>
      </w:r>
      <w:r w:rsidRPr="00527AB7">
        <w:t xml:space="preserve">.  The Contractor </w:t>
      </w:r>
      <w:r w:rsidR="00847F8D">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2BB033B0" w14:textId="4443B177" w:rsidR="00E84BC9" w:rsidRPr="00527AB7" w:rsidRDefault="00E84BC9"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ensure that all applicable TO requirements of this contract are levied on</w:t>
      </w:r>
      <w:r w:rsidR="00082902" w:rsidRPr="00527AB7">
        <w:t xml:space="preserve"> </w:t>
      </w:r>
      <w:r w:rsidRPr="00527AB7">
        <w:t xml:space="preserve">all suppliers. The Contractor </w:t>
      </w:r>
      <w:r w:rsidR="00847F8D">
        <w:t>must</w:t>
      </w:r>
      <w:r w:rsidRPr="00527AB7">
        <w:t xml:space="preserve"> ensure that suppliers furnish operation and maintenance</w:t>
      </w:r>
      <w:r w:rsidR="00082902" w:rsidRPr="00527AB7">
        <w:t xml:space="preserve"> </w:t>
      </w:r>
      <w:r w:rsidRPr="00527AB7">
        <w:t>information applicable to the equipment being acquired, including changes and/or revisions, for</w:t>
      </w:r>
      <w:r w:rsidR="00082902" w:rsidRPr="00527AB7">
        <w:t xml:space="preserve"> </w:t>
      </w:r>
      <w:r w:rsidRPr="00527AB7">
        <w:t>inclusion of such information in applicable operation and maintenance TOs for the</w:t>
      </w:r>
      <w:r w:rsidR="00082902" w:rsidRPr="00527AB7">
        <w:t xml:space="preserve"> </w:t>
      </w:r>
      <w:r w:rsidRPr="00527AB7">
        <w:t>system/equipment which the equipment supports. When a supplier prepares system TOs, the</w:t>
      </w:r>
      <w:r w:rsidR="00082902" w:rsidRPr="00527AB7">
        <w:t xml:space="preserve"> </w:t>
      </w:r>
      <w:r w:rsidRPr="00527AB7">
        <w:t xml:space="preserve">Contractor </w:t>
      </w:r>
      <w:r w:rsidR="00847F8D">
        <w:t>must</w:t>
      </w:r>
      <w:r w:rsidRPr="00527AB7">
        <w:t xml:space="preserve"> supply required interface data.</w:t>
      </w:r>
    </w:p>
    <w:p w14:paraId="193FD37D" w14:textId="26218348" w:rsidR="00A16AF9"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pass through and enforce all requirements in this TMCR to all sub-</w:t>
      </w:r>
      <w:proofErr w:type="gramStart"/>
      <w:r w:rsidRPr="00527AB7">
        <w:t>Contractors.</w:t>
      </w:r>
      <w:r w:rsidR="00945283" w:rsidRPr="00527AB7">
        <w:rPr>
          <w:color w:val="FF0000"/>
        </w:rPr>
        <w:t>{</w:t>
      </w:r>
      <w:proofErr w:type="gramEnd"/>
      <w:r w:rsidR="00945283" w:rsidRPr="00527AB7">
        <w:rPr>
          <w:color w:val="FF0000"/>
        </w:rPr>
        <w:t>/}</w:t>
      </w:r>
      <w:r w:rsidR="00FD46B6" w:rsidRPr="00527AB7">
        <w:rPr>
          <w:color w:val="FF0000"/>
        </w:rPr>
        <w:t>{#tmcr_type == “S1000D”}</w:t>
      </w:r>
    </w:p>
    <w:p w14:paraId="0D47D76F" w14:textId="526305D8" w:rsidR="00832FA8" w:rsidRPr="00527AB7" w:rsidRDefault="00832FA8" w:rsidP="00527AB7">
      <w:pPr>
        <w:pStyle w:val="ListParagraph"/>
        <w:numPr>
          <w:ilvl w:val="0"/>
          <w:numId w:val="19"/>
        </w:numPr>
        <w:spacing w:after="240"/>
        <w:jc w:val="both"/>
      </w:pPr>
      <w:r w:rsidRPr="00527AB7">
        <w:rPr>
          <w:u w:val="single"/>
        </w:rPr>
        <w:t>S1000D Technical Manual Content and Product Plan</w:t>
      </w:r>
      <w:r w:rsidRPr="00527AB7">
        <w:t xml:space="preserve">.  The Contractor </w:t>
      </w:r>
      <w:r w:rsidR="00847F8D">
        <w:t>must</w:t>
      </w:r>
      <w:r w:rsidRPr="00527AB7">
        <w:t xml:space="preserve"> develop and deliver a Technical Manual Content and Product Plan IAW the requirements specified within this TMCR.  This plan </w:t>
      </w:r>
      <w:r w:rsidR="00847F8D">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rsidR="00847F8D">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rsidR="00847F8D">
        <w:t>must</w:t>
      </w:r>
      <w:r w:rsidRPr="00527AB7">
        <w:t xml:space="preserve"> also reference the proposed DM schema type each module is written against.  The plan </w:t>
      </w:r>
      <w:r w:rsidR="00847F8D">
        <w:t>must</w:t>
      </w:r>
      <w:r w:rsidRPr="00527AB7">
        <w:t xml:space="preserve"> document the solution architecture requirements necessary for IETM development, to include solution diagrams, solution test cases, and applicable testing documentation.</w:t>
      </w:r>
    </w:p>
    <w:p w14:paraId="182069C2" w14:textId="5E016B4D" w:rsidR="00832FA8" w:rsidRPr="00527AB7" w:rsidRDefault="00832FA8" w:rsidP="00527AB7">
      <w:pPr>
        <w:pStyle w:val="ListParagraph"/>
        <w:numPr>
          <w:ilvl w:val="1"/>
          <w:numId w:val="19"/>
        </w:numPr>
        <w:spacing w:after="240"/>
        <w:jc w:val="both"/>
      </w:pPr>
      <w:r w:rsidRPr="00527AB7">
        <w:rPr>
          <w:u w:val="single"/>
        </w:rPr>
        <w:t>Additional Content Information</w:t>
      </w:r>
      <w:r w:rsidRPr="00527AB7">
        <w:t xml:space="preserve">.  Problems regarding requirements, interpretation, and application </w:t>
      </w:r>
      <w:r w:rsidR="00847F8D">
        <w:t>must</w:t>
      </w:r>
      <w:r w:rsidRPr="00527AB7">
        <w:t xml:space="preserve"> be identified within the plan.  Conflicts between standards and guidance documents </w:t>
      </w:r>
      <w:r w:rsidR="00847F8D">
        <w:t>must</w:t>
      </w:r>
      <w:r w:rsidRPr="00527AB7">
        <w:t xml:space="preserve"> be highlighted.  An explanation or initial demonstration of how the technical content information will be rendered on the display device and an overview of how the user will access the technical information </w:t>
      </w:r>
      <w:r w:rsidR="00847F8D">
        <w:t>must</w:t>
      </w:r>
      <w:r w:rsidRPr="00527AB7">
        <w:t xml:space="preserve"> be provided.  The Contractor may propose opportunities for data (text, graphics, other media) re-use across data types (including training data), weapons system/equipment configurations and foreign military sales. The plan </w:t>
      </w:r>
      <w:r w:rsidR="00847F8D">
        <w:t>must</w:t>
      </w:r>
      <w:r w:rsidRPr="00527AB7">
        <w:t xml:space="preserve"> include a list of re-use objects with future potential to be used across DoD, as well as those items that are unique to the system addressed in the listed IETM(s).  The Contractor </w:t>
      </w:r>
      <w:r w:rsidR="00847F8D">
        <w:t>must</w:t>
      </w:r>
      <w:r w:rsidRPr="00527AB7">
        <w:t xml:space="preserve"> also detail their approach to managing the relationship between content and weapon system/equipment applicability. Prior to award, guidance will be outlined in Section L</w:t>
      </w:r>
      <w:r w:rsidR="000B33A5" w:rsidRPr="00527AB7">
        <w:t xml:space="preserve"> </w:t>
      </w:r>
      <w:r w:rsidR="00EC1076" w:rsidRPr="00527AB7">
        <w:t>of the RFP</w:t>
      </w:r>
      <w:r w:rsidRPr="00527AB7">
        <w:t>,</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2E86064D" w14:textId="4473232E" w:rsidR="00832FA8" w:rsidRPr="00527AB7" w:rsidRDefault="00832FA8" w:rsidP="00527AB7">
      <w:pPr>
        <w:pStyle w:val="ListParagraph"/>
        <w:numPr>
          <w:ilvl w:val="1"/>
          <w:numId w:val="19"/>
        </w:numPr>
        <w:spacing w:after="240"/>
        <w:jc w:val="both"/>
      </w:pPr>
      <w:r w:rsidRPr="00527AB7">
        <w:rPr>
          <w:u w:val="single"/>
        </w:rPr>
        <w:t>Product Coverage</w:t>
      </w:r>
      <w:r w:rsidRPr="00527AB7">
        <w:t xml:space="preserve">.  The plan </w:t>
      </w:r>
      <w:r w:rsidR="00847F8D">
        <w:t>must</w:t>
      </w:r>
      <w:r w:rsidRPr="00527AB7">
        <w:t xml:space="preserve"> include Contractor recommendations for the packaging of the IETM content, (i.e., single IETM or multiple IETM products), based on the defined maintenance concept.  The Contractor </w:t>
      </w:r>
      <w:r w:rsidR="00847F8D">
        <w:t>must</w:t>
      </w:r>
      <w:r w:rsidRPr="00527AB7">
        <w:t xml:space="preserve"> include external and internal links and references within the </w:t>
      </w:r>
      <w:proofErr w:type="gramStart"/>
      <w:r w:rsidRPr="00527AB7">
        <w:t>plan</w:t>
      </w:r>
      <w:r w:rsidRPr="00527AB7">
        <w:rPr>
          <w:color w:val="FF0000"/>
        </w:rPr>
        <w:t>.</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00087120" w:rsidRPr="00527AB7">
        <w:rPr>
          <w:color w:val="FF0000"/>
        </w:rPr>
        <w:t>”</w:t>
      </w:r>
      <w:r w:rsidR="00DB00FB" w:rsidRPr="00527AB7">
        <w:rPr>
          <w:color w:val="FF0000"/>
        </w:rPr>
        <w:t>}</w:t>
      </w:r>
      <w:r w:rsidRPr="00527AB7">
        <w:t xml:space="preserve">  Additionally, the plan </w:t>
      </w:r>
      <w:r w:rsidR="00847F8D">
        <w:t>must</w:t>
      </w:r>
      <w:r w:rsidRPr="00527AB7">
        <w:t xml:space="preserve"> include the use of Commercial-Off-The-Shelf (COTS) and/or other TMs listed within Section 2, Table 2 of this TMCR, and other manuals as applicable.</w:t>
      </w:r>
      <w:r w:rsidR="00F7622C" w:rsidRPr="00527AB7">
        <w:rPr>
          <w:color w:val="FF0000"/>
        </w:rPr>
        <w:t>{/}</w:t>
      </w:r>
    </w:p>
    <w:p w14:paraId="53B002B0" w14:textId="326289AA" w:rsidR="00FA1123" w:rsidRPr="00527AB7" w:rsidRDefault="00832FA8" w:rsidP="00527AB7">
      <w:pPr>
        <w:pStyle w:val="ListParagraph"/>
        <w:numPr>
          <w:ilvl w:val="1"/>
          <w:numId w:val="19"/>
        </w:numPr>
        <w:spacing w:after="240"/>
        <w:jc w:val="both"/>
      </w:pPr>
      <w:r w:rsidRPr="00527AB7">
        <w:rPr>
          <w:u w:val="single"/>
        </w:rPr>
        <w:t>Alternative Recommendations</w:t>
      </w:r>
      <w:r w:rsidRPr="00527AB7">
        <w:t>.  The Contractor may propose, within the plan and as outlined in Section L</w:t>
      </w:r>
      <w:r w:rsidR="00F35568" w:rsidRPr="00527AB7">
        <w:t xml:space="preserve"> of the RFP</w:t>
      </w:r>
      <w:r w:rsidRPr="00527AB7">
        <w:t xml:space="preserve">, alternative recommendations for certain technical manual types that may not readily conform to the provided functionality requirements and proposed program </w:t>
      </w:r>
      <w:proofErr w:type="gramStart"/>
      <w:r w:rsidRPr="00527AB7">
        <w:t>BRs.</w:t>
      </w:r>
      <w:r w:rsidR="00DB00FB" w:rsidRPr="00527AB7">
        <w:rPr>
          <w:color w:val="FF0000"/>
        </w:rPr>
        <w:t>{</w:t>
      </w:r>
      <w:proofErr w:type="gramEnd"/>
      <w:r w:rsidR="00DB00FB" w:rsidRPr="00527AB7">
        <w:rPr>
          <w:color w:val="FF0000"/>
        </w:rPr>
        <w:t>#</w:t>
      </w:r>
      <w:r w:rsidR="003C71FB" w:rsidRPr="00527AB7">
        <w:rPr>
          <w:color w:val="FF0000"/>
        </w:rPr>
        <w:t>new_revision</w:t>
      </w:r>
      <w:r w:rsidR="001D7B22" w:rsidRPr="00527AB7">
        <w:rPr>
          <w:color w:val="FF0000"/>
        </w:rPr>
        <w:t xml:space="preserve"> </w:t>
      </w:r>
      <w:r w:rsidR="00DB00FB" w:rsidRPr="00527AB7">
        <w:rPr>
          <w:color w:val="FF0000"/>
        </w:rPr>
        <w:t>!=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00F7622C" w:rsidRPr="00527AB7">
        <w:t>.</w:t>
      </w:r>
      <w:r w:rsidR="00F7622C" w:rsidRPr="00527AB7">
        <w:rPr>
          <w:color w:val="FF0000"/>
        </w:rPr>
        <w:t>{</w:t>
      </w:r>
      <w:proofErr w:type="gramEnd"/>
      <w:r w:rsidR="00F7622C" w:rsidRPr="00527AB7">
        <w:rPr>
          <w:color w:val="FF0000"/>
        </w:rPr>
        <w:t>/}</w:t>
      </w:r>
      <w:r w:rsidR="00A73AEA" w:rsidRPr="00527AB7">
        <w:rPr>
          <w:color w:val="FF0000"/>
        </w:rPr>
        <w:t>{/}</w:t>
      </w:r>
      <w:r w:rsidR="00FD46B6" w:rsidRPr="00527AB7">
        <w:rPr>
          <w:color w:val="FF0000"/>
        </w:rPr>
        <w:t xml:space="preserve">{#tmcr_type != “CDA” &amp;&amp; </w:t>
      </w:r>
      <w:proofErr w:type="spellStart"/>
      <w:r w:rsidR="00FD46B6" w:rsidRPr="00527AB7">
        <w:rPr>
          <w:color w:val="FF0000"/>
        </w:rPr>
        <w:t>new_revision</w:t>
      </w:r>
      <w:proofErr w:type="spellEnd"/>
      <w:r w:rsidR="00FD46B6" w:rsidRPr="00527AB7">
        <w:rPr>
          <w:color w:val="FF0000"/>
        </w:rPr>
        <w:t xml:space="preserve"> == “modification”}</w:t>
      </w:r>
    </w:p>
    <w:p w14:paraId="4308DFBC" w14:textId="71D80D5C" w:rsidR="00FA1123" w:rsidRPr="00527AB7" w:rsidRDefault="00FA1123" w:rsidP="00527AB7">
      <w:pPr>
        <w:pStyle w:val="ListParagraph"/>
        <w:numPr>
          <w:ilvl w:val="0"/>
          <w:numId w:val="19"/>
        </w:numPr>
        <w:spacing w:after="240"/>
        <w:jc w:val="both"/>
      </w:pPr>
      <w:r w:rsidRPr="00527AB7">
        <w:rPr>
          <w:u w:val="single"/>
        </w:rPr>
        <w:t>Commercial Manuals</w:t>
      </w:r>
      <w:r w:rsidRPr="00527AB7">
        <w:t xml:space="preserve">.  Contractors </w:t>
      </w:r>
      <w:r w:rsidR="00847F8D">
        <w:t>must</w:t>
      </w:r>
      <w:r w:rsidRPr="00527AB7">
        <w:t xml:space="preserve"> recommend the use of existing commercial manuals to the maximum extent possible without impairing program support objectives.  All proposed commercial manuals are subject to Government review and approval.  Contractors </w:t>
      </w:r>
      <w:r w:rsidR="00847F8D">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13" w:history="1">
        <w:r w:rsidRPr="00527AB7">
          <w:rPr>
            <w:rStyle w:val="Hyperlink"/>
          </w:rPr>
          <w:t>http://quicksearch.dla.mil/qsSearch.aspx</w:t>
        </w:r>
      </w:hyperlink>
      <w:r w:rsidRPr="00527AB7">
        <w:t>.</w:t>
      </w:r>
    </w:p>
    <w:p w14:paraId="467C162C" w14:textId="3623B77C" w:rsidR="00FA1123" w:rsidRPr="00527AB7" w:rsidRDefault="00FA1123" w:rsidP="00527AB7">
      <w:pPr>
        <w:pStyle w:val="ListParagraph"/>
        <w:numPr>
          <w:ilvl w:val="1"/>
          <w:numId w:val="19"/>
        </w:numPr>
        <w:spacing w:after="240"/>
        <w:jc w:val="both"/>
      </w:pPr>
      <w:r w:rsidRPr="00527AB7">
        <w:lastRenderedPageBreak/>
        <w:t xml:space="preserve">The Contractor </w:t>
      </w:r>
      <w:r w:rsidR="00847F8D">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rsidR="00847F8D">
        <w:t>must</w:t>
      </w:r>
      <w:r w:rsidRPr="00527AB7">
        <w:t xml:space="preserve"> be delivered as Portable Document Format (PDF) unless otherwise specified.</w:t>
      </w:r>
    </w:p>
    <w:p w14:paraId="216B7EE3" w14:textId="34C03AD7" w:rsidR="00FA1123" w:rsidRPr="00527AB7" w:rsidRDefault="00FA1123" w:rsidP="00527AB7">
      <w:pPr>
        <w:pStyle w:val="ListParagraph"/>
        <w:numPr>
          <w:ilvl w:val="1"/>
          <w:numId w:val="19"/>
        </w:numPr>
        <w:spacing w:after="240"/>
        <w:jc w:val="both"/>
      </w:pPr>
      <w:r w:rsidRPr="00527AB7">
        <w:t xml:space="preserve">Approved Commercial-Off-The-Shelf (COTS) Manuals </w:t>
      </w:r>
      <w:r w:rsidR="00847F8D">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rsidR="00847F8D">
        <w:t>must</w:t>
      </w:r>
      <w:r w:rsidRPr="00527AB7">
        <w:t xml:space="preserve"> be </w:t>
      </w:r>
      <w:r w:rsidRPr="00527AB7">
        <w:rPr>
          <w:u w:val="single"/>
        </w:rPr>
        <w:t>non-password protected</w:t>
      </w:r>
      <w:r w:rsidRPr="00527AB7">
        <w:t xml:space="preserve"> to allow the AF to decollate the manual for printing.</w:t>
      </w:r>
    </w:p>
    <w:p w14:paraId="36AEE04F" w14:textId="46B62E02" w:rsidR="00E84BC9" w:rsidRPr="00527AB7" w:rsidRDefault="00FA1123" w:rsidP="00527AB7">
      <w:pPr>
        <w:pStyle w:val="ListParagraph"/>
        <w:numPr>
          <w:ilvl w:val="1"/>
          <w:numId w:val="19"/>
        </w:numPr>
        <w:spacing w:after="240"/>
        <w:jc w:val="both"/>
        <w:rPr>
          <w:color w:val="FF0000"/>
        </w:rPr>
      </w:pPr>
      <w:r w:rsidRPr="00527AB7">
        <w:t xml:space="preserve">If the proposed COTS data is found to be insufficient after review by the Government, the Contractor </w:t>
      </w:r>
      <w:r w:rsidR="00847F8D">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006A16A1" w:rsidRPr="00527AB7">
        <w:rPr>
          <w:color w:val="FF0000"/>
        </w:rPr>
        <w:t>{</w:t>
      </w:r>
      <w:proofErr w:type="gramEnd"/>
      <w:r w:rsidR="006A16A1" w:rsidRPr="00527AB7">
        <w:rPr>
          <w:color w:val="FF0000"/>
        </w:rPr>
        <w:t>/}</w:t>
      </w:r>
      <w:r w:rsidR="00FD46B6" w:rsidRPr="00527AB7">
        <w:rPr>
          <w:color w:val="FF0000"/>
        </w:rPr>
        <w:t>{#tmcr_type == “CDA”}</w:t>
      </w:r>
    </w:p>
    <w:p w14:paraId="665CE9C8" w14:textId="1F401413" w:rsidR="00E84BC9" w:rsidRPr="00527AB7" w:rsidRDefault="00E84BC9" w:rsidP="00527AB7">
      <w:pPr>
        <w:pStyle w:val="ListParagraph"/>
        <w:numPr>
          <w:ilvl w:val="0"/>
          <w:numId w:val="19"/>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rsidR="00847F8D">
        <w:t>must</w:t>
      </w:r>
      <w:r w:rsidRPr="00527AB7">
        <w:t xml:space="preserve"> propose the use of existing commercial manuals to the maximum extent possible without impairing program support objectives. The Contractor </w:t>
      </w:r>
      <w:r w:rsidR="00847F8D">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w:t>
      </w:r>
      <w:r w:rsidR="006B1E12" w:rsidRPr="00527AB7">
        <w:t xml:space="preserve"> </w:t>
      </w:r>
      <w:r w:rsidRPr="00527AB7">
        <w:t>commercial Flight Manual contents.</w:t>
      </w:r>
    </w:p>
    <w:p w14:paraId="2425458D" w14:textId="462917F6" w:rsidR="00E84BC9" w:rsidRPr="00527AB7" w:rsidRDefault="00E84BC9" w:rsidP="00527AB7">
      <w:pPr>
        <w:pStyle w:val="ListParagraph"/>
        <w:numPr>
          <w:ilvl w:val="1"/>
          <w:numId w:val="19"/>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5DE9C101" w14:textId="77777777" w:rsidR="00E84BC9" w:rsidRPr="00527AB7" w:rsidRDefault="00E84BC9" w:rsidP="00823057">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6B9E3BEC" w14:textId="06573FFA" w:rsidR="00E84BC9" w:rsidRPr="00527AB7" w:rsidRDefault="00E84BC9" w:rsidP="00823057">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rsidR="00847F8D">
        <w:t>must</w:t>
      </w:r>
      <w:r w:rsidRPr="00527AB7">
        <w:t xml:space="preserve"> be determined by the TOMA (see paragraph 1 of this TMCR). DID DI-TMSS-80527D (</w:t>
      </w:r>
      <w:hyperlink r:id="rId14" w:history="1">
        <w:r w:rsidRPr="00527AB7">
          <w:rPr>
            <w:rStyle w:val="Hyperlink"/>
          </w:rPr>
          <w:t>https://assist.dla.mil/online/start/</w:t>
        </w:r>
      </w:hyperlink>
      <w:r w:rsidRPr="00527AB7">
        <w:t xml:space="preserve">) will be used to develop supplemental data. </w:t>
      </w:r>
    </w:p>
    <w:p w14:paraId="306DB08A" w14:textId="77777777" w:rsidR="00E84BC9" w:rsidRPr="00527AB7" w:rsidRDefault="00E84BC9" w:rsidP="00527AB7">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4128E0C0" w14:textId="5F58DDE9" w:rsidR="00E84BC9" w:rsidRPr="00527AB7" w:rsidRDefault="00E84BC9" w:rsidP="00527AB7">
      <w:pPr>
        <w:pStyle w:val="ListParagraph"/>
        <w:numPr>
          <w:ilvl w:val="1"/>
          <w:numId w:val="19"/>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1D541588" w14:textId="77777777" w:rsidR="00E84BC9" w:rsidRPr="00527AB7" w:rsidRDefault="00E84BC9" w:rsidP="00C640D6">
      <w:pPr>
        <w:pStyle w:val="ListParagraph"/>
        <w:numPr>
          <w:ilvl w:val="0"/>
          <w:numId w:val="17"/>
        </w:numPr>
        <w:autoSpaceDE w:val="0"/>
        <w:autoSpaceDN w:val="0"/>
        <w:adjustRightInd w:val="0"/>
      </w:pPr>
      <w:r w:rsidRPr="00527AB7">
        <w:t>TO Title Page IAW AF directives</w:t>
      </w:r>
    </w:p>
    <w:p w14:paraId="3DCAB56F" w14:textId="77777777" w:rsidR="00E84BC9" w:rsidRPr="00527AB7" w:rsidRDefault="00E84BC9" w:rsidP="00C640D6">
      <w:pPr>
        <w:pStyle w:val="ListParagraph"/>
        <w:numPr>
          <w:ilvl w:val="0"/>
          <w:numId w:val="17"/>
        </w:numPr>
        <w:autoSpaceDE w:val="0"/>
        <w:autoSpaceDN w:val="0"/>
        <w:adjustRightInd w:val="0"/>
      </w:pPr>
      <w:r w:rsidRPr="00527AB7">
        <w:t>Safety or hazardous situations/conditions:</w:t>
      </w:r>
    </w:p>
    <w:p w14:paraId="249F318D" w14:textId="77777777" w:rsidR="00E84BC9" w:rsidRPr="00527AB7" w:rsidRDefault="00E84BC9" w:rsidP="00C640D6">
      <w:pPr>
        <w:pStyle w:val="ListParagraph"/>
        <w:numPr>
          <w:ilvl w:val="1"/>
          <w:numId w:val="17"/>
        </w:numPr>
        <w:autoSpaceDE w:val="0"/>
        <w:autoSpaceDN w:val="0"/>
        <w:adjustRightInd w:val="0"/>
      </w:pPr>
      <w:r w:rsidRPr="00527AB7">
        <w:t>Warnings</w:t>
      </w:r>
    </w:p>
    <w:p w14:paraId="0A3CB9FB" w14:textId="77777777" w:rsidR="00E84BC9" w:rsidRPr="00527AB7" w:rsidRDefault="00E84BC9" w:rsidP="00C640D6">
      <w:pPr>
        <w:pStyle w:val="ListParagraph"/>
        <w:numPr>
          <w:ilvl w:val="1"/>
          <w:numId w:val="17"/>
        </w:numPr>
        <w:autoSpaceDE w:val="0"/>
        <w:autoSpaceDN w:val="0"/>
        <w:adjustRightInd w:val="0"/>
      </w:pPr>
      <w:r w:rsidRPr="00527AB7">
        <w:t>Cautions</w:t>
      </w:r>
    </w:p>
    <w:p w14:paraId="56B777CC" w14:textId="77777777" w:rsidR="00E84BC9" w:rsidRPr="00527AB7" w:rsidRDefault="00E84BC9" w:rsidP="00527AB7">
      <w:pPr>
        <w:pStyle w:val="ListParagraph"/>
        <w:numPr>
          <w:ilvl w:val="1"/>
          <w:numId w:val="17"/>
        </w:numPr>
        <w:autoSpaceDE w:val="0"/>
        <w:autoSpaceDN w:val="0"/>
        <w:adjustRightInd w:val="0"/>
        <w:spacing w:after="240"/>
      </w:pPr>
      <w:r w:rsidRPr="00527AB7">
        <w:t>Notes</w:t>
      </w:r>
    </w:p>
    <w:p w14:paraId="3ECEBDCB" w14:textId="71711AFF" w:rsidR="00E84BC9" w:rsidRPr="00527AB7" w:rsidRDefault="00E84BC9" w:rsidP="00527AB7">
      <w:pPr>
        <w:pStyle w:val="ListParagraph"/>
        <w:numPr>
          <w:ilvl w:val="1"/>
          <w:numId w:val="19"/>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5A53C968" w14:textId="4B9CF604" w:rsidR="00E84BC9" w:rsidRPr="00527AB7" w:rsidRDefault="00E84BC9" w:rsidP="00527AB7">
      <w:pPr>
        <w:pStyle w:val="ListParagraph"/>
        <w:numPr>
          <w:ilvl w:val="1"/>
          <w:numId w:val="19"/>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23DB5B30" w14:textId="5573D88E" w:rsidR="00E84BC9" w:rsidRPr="00527AB7" w:rsidRDefault="00E84BC9"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include recommendations for supplemental data required for each</w:t>
      </w:r>
      <w:r w:rsidR="00082902" w:rsidRPr="00527AB7">
        <w:t xml:space="preserve"> </w:t>
      </w:r>
      <w:r w:rsidRPr="00527AB7">
        <w:t>commercial manual in the Contractor Furnished Aeronautical Equipment/Contractor Furnished</w:t>
      </w:r>
      <w:r w:rsidR="00082902" w:rsidRPr="00527AB7">
        <w:t xml:space="preserve"> </w:t>
      </w:r>
      <w:r w:rsidRPr="00527AB7">
        <w:t>Equipment (CFAE/CFE) notice or letter of recommendation.</w:t>
      </w:r>
    </w:p>
    <w:p w14:paraId="1E4100AB" w14:textId="4D7F8026" w:rsidR="00E84BC9" w:rsidRPr="00527AB7" w:rsidRDefault="00E84BC9" w:rsidP="00527AB7">
      <w:pPr>
        <w:pStyle w:val="ListParagraph"/>
        <w:numPr>
          <w:ilvl w:val="2"/>
          <w:numId w:val="19"/>
        </w:numPr>
        <w:autoSpaceDE w:val="0"/>
        <w:autoSpaceDN w:val="0"/>
        <w:adjustRightInd w:val="0"/>
        <w:spacing w:after="240"/>
      </w:pPr>
      <w:r w:rsidRPr="00527AB7">
        <w:t xml:space="preserve">If adequate commercial manuals are not available from one supplier, the Contractor </w:t>
      </w:r>
      <w:r w:rsidR="00847F8D">
        <w:t>must</w:t>
      </w:r>
      <w:r w:rsidR="00082902" w:rsidRPr="00527AB7">
        <w:t xml:space="preserve"> </w:t>
      </w:r>
      <w:r w:rsidRPr="00527AB7">
        <w:t>evaluate alternate sources for the data, or recommend the most cost-effective alternatives to</w:t>
      </w:r>
      <w:r w:rsidR="00082902" w:rsidRPr="00527AB7">
        <w:t xml:space="preserve"> </w:t>
      </w:r>
      <w:r w:rsidRPr="00527AB7">
        <w:t>provide long-term maintainability of the equipment acquired.</w:t>
      </w:r>
    </w:p>
    <w:p w14:paraId="1EB993C4" w14:textId="2D55FCA6" w:rsidR="00E84BC9" w:rsidRPr="00527AB7" w:rsidRDefault="00E84BC9" w:rsidP="00527AB7">
      <w:pPr>
        <w:pStyle w:val="ListParagraph"/>
        <w:numPr>
          <w:ilvl w:val="2"/>
          <w:numId w:val="19"/>
        </w:numPr>
        <w:autoSpaceDE w:val="0"/>
        <w:autoSpaceDN w:val="0"/>
        <w:adjustRightInd w:val="0"/>
        <w:spacing w:after="240"/>
      </w:pPr>
      <w:r w:rsidRPr="00527AB7">
        <w:t xml:space="preserve">If the AF disapproves or rejects a commercial manual, the Contractor </w:t>
      </w:r>
      <w:r w:rsidR="00847F8D">
        <w:t>must</w:t>
      </w:r>
      <w:r w:rsidRPr="00527AB7">
        <w:t xml:space="preserve"> prepare</w:t>
      </w:r>
      <w:r w:rsidR="00082902" w:rsidRPr="00527AB7">
        <w:t xml:space="preserve"> </w:t>
      </w:r>
      <w:r w:rsidRPr="00527AB7">
        <w:t>supplemental data or new MIL-SPEC manuals as specified in Table 1. If a new manual is</w:t>
      </w:r>
      <w:r w:rsidR="00082902" w:rsidRPr="00527AB7">
        <w:t xml:space="preserve"> </w:t>
      </w:r>
      <w:proofErr w:type="gramStart"/>
      <w:r w:rsidRPr="00527AB7">
        <w:t>required</w:t>
      </w:r>
      <w:proofErr w:type="gramEnd"/>
      <w:r w:rsidRPr="00527AB7">
        <w:t xml:space="preserve"> the Contractor will submit a revised CFAE/CFE notice through the PCO.</w:t>
      </w:r>
    </w:p>
    <w:p w14:paraId="0794C0CD" w14:textId="256B33B9" w:rsidR="00E84BC9" w:rsidRPr="00527AB7" w:rsidRDefault="00E84BC9" w:rsidP="00527AB7">
      <w:pPr>
        <w:pStyle w:val="ListParagraph"/>
        <w:numPr>
          <w:ilvl w:val="1"/>
          <w:numId w:val="19"/>
        </w:numPr>
        <w:autoSpaceDE w:val="0"/>
        <w:autoSpaceDN w:val="0"/>
        <w:adjustRightInd w:val="0"/>
        <w:spacing w:after="240"/>
      </w:pPr>
      <w:r w:rsidRPr="00527AB7">
        <w:t xml:space="preserve">The Contractor, if commercial data is approved, </w:t>
      </w:r>
      <w:r w:rsidR="00847F8D">
        <w:t>must</w:t>
      </w:r>
      <w:r w:rsidRPr="00527AB7">
        <w:t xml:space="preserve"> merge commercial manual information</w:t>
      </w:r>
      <w:r w:rsidR="00082902" w:rsidRPr="00527AB7">
        <w:t xml:space="preserve"> </w:t>
      </w:r>
      <w:r w:rsidRPr="00527AB7">
        <w:t xml:space="preserve">along with modification data into a single data </w:t>
      </w:r>
      <w:proofErr w:type="gramStart"/>
      <w:r w:rsidRPr="00527AB7">
        <w:t>file.</w:t>
      </w:r>
      <w:r w:rsidR="003C3054" w:rsidRPr="003C3054">
        <w:rPr>
          <w:color w:val="FF0000"/>
        </w:rPr>
        <w:t>{</w:t>
      </w:r>
      <w:proofErr w:type="gramEnd"/>
      <w:r w:rsidR="003C3054" w:rsidRPr="003C3054">
        <w:rPr>
          <w:color w:val="FF0000"/>
        </w:rPr>
        <w:t>#</w:t>
      </w:r>
      <w:r w:rsidR="003C3054">
        <w:rPr>
          <w:color w:val="FF0000"/>
        </w:rPr>
        <w:t>new_revision == “new”</w:t>
      </w:r>
      <w:r w:rsidR="003C3054" w:rsidRPr="003C3054">
        <w:rPr>
          <w:color w:val="FF0000"/>
        </w:rPr>
        <w:t>}</w:t>
      </w:r>
    </w:p>
    <w:p w14:paraId="242A6E5A" w14:textId="448BEF42" w:rsidR="00E84BC9" w:rsidRDefault="00E84BC9" w:rsidP="00527AB7">
      <w:pPr>
        <w:pStyle w:val="ListParagraph"/>
        <w:numPr>
          <w:ilvl w:val="1"/>
          <w:numId w:val="19"/>
        </w:numPr>
        <w:autoSpaceDE w:val="0"/>
        <w:autoSpaceDN w:val="0"/>
        <w:adjustRightInd w:val="0"/>
        <w:spacing w:after="240"/>
      </w:pPr>
      <w:r w:rsidRPr="00527AB7">
        <w:t>The AF will assign TO numbers to approved commercial manuals. When multi-manuals are</w:t>
      </w:r>
      <w:r w:rsidR="00082902" w:rsidRPr="00527AB7">
        <w:t xml:space="preserve"> </w:t>
      </w:r>
      <w:r w:rsidRPr="00527AB7">
        <w:t>furnished by the Contractor, the AF may assign more than one TO number, e.g., one for the</w:t>
      </w:r>
      <w:r w:rsidR="00082902" w:rsidRPr="00527AB7">
        <w:t xml:space="preserve"> </w:t>
      </w:r>
      <w:r w:rsidRPr="00527AB7">
        <w:t xml:space="preserve">operation manual, one for the maintenance manual and one for the parts identification </w:t>
      </w:r>
      <w:proofErr w:type="gramStart"/>
      <w:r w:rsidRPr="00527AB7">
        <w:t>manual.</w:t>
      </w:r>
      <w:r w:rsidR="003C3054" w:rsidRPr="003C3054">
        <w:rPr>
          <w:color w:val="FF0000"/>
        </w:rPr>
        <w:t>{</w:t>
      </w:r>
      <w:proofErr w:type="gramEnd"/>
      <w:r w:rsidR="003C3054" w:rsidRPr="003C3054">
        <w:rPr>
          <w:color w:val="FF0000"/>
        </w:rPr>
        <w:t>/}{#</w:t>
      </w:r>
      <w:r w:rsidR="003C3054">
        <w:rPr>
          <w:color w:val="FF0000"/>
        </w:rPr>
        <w:t>new_revision == “revision”</w:t>
      </w:r>
      <w:r w:rsidR="003C3054" w:rsidRPr="003C3054">
        <w:rPr>
          <w:color w:val="FF0000"/>
        </w:rPr>
        <w:t>}</w:t>
      </w:r>
    </w:p>
    <w:p w14:paraId="4508D7F8" w14:textId="0E14CDFD" w:rsidR="003C3054" w:rsidRPr="00527AB7" w:rsidRDefault="003C3054" w:rsidP="00527AB7">
      <w:pPr>
        <w:pStyle w:val="ListParagraph"/>
        <w:numPr>
          <w:ilvl w:val="1"/>
          <w:numId w:val="19"/>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E2BA27F" w14:textId="0FD222A8" w:rsidR="00FA1123" w:rsidRPr="00527AB7" w:rsidRDefault="00E84BC9" w:rsidP="00527AB7">
      <w:pPr>
        <w:pStyle w:val="ListParagraph"/>
        <w:numPr>
          <w:ilvl w:val="1"/>
          <w:numId w:val="19"/>
        </w:numPr>
        <w:autoSpaceDE w:val="0"/>
        <w:autoSpaceDN w:val="0"/>
        <w:adjustRightInd w:val="0"/>
        <w:spacing w:after="240"/>
        <w:jc w:val="both"/>
      </w:pPr>
      <w:r w:rsidRPr="00527AB7">
        <w:t xml:space="preserve">When recommending use of commercial manuals, the Contractor </w:t>
      </w:r>
      <w:r w:rsidR="00847F8D">
        <w:t>must</w:t>
      </w:r>
      <w:r w:rsidRPr="00527AB7">
        <w:t xml:space="preserve"> determine if they have</w:t>
      </w:r>
      <w:r w:rsidR="00082902" w:rsidRPr="00527AB7">
        <w:t xml:space="preserve"> </w:t>
      </w:r>
      <w:r w:rsidRPr="00527AB7">
        <w:t xml:space="preserve">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00715EE3" w:rsidRPr="00527AB7">
        <w:rPr>
          <w:color w:val="FF0000"/>
        </w:rPr>
        <w:t>{</w:t>
      </w:r>
      <w:proofErr w:type="gramEnd"/>
      <w:r w:rsidR="00715EE3" w:rsidRPr="00527AB7">
        <w:rPr>
          <w:color w:val="FF0000"/>
        </w:rPr>
        <w:t>/}</w:t>
      </w:r>
      <w:r w:rsidR="00FD46B6" w:rsidRPr="00527AB7">
        <w:rPr>
          <w:color w:val="FF0000"/>
        </w:rPr>
        <w:t>{#tmcr_type != “CDA”}</w:t>
      </w:r>
    </w:p>
    <w:p w14:paraId="0124632A" w14:textId="77777777" w:rsidR="000037BC" w:rsidRDefault="00832FA8" w:rsidP="00527AB7">
      <w:pPr>
        <w:pStyle w:val="ListParagraph"/>
        <w:numPr>
          <w:ilvl w:val="0"/>
          <w:numId w:val="19"/>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rsidR="00ED748A">
        <w:t xml:space="preserve">XML schema structure or </w:t>
      </w:r>
      <w:r w:rsidRPr="00527AB7">
        <w:t xml:space="preserve">Document Type Definition (DTD) located in Section 2, Table 1.  </w:t>
      </w:r>
    </w:p>
    <w:p w14:paraId="4FE259B5" w14:textId="1501CD0F" w:rsidR="001371A9" w:rsidRPr="00527AB7" w:rsidRDefault="00832FA8" w:rsidP="000037BC">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5F0A8016" w14:textId="1EF14895" w:rsidR="0079650C" w:rsidRPr="00527AB7" w:rsidRDefault="00832FA8" w:rsidP="00527AB7">
      <w:pPr>
        <w:pStyle w:val="ListParagraph"/>
        <w:numPr>
          <w:ilvl w:val="1"/>
          <w:numId w:val="19"/>
        </w:numPr>
        <w:spacing w:after="240"/>
        <w:jc w:val="both"/>
      </w:pPr>
      <w:r w:rsidRPr="00527AB7">
        <w:lastRenderedPageBreak/>
        <w:t xml:space="preserve">Questions concerning TMSS requirements may be submitted in writing with suggestions for resolution and supporting information to the PCO </w:t>
      </w:r>
      <w:r w:rsidRPr="00AD483D">
        <w:t>and</w:t>
      </w:r>
      <w:r w:rsidR="00C21D23" w:rsidRPr="00AD483D">
        <w:t xml:space="preserve"> {</w:t>
      </w:r>
      <w:proofErr w:type="spellStart"/>
      <w:r w:rsidR="00C21D23" w:rsidRPr="00AD483D">
        <w:t>toma_name</w:t>
      </w:r>
      <w:proofErr w:type="spellEnd"/>
      <w:r w:rsidR="00C21D23" w:rsidRPr="00AD483D">
        <w:t>}, {</w:t>
      </w:r>
      <w:proofErr w:type="spellStart"/>
      <w:r w:rsidR="00C21D23" w:rsidRPr="00AD483D">
        <w:t>toma_office_symbol</w:t>
      </w:r>
      <w:proofErr w:type="spellEnd"/>
      <w:r w:rsidR="00C21D23" w:rsidRPr="00AD483D">
        <w:t>}, {</w:t>
      </w:r>
      <w:proofErr w:type="spellStart"/>
      <w:r w:rsidR="00C21D23" w:rsidRPr="00AD483D">
        <w:t>toma_address</w:t>
      </w:r>
      <w:proofErr w:type="spellEnd"/>
      <w:r w:rsidR="00C21D23" w:rsidRPr="00AD483D">
        <w:t>}, {</w:t>
      </w:r>
      <w:proofErr w:type="spellStart"/>
      <w:r w:rsidR="00C21D23" w:rsidRPr="00AD483D">
        <w:t>toma_phone</w:t>
      </w:r>
      <w:proofErr w:type="spellEnd"/>
      <w:r w:rsidR="00C21D23" w:rsidRPr="00AD483D">
        <w:t>}</w:t>
      </w:r>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00FD46B6" w:rsidRPr="00527AB7">
        <w:rPr>
          <w:color w:val="FF0000"/>
        </w:rPr>
        <w:t xml:space="preserve"> {#new_</w:t>
      </w:r>
      <w:proofErr w:type="gramStart"/>
      <w:r w:rsidR="00FD46B6" w:rsidRPr="00527AB7">
        <w:rPr>
          <w:color w:val="FF0000"/>
        </w:rPr>
        <w:t>revision !</w:t>
      </w:r>
      <w:proofErr w:type="gramEnd"/>
      <w:r w:rsidR="00FD46B6" w:rsidRPr="00527AB7">
        <w:rPr>
          <w:color w:val="FF0000"/>
        </w:rPr>
        <w:t>= “conversion”}</w:t>
      </w:r>
    </w:p>
    <w:p w14:paraId="7C619409" w14:textId="094C7F35" w:rsidR="00E84BC9" w:rsidRPr="00527AB7" w:rsidRDefault="00832FA8" w:rsidP="00527AB7">
      <w:pPr>
        <w:pStyle w:val="ListParagraph"/>
        <w:numPr>
          <w:ilvl w:val="0"/>
          <w:numId w:val="19"/>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w:t>
      </w:r>
      <w:proofErr w:type="gramStart"/>
      <w:r w:rsidRPr="00527AB7">
        <w:t>applicable.</w:t>
      </w:r>
      <w:r w:rsidR="00E84BC9" w:rsidRPr="00527AB7">
        <w:rPr>
          <w:color w:val="FF0000"/>
        </w:rPr>
        <w:t>{</w:t>
      </w:r>
      <w:proofErr w:type="gramEnd"/>
      <w:r w:rsidR="00E84BC9" w:rsidRPr="00527AB7">
        <w:rPr>
          <w:color w:val="FF0000"/>
        </w:rPr>
        <w:t>/}</w:t>
      </w:r>
      <w:r w:rsidR="002830CA" w:rsidRPr="00527AB7">
        <w:rPr>
          <w:color w:val="FF0000"/>
        </w:rPr>
        <w:t>{/}</w:t>
      </w:r>
      <w:r w:rsidR="00FD46B6" w:rsidRPr="00527AB7">
        <w:rPr>
          <w:color w:val="FF0000"/>
        </w:rPr>
        <w:t xml:space="preserve"> {#tmcr_type == “CDA”}</w:t>
      </w:r>
    </w:p>
    <w:p w14:paraId="5E2605F6" w14:textId="6D9F3B32" w:rsidR="00E84BC9" w:rsidRPr="00527AB7" w:rsidRDefault="00E84BC9" w:rsidP="00527AB7">
      <w:pPr>
        <w:pStyle w:val="ListParagraph"/>
        <w:numPr>
          <w:ilvl w:val="0"/>
          <w:numId w:val="19"/>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2AF76C86" w14:textId="4B7DED11" w:rsidR="00E84BC9" w:rsidRPr="00527AB7" w:rsidRDefault="00E84BC9" w:rsidP="00527AB7">
      <w:pPr>
        <w:pStyle w:val="ListParagraph"/>
        <w:numPr>
          <w:ilvl w:val="1"/>
          <w:numId w:val="19"/>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0AE83EA9" w14:textId="35E4FC3A" w:rsidR="00E84BC9" w:rsidRPr="00527AB7" w:rsidRDefault="00E84BC9" w:rsidP="00527AB7">
      <w:pPr>
        <w:pStyle w:val="ListParagraph"/>
        <w:numPr>
          <w:ilvl w:val="0"/>
          <w:numId w:val="19"/>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rsidR="00847F8D">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rsidR="00847F8D">
        <w:t>must</w:t>
      </w:r>
      <w:r w:rsidRPr="00527AB7">
        <w:t xml:space="preserve"> require Government review and approval of recommended additional requirements prior to developing additional data.  When approved, the Contractor </w:t>
      </w:r>
      <w:r w:rsidR="00847F8D">
        <w:t>must</w:t>
      </w:r>
      <w:r w:rsidRPr="00527AB7">
        <w:t xml:space="preserve"> incorporate the requirements within the Technical Manual Content and Product Plan where applicable.  </w:t>
      </w:r>
    </w:p>
    <w:p w14:paraId="2837FF24" w14:textId="0799B737" w:rsidR="002830CA" w:rsidRPr="00527AB7" w:rsidRDefault="00E84BC9" w:rsidP="00527AB7">
      <w:pPr>
        <w:pStyle w:val="ListParagraph"/>
        <w:numPr>
          <w:ilvl w:val="1"/>
          <w:numId w:val="19"/>
        </w:numPr>
        <w:spacing w:after="240"/>
        <w:jc w:val="both"/>
      </w:pPr>
      <w:r w:rsidRPr="00527AB7">
        <w:t xml:space="preserve">The Contractor </w:t>
      </w:r>
      <w:r w:rsidR="00847F8D">
        <w:t>must</w:t>
      </w:r>
      <w:r w:rsidRPr="00527AB7">
        <w:t xml:space="preserve"> ensure that TO requirements contained herein do not duplicate other tasks or data requirements of the contract.</w:t>
      </w:r>
    </w:p>
    <w:p w14:paraId="6B842A87" w14:textId="0CA73B05" w:rsidR="002A2CA1" w:rsidRPr="00527AB7" w:rsidRDefault="002830CA" w:rsidP="00527AB7">
      <w:pPr>
        <w:pStyle w:val="ListParagraph"/>
        <w:numPr>
          <w:ilvl w:val="0"/>
          <w:numId w:val="19"/>
        </w:numPr>
        <w:spacing w:after="240"/>
        <w:jc w:val="both"/>
      </w:pPr>
      <w:r w:rsidRPr="00527AB7">
        <w:rPr>
          <w:u w:val="single"/>
        </w:rPr>
        <w:t>TO Development</w:t>
      </w:r>
      <w:r w:rsidRPr="00527AB7">
        <w:t xml:space="preserve">.  Any </w:t>
      </w:r>
      <w:r w:rsidRPr="00527AB7">
        <w:rPr>
          <w:spacing w:val="-4"/>
        </w:rPr>
        <w:t xml:space="preserve">TOs developed </w:t>
      </w:r>
      <w:r w:rsidR="00847F8D">
        <w:rPr>
          <w:spacing w:val="-4"/>
        </w:rPr>
        <w:t>must</w:t>
      </w:r>
      <w:r w:rsidRPr="00527AB7">
        <w:t xml:space="preserve"> be written in the same style and format of the existing commercial manuals to support </w:t>
      </w:r>
      <w:r w:rsidRPr="00AD483D">
        <w:t xml:space="preserve">the </w:t>
      </w:r>
      <w:r w:rsidR="00AC6D1B" w:rsidRPr="00AD483D">
        <w:t>{</w:t>
      </w:r>
      <w:proofErr w:type="spellStart"/>
      <w:r w:rsidR="00AC6D1B" w:rsidRPr="00AD483D">
        <w:t>program_mod_system_name</w:t>
      </w:r>
      <w:proofErr w:type="spellEnd"/>
      <w:r w:rsidR="00AC6D1B" w:rsidRPr="00AD483D">
        <w:t>}</w:t>
      </w:r>
      <w:r w:rsidRPr="00AD483D">
        <w:t xml:space="preserve"> op</w:t>
      </w:r>
      <w:r w:rsidRPr="00527AB7">
        <w:t xml:space="preserve">erations and maintenance </w:t>
      </w:r>
      <w:proofErr w:type="gramStart"/>
      <w:r w:rsidRPr="00527AB7">
        <w:t>concepts.</w:t>
      </w:r>
      <w:r w:rsidR="00E84BC9" w:rsidRPr="00527AB7">
        <w:rPr>
          <w:color w:val="FF0000"/>
        </w:rPr>
        <w:t>{</w:t>
      </w:r>
      <w:proofErr w:type="gramEnd"/>
      <w:r w:rsidR="00E84BC9" w:rsidRPr="00527AB7">
        <w:rPr>
          <w:color w:val="FF0000"/>
        </w:rPr>
        <w:t>/}</w:t>
      </w:r>
      <w:r w:rsidRPr="00527AB7">
        <w:rPr>
          <w:color w:val="FF0000"/>
        </w:rPr>
        <w:t>{#tmcr_type != “CDA”}</w:t>
      </w:r>
    </w:p>
    <w:p w14:paraId="641EA474" w14:textId="5B618C77" w:rsidR="00832FA8" w:rsidRPr="00527AB7" w:rsidRDefault="00832FA8" w:rsidP="00527AB7">
      <w:pPr>
        <w:pStyle w:val="ListParagraph"/>
        <w:numPr>
          <w:ilvl w:val="0"/>
          <w:numId w:val="19"/>
        </w:numPr>
        <w:spacing w:after="240"/>
        <w:jc w:val="both"/>
      </w:pPr>
      <w:r w:rsidRPr="00527AB7">
        <w:rPr>
          <w:u w:val="single"/>
        </w:rPr>
        <w:t>TO Development</w:t>
      </w:r>
      <w:r w:rsidRPr="00527AB7">
        <w:t xml:space="preserve">.  </w:t>
      </w:r>
      <w:r w:rsidRPr="00527AB7">
        <w:rPr>
          <w:spacing w:val="-4"/>
        </w:rPr>
        <w:t xml:space="preserve">TOs </w:t>
      </w:r>
      <w:r w:rsidR="00847F8D">
        <w:rPr>
          <w:spacing w:val="-4"/>
        </w:rPr>
        <w:t>must</w:t>
      </w:r>
      <w:r w:rsidRPr="00527AB7">
        <w:t xml:space="preserve"> be written to a scope and depth of coverage to support the</w:t>
      </w:r>
      <w:r w:rsidR="00C21D23" w:rsidRPr="00527AB7">
        <w:t xml:space="preserve"> </w:t>
      </w:r>
      <w:r w:rsidR="00C21D23" w:rsidRPr="00AD483D">
        <w:rPr>
          <w:spacing w:val="-2"/>
        </w:rPr>
        <w:t>{</w:t>
      </w:r>
      <w:proofErr w:type="spellStart"/>
      <w:r w:rsidR="00C21D23" w:rsidRPr="00AD483D">
        <w:rPr>
          <w:spacing w:val="-2"/>
        </w:rPr>
        <w:t>program_mod_system_name</w:t>
      </w:r>
      <w:proofErr w:type="spellEnd"/>
      <w:r w:rsidR="00C21D23" w:rsidRPr="00AD483D">
        <w:rPr>
          <w:spacing w:val="-2"/>
        </w:rPr>
        <w:t>}</w:t>
      </w:r>
      <w:r w:rsidRPr="00AD483D">
        <w:t xml:space="preserve"> </w:t>
      </w:r>
      <w:r w:rsidRPr="00527AB7">
        <w:t xml:space="preserve">operations and maintenance </w:t>
      </w:r>
      <w:proofErr w:type="gramStart"/>
      <w:r w:rsidRPr="00527AB7">
        <w:t>concepts.</w:t>
      </w:r>
      <w:r w:rsidR="002830CA" w:rsidRPr="00527AB7">
        <w:rPr>
          <w:color w:val="FF0000"/>
        </w:rPr>
        <w:t>{</w:t>
      </w:r>
      <w:proofErr w:type="gramEnd"/>
      <w:r w:rsidR="002830CA" w:rsidRPr="00527AB7">
        <w:rPr>
          <w:color w:val="FF0000"/>
        </w:rPr>
        <w:t>/}</w:t>
      </w:r>
      <w:r w:rsidR="00FD46B6" w:rsidRPr="00527AB7">
        <w:rPr>
          <w:color w:val="FF0000"/>
        </w:rPr>
        <w:t>{#tmcr_type == “S1000D”}</w:t>
      </w:r>
    </w:p>
    <w:p w14:paraId="0697D1DB" w14:textId="748B7DA3" w:rsidR="00832FA8" w:rsidRPr="00527AB7" w:rsidRDefault="00832FA8" w:rsidP="00527AB7">
      <w:pPr>
        <w:pStyle w:val="ListParagraph"/>
        <w:numPr>
          <w:ilvl w:val="1"/>
          <w:numId w:val="19"/>
        </w:numPr>
        <w:spacing w:after="240"/>
        <w:jc w:val="both"/>
      </w:pPr>
      <w:r w:rsidRPr="00527AB7">
        <w:t xml:space="preserve">TO data </w:t>
      </w:r>
      <w:r w:rsidR="00847F8D">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rsidR="00847F8D">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rsidR="00847F8D">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00A73AEA" w:rsidRPr="00527AB7">
        <w:rPr>
          <w:color w:val="FF0000"/>
        </w:rPr>
        <w:t>{</w:t>
      </w:r>
      <w:proofErr w:type="gramEnd"/>
      <w:r w:rsidR="00A73AEA" w:rsidRPr="00527AB7">
        <w:rPr>
          <w:color w:val="FF0000"/>
        </w:rPr>
        <w:t>/}</w:t>
      </w:r>
      <w:r w:rsidR="00FD46B6" w:rsidRPr="00527AB7">
        <w:rPr>
          <w:color w:val="FF0000"/>
        </w:rPr>
        <w:t xml:space="preserve"> {#tmcr_type == “Linear”}</w:t>
      </w:r>
    </w:p>
    <w:p w14:paraId="5276D31C" w14:textId="62484A10" w:rsidR="00A73AEA" w:rsidRPr="00527AB7" w:rsidRDefault="00A73AEA" w:rsidP="00527AB7">
      <w:pPr>
        <w:pStyle w:val="ListParagraph"/>
        <w:numPr>
          <w:ilvl w:val="1"/>
          <w:numId w:val="19"/>
        </w:numPr>
        <w:spacing w:after="240"/>
        <w:jc w:val="both"/>
      </w:pPr>
      <w:r w:rsidRPr="00527AB7">
        <w:t xml:space="preserve">Standard Generalized Markup Language (SGML) tagged TO files </w:t>
      </w:r>
      <w:r w:rsidR="00847F8D">
        <w:t>must</w:t>
      </w:r>
      <w:r w:rsidRPr="00527AB7">
        <w:t xml:space="preserve"> include required illustration (graphics) files in an approved graphics exchange format.  Illustration files developed and delivered for other purposes </w:t>
      </w:r>
      <w:r w:rsidR="00847F8D">
        <w:t>must</w:t>
      </w:r>
      <w:r w:rsidRPr="00527AB7">
        <w:t xml:space="preserve"> be used in lieu of developing special TM illustration files whenever possible.  All delivered graphics </w:t>
      </w:r>
      <w:r w:rsidR="00847F8D">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15">
        <w:r w:rsidRPr="00527AB7">
          <w:t>SGMLSupport@us.af.mil</w:t>
        </w:r>
      </w:hyperlink>
      <w:r w:rsidRPr="00527AB7">
        <w:t>).</w:t>
      </w:r>
    </w:p>
    <w:p w14:paraId="64AC35A5" w14:textId="376D7F2F" w:rsidR="00A73AEA" w:rsidRPr="00527AB7" w:rsidRDefault="00A73AEA" w:rsidP="00527AB7">
      <w:pPr>
        <w:pStyle w:val="ListParagraph"/>
        <w:numPr>
          <w:ilvl w:val="1"/>
          <w:numId w:val="19"/>
        </w:numPr>
        <w:spacing w:after="240"/>
        <w:jc w:val="both"/>
        <w:rPr>
          <w:color w:val="FF0000"/>
        </w:rPr>
      </w:pPr>
      <w:r w:rsidRPr="00527AB7">
        <w:t xml:space="preserve">Page-oriented Military Specification (MIL-SPEC) TOs </w:t>
      </w:r>
      <w:r w:rsidR="00847F8D">
        <w:t>must</w:t>
      </w:r>
      <w:r w:rsidRPr="00527AB7">
        <w:t xml:space="preserve"> be formatted with text, graphics and delivered according to the TMSS specified in Section 2.  The Contractor </w:t>
      </w:r>
      <w:r w:rsidR="00847F8D">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w:t>
      </w:r>
      <w:r w:rsidR="00655183" w:rsidRPr="00527AB7">
        <w:rPr>
          <w:color w:val="FF0000"/>
        </w:rPr>
        <w:t xml:space="preserve"> {#tmcr_type == “CDA”}</w:t>
      </w:r>
    </w:p>
    <w:p w14:paraId="3AFA8C5E" w14:textId="126056D7" w:rsidR="007D0D06" w:rsidRPr="00527AB7" w:rsidRDefault="007D0D06" w:rsidP="00527AB7">
      <w:pPr>
        <w:pStyle w:val="ListParagraph"/>
        <w:numPr>
          <w:ilvl w:val="1"/>
          <w:numId w:val="19"/>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38E7CA44" w14:textId="2E977EAB" w:rsidR="007D0D06" w:rsidRPr="00527AB7" w:rsidRDefault="007D0D06" w:rsidP="00527AB7">
      <w:pPr>
        <w:pStyle w:val="ListParagraph"/>
        <w:numPr>
          <w:ilvl w:val="1"/>
          <w:numId w:val="19"/>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rsidR="000037BC">
        <w:t xml:space="preserve"> and standard </w:t>
      </w:r>
      <w:proofErr w:type="gramStart"/>
      <w:r w:rsidR="000037BC">
        <w:t>desk-top</w:t>
      </w:r>
      <w:proofErr w:type="gramEnd"/>
      <w:r w:rsidRPr="00527AB7">
        <w:t>.</w:t>
      </w:r>
    </w:p>
    <w:p w14:paraId="2F475D8F" w14:textId="229D27CF" w:rsidR="007D0D06" w:rsidRPr="00527AB7" w:rsidRDefault="007D0D06" w:rsidP="00527AB7">
      <w:pPr>
        <w:pStyle w:val="ListParagraph"/>
        <w:numPr>
          <w:ilvl w:val="1"/>
          <w:numId w:val="19"/>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7BF1F564" w14:textId="28F2DB23" w:rsidR="00AA3F5E" w:rsidRPr="00527AB7" w:rsidRDefault="007D0D06" w:rsidP="00527AB7">
      <w:pPr>
        <w:pStyle w:val="ListParagraph"/>
        <w:numPr>
          <w:ilvl w:val="1"/>
          <w:numId w:val="19"/>
        </w:numPr>
        <w:spacing w:after="240"/>
        <w:jc w:val="both"/>
      </w:pPr>
      <w:r w:rsidRPr="00527AB7">
        <w:t xml:space="preserve">The Contractor </w:t>
      </w:r>
      <w:r w:rsidR="00847F8D">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rsidR="00847F8D">
        <w:t>must</w:t>
      </w:r>
      <w:r w:rsidRPr="00527AB7">
        <w:t xml:space="preserve"> contain the statement, "This manual is incomplete without TO NOXX-XXXX”-XX". Supplemental manuals differ from supplements in that they are assigned a separate TO number and are not incorporated in the re</w:t>
      </w:r>
      <w:r w:rsidR="00A54F87" w:rsidRPr="00527AB7">
        <w:t xml:space="preserve">ferenced manual at a later </w:t>
      </w:r>
      <w:proofErr w:type="gramStart"/>
      <w:r w:rsidR="00A54F87" w:rsidRPr="00527AB7">
        <w:t>date.</w:t>
      </w:r>
      <w:r w:rsidR="00A54F87" w:rsidRPr="00527AB7">
        <w:rPr>
          <w:color w:val="FF0000"/>
        </w:rPr>
        <w:t>{</w:t>
      </w:r>
      <w:proofErr w:type="gramEnd"/>
      <w:r w:rsidR="00A54F87" w:rsidRPr="00527AB7">
        <w:rPr>
          <w:color w:val="FF0000"/>
        </w:rPr>
        <w:t>/}</w:t>
      </w:r>
      <w:r w:rsidR="00655183" w:rsidRPr="00527AB7">
        <w:rPr>
          <w:color w:val="FF0000"/>
        </w:rPr>
        <w:t>{#new_revision != “conversion”</w:t>
      </w:r>
      <w:r w:rsidR="00C31136">
        <w:rPr>
          <w:color w:val="FF0000"/>
        </w:rPr>
        <w:t xml:space="preserve"> &amp;&amp; !(</w:t>
      </w:r>
      <w:proofErr w:type="spellStart"/>
      <w:r w:rsidR="00C31136">
        <w:rPr>
          <w:color w:val="FF0000"/>
        </w:rPr>
        <w:t>new_revision</w:t>
      </w:r>
      <w:proofErr w:type="spellEnd"/>
      <w:r w:rsidR="00C31136">
        <w:rPr>
          <w:color w:val="FF0000"/>
        </w:rPr>
        <w:t xml:space="preserve"> == “revision” &amp;&amp; </w:t>
      </w:r>
      <w:proofErr w:type="spellStart"/>
      <w:r w:rsidR="00C31136">
        <w:rPr>
          <w:color w:val="FF0000"/>
        </w:rPr>
        <w:t>tmcr_type</w:t>
      </w:r>
      <w:proofErr w:type="spellEnd"/>
      <w:r w:rsidR="00C31136">
        <w:rPr>
          <w:color w:val="FF0000"/>
        </w:rPr>
        <w:t xml:space="preserve"> == “S1000D”)</w:t>
      </w:r>
      <w:r w:rsidR="00655183" w:rsidRPr="00527AB7">
        <w:rPr>
          <w:color w:val="FF0000"/>
        </w:rPr>
        <w:t>}</w:t>
      </w:r>
    </w:p>
    <w:p w14:paraId="2DACA7C0" w14:textId="4385582D" w:rsidR="00AA3F5E" w:rsidRPr="00527AB7" w:rsidRDefault="00832FA8" w:rsidP="00527AB7">
      <w:pPr>
        <w:pStyle w:val="ListParagraph"/>
        <w:numPr>
          <w:ilvl w:val="0"/>
          <w:numId w:val="19"/>
        </w:numPr>
        <w:autoSpaceDE w:val="0"/>
        <w:autoSpaceDN w:val="0"/>
        <w:adjustRightInd w:val="0"/>
        <w:spacing w:after="240"/>
        <w:jc w:val="both"/>
      </w:pPr>
      <w:r w:rsidRPr="00527AB7">
        <w:rPr>
          <w:u w:val="single"/>
        </w:rPr>
        <w:t>TO Numbering</w:t>
      </w:r>
      <w:r w:rsidRPr="00527AB7">
        <w:t xml:space="preserve">.  Contractors </w:t>
      </w:r>
      <w:r w:rsidR="00847F8D">
        <w:t>must</w:t>
      </w:r>
      <w:r w:rsidRPr="00527AB7">
        <w:t xml:space="preserve"> notify the Government, in writing, of manuals which require TO numbers.  TO numbers are not required for manuals to be used exclusively by the Contractor’s own personnel.  Requests for new TO numbers </w:t>
      </w:r>
      <w:r w:rsidR="00847F8D">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00EA20F7" w:rsidRPr="00527AB7">
        <w:rPr>
          <w:color w:val="FF0000"/>
        </w:rPr>
        <w:t>{</w:t>
      </w:r>
      <w:proofErr w:type="gramEnd"/>
      <w:r w:rsidR="00EA20F7" w:rsidRPr="00527AB7">
        <w:rPr>
          <w:color w:val="FF0000"/>
        </w:rPr>
        <w:t>/}</w:t>
      </w:r>
    </w:p>
    <w:p w14:paraId="733D2AAB" w14:textId="45684132" w:rsidR="000A517D" w:rsidRPr="00AF6299" w:rsidRDefault="00832FA8" w:rsidP="00527AB7">
      <w:pPr>
        <w:pStyle w:val="ListParagraph"/>
        <w:numPr>
          <w:ilvl w:val="0"/>
          <w:numId w:val="19"/>
        </w:numPr>
        <w:spacing w:after="240"/>
        <w:jc w:val="both"/>
      </w:pPr>
      <w:r w:rsidRPr="00527AB7">
        <w:rPr>
          <w:u w:val="single"/>
        </w:rPr>
        <w:t>Data Rights</w:t>
      </w:r>
      <w:r w:rsidRPr="00527AB7">
        <w:t xml:space="preserve">.  Contractors </w:t>
      </w:r>
      <w:r w:rsidR="00847F8D">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rsidR="00847F8D">
        <w:t>,</w:t>
      </w:r>
      <w:r w:rsidRPr="00527AB7">
        <w:t xml:space="preserve"> 252.227</w:t>
      </w:r>
      <w:r w:rsidR="00847F8D">
        <w:t xml:space="preserve">, and DFARS 252.227-7018 </w:t>
      </w:r>
      <w:r w:rsidR="00847F8D">
        <w:rPr>
          <w:i/>
          <w:iCs/>
        </w:rPr>
        <w:t>Rights in Noncommercial Technical Data and Computer Software – Small Business Innovation Research (SBIR)</w:t>
      </w:r>
      <w:r w:rsidRPr="00527AB7">
        <w:t xml:space="preserv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 xml:space="preserve">for the contract.  The Contractor also grants the Government Unlimited Rights in all Government-funded business rules (tailoring and application methods and procedures) and documented business processes developed under the contract for the purpose of or for use </w:t>
      </w:r>
      <w:proofErr w:type="gramStart"/>
      <w:r w:rsidRPr="00527AB7">
        <w:t>in TO</w:t>
      </w:r>
      <w:proofErr w:type="gramEnd"/>
      <w:r w:rsidRPr="00527AB7">
        <w:t xml:space="preserve"> development.</w:t>
      </w:r>
      <w:r w:rsidRPr="00527AB7">
        <w:rPr>
          <w:color w:val="000000"/>
        </w:rPr>
        <w:t xml:space="preserve">  </w:t>
      </w:r>
      <w:bookmarkStart w:id="0" w:name="_Hlk112654600"/>
      <w:r w:rsidR="00847F8D" w:rsidRPr="00CC1490">
        <w:t>The contractor is required to deliver TO data with the data rights license required by the applicable DFARS clauses.</w:t>
      </w:r>
      <w:bookmarkEnd w:id="0"/>
      <w:r w:rsidR="00847F8D">
        <w:t xml:space="preserve">  </w:t>
      </w:r>
      <w:r w:rsidR="002830CA" w:rsidRPr="00527AB7">
        <w:rPr>
          <w:color w:val="FF0000"/>
        </w:rPr>
        <w:t>{</w:t>
      </w:r>
      <w:proofErr w:type="gramStart"/>
      <w:r w:rsidR="002830CA" w:rsidRPr="00527AB7">
        <w:rPr>
          <w:color w:val="FF0000"/>
        </w:rPr>
        <w:t>/}</w:t>
      </w:r>
      <w:r w:rsidRPr="00527AB7">
        <w:rPr>
          <w:color w:val="000000"/>
        </w:rPr>
        <w:t>Contractor</w:t>
      </w:r>
      <w:proofErr w:type="gramEnd"/>
      <w:r w:rsidRPr="00527AB7">
        <w:rPr>
          <w:color w:val="000000"/>
        </w:rPr>
        <w:t xml:space="preserve"> </w:t>
      </w:r>
      <w:r w:rsidR="00847F8D">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sidR="00847F8D">
        <w:rPr>
          <w:color w:val="000000"/>
        </w:rPr>
        <w:t>must</w:t>
      </w:r>
      <w:r w:rsidRPr="00527AB7">
        <w:rPr>
          <w:color w:val="000000"/>
        </w:rPr>
        <w:t xml:space="preserve"> mark such data only in accordance with the applicable DFARS clause.  </w:t>
      </w:r>
      <w:r w:rsidR="002830CA" w:rsidRPr="00527AB7">
        <w:rPr>
          <w:color w:val="FF0000"/>
        </w:rPr>
        <w:t>{#tmcr_</w:t>
      </w:r>
      <w:proofErr w:type="gramStart"/>
      <w:r w:rsidR="002830CA" w:rsidRPr="00527AB7">
        <w:rPr>
          <w:color w:val="FF0000"/>
        </w:rPr>
        <w:t>type !</w:t>
      </w:r>
      <w:proofErr w:type="gramEnd"/>
      <w:r w:rsidR="002830CA" w:rsidRPr="00527AB7">
        <w:rPr>
          <w:color w:val="FF0000"/>
        </w:rPr>
        <w:t>= “CDA”}</w:t>
      </w:r>
      <w:r w:rsidRPr="00527AB7">
        <w:t xml:space="preserve">The Contractor </w:t>
      </w:r>
      <w:r w:rsidR="00847F8D">
        <w:t>must</w:t>
      </w:r>
      <w:r w:rsidRPr="00527AB7">
        <w:t xml:space="preserve"> pass through and enforce all requirements in this TMCR to all sub-Contractors.</w:t>
      </w:r>
      <w:r w:rsidR="002830CA" w:rsidRPr="00527AB7">
        <w:rPr>
          <w:color w:val="FF0000"/>
        </w:rPr>
        <w:t>{/}{#tmcr_type == “CDA”}</w:t>
      </w:r>
      <w:r w:rsidR="002830CA" w:rsidRPr="00527AB7">
        <w:t>See data rights clause within the contract.</w:t>
      </w:r>
      <w:r w:rsidR="002830CA" w:rsidRPr="00527AB7">
        <w:rPr>
          <w:color w:val="FF0000"/>
        </w:rPr>
        <w:t>{/}</w:t>
      </w:r>
    </w:p>
    <w:p w14:paraId="5D215F53" w14:textId="5FDAC023" w:rsidR="00AF6299" w:rsidRPr="00527AB7" w:rsidRDefault="00AF6299" w:rsidP="00F65DCC">
      <w:pPr>
        <w:pStyle w:val="ListParagraph"/>
        <w:numPr>
          <w:ilvl w:val="1"/>
          <w:numId w:val="19"/>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w:t>
      </w:r>
      <w:r w:rsidR="007B34AE" w:rsidRPr="007B34AE">
        <w:rPr>
          <w:color w:val="FF0000"/>
        </w:rPr>
        <w:t>Government Purpose Rights</w:t>
      </w:r>
      <w:r w:rsidRPr="007B34AE">
        <w:rPr>
          <w:color w:val="FF0000"/>
        </w:rPr>
        <w:t>”}</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Limited Rights</w:t>
      </w:r>
      <w:r w:rsidRPr="007B34AE">
        <w:rPr>
          <w:color w:val="FF0000"/>
        </w:rPr>
        <w:t>”}</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w:t>
      </w:r>
      <w:r w:rsidR="007B34AE" w:rsidRPr="007B34AE">
        <w:rPr>
          <w:color w:val="FF0000"/>
        </w:rPr>
        <w:t>Specifically Negotiated License Rights</w:t>
      </w:r>
      <w:r w:rsidRPr="007B34AE">
        <w:rPr>
          <w:color w:val="FF0000"/>
        </w:rPr>
        <w:t>”}</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4A020A">
        <w:t xml:space="preserve"> {</w:t>
      </w:r>
      <w:r w:rsidR="004A020A" w:rsidRPr="004A020A">
        <w:t xml:space="preserve"> </w:t>
      </w:r>
      <w:proofErr w:type="spellStart"/>
      <w:r w:rsidR="004A020A" w:rsidRPr="004A020A">
        <w:t>special_data_rights</w:t>
      </w:r>
      <w:proofErr w:type="spellEnd"/>
      <w:r w:rsidR="004A020A">
        <w:t>}</w:t>
      </w:r>
      <w:r w:rsidRPr="007B34AE">
        <w:rPr>
          <w:color w:val="FF0000"/>
        </w:rPr>
        <w:t>{/}{#data_rights == “</w:t>
      </w:r>
      <w:r w:rsidR="007B34AE" w:rsidRPr="007B34AE">
        <w:rPr>
          <w:color w:val="FF0000"/>
        </w:rPr>
        <w:t>Prior Government Rights</w:t>
      </w:r>
      <w:r w:rsidRPr="007B34AE">
        <w:rPr>
          <w:color w:val="FF0000"/>
        </w:rPr>
        <w:t>”}</w:t>
      </w:r>
      <w:r w:rsidR="007B34AE">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w:t>
      </w:r>
      <w:r w:rsidR="007B34AE" w:rsidRPr="007B34AE">
        <w:rPr>
          <w:color w:val="FF0000"/>
        </w:rPr>
        <w:t>Release from Liability</w:t>
      </w:r>
      <w:r w:rsidRPr="007B34AE">
        <w:rPr>
          <w:color w:val="FF0000"/>
        </w:rPr>
        <w:t>”}</w:t>
      </w:r>
      <w:r w:rsidR="007B34AE">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1C1BBB93" w14:textId="77777777" w:rsidR="000037BC" w:rsidRPr="000037BC" w:rsidRDefault="00832FA8" w:rsidP="00527AB7">
      <w:pPr>
        <w:pStyle w:val="ListParagraph"/>
        <w:numPr>
          <w:ilvl w:val="0"/>
          <w:numId w:val="19"/>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Pr="00527AB7">
        <w:t>recommend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w:t>
      </w:r>
      <w:r w:rsidR="001D7B22" w:rsidRPr="00527AB7">
        <w:rPr>
          <w:color w:val="FF0000"/>
        </w:rPr>
        <w:t xml:space="preserve"> </w:t>
      </w:r>
      <w:r w:rsidR="00876003" w:rsidRPr="00527AB7">
        <w:rPr>
          <w:color w:val="FF0000"/>
        </w:rPr>
        <w:lastRenderedPageBreak/>
        <w:t>“conversion”}</w:t>
      </w:r>
      <w:r w:rsidR="00876003" w:rsidRPr="00527AB7">
        <w:t>follow</w:t>
      </w:r>
      <w:r w:rsidR="00876003"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rsidR="00847F8D">
        <w:t>V2 AFMAN 16-1404V2</w:t>
      </w:r>
      <w:r w:rsidRPr="00527AB7">
        <w:t>, Department of Defense Instruction (DODI) 5230.24, Department of Defense Directive (DODD) 5230.25,</w:t>
      </w:r>
      <w:r w:rsidR="00847F8D">
        <w:t xml:space="preserve"> </w:t>
      </w:r>
      <w:r w:rsidR="00847F8D" w:rsidRPr="00203DCA">
        <w:rPr>
          <w:color w:val="000000"/>
        </w:rPr>
        <w:t>DoDI 5200.48</w:t>
      </w:r>
      <w:r w:rsidR="00847F8D" w:rsidRPr="00203DCA">
        <w:rPr>
          <w:i/>
          <w:color w:val="000000"/>
        </w:rPr>
        <w:t>, Controlled Unclassified Information,</w:t>
      </w:r>
      <w:r w:rsidR="00847F8D" w:rsidRPr="00203DCA">
        <w:rPr>
          <w:color w:val="000000"/>
        </w:rPr>
        <w:t xml:space="preserve"> DAFI 61-201, </w:t>
      </w:r>
      <w:r w:rsidR="00847F8D" w:rsidRPr="00203DCA">
        <w:rPr>
          <w:i/>
          <w:color w:val="000000"/>
        </w:rPr>
        <w:t>Management of Scientific and Technical Information</w:t>
      </w:r>
      <w:r w:rsidR="00847F8D" w:rsidRPr="00203DCA">
        <w:rPr>
          <w:color w:val="000000"/>
        </w:rPr>
        <w:t xml:space="preserve"> (STINFO)</w:t>
      </w:r>
      <w:r w:rsidR="00847F8D">
        <w:rPr>
          <w:color w:val="000000"/>
        </w:rPr>
        <w:t>,</w:t>
      </w:r>
      <w:r w:rsidR="00847F8D">
        <w:t xml:space="preserve"> </w:t>
      </w:r>
      <w:r w:rsidRPr="00527AB7">
        <w:t xml:space="preserve">and MIL-STD-38784 (available at </w:t>
      </w:r>
      <w:hyperlink r:id="rId16" w:history="1">
        <w:r w:rsidR="00DF595B" w:rsidRPr="00527AB7">
          <w:rPr>
            <w:rStyle w:val="Hyperlink"/>
          </w:rPr>
          <w:t>https://www.esd.whs.mil/dd/dod-issuances/</w:t>
        </w:r>
      </w:hyperlink>
      <w:r w:rsidR="00DF595B" w:rsidRPr="00527AB7">
        <w:t xml:space="preserve">, </w:t>
      </w:r>
      <w:hyperlink r:id="rId17" w:history="1">
        <w:r w:rsidRPr="00527AB7">
          <w:rPr>
            <w:rStyle w:val="Hyperlink"/>
          </w:rPr>
          <w:t>http://www.e-publishing.af.mil/</w:t>
        </w:r>
      </w:hyperlink>
      <w:r w:rsidRPr="00527AB7">
        <w:t xml:space="preserve"> or </w:t>
      </w:r>
      <w:hyperlink r:id="rId18" w:history="1">
        <w:r w:rsidR="004E1C9B"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1E3D3CE9" w14:textId="36B6C120" w:rsidR="00832FA8" w:rsidRPr="00527AB7" w:rsidRDefault="00832FA8" w:rsidP="000037BC">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007D0D06" w:rsidRPr="00527AB7">
        <w:rPr>
          <w:color w:val="FF0000"/>
          <w:shd w:val="clear" w:color="auto" w:fill="FFFFFF"/>
        </w:rPr>
        <w:t>{</w:t>
      </w:r>
      <w:proofErr w:type="gramEnd"/>
      <w:r w:rsidR="007D0D06" w:rsidRPr="00527AB7">
        <w:rPr>
          <w:color w:val="FF0000"/>
          <w:shd w:val="clear" w:color="auto" w:fill="FFFFFF"/>
        </w:rPr>
        <w:t>/}</w:t>
      </w:r>
      <w:r w:rsidR="00655183" w:rsidRPr="00527AB7">
        <w:rPr>
          <w:color w:val="FF0000"/>
        </w:rPr>
        <w:t>{#tmcr_type == “CDA”}</w:t>
      </w:r>
    </w:p>
    <w:p w14:paraId="6E9B7A5E" w14:textId="02F25552" w:rsidR="000037BC" w:rsidRPr="000037BC" w:rsidRDefault="007D0D06" w:rsidP="00527AB7">
      <w:pPr>
        <w:pStyle w:val="ListParagraph"/>
        <w:numPr>
          <w:ilvl w:val="0"/>
          <w:numId w:val="19"/>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rsidR="00847F8D">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rsidR="000037BC">
        <w:t>V2 AFMAN 16-1404V2</w:t>
      </w:r>
      <w:r w:rsidRPr="00527AB7">
        <w:t>, Department of Defense Instruction (DODI) 5230.24, Department of Defense Directive (DODD) 5230.25,</w:t>
      </w:r>
      <w:r w:rsidR="000037BC">
        <w:t xml:space="preserve"> DoDI 5200.48, </w:t>
      </w:r>
      <w:r w:rsidR="000037BC" w:rsidRPr="00D30DBA">
        <w:rPr>
          <w:i/>
          <w:iCs/>
        </w:rPr>
        <w:t>Controller Unclassified Information</w:t>
      </w:r>
      <w:r w:rsidR="000037BC">
        <w:t xml:space="preserve">, DAFI 61-201, </w:t>
      </w:r>
      <w:r w:rsidR="000037BC" w:rsidRPr="00D30DBA">
        <w:rPr>
          <w:i/>
          <w:iCs/>
        </w:rPr>
        <w:t>Management of Scientific and Technical Information (STINFO)</w:t>
      </w:r>
      <w:r w:rsidRPr="00527AB7">
        <w:t xml:space="preserve">, and MIL-STD-38784 (available at </w:t>
      </w:r>
      <w:hyperlink r:id="rId19" w:history="1">
        <w:r w:rsidRPr="00527AB7">
          <w:rPr>
            <w:rStyle w:val="Hyperlink"/>
          </w:rPr>
          <w:t>https://www.esd.whs.mil/dd/dod-issuances/</w:t>
        </w:r>
      </w:hyperlink>
      <w:r w:rsidRPr="00527AB7">
        <w:t xml:space="preserve">, </w:t>
      </w:r>
      <w:hyperlink r:id="rId20" w:history="1">
        <w:r w:rsidRPr="00527AB7">
          <w:rPr>
            <w:rStyle w:val="Hyperlink"/>
          </w:rPr>
          <w:t>http://www.e-publishing.af.mil/</w:t>
        </w:r>
      </w:hyperlink>
      <w:r w:rsidRPr="00527AB7">
        <w:t xml:space="preserve"> or </w:t>
      </w:r>
      <w:hyperlink r:id="rId21" w:history="1">
        <w:r w:rsidRPr="00527AB7">
          <w:rPr>
            <w:rStyle w:val="Hyperlink"/>
          </w:rPr>
          <w:t>https://quicksearch.dla.mil/qsSearch.aspx</w:t>
        </w:r>
      </w:hyperlink>
      <w:r w:rsidRPr="00527AB7">
        <w:t xml:space="preserve">).  The markings and notices </w:t>
      </w:r>
      <w:r w:rsidR="00847F8D">
        <w:t>must</w:t>
      </w:r>
      <w:r w:rsidRPr="00527AB7">
        <w:t xml:space="preserve"> be reviewed during In-Process Reviews (IPR).  The Contractor </w:t>
      </w:r>
      <w:r w:rsidR="00847F8D">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sidR="00847F8D">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sidR="00847F8D">
        <w:rPr>
          <w:color w:val="000000"/>
        </w:rPr>
        <w:t>must</w:t>
      </w:r>
      <w:r w:rsidRPr="00527AB7">
        <w:rPr>
          <w:color w:val="000000"/>
        </w:rPr>
        <w:t xml:space="preserve"> not be developed in lieu of existing DTDs, including those for legacy TMSS. Rules </w:t>
      </w:r>
      <w:r w:rsidR="00847F8D">
        <w:rPr>
          <w:color w:val="000000"/>
        </w:rPr>
        <w:t>must</w:t>
      </w:r>
      <w:r w:rsidRPr="00527AB7">
        <w:rPr>
          <w:color w:val="000000"/>
        </w:rPr>
        <w:t xml:space="preserve"> be so constructed that TO output complies with the functional requirements of the associated TMSS, and </w:t>
      </w:r>
      <w:r w:rsidR="00847F8D">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w:t>
      </w:r>
      <w:r w:rsidR="00A54F87" w:rsidRPr="00527AB7">
        <w:rPr>
          <w:color w:val="000000"/>
        </w:rPr>
        <w:t xml:space="preserve"> </w:t>
      </w:r>
      <w:r w:rsidRPr="00527AB7">
        <w:rPr>
          <w:color w:val="000000"/>
        </w:rPr>
        <w:t xml:space="preserve">submitted and approved in execution of the contract </w:t>
      </w:r>
      <w:r w:rsidR="00847F8D">
        <w:rPr>
          <w:color w:val="000000"/>
        </w:rPr>
        <w:t>must</w:t>
      </w:r>
      <w:r w:rsidRPr="00527AB7">
        <w:rPr>
          <w:color w:val="000000"/>
        </w:rPr>
        <w:t xml:space="preserve"> become the property of the AF. Direct</w:t>
      </w:r>
      <w:r w:rsidR="00A54F87" w:rsidRPr="00527AB7">
        <w:rPr>
          <w:color w:val="000000"/>
        </w:rPr>
        <w:t xml:space="preserve"> </w:t>
      </w:r>
      <w:r w:rsidRPr="00527AB7">
        <w:rPr>
          <w:color w:val="000000"/>
        </w:rPr>
        <w:t>questions about the application of SGML tagging to digital TO files to AFLCMC/HIAM (email:</w:t>
      </w:r>
      <w:r w:rsidR="00A54F87" w:rsidRPr="00527AB7">
        <w:rPr>
          <w:color w:val="000000"/>
        </w:rPr>
        <w:t xml:space="preserve"> </w:t>
      </w:r>
      <w:r w:rsidRPr="00527AB7">
        <w:rPr>
          <w:color w:val="0000FF"/>
        </w:rPr>
        <w:t>SGMLSupport@us.af.mil</w:t>
      </w:r>
      <w:r w:rsidRPr="00527AB7">
        <w:rPr>
          <w:color w:val="000000"/>
        </w:rPr>
        <w:t xml:space="preserve">/ or </w:t>
      </w:r>
      <w:hyperlink r:id="rId22" w:history="1">
        <w:r w:rsidRPr="00527AB7">
          <w:rPr>
            <w:rStyle w:val="Hyperlink"/>
          </w:rPr>
          <w:t>https://quicksearch.dla.mil/qsSearch.aspx</w:t>
        </w:r>
      </w:hyperlink>
      <w:r w:rsidRPr="00527AB7">
        <w:rPr>
          <w:color w:val="000000"/>
        </w:rPr>
        <w:t>). The markings and</w:t>
      </w:r>
      <w:r w:rsidR="00A54F87" w:rsidRPr="00527AB7">
        <w:rPr>
          <w:color w:val="000000"/>
        </w:rPr>
        <w:t xml:space="preserve"> </w:t>
      </w:r>
      <w:r w:rsidRPr="00527AB7">
        <w:rPr>
          <w:color w:val="000000"/>
        </w:rPr>
        <w:t xml:space="preserve">notices </w:t>
      </w:r>
      <w:r w:rsidR="00847F8D">
        <w:rPr>
          <w:color w:val="000000"/>
        </w:rPr>
        <w:t>must</w:t>
      </w:r>
      <w:r w:rsidRPr="00527AB7">
        <w:rPr>
          <w:color w:val="000000"/>
        </w:rPr>
        <w:t xml:space="preserve"> be reviewed during In-Process Reviews (IPR).</w:t>
      </w:r>
      <w:r w:rsidRPr="00527AB7">
        <w:rPr>
          <w:i/>
        </w:rPr>
        <w:t xml:space="preserve"> </w:t>
      </w:r>
    </w:p>
    <w:p w14:paraId="238DE673" w14:textId="02D2DE01" w:rsidR="00640ED6" w:rsidRPr="00527AB7" w:rsidRDefault="007D0D06" w:rsidP="000037BC">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A7141F6" w14:textId="77777777" w:rsidR="000037BC" w:rsidRPr="000037BC" w:rsidRDefault="00832FA8" w:rsidP="00527AB7">
      <w:pPr>
        <w:pStyle w:val="ListParagraph"/>
        <w:numPr>
          <w:ilvl w:val="0"/>
          <w:numId w:val="19"/>
        </w:numPr>
        <w:spacing w:after="240"/>
        <w:jc w:val="both"/>
      </w:pPr>
      <w:r w:rsidRPr="00527AB7">
        <w:rPr>
          <w:u w:val="single"/>
        </w:rPr>
        <w:t>TO Quality</w:t>
      </w:r>
      <w:r w:rsidRPr="00527AB7">
        <w:t xml:space="preserve">.   The Contractor </w:t>
      </w:r>
      <w:r w:rsidR="00847F8D">
        <w:t>must</w:t>
      </w:r>
      <w:r w:rsidRPr="00527AB7">
        <w:t xml:space="preserve"> ensure </w:t>
      </w:r>
      <w:r w:rsidR="00876003" w:rsidRPr="00527AB7">
        <w:rPr>
          <w:color w:val="FF0000"/>
        </w:rPr>
        <w:t>{#</w:t>
      </w:r>
      <w:r w:rsidR="003C71FB" w:rsidRPr="00527AB7">
        <w:rPr>
          <w:color w:val="FF0000"/>
        </w:rPr>
        <w:t>new_</w:t>
      </w:r>
      <w:proofErr w:type="gramStart"/>
      <w:r w:rsidR="003C71FB" w:rsidRPr="00527AB7">
        <w:rPr>
          <w:color w:val="FF0000"/>
        </w:rPr>
        <w:t>revision</w:t>
      </w:r>
      <w:r w:rsidR="001D7B22" w:rsidRPr="00527AB7">
        <w:rPr>
          <w:color w:val="FF0000"/>
        </w:rPr>
        <w:t xml:space="preserve"> </w:t>
      </w:r>
      <w:r w:rsidR="00876003" w:rsidRPr="00527AB7">
        <w:rPr>
          <w:color w:val="FF0000"/>
        </w:rPr>
        <w:t>!</w:t>
      </w:r>
      <w:proofErr w:type="gramEnd"/>
      <w:r w:rsidR="00876003" w:rsidRPr="00527AB7">
        <w:rPr>
          <w:color w:val="FF0000"/>
        </w:rPr>
        <w:t>= “conversion”}</w:t>
      </w:r>
      <w:r w:rsidRPr="00527AB7">
        <w:t>prepared</w:t>
      </w:r>
      <w:r w:rsidR="00876003" w:rsidRPr="00527AB7">
        <w:rPr>
          <w:color w:val="FF0000"/>
        </w:rPr>
        <w:t>{/}{#</w:t>
      </w:r>
      <w:r w:rsidR="003C71FB" w:rsidRPr="00527AB7">
        <w:rPr>
          <w:color w:val="FF0000"/>
        </w:rPr>
        <w:t>new_revision</w:t>
      </w:r>
      <w:r w:rsidR="001D7B22" w:rsidRPr="00527AB7">
        <w:rPr>
          <w:color w:val="FF0000"/>
        </w:rPr>
        <w:t xml:space="preserve"> </w:t>
      </w:r>
      <w:r w:rsidR="00876003" w:rsidRPr="00527AB7">
        <w:rPr>
          <w:color w:val="FF0000"/>
        </w:rPr>
        <w:t>== “conversion”}</w:t>
      </w:r>
      <w:r w:rsidR="00876003" w:rsidRPr="00527AB7">
        <w:t>converted</w:t>
      </w:r>
      <w:r w:rsidR="00876003"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sidR="00847F8D">
        <w:rPr>
          <w:color w:val="000000"/>
        </w:rPr>
        <w:t>must</w:t>
      </w:r>
      <w:r w:rsidRPr="00527AB7">
        <w:rPr>
          <w:color w:val="000000"/>
        </w:rPr>
        <w:t xml:space="preserve"> maintain a Technical Manual Quality Assurance (TMQA) Program Plan for this effort.  The TMQA Program Plan </w:t>
      </w:r>
      <w:r w:rsidR="00847F8D">
        <w:rPr>
          <w:color w:val="000000"/>
        </w:rPr>
        <w:t>must</w:t>
      </w:r>
      <w:r w:rsidRPr="00527AB7">
        <w:rPr>
          <w:color w:val="000000"/>
        </w:rPr>
        <w:t xml:space="preserve"> be available for review at the TO Guidance Conference.  The TMQA Program Plan </w:t>
      </w:r>
      <w:r w:rsidR="00847F8D">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00F7622C" w:rsidRPr="00527AB7">
        <w:rPr>
          <w:color w:val="FF0000"/>
        </w:rPr>
        <w:t>{#jnwps_eod_data}</w:t>
      </w:r>
    </w:p>
    <w:p w14:paraId="2E567583" w14:textId="48240F71" w:rsidR="00832FA8" w:rsidRPr="00527AB7" w:rsidRDefault="00832FA8" w:rsidP="000037BC">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00F7622C" w:rsidRPr="00527AB7">
        <w:rPr>
          <w:color w:val="FF0000"/>
        </w:rPr>
        <w:t>{/</w:t>
      </w:r>
      <w:proofErr w:type="spellStart"/>
      <w:r w:rsidR="00F7622C" w:rsidRPr="00527AB7">
        <w:rPr>
          <w:color w:val="FF0000"/>
        </w:rPr>
        <w:t>jnwps_eod_</w:t>
      </w:r>
      <w:proofErr w:type="gramStart"/>
      <w:r w:rsidR="00F7622C" w:rsidRPr="00527AB7">
        <w:rPr>
          <w:color w:val="FF0000"/>
        </w:rPr>
        <w:t>data</w:t>
      </w:r>
      <w:proofErr w:type="spellEnd"/>
      <w:r w:rsidR="00F7622C" w:rsidRPr="00527AB7">
        <w:rPr>
          <w:color w:val="FF0000"/>
        </w:rPr>
        <w:t>}</w:t>
      </w:r>
      <w:r w:rsidR="00117076" w:rsidRPr="00527AB7">
        <w:rPr>
          <w:color w:val="FF0000"/>
        </w:rPr>
        <w:t>{</w:t>
      </w:r>
      <w:proofErr w:type="gramEnd"/>
      <w:r w:rsidR="00117076" w:rsidRPr="00527AB7">
        <w:rPr>
          <w:color w:val="FF0000"/>
        </w:rPr>
        <w:t>#tmcr_type == “CDA”}</w:t>
      </w:r>
    </w:p>
    <w:p w14:paraId="12DFEFDC" w14:textId="4DCF9EC2" w:rsidR="00117076" w:rsidRPr="00527AB7" w:rsidRDefault="00117076" w:rsidP="00527AB7">
      <w:pPr>
        <w:pStyle w:val="ListParagraph"/>
        <w:numPr>
          <w:ilvl w:val="1"/>
          <w:numId w:val="19"/>
        </w:numPr>
        <w:autoSpaceDE w:val="0"/>
        <w:autoSpaceDN w:val="0"/>
        <w:adjustRightInd w:val="0"/>
        <w:spacing w:after="240"/>
        <w:rPr>
          <w:rFonts w:eastAsia="Calibri"/>
        </w:rPr>
      </w:pPr>
      <w:r w:rsidRPr="00527AB7">
        <w:rPr>
          <w:rFonts w:eastAsia="Calibri"/>
        </w:rPr>
        <w:t xml:space="preserve">Conferences and reviews </w:t>
      </w:r>
      <w:r w:rsidR="00847F8D">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rsidR="00847F8D">
        <w:t>must</w:t>
      </w:r>
      <w:r w:rsidRPr="00527AB7">
        <w:t xml:space="preserve"> minimize holding reviews for individual manuals.</w:t>
      </w:r>
    </w:p>
    <w:p w14:paraId="2B7FB5A9" w14:textId="146C6A9B" w:rsidR="00117076" w:rsidRPr="00527AB7" w:rsidRDefault="00117076" w:rsidP="00527AB7">
      <w:pPr>
        <w:pStyle w:val="ListParagraph"/>
        <w:numPr>
          <w:ilvl w:val="2"/>
          <w:numId w:val="19"/>
        </w:numPr>
        <w:autoSpaceDE w:val="0"/>
        <w:autoSpaceDN w:val="0"/>
        <w:adjustRightInd w:val="0"/>
        <w:spacing w:after="240"/>
      </w:pPr>
      <w:r w:rsidRPr="00527AB7">
        <w:t xml:space="preserve">The Contractor </w:t>
      </w:r>
      <w:r w:rsidR="00847F8D">
        <w:t>must</w:t>
      </w:r>
      <w:r w:rsidRPr="00527AB7">
        <w:t xml:space="preserve"> prepare minutes for all TO related meetings. Draft meeting minutes </w:t>
      </w:r>
      <w:r w:rsidR="00847F8D">
        <w:t>must</w:t>
      </w:r>
      <w:r w:rsidRPr="00527AB7">
        <w:t xml:space="preserve"> be available at the conclusion of the meetings or event and </w:t>
      </w:r>
      <w:r w:rsidR="00847F8D">
        <w:t>must</w:t>
      </w:r>
      <w:r w:rsidRPr="00527AB7">
        <w:t xml:space="preserve"> be reviewed and approved by the TOMA or designated individual prior to distribution. Formal meeting minutes </w:t>
      </w:r>
      <w:r w:rsidR="00847F8D">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45E6E547" w14:textId="3581F177"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sidR="00847F8D">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sidR="00847F8D">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00B70E39" w:rsidRPr="00527AB7">
        <w:rPr>
          <w:rFonts w:ascii="Times New Roman" w:hAnsi="Times New Roman"/>
          <w:color w:val="FF0000"/>
          <w:sz w:val="24"/>
          <w:szCs w:val="24"/>
        </w:rPr>
        <w:t>{#tmcr_type == “S1000D</w:t>
      </w:r>
      <w:proofErr w:type="gramStart"/>
      <w:r w:rsidR="00B70E39"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sidR="00847F8D">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00B70E39" w:rsidRPr="00527AB7">
        <w:rPr>
          <w:rFonts w:ascii="Times New Roman" w:hAnsi="Times New Roman"/>
          <w:color w:val="FF0000"/>
          <w:sz w:val="24"/>
          <w:szCs w:val="24"/>
        </w:rPr>
        <w:t>{/}</w:t>
      </w:r>
    </w:p>
    <w:p w14:paraId="45F6A198" w14:textId="2F65DC9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 for this effort</w:t>
      </w:r>
      <w:r w:rsidR="00117076"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00117076"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w:t>
      </w:r>
      <w:proofErr w:type="gramStart"/>
      <w:r w:rsidR="003C71FB" w:rsidRPr="00527AB7">
        <w:rPr>
          <w:rFonts w:ascii="Times New Roman" w:hAnsi="Times New Roman"/>
          <w:color w:val="FF0000"/>
          <w:sz w:val="24"/>
          <w:szCs w:val="24"/>
        </w:rPr>
        <w:t>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w:t>
      </w:r>
      <w:proofErr w:type="gramEnd"/>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1D7B22"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hAnsi="Times New Roman"/>
          <w:sz w:val="24"/>
          <w:szCs w:val="24"/>
        </w:rPr>
        <w:t xml:space="preserve">as part of this effort is adequate and accurate and IAW contract requirements and cited specifications.  The Contractor </w:t>
      </w:r>
      <w:r w:rsidR="00847F8D">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00117076" w:rsidRPr="00527AB7">
        <w:rPr>
          <w:rFonts w:ascii="Times New Roman" w:hAnsi="Times New Roman"/>
          <w:color w:val="FF0000"/>
          <w:sz w:val="24"/>
          <w:szCs w:val="24"/>
        </w:rPr>
        <w:t>{#tmcr_</w:t>
      </w:r>
      <w:proofErr w:type="gramStart"/>
      <w:r w:rsidR="00117076" w:rsidRPr="00527AB7">
        <w:rPr>
          <w:rFonts w:ascii="Times New Roman" w:hAnsi="Times New Roman"/>
          <w:color w:val="FF0000"/>
          <w:sz w:val="24"/>
          <w:szCs w:val="24"/>
        </w:rPr>
        <w:t>type !</w:t>
      </w:r>
      <w:proofErr w:type="gramEnd"/>
      <w:r w:rsidR="00117076"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r w:rsidR="00E3710D" w:rsidRPr="00527AB7">
        <w:rPr>
          <w:rFonts w:ascii="Times New Roman" w:hAnsi="Times New Roman"/>
          <w:sz w:val="24"/>
          <w:szCs w:val="24"/>
        </w:rPr>
        <w:t xml:space="preserve"> The Contractor </w:t>
      </w:r>
      <w:r w:rsidR="00847F8D">
        <w:rPr>
          <w:rFonts w:ascii="Times New Roman" w:hAnsi="Times New Roman"/>
          <w:sz w:val="24"/>
          <w:szCs w:val="24"/>
        </w:rPr>
        <w:t>must</w:t>
      </w:r>
      <w:r w:rsidR="00E3710D" w:rsidRPr="00527AB7">
        <w:rPr>
          <w:rFonts w:ascii="Times New Roman" w:hAnsi="Times New Roman"/>
          <w:sz w:val="24"/>
          <w:szCs w:val="24"/>
        </w:rPr>
        <w:t xml:space="preserve"> provide advance copies 30 Days prior to the IPR.   </w:t>
      </w:r>
      <w:proofErr w:type="gramStart"/>
      <w:r w:rsidR="00E3710D" w:rsidRPr="00527AB7">
        <w:rPr>
          <w:rFonts w:ascii="Times New Roman" w:hAnsi="Times New Roman"/>
          <w:sz w:val="24"/>
          <w:szCs w:val="24"/>
        </w:rPr>
        <w:t>The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sidR="00847F8D">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A22507" w14:textId="3017405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sidR="00847F8D">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sidR="00847F8D">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00E3710D" w:rsidRPr="00527AB7">
        <w:rPr>
          <w:rFonts w:ascii="Times New Roman" w:hAnsi="Times New Roman"/>
          <w:color w:val="FF0000"/>
          <w:sz w:val="24"/>
          <w:szCs w:val="24"/>
        </w:rPr>
        <w:t xml:space="preserve">{#tmcr_type </w:t>
      </w:r>
      <w:r w:rsidR="00527AB7">
        <w:rPr>
          <w:rFonts w:ascii="Times New Roman" w:hAnsi="Times New Roman"/>
          <w:color w:val="FF0000"/>
          <w:sz w:val="24"/>
          <w:szCs w:val="24"/>
        </w:rPr>
        <w:t>=</w:t>
      </w:r>
      <w:r w:rsidR="00E3710D" w:rsidRPr="00527AB7">
        <w:rPr>
          <w:rFonts w:ascii="Times New Roman" w:hAnsi="Times New Roman"/>
          <w:color w:val="FF0000"/>
          <w:sz w:val="24"/>
          <w:szCs w:val="24"/>
        </w:rPr>
        <w:t>= “</w:t>
      </w:r>
      <w:r w:rsidR="00527AB7">
        <w:rPr>
          <w:rFonts w:ascii="Times New Roman" w:hAnsi="Times New Roman"/>
          <w:color w:val="FF0000"/>
          <w:sz w:val="24"/>
          <w:szCs w:val="24"/>
        </w:rPr>
        <w:t>S1000D</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00E3710D" w:rsidRPr="00527AB7">
        <w:rPr>
          <w:rFonts w:ascii="Times New Roman" w:hAnsi="Times New Roman"/>
          <w:color w:val="FF0000"/>
          <w:sz w:val="24"/>
          <w:szCs w:val="24"/>
        </w:rPr>
        <w:t>{</w:t>
      </w:r>
      <w:proofErr w:type="gramStart"/>
      <w:r w:rsidR="00E3710D"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64734B18" w14:textId="25723B0F" w:rsidR="00832FA8" w:rsidRPr="00527AB7" w:rsidRDefault="00832FA8" w:rsidP="00527AB7">
      <w:pPr>
        <w:pStyle w:val="PlainText"/>
        <w:numPr>
          <w:ilvl w:val="1"/>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w:t>
      </w:r>
      <w:r w:rsidR="00E3710D" w:rsidRPr="00527AB7">
        <w:rPr>
          <w:rFonts w:ascii="Times New Roman" w:eastAsia="Times New Roman" w:hAnsi="Times New Roman"/>
          <w:sz w:val="24"/>
          <w:szCs w:val="24"/>
        </w:rPr>
        <w:t xml:space="preserve"> </w:t>
      </w:r>
      <w:r w:rsidR="00E3710D" w:rsidRPr="00527AB7">
        <w:rPr>
          <w:rFonts w:ascii="Times New Roman" w:eastAsia="Times New Roman" w:hAnsi="Times New Roman"/>
          <w:color w:val="FF0000"/>
          <w:sz w:val="24"/>
          <w:szCs w:val="24"/>
        </w:rPr>
        <w:t>{#tmcr_type == “CDA</w:t>
      </w:r>
      <w:proofErr w:type="gramStart"/>
      <w:r w:rsidR="00E3710D" w:rsidRPr="00527AB7">
        <w:rPr>
          <w:rFonts w:ascii="Times New Roman" w:eastAsia="Times New Roman" w:hAnsi="Times New Roman"/>
          <w:color w:val="FF0000"/>
          <w:sz w:val="24"/>
          <w:szCs w:val="24"/>
        </w:rPr>
        <w:t>”}</w:t>
      </w:r>
      <w:r w:rsidR="00E3710D" w:rsidRPr="00527AB7">
        <w:rPr>
          <w:rFonts w:ascii="Times New Roman" w:eastAsia="Times New Roman" w:hAnsi="Times New Roman"/>
          <w:sz w:val="24"/>
          <w:szCs w:val="24"/>
        </w:rPr>
        <w:t>or</w:t>
      </w:r>
      <w:proofErr w:type="gramEnd"/>
      <w:r w:rsidR="00E3710D" w:rsidRPr="00527AB7">
        <w:rPr>
          <w:rFonts w:ascii="Times New Roman" w:eastAsia="Times New Roman" w:hAnsi="Times New Roman"/>
          <w:sz w:val="24"/>
          <w:szCs w:val="24"/>
        </w:rPr>
        <w:t xml:space="preserve"> modified </w:t>
      </w:r>
      <w:r w:rsidR="00E3710D"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developed</w:t>
      </w:r>
      <w:r w:rsidR="00876003" w:rsidRPr="00527AB7">
        <w:rPr>
          <w:rFonts w:ascii="Times New Roman" w:hAnsi="Times New Roman"/>
          <w:color w:val="FF0000"/>
          <w:sz w:val="24"/>
          <w:szCs w:val="24"/>
        </w:rPr>
        <w:t>{/}{#</w:t>
      </w:r>
      <w:r w:rsidR="003C71FB" w:rsidRPr="00527AB7">
        <w:rPr>
          <w:rFonts w:ascii="Times New Roman" w:hAnsi="Times New Roman"/>
          <w:color w:val="FF0000"/>
          <w:sz w:val="24"/>
          <w:szCs w:val="24"/>
        </w:rPr>
        <w:t>new_revision</w:t>
      </w:r>
      <w:r w:rsidR="008A62D3" w:rsidRPr="00527AB7">
        <w:rPr>
          <w:rFonts w:ascii="Times New Roman" w:hAnsi="Times New Roman"/>
          <w:color w:val="FF0000"/>
          <w:sz w:val="24"/>
          <w:szCs w:val="24"/>
        </w:rPr>
        <w:t xml:space="preserve"> </w:t>
      </w:r>
      <w:r w:rsidR="00876003" w:rsidRPr="00527AB7">
        <w:rPr>
          <w:rFonts w:ascii="Times New Roman" w:hAnsi="Times New Roman"/>
          <w:color w:val="FF0000"/>
          <w:sz w:val="24"/>
          <w:szCs w:val="24"/>
        </w:rPr>
        <w:t>== “conversion”}</w:t>
      </w:r>
      <w:r w:rsidR="00876003" w:rsidRPr="00527AB7">
        <w:rPr>
          <w:rFonts w:ascii="Times New Roman" w:hAnsi="Times New Roman"/>
          <w:sz w:val="24"/>
          <w:szCs w:val="24"/>
        </w:rPr>
        <w:t>converted</w:t>
      </w:r>
      <w:r w:rsidR="00876003" w:rsidRPr="00527AB7">
        <w:rPr>
          <w:rFonts w:ascii="Times New Roman" w:hAnsi="Times New Roman"/>
          <w:color w:val="FF0000"/>
          <w:sz w:val="24"/>
          <w:szCs w:val="24"/>
        </w:rPr>
        <w:t>{/}</w:t>
      </w:r>
      <w:r w:rsidR="00876003"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sidR="00847F8D">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sidR="00847F8D">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3614B17C" w14:textId="6726C4DD" w:rsidR="00832FA8" w:rsidRPr="00527AB7" w:rsidRDefault="00832FA8" w:rsidP="00527AB7">
      <w:pPr>
        <w:pStyle w:val="PlainText"/>
        <w:numPr>
          <w:ilvl w:val="2"/>
          <w:numId w:val="19"/>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sidR="00847F8D">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52E9ACC0" w14:textId="1A7947FB"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sidR="00847F8D">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sidR="00512E30">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sidR="00847F8D">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“S1000D”}</w:t>
      </w:r>
    </w:p>
    <w:p w14:paraId="69951F42" w14:textId="192B63E9"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sidR="00847F8D">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w:t>
      </w:r>
      <w:r w:rsidR="004E79F0" w:rsidRPr="00527AB7">
        <w:rPr>
          <w:rFonts w:ascii="Times New Roman" w:hAnsi="Times New Roman"/>
          <w:sz w:val="24"/>
          <w:szCs w:val="24"/>
        </w:rPr>
        <w:t xml:space="preserve">s resulting from </w:t>
      </w:r>
      <w:proofErr w:type="gramStart"/>
      <w:r w:rsidR="004E79F0" w:rsidRPr="00527AB7">
        <w:rPr>
          <w:rFonts w:ascii="Times New Roman" w:hAnsi="Times New Roman"/>
          <w:sz w:val="24"/>
          <w:szCs w:val="24"/>
        </w:rPr>
        <w:t>verification.</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w:t>
      </w:r>
    </w:p>
    <w:p w14:paraId="18DD1B31" w14:textId="379A0C40" w:rsidR="00832FA8"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sidR="00847F8D">
        <w:rPr>
          <w:rFonts w:ascii="Times New Roman" w:hAnsi="Times New Roman"/>
          <w:sz w:val="24"/>
          <w:szCs w:val="24"/>
        </w:rPr>
        <w:t>must</w:t>
      </w:r>
      <w:r w:rsidRPr="00527AB7">
        <w:rPr>
          <w:rFonts w:ascii="Times New Roman" w:hAnsi="Times New Roman"/>
          <w:sz w:val="24"/>
          <w:szCs w:val="24"/>
        </w:rPr>
        <w:t xml:space="preserve"> prepare and deliver copies of TOs and TO updates in </w:t>
      </w:r>
      <w:r w:rsidR="002809CB" w:rsidRPr="00527AB7">
        <w:rPr>
          <w:rFonts w:ascii="Times New Roman" w:hAnsi="Times New Roman"/>
          <w:sz w:val="24"/>
          <w:szCs w:val="24"/>
        </w:rPr>
        <w:t>contract</w:t>
      </w:r>
      <w:r w:rsidRPr="00527AB7">
        <w:rPr>
          <w:rFonts w:ascii="Times New Roman" w:hAnsi="Times New Roman"/>
          <w:sz w:val="24"/>
          <w:szCs w:val="24"/>
        </w:rPr>
        <w:t xml:space="preserve"> compliance</w:t>
      </w:r>
      <w:r w:rsidR="00B70E39" w:rsidRPr="00527AB7">
        <w:rPr>
          <w:rFonts w:ascii="Times New Roman" w:hAnsi="Times New Roman"/>
          <w:sz w:val="24"/>
          <w:szCs w:val="24"/>
        </w:rPr>
        <w:t xml:space="preserve"> </w:t>
      </w:r>
      <w:r w:rsidR="002E192A" w:rsidRPr="002E192A">
        <w:rPr>
          <w:rFonts w:ascii="Times New Roman" w:hAnsi="Times New Roman"/>
          <w:color w:val="FF0000"/>
          <w:sz w:val="24"/>
          <w:szCs w:val="24"/>
        </w:rPr>
        <w:t>{#tmcr_type == “Linear</w:t>
      </w:r>
      <w:proofErr w:type="gramStart"/>
      <w:r w:rsidR="002E192A" w:rsidRPr="002E192A">
        <w:rPr>
          <w:rFonts w:ascii="Times New Roman" w:hAnsi="Times New Roman"/>
          <w:color w:val="FF0000"/>
          <w:sz w:val="24"/>
          <w:szCs w:val="24"/>
        </w:rPr>
        <w:t>”}</w:t>
      </w:r>
      <w:r w:rsidR="00B70E39" w:rsidRPr="00527AB7">
        <w:rPr>
          <w:rFonts w:ascii="Times New Roman" w:hAnsi="Times New Roman"/>
          <w:sz w:val="24"/>
          <w:szCs w:val="24"/>
        </w:rPr>
        <w:t>(</w:t>
      </w:r>
      <w:proofErr w:type="gramEnd"/>
      <w:r w:rsidR="00B70E39" w:rsidRPr="00527AB7">
        <w:rPr>
          <w:rFonts w:ascii="Times New Roman" w:hAnsi="Times New Roman"/>
          <w:sz w:val="24"/>
          <w:szCs w:val="24"/>
        </w:rPr>
        <w:t>MIL-SPEC or as otherwise identified)</w:t>
      </w:r>
      <w:r w:rsidRPr="00527AB7">
        <w:rPr>
          <w:rFonts w:ascii="Times New Roman" w:hAnsi="Times New Roman"/>
          <w:sz w:val="24"/>
          <w:szCs w:val="24"/>
        </w:rPr>
        <w:t xml:space="preserve"> </w:t>
      </w:r>
      <w:r w:rsidR="002E192A"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sidR="00847F8D">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w:t>
      </w:r>
      <w:r w:rsidR="00B70E39" w:rsidRPr="00527AB7">
        <w:rPr>
          <w:rFonts w:ascii="Times New Roman" w:hAnsi="Times New Roman"/>
          <w:sz w:val="24"/>
          <w:szCs w:val="24"/>
        </w:rPr>
        <w:t xml:space="preserve"> contract</w:t>
      </w:r>
      <w:r w:rsidRPr="00527AB7">
        <w:rPr>
          <w:rFonts w:ascii="Times New Roman" w:hAnsi="Times New Roman"/>
          <w:sz w:val="24"/>
          <w:szCs w:val="24"/>
        </w:rPr>
        <w:t xml:space="preserve"> </w:t>
      </w:r>
      <w:r w:rsidR="002809CB" w:rsidRPr="00527AB7">
        <w:rPr>
          <w:rFonts w:ascii="Times New Roman" w:hAnsi="Times New Roman"/>
          <w:sz w:val="24"/>
          <w:szCs w:val="24"/>
        </w:rPr>
        <w:t>specification</w:t>
      </w:r>
      <w:r w:rsidRPr="00527AB7">
        <w:rPr>
          <w:rFonts w:ascii="Times New Roman" w:hAnsi="Times New Roman"/>
          <w:sz w:val="24"/>
          <w:szCs w:val="24"/>
        </w:rPr>
        <w:t>/DTLs/STDs, and incorporate all verification comments and corrections approved by the TOMA or program man</w:t>
      </w:r>
      <w:r w:rsidR="004E79F0" w:rsidRPr="00527AB7">
        <w:rPr>
          <w:rFonts w:ascii="Times New Roman" w:hAnsi="Times New Roman"/>
          <w:sz w:val="24"/>
          <w:szCs w:val="24"/>
        </w:rPr>
        <w:t xml:space="preserve">agement office </w:t>
      </w:r>
      <w:proofErr w:type="gramStart"/>
      <w:r w:rsidR="004E79F0" w:rsidRPr="00527AB7">
        <w:rPr>
          <w:rFonts w:ascii="Times New Roman" w:hAnsi="Times New Roman"/>
          <w:sz w:val="24"/>
          <w:szCs w:val="24"/>
        </w:rPr>
        <w:t>representative.</w:t>
      </w:r>
      <w:r w:rsidR="00E3710D" w:rsidRPr="00527AB7">
        <w:rPr>
          <w:rFonts w:ascii="Times New Roman" w:hAnsi="Times New Roman"/>
          <w:color w:val="FF0000"/>
          <w:sz w:val="24"/>
          <w:szCs w:val="24"/>
        </w:rPr>
        <w:t>{</w:t>
      </w:r>
      <w:proofErr w:type="gramEnd"/>
      <w:r w:rsidR="00E3710D" w:rsidRPr="00527AB7">
        <w:rPr>
          <w:rFonts w:ascii="Times New Roman" w:hAnsi="Times New Roman"/>
          <w:color w:val="FF0000"/>
          <w:sz w:val="24"/>
          <w:szCs w:val="24"/>
        </w:rPr>
        <w:t>#tmcr_type != “CDA”}</w:t>
      </w:r>
    </w:p>
    <w:p w14:paraId="1F7BB306" w14:textId="19FB6900" w:rsidR="00082902" w:rsidRPr="00527AB7" w:rsidRDefault="00832FA8"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w:t>
      </w:r>
      <w:r w:rsidR="00DA522B" w:rsidRPr="00527AB7">
        <w:rPr>
          <w:rFonts w:ascii="Times New Roman" w:hAnsi="Times New Roman"/>
          <w:spacing w:val="-2"/>
          <w:sz w:val="24"/>
          <w:szCs w:val="24"/>
        </w:rPr>
        <w:t xml:space="preserve">The Contractor </w:t>
      </w:r>
      <w:r w:rsidR="00847F8D">
        <w:rPr>
          <w:rFonts w:ascii="Times New Roman" w:hAnsi="Times New Roman"/>
          <w:spacing w:val="-2"/>
          <w:sz w:val="24"/>
          <w:szCs w:val="24"/>
        </w:rPr>
        <w:t>must</w:t>
      </w:r>
      <w:r w:rsidR="00DA522B"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t>
      </w:r>
      <w:r w:rsidR="003D71AC" w:rsidRPr="00527AB7">
        <w:rPr>
          <w:rFonts w:ascii="Times New Roman" w:hAnsi="Times New Roman"/>
          <w:spacing w:val="-2"/>
          <w:sz w:val="24"/>
          <w:szCs w:val="24"/>
        </w:rPr>
        <w:t>w</w:t>
      </w:r>
      <w:r w:rsidR="00DA522B" w:rsidRPr="00527AB7">
        <w:rPr>
          <w:rFonts w:ascii="Times New Roman" w:hAnsi="Times New Roman"/>
          <w:spacing w:val="-2"/>
          <w:sz w:val="24"/>
          <w:szCs w:val="24"/>
        </w:rPr>
        <w:t>ith the assistance of AFLCMC/HIAM (AF TMSS Office, SGMLSUPPORT@us.af.mil).</w:t>
      </w:r>
      <w:r w:rsidRPr="00527AB7">
        <w:rPr>
          <w:rFonts w:ascii="Times New Roman" w:hAnsi="Times New Roman"/>
          <w:spacing w:val="-2"/>
          <w:sz w:val="24"/>
          <w:szCs w:val="24"/>
        </w:rPr>
        <w:t xml:space="preserve"> </w:t>
      </w:r>
      <w:r w:rsidR="00B70E39" w:rsidRPr="00527AB7">
        <w:rPr>
          <w:rFonts w:ascii="Times New Roman" w:hAnsi="Times New Roman"/>
          <w:color w:val="FF0000"/>
          <w:spacing w:val="-2"/>
          <w:sz w:val="24"/>
          <w:szCs w:val="24"/>
        </w:rPr>
        <w:t>{#tmcr_type == “S1000D”}</w:t>
      </w:r>
    </w:p>
    <w:p w14:paraId="67F46A53" w14:textId="2E29B01C" w:rsidR="00082902"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00B70E39" w:rsidRPr="00527AB7">
        <w:rPr>
          <w:rFonts w:ascii="Times New Roman" w:hAnsi="Times New Roman"/>
          <w:color w:val="FF0000"/>
          <w:sz w:val="24"/>
          <w:szCs w:val="24"/>
        </w:rPr>
        <w:t>{</w:t>
      </w:r>
      <w:proofErr w:type="gramEnd"/>
      <w:r w:rsidR="00B70E39" w:rsidRPr="00527AB7">
        <w:rPr>
          <w:rFonts w:ascii="Times New Roman" w:hAnsi="Times New Roman"/>
          <w:color w:val="FF0000"/>
          <w:sz w:val="24"/>
          <w:szCs w:val="24"/>
        </w:rPr>
        <w:t>/}{#tmcr_type == “Linear”}</w:t>
      </w:r>
    </w:p>
    <w:p w14:paraId="7C0F9079" w14:textId="4CCBDB1B" w:rsidR="00B70E39" w:rsidRPr="00527AB7" w:rsidRDefault="00B70E39" w:rsidP="00527AB7">
      <w:pPr>
        <w:pStyle w:val="PlainText"/>
        <w:numPr>
          <w:ilvl w:val="2"/>
          <w:numId w:val="19"/>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0FE11216" w14:textId="275D6F70" w:rsidR="00832FA8" w:rsidRPr="00527AB7" w:rsidRDefault="00832FA8" w:rsidP="00527AB7">
      <w:pPr>
        <w:pStyle w:val="PlainText"/>
        <w:numPr>
          <w:ilvl w:val="2"/>
          <w:numId w:val="19"/>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sidR="00847F8D">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00E3710D" w:rsidRPr="00527AB7">
        <w:rPr>
          <w:rFonts w:ascii="Times New Roman" w:eastAsia="Times New Roman" w:hAnsi="Times New Roman"/>
          <w:color w:val="FF0000"/>
          <w:spacing w:val="-2"/>
          <w:sz w:val="24"/>
          <w:szCs w:val="24"/>
        </w:rPr>
        <w:t>{</w:t>
      </w:r>
      <w:proofErr w:type="gramEnd"/>
      <w:r w:rsidR="00E3710D" w:rsidRPr="00527AB7">
        <w:rPr>
          <w:rFonts w:ascii="Times New Roman" w:eastAsia="Times New Roman" w:hAnsi="Times New Roman"/>
          <w:color w:val="FF0000"/>
          <w:spacing w:val="-2"/>
          <w:sz w:val="24"/>
          <w:szCs w:val="24"/>
        </w:rPr>
        <w:t>/}</w:t>
      </w:r>
    </w:p>
    <w:p w14:paraId="2C04798E" w14:textId="17F590E0" w:rsidR="00787AE1" w:rsidRPr="00527AB7" w:rsidRDefault="00832FA8" w:rsidP="00527AB7">
      <w:pPr>
        <w:pStyle w:val="ListParagraph"/>
        <w:numPr>
          <w:ilvl w:val="0"/>
          <w:numId w:val="19"/>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00A73AEA" w:rsidRPr="00527AB7">
        <w:rPr>
          <w:color w:val="FF0000"/>
        </w:rPr>
        <w:t>{#tmcr_type == “S1000D”}</w:t>
      </w:r>
      <w:r w:rsidRPr="00527AB7">
        <w:rPr>
          <w:spacing w:val="-2"/>
        </w:rPr>
        <w:t xml:space="preserve"> and Table 4</w:t>
      </w:r>
      <w:r w:rsidR="00A73AEA" w:rsidRPr="00527AB7">
        <w:rPr>
          <w:color w:val="FF0000"/>
          <w:spacing w:val="-2"/>
        </w:rPr>
        <w:t>{/}</w:t>
      </w:r>
      <w:r w:rsidRPr="00527AB7">
        <w:rPr>
          <w:spacing w:val="-2"/>
        </w:rPr>
        <w:t xml:space="preserve"> of this document.</w:t>
      </w:r>
      <w:r w:rsidR="00655183" w:rsidRPr="00527AB7">
        <w:rPr>
          <w:spacing w:val="-2"/>
        </w:rPr>
        <w:t xml:space="preserve"> </w:t>
      </w:r>
      <w:r w:rsidR="00655183" w:rsidRPr="00527AB7">
        <w:rPr>
          <w:color w:val="FF0000"/>
        </w:rPr>
        <w:t>{#tmcr_type == “S1000D”}</w:t>
      </w:r>
    </w:p>
    <w:p w14:paraId="4544B11D" w14:textId="0F1D8F45" w:rsidR="00787AE1" w:rsidRPr="00527AB7" w:rsidRDefault="00832FA8" w:rsidP="00527AB7">
      <w:pPr>
        <w:pStyle w:val="ListParagraph"/>
        <w:numPr>
          <w:ilvl w:val="1"/>
          <w:numId w:val="19"/>
        </w:numPr>
        <w:spacing w:after="240"/>
        <w:jc w:val="both"/>
      </w:pPr>
      <w:r w:rsidRPr="00527AB7">
        <w:rPr>
          <w:u w:val="single"/>
        </w:rPr>
        <w:t>S1000D Source Files</w:t>
      </w:r>
      <w:r w:rsidRPr="00527AB7">
        <w:t xml:space="preserve">.  The Contractor </w:t>
      </w:r>
      <w:r w:rsidR="00847F8D">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00A73AEA" w:rsidRPr="00527AB7">
        <w:rPr>
          <w:color w:val="FF0000"/>
        </w:rPr>
        <w:t>{</w:t>
      </w:r>
      <w:proofErr w:type="gramEnd"/>
      <w:r w:rsidR="00A73AEA" w:rsidRPr="00527AB7">
        <w:rPr>
          <w:color w:val="FF0000"/>
        </w:rPr>
        <w:t>/}</w:t>
      </w:r>
      <w:r w:rsidR="00655183" w:rsidRPr="00527AB7">
        <w:rPr>
          <w:color w:val="FF0000"/>
        </w:rPr>
        <w:t xml:space="preserve"> {#tmcr_type == “Linear”}</w:t>
      </w:r>
    </w:p>
    <w:p w14:paraId="49576808" w14:textId="77777777" w:rsidR="000037BC" w:rsidRDefault="00A73AEA" w:rsidP="00527AB7">
      <w:pPr>
        <w:pStyle w:val="ListParagraph"/>
        <w:numPr>
          <w:ilvl w:val="1"/>
          <w:numId w:val="19"/>
        </w:numPr>
        <w:spacing w:after="240"/>
        <w:jc w:val="both"/>
      </w:pPr>
      <w:r w:rsidRPr="00527AB7">
        <w:rPr>
          <w:u w:val="single"/>
        </w:rPr>
        <w:t>MIL-SPEC (SGML) Tagged Files</w:t>
      </w:r>
      <w:r w:rsidRPr="00527AB7">
        <w:t xml:space="preserve">.  The Contractor </w:t>
      </w:r>
      <w:r w:rsidR="00847F8D">
        <w:t>must</w:t>
      </w:r>
      <w:r w:rsidRPr="00527AB7">
        <w:t xml:space="preserve"> parse all SGML files required for the TOs prior to Government delivery and </w:t>
      </w:r>
      <w:r w:rsidR="00847F8D">
        <w:t>must</w:t>
      </w:r>
      <w:r w:rsidRPr="00527AB7">
        <w:t xml:space="preserve"> verify the SGML is compliant with the appropriate DTD.  </w:t>
      </w:r>
    </w:p>
    <w:p w14:paraId="52F778A0" w14:textId="55FC4106" w:rsidR="00787AE1" w:rsidRPr="00527AB7" w:rsidRDefault="00A73AEA" w:rsidP="000037BC">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23" w:history="1">
        <w:r w:rsidR="00787AE1" w:rsidRPr="00527AB7">
          <w:rPr>
            <w:rStyle w:val="Hyperlink"/>
          </w:rPr>
          <w:t>AFLCMC.PDSS.TOAPVIPR@us.af.mil</w:t>
        </w:r>
      </w:hyperlink>
      <w:r w:rsidR="00787AE1" w:rsidRPr="00527AB7">
        <w:t xml:space="preserve">. </w:t>
      </w:r>
      <w:r w:rsidR="00787AE1" w:rsidRPr="00527AB7">
        <w:rPr>
          <w:color w:val="FF0000"/>
        </w:rPr>
        <w:t>{</w:t>
      </w:r>
      <w:proofErr w:type="gramStart"/>
      <w:r w:rsidR="00787AE1" w:rsidRPr="00527AB7">
        <w:rPr>
          <w:color w:val="FF0000"/>
        </w:rPr>
        <w:t>/}</w:t>
      </w:r>
      <w:r w:rsidR="00655183" w:rsidRPr="00527AB7">
        <w:rPr>
          <w:color w:val="FF0000"/>
        </w:rPr>
        <w:t>{</w:t>
      </w:r>
      <w:proofErr w:type="gramEnd"/>
      <w:r w:rsidR="00655183" w:rsidRPr="00527AB7">
        <w:rPr>
          <w:color w:val="FF0000"/>
        </w:rPr>
        <w:t>#tmcr_type == “CDA”}</w:t>
      </w:r>
    </w:p>
    <w:p w14:paraId="6198481E" w14:textId="6826434D" w:rsidR="007D0D06" w:rsidRPr="00527AB7" w:rsidRDefault="007D0D06" w:rsidP="00C640D6">
      <w:pPr>
        <w:pStyle w:val="ListParagraph"/>
        <w:numPr>
          <w:ilvl w:val="1"/>
          <w:numId w:val="19"/>
        </w:numPr>
        <w:spacing w:after="240"/>
        <w:jc w:val="both"/>
      </w:pPr>
      <w:r w:rsidRPr="00527AB7">
        <w:t xml:space="preserve">The Contractor </w:t>
      </w:r>
      <w:r w:rsidR="00847F8D">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rsidR="00847F8D">
        <w:t>must</w:t>
      </w:r>
      <w:r w:rsidRPr="00527AB7">
        <w:t xml:space="preserve"> be compatible with the program’s Integrated Digital Environment (IDE). TO file delivery formats </w:t>
      </w:r>
      <w:r w:rsidR="00847F8D">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1982B5" w14:textId="788B03CC" w:rsidR="007D0D06" w:rsidRPr="00527AB7" w:rsidRDefault="007D0D06" w:rsidP="00527AB7">
      <w:pPr>
        <w:pStyle w:val="ListParagraph"/>
        <w:numPr>
          <w:ilvl w:val="1"/>
          <w:numId w:val="19"/>
        </w:numPr>
        <w:autoSpaceDE w:val="0"/>
        <w:autoSpaceDN w:val="0"/>
        <w:adjustRightInd w:val="0"/>
        <w:spacing w:after="240"/>
      </w:pPr>
      <w:r w:rsidRPr="00527AB7">
        <w:t xml:space="preserve">When accepted after review by AF using MIL-PRF-32216, the Contractor </w:t>
      </w:r>
      <w:r w:rsidR="00847F8D">
        <w:t>must</w:t>
      </w:r>
      <w:r w:rsidRPr="00527AB7">
        <w:t xml:space="preserve"> digitally integrate COTS manuals and military content. This file will be presented and distributed as a single file. If commercial manual is not acceptable a manual </w:t>
      </w:r>
      <w:r w:rsidR="00847F8D">
        <w:t>must</w:t>
      </w:r>
      <w:r w:rsidRPr="00527AB7">
        <w:t xml:space="preserve"> be prepared IAW with Table</w:t>
      </w:r>
      <w:r w:rsidR="003E20A1" w:rsidRPr="00527AB7">
        <w:t xml:space="preserve"> </w:t>
      </w:r>
      <w:r w:rsidRPr="00527AB7">
        <w:t>1.</w:t>
      </w:r>
    </w:p>
    <w:p w14:paraId="36978841" w14:textId="3D3F094B" w:rsidR="00026D5B" w:rsidRPr="00527AB7" w:rsidRDefault="007D0D06" w:rsidP="00527AB7">
      <w:pPr>
        <w:pStyle w:val="ListParagraph"/>
        <w:numPr>
          <w:ilvl w:val="1"/>
          <w:numId w:val="19"/>
        </w:numPr>
        <w:autoSpaceDE w:val="0"/>
        <w:autoSpaceDN w:val="0"/>
        <w:adjustRightInd w:val="0"/>
        <w:spacing w:after="240"/>
      </w:pPr>
      <w:r w:rsidRPr="00527AB7">
        <w:t xml:space="preserve">IETM data base delivery </w:t>
      </w:r>
      <w:r w:rsidR="00847F8D">
        <w:t>must</w:t>
      </w:r>
      <w:r w:rsidRPr="00527AB7">
        <w:t xml:space="preserve"> be according to t</w:t>
      </w:r>
      <w:r w:rsidR="002A2CA1" w:rsidRPr="00527AB7">
        <w:t xml:space="preserve">he business rules documented in </w:t>
      </w:r>
      <w:r w:rsidRPr="00527AB7">
        <w:t xml:space="preserve">MIL-STD-3048.  The IETM </w:t>
      </w:r>
      <w:r w:rsidR="00847F8D">
        <w:t>must</w:t>
      </w:r>
      <w:r w:rsidRPr="00527AB7">
        <w:t xml:space="preserve"> be </w:t>
      </w:r>
      <w:proofErr w:type="spellStart"/>
      <w:r w:rsidRPr="00527AB7">
        <w:t>capatable</w:t>
      </w:r>
      <w:proofErr w:type="spellEnd"/>
      <w:r w:rsidRPr="00527AB7">
        <w:t xml:space="preserve"> for delivery with ETIMS for large file distribution.</w:t>
      </w:r>
    </w:p>
    <w:p w14:paraId="23C8E355" w14:textId="25BFDF64" w:rsidR="002A2CA1" w:rsidRPr="000037BC" w:rsidRDefault="00026D5B" w:rsidP="00527AB7">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5AF1BFDB" w14:textId="3F6E8FA1" w:rsidR="00026D5B" w:rsidRPr="00527AB7" w:rsidRDefault="00026D5B" w:rsidP="00527AB7">
      <w:pPr>
        <w:pStyle w:val="ListParagraph"/>
        <w:numPr>
          <w:ilvl w:val="0"/>
          <w:numId w:val="19"/>
        </w:numPr>
        <w:spacing w:after="240"/>
        <w:jc w:val="both"/>
      </w:pPr>
      <w:r w:rsidRPr="00527AB7">
        <w:rPr>
          <w:u w:val="single"/>
        </w:rPr>
        <w:t>TO and Source Data Maintenance.</w:t>
      </w:r>
      <w:r w:rsidRPr="00527AB7">
        <w:t xml:space="preserve">  The Contractor </w:t>
      </w:r>
      <w:r w:rsidR="00847F8D">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292B7F96" w14:textId="7362F849" w:rsidR="00026D5B" w:rsidRPr="00527AB7" w:rsidRDefault="003E20A1" w:rsidP="00527AB7">
      <w:pPr>
        <w:pStyle w:val="ListParagraph"/>
        <w:numPr>
          <w:ilvl w:val="1"/>
          <w:numId w:val="19"/>
        </w:numPr>
        <w:spacing w:after="240"/>
        <w:jc w:val="both"/>
      </w:pPr>
      <w:r w:rsidRPr="00527AB7">
        <w:t>T</w:t>
      </w:r>
      <w:r w:rsidR="00026D5B" w:rsidRPr="00527AB7">
        <w:t xml:space="preserve">he Contractor </w:t>
      </w:r>
      <w:r w:rsidR="00847F8D">
        <w:t>must</w:t>
      </w:r>
      <w:r w:rsidR="00026D5B"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00026D5B" w:rsidRPr="00527AB7">
        <w:t xml:space="preserve"> ensure the accuracy, currency, and configuration of applicable data provided by their sub-Contractors as it effects the technical baseline.  </w:t>
      </w:r>
    </w:p>
    <w:p w14:paraId="4324CA31" w14:textId="352EA7D0"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incorporate all TO Publication Change Requests (PCR), service bulletins, changes, and revisions resulting from the regularly planned commercial revision programs applicable as required. The Contractor </w:t>
      </w:r>
      <w:r w:rsidR="00847F8D">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rsidR="00847F8D">
        <w:t>must</w:t>
      </w:r>
      <w:r w:rsidRPr="00527AB7">
        <w:t xml:space="preserve"> incorporate commercial Federal Aviation Administration (FAA) approved aircraft manual changes into TOs as required. The Contractor </w:t>
      </w:r>
      <w:r w:rsidR="00847F8D">
        <w:t>must</w:t>
      </w:r>
      <w:r w:rsidRPr="00527AB7">
        <w:t xml:space="preserve"> ensure all agreements with OEM are in place</w:t>
      </w:r>
      <w:r w:rsidR="00E3710D" w:rsidRPr="00527AB7">
        <w:t xml:space="preserve"> </w:t>
      </w:r>
      <w:r w:rsidRPr="00527AB7">
        <w:t>at the time of contract award.  T</w:t>
      </w:r>
      <w:r w:rsidR="00E3710D" w:rsidRPr="00527AB7">
        <w:t xml:space="preserve">he Contractor </w:t>
      </w:r>
      <w:r w:rsidR="00847F8D">
        <w:t>must</w:t>
      </w:r>
      <w:r w:rsidR="00E3710D" w:rsidRPr="00527AB7">
        <w:t xml:space="preserve"> prepare and </w:t>
      </w:r>
      <w:r w:rsidRPr="00527AB7">
        <w:t>deliver TO changes in the style and format of existing manuals.</w:t>
      </w:r>
    </w:p>
    <w:p w14:paraId="070FDB08" w14:textId="51A64BA9"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electronic copies of commercial TO updates per the</w:t>
      </w:r>
      <w:r w:rsidR="002A2CA1" w:rsidRPr="00527AB7">
        <w:t xml:space="preserve"> </w:t>
      </w:r>
      <w:r w:rsidRPr="00527AB7">
        <w:t>requirements in TO 00-5-3, Chapter 3.11 and Table 4-1 to the offices identified in this</w:t>
      </w:r>
      <w:r w:rsidR="002A2CA1" w:rsidRPr="00527AB7">
        <w:t xml:space="preserve"> </w:t>
      </w:r>
      <w:r w:rsidRPr="00527AB7">
        <w:t xml:space="preserve">document. The Contractor </w:t>
      </w:r>
      <w:r w:rsidR="00847F8D">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rsidR="00847F8D">
        <w:t>must</w:t>
      </w:r>
      <w:r w:rsidRPr="00527AB7">
        <w:t xml:space="preserve"> incorporate Government furnished supplements into the</w:t>
      </w:r>
      <w:r w:rsidR="002A2CA1" w:rsidRPr="00527AB7">
        <w:t xml:space="preserve"> </w:t>
      </w:r>
      <w:r w:rsidRPr="00527AB7">
        <w:t>file.</w:t>
      </w:r>
    </w:p>
    <w:p w14:paraId="6BD05A56" w14:textId="4405F0C5"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deliver the TOs in electronic copy per FMM direction. The</w:t>
      </w:r>
      <w:r w:rsidR="002A2CA1" w:rsidRPr="00527AB7">
        <w:t xml:space="preserve"> </w:t>
      </w:r>
      <w:r w:rsidRPr="00527AB7">
        <w:t xml:space="preserve">Contractor </w:t>
      </w:r>
      <w:r w:rsidR="00847F8D">
        <w:t>must</w:t>
      </w:r>
      <w:r w:rsidRPr="00527AB7">
        <w:t xml:space="preserve"> deliver copies of the OEM’s flight manual change in the form of operations</w:t>
      </w:r>
      <w:r w:rsidR="002A2CA1" w:rsidRPr="00527AB7">
        <w:t xml:space="preserve"> </w:t>
      </w:r>
      <w:r w:rsidRPr="00527AB7">
        <w:t>manual bulletins and revisions to the offices identified by the FMM for review and approval.</w:t>
      </w:r>
      <w:r w:rsidR="002A2CA1" w:rsidRPr="00527AB7">
        <w:t xml:space="preserve"> </w:t>
      </w:r>
      <w:r w:rsidRPr="00527AB7">
        <w:t>Approval or disapproval will be returned to the Contractor within ten (10) working days.</w:t>
      </w:r>
      <w:r w:rsidR="002A2CA1" w:rsidRPr="00527AB7">
        <w:t xml:space="preserve"> </w:t>
      </w:r>
      <w:r w:rsidRPr="00527AB7">
        <w:t xml:space="preserve">Supplements </w:t>
      </w:r>
      <w:r w:rsidR="00847F8D">
        <w:t>must</w:t>
      </w:r>
      <w:r w:rsidRPr="00527AB7">
        <w:t xml:space="preserve"> not be incorporated in the flight manual TOs unless specifically directed by</w:t>
      </w:r>
      <w:r w:rsidR="002A2CA1" w:rsidRPr="00527AB7">
        <w:t xml:space="preserve"> </w:t>
      </w:r>
      <w:r w:rsidRPr="00527AB7">
        <w:t>the FMM.</w:t>
      </w:r>
    </w:p>
    <w:p w14:paraId="30920E95" w14:textId="72758184" w:rsidR="00026D5B" w:rsidRPr="00527AB7" w:rsidRDefault="00026D5B" w:rsidP="00527AB7">
      <w:pPr>
        <w:pStyle w:val="ListParagraph"/>
        <w:numPr>
          <w:ilvl w:val="1"/>
          <w:numId w:val="19"/>
        </w:numPr>
        <w:autoSpaceDE w:val="0"/>
        <w:autoSpaceDN w:val="0"/>
        <w:adjustRightInd w:val="0"/>
        <w:spacing w:after="240"/>
      </w:pPr>
      <w:r w:rsidRPr="00527AB7">
        <w:t xml:space="preserve">The Contractor </w:t>
      </w:r>
      <w:r w:rsidR="00847F8D">
        <w:t>must</w:t>
      </w:r>
      <w:r w:rsidRPr="00527AB7">
        <w:t xml:space="preserve"> track and incorporate service bulletin literature Wiring Diagram</w:t>
      </w:r>
      <w:r w:rsidR="002A2CA1" w:rsidRPr="00527AB7">
        <w:t xml:space="preserve"> </w:t>
      </w:r>
      <w:r w:rsidRPr="00527AB7">
        <w:t>Manual (WDM) changes for all affected WDM TOs and update the WIRS database for all AF</w:t>
      </w:r>
      <w:r w:rsidR="002A2CA1" w:rsidRPr="00527AB7">
        <w:t xml:space="preserve"> </w:t>
      </w:r>
      <w:r w:rsidRPr="00527AB7">
        <w:t xml:space="preserve">approved service literature. The Contractor </w:t>
      </w:r>
      <w:r w:rsidR="00847F8D">
        <w:t>must</w:t>
      </w:r>
      <w:r w:rsidRPr="00527AB7">
        <w:t xml:space="preserve"> submit commercial PCRs to the OEM for</w:t>
      </w:r>
      <w:r w:rsidR="002A2CA1" w:rsidRPr="00527AB7">
        <w:t xml:space="preserve"> </w:t>
      </w:r>
      <w:r w:rsidRPr="00527AB7">
        <w:t>service literature changes to the maintenance manuals and track service literature incorporation</w:t>
      </w:r>
      <w:r w:rsidR="002A2CA1" w:rsidRPr="00527AB7">
        <w:t xml:space="preserve"> </w:t>
      </w:r>
      <w:r w:rsidRPr="00527AB7">
        <w:t xml:space="preserve">for all affected maintenance manuals. The Contractor </w:t>
      </w:r>
      <w:r w:rsidR="00847F8D">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5B3C03D6" w14:textId="2DC0F422" w:rsidR="00026D5B" w:rsidRPr="00527AB7" w:rsidRDefault="00026D5B" w:rsidP="00527AB7">
      <w:pPr>
        <w:pStyle w:val="ListParagraph"/>
        <w:numPr>
          <w:ilvl w:val="1"/>
          <w:numId w:val="19"/>
        </w:numPr>
        <w:autoSpaceDE w:val="0"/>
        <w:autoSpaceDN w:val="0"/>
        <w:adjustRightInd w:val="0"/>
        <w:spacing w:after="240"/>
        <w:jc w:val="both"/>
      </w:pPr>
      <w:r w:rsidRPr="00527AB7">
        <w:t xml:space="preserve">The Contractor </w:t>
      </w:r>
      <w:r w:rsidR="00847F8D">
        <w:t>must</w:t>
      </w:r>
      <w:r w:rsidRPr="00527AB7">
        <w:t xml:space="preserve"> include updated checklist and work card changes simultaneously</w:t>
      </w:r>
      <w:r w:rsidR="002A2CA1" w:rsidRPr="00527AB7">
        <w:t xml:space="preserve"> </w:t>
      </w:r>
      <w:r w:rsidRPr="00527AB7">
        <w:t>with TO changes, as required.</w:t>
      </w:r>
      <w:r w:rsidR="002A2CA1" w:rsidRPr="00527AB7">
        <w:t xml:space="preserve"> </w:t>
      </w:r>
    </w:p>
    <w:p w14:paraId="5618985B" w14:textId="10C3BB2F" w:rsidR="00026D5B" w:rsidRPr="00527AB7" w:rsidRDefault="00026D5B" w:rsidP="00527AB7">
      <w:pPr>
        <w:pStyle w:val="ListParagraph"/>
        <w:numPr>
          <w:ilvl w:val="1"/>
          <w:numId w:val="19"/>
        </w:numPr>
        <w:spacing w:after="240"/>
        <w:jc w:val="both"/>
      </w:pPr>
      <w:r w:rsidRPr="00527AB7">
        <w:lastRenderedPageBreak/>
        <w:t xml:space="preserve">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rsidR="000037BC">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DE42890" w14:textId="1020110D" w:rsidR="007D0D06" w:rsidRPr="00527AB7" w:rsidRDefault="00026D5B" w:rsidP="000037BC">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007D0D06" w:rsidRPr="00527AB7">
        <w:rPr>
          <w:color w:val="FF0000"/>
        </w:rPr>
        <w:t>{</w:t>
      </w:r>
      <w:proofErr w:type="gramEnd"/>
      <w:r w:rsidR="007D0D06" w:rsidRPr="00527AB7">
        <w:rPr>
          <w:color w:val="FF0000"/>
        </w:rPr>
        <w:t>/}</w:t>
      </w:r>
      <w:r w:rsidR="00655183" w:rsidRPr="00527AB7">
        <w:rPr>
          <w:color w:val="FF0000"/>
        </w:rPr>
        <w:t>{#tmcr_type != “CDA”}</w:t>
      </w:r>
    </w:p>
    <w:p w14:paraId="6983DB9B" w14:textId="6A5EE088" w:rsidR="00832FA8" w:rsidRPr="00527AB7" w:rsidRDefault="00832FA8" w:rsidP="00527AB7">
      <w:pPr>
        <w:pStyle w:val="ListParagraph"/>
        <w:numPr>
          <w:ilvl w:val="0"/>
          <w:numId w:val="19"/>
        </w:numPr>
        <w:spacing w:after="240"/>
        <w:jc w:val="both"/>
      </w:pPr>
      <w:r w:rsidRPr="00527AB7">
        <w:rPr>
          <w:u w:val="single"/>
        </w:rPr>
        <w:t>Source Data Maintenance.</w:t>
      </w:r>
      <w:r w:rsidRPr="00527AB7">
        <w:t xml:space="preserve">  Contractors </w:t>
      </w:r>
      <w:r w:rsidR="00847F8D">
        <w:t>must</w:t>
      </w:r>
      <w:r w:rsidRPr="00527AB7">
        <w:t xml:space="preserve"> maintain accuracy, </w:t>
      </w:r>
      <w:proofErr w:type="gramStart"/>
      <w:r w:rsidRPr="00527AB7">
        <w:t>currency</w:t>
      </w:r>
      <w:proofErr w:type="gramEnd"/>
      <w:r w:rsidRPr="00527AB7">
        <w:t xml:space="preserve"> and configuration of TO source data, to include </w:t>
      </w:r>
      <w:r w:rsidR="00400FB4" w:rsidRPr="00527AB7">
        <w:t>G</w:t>
      </w:r>
      <w:r w:rsidRPr="00527AB7">
        <w:t xml:space="preserve">FI, throughout the contract period of performance.  The Contractor </w:t>
      </w:r>
      <w:r w:rsidR="00847F8D">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rsidR="00847F8D">
        <w:t>must</w:t>
      </w:r>
      <w:r w:rsidRPr="00527AB7">
        <w:t xml:space="preserve"> ensure the accuracy, currency, and configuration of applicable data provided by their sub-Contractors as it effects the technical baseline.  </w:t>
      </w:r>
    </w:p>
    <w:p w14:paraId="445B7DE7" w14:textId="393AD06D" w:rsidR="003E0BBE" w:rsidRPr="00527AB7" w:rsidRDefault="00832FA8" w:rsidP="00527AB7">
      <w:pPr>
        <w:spacing w:after="240"/>
        <w:jc w:val="both"/>
        <w:rPr>
          <w:color w:val="FF0000"/>
        </w:rPr>
      </w:pPr>
      <w:r w:rsidRPr="00527AB7">
        <w:rPr>
          <w:b/>
        </w:rPr>
        <w:t>NOTE:</w:t>
      </w:r>
      <w:r w:rsidRPr="00527AB7">
        <w:t xml:space="preserve"> Contractors will protect GFI provided for the purposes of TO </w:t>
      </w:r>
      <w:r w:rsidR="00F7622C" w:rsidRPr="00527AB7">
        <w:rPr>
          <w:color w:val="FF0000"/>
        </w:rPr>
        <w:t>{#</w:t>
      </w:r>
      <w:r w:rsidR="003C71FB" w:rsidRPr="00527AB7">
        <w:rPr>
          <w:color w:val="FF0000"/>
        </w:rPr>
        <w:t>new_</w:t>
      </w:r>
      <w:proofErr w:type="gramStart"/>
      <w:r w:rsidR="003C71FB" w:rsidRPr="00527AB7">
        <w:rPr>
          <w:color w:val="FF0000"/>
        </w:rPr>
        <w:t>revision</w:t>
      </w:r>
      <w:r w:rsidR="008A62D3" w:rsidRPr="00527AB7">
        <w:rPr>
          <w:color w:val="FF0000"/>
        </w:rPr>
        <w:t xml:space="preserve"> !</w:t>
      </w:r>
      <w:proofErr w:type="gramEnd"/>
      <w:r w:rsidR="00F7622C" w:rsidRPr="00527AB7">
        <w:rPr>
          <w:color w:val="FF0000"/>
        </w:rPr>
        <w:t>= “</w:t>
      </w:r>
      <w:r w:rsidR="008A62D3" w:rsidRPr="00527AB7">
        <w:rPr>
          <w:color w:val="FF0000"/>
        </w:rPr>
        <w:t>conversion</w:t>
      </w:r>
      <w:r w:rsidR="00F7622C" w:rsidRPr="00527AB7">
        <w:rPr>
          <w:color w:val="FF0000"/>
        </w:rPr>
        <w:t>”}</w:t>
      </w:r>
      <w:r w:rsidRPr="00527AB7">
        <w:t>development</w:t>
      </w:r>
      <w:r w:rsidR="00F7622C" w:rsidRPr="00527AB7">
        <w:rPr>
          <w:color w:val="FF0000"/>
        </w:rPr>
        <w:t>{/}{#</w:t>
      </w:r>
      <w:r w:rsidR="003C71FB" w:rsidRPr="00527AB7">
        <w:rPr>
          <w:color w:val="FF0000"/>
        </w:rPr>
        <w:t>new_revision</w:t>
      </w:r>
      <w:r w:rsidR="00F7622C" w:rsidRPr="00527AB7">
        <w:rPr>
          <w:color w:val="FF0000"/>
        </w:rPr>
        <w:t>== “conversion”}</w:t>
      </w:r>
      <w:r w:rsidR="00F7622C" w:rsidRPr="00527AB7">
        <w:t>conversion</w:t>
      </w:r>
      <w:r w:rsidR="00F7622C"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00026D5B" w:rsidRPr="00527AB7">
        <w:rPr>
          <w:color w:val="FF0000"/>
        </w:rPr>
        <w:t>{/}</w:t>
      </w:r>
      <w:r w:rsidR="00876003" w:rsidRPr="00527AB7">
        <w:rPr>
          <w:color w:val="FF0000"/>
        </w:rPr>
        <w:t>{#ctr_maintained_conversion_tos</w:t>
      </w:r>
      <w:r w:rsidR="00B72A00" w:rsidRPr="00527AB7">
        <w:rPr>
          <w:color w:val="FF0000"/>
        </w:rPr>
        <w:t xml:space="preserve"> || </w:t>
      </w:r>
      <w:proofErr w:type="spellStart"/>
      <w:r w:rsidR="00B72A00" w:rsidRPr="00527AB7">
        <w:rPr>
          <w:color w:val="FF0000"/>
        </w:rPr>
        <w:t>tmcr_type</w:t>
      </w:r>
      <w:proofErr w:type="spellEnd"/>
      <w:r w:rsidR="00B72A00" w:rsidRPr="00527AB7">
        <w:rPr>
          <w:color w:val="FF0000"/>
        </w:rPr>
        <w:t xml:space="preserve"> </w:t>
      </w:r>
      <w:r w:rsidR="007B5E86" w:rsidRPr="00527AB7">
        <w:rPr>
          <w:color w:val="FF0000"/>
        </w:rPr>
        <w:t>!</w:t>
      </w:r>
      <w:r w:rsidR="00B72A00" w:rsidRPr="00527AB7">
        <w:rPr>
          <w:color w:val="FF0000"/>
        </w:rPr>
        <w:t>= “</w:t>
      </w:r>
      <w:r w:rsidR="007B5E86" w:rsidRPr="00527AB7">
        <w:rPr>
          <w:color w:val="FF0000"/>
        </w:rPr>
        <w:t>CDA</w:t>
      </w:r>
      <w:r w:rsidR="00B72A00" w:rsidRPr="00527AB7">
        <w:rPr>
          <w:color w:val="FF0000"/>
        </w:rPr>
        <w:t>”</w:t>
      </w:r>
      <w:r w:rsidR="00876003" w:rsidRPr="00527AB7">
        <w:rPr>
          <w:color w:val="FF0000"/>
        </w:rPr>
        <w:t>}</w:t>
      </w:r>
    </w:p>
    <w:p w14:paraId="6BD112A4" w14:textId="0C204B9A" w:rsidR="00832FA8" w:rsidRPr="00527AB7" w:rsidRDefault="00832FA8" w:rsidP="00527AB7">
      <w:pPr>
        <w:pStyle w:val="ListParagraph"/>
        <w:numPr>
          <w:ilvl w:val="0"/>
          <w:numId w:val="19"/>
        </w:numPr>
        <w:spacing w:after="240"/>
        <w:jc w:val="both"/>
      </w:pPr>
      <w:r w:rsidRPr="00527AB7">
        <w:rPr>
          <w:u w:val="single"/>
        </w:rPr>
        <w:t>TO Maintenance</w:t>
      </w:r>
      <w:r w:rsidRPr="00527AB7">
        <w:t xml:space="preserve">.  Contractors </w:t>
      </w:r>
      <w:r w:rsidR="00847F8D">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rsidR="00847F8D">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w:t>
      </w:r>
      <w:r w:rsidR="0024560E" w:rsidRPr="00527AB7">
        <w:t>,</w:t>
      </w:r>
      <w:r w:rsidRPr="00527AB7">
        <w:t xml:space="preserve"> AFTO FORM 22, 252 policy or other approved change request forms processes will be adhered to</w:t>
      </w:r>
      <w:r w:rsidR="00DA5C67" w:rsidRPr="00527AB7">
        <w:t xml:space="preserve"> (IAW TO 00-5-1)</w:t>
      </w:r>
      <w:r w:rsidRPr="00527AB7">
        <w:t>. The specified time limits upon receipt of specified change requests is 40 calendar days for urgent changes/revisions, 72 hours for work stoppage changes/revisions, and 48 hours for emergency changes/</w:t>
      </w:r>
      <w:proofErr w:type="gramStart"/>
      <w:r w:rsidRPr="00527AB7">
        <w:t>revisions.</w:t>
      </w:r>
      <w:r w:rsidR="00876003" w:rsidRPr="00527AB7">
        <w:rPr>
          <w:color w:val="FF0000"/>
        </w:rPr>
        <w:t>{</w:t>
      </w:r>
      <w:proofErr w:type="gramEnd"/>
      <w:r w:rsidR="00876003" w:rsidRPr="00527AB7">
        <w:rPr>
          <w:color w:val="FF0000"/>
        </w:rPr>
        <w:t>/}</w:t>
      </w:r>
    </w:p>
    <w:p w14:paraId="4EC51A09" w14:textId="0AB30751" w:rsidR="00832FA8" w:rsidRPr="00527AB7" w:rsidRDefault="00832FA8" w:rsidP="00527AB7">
      <w:pPr>
        <w:pStyle w:val="ListParagraph"/>
        <w:numPr>
          <w:ilvl w:val="0"/>
          <w:numId w:val="19"/>
        </w:numPr>
        <w:spacing w:after="240"/>
        <w:jc w:val="both"/>
      </w:pPr>
      <w:r w:rsidRPr="00527AB7">
        <w:rPr>
          <w:u w:val="single"/>
        </w:rPr>
        <w:t>Schedules</w:t>
      </w:r>
      <w:r w:rsidRPr="00527AB7">
        <w:t xml:space="preserve">.  </w:t>
      </w:r>
      <w:r w:rsidRPr="00527AB7">
        <w:rPr>
          <w:color w:val="000000"/>
        </w:rPr>
        <w:t xml:space="preserve">The Contractor </w:t>
      </w:r>
      <w:r w:rsidR="00847F8D">
        <w:rPr>
          <w:color w:val="000000"/>
        </w:rPr>
        <w:t>must</w:t>
      </w:r>
      <w:r w:rsidRPr="00527AB7">
        <w:rPr>
          <w:color w:val="000000"/>
        </w:rPr>
        <w:t xml:space="preserve"> develop and maintain an Integrated T</w:t>
      </w:r>
      <w:r w:rsidR="00DA5C67" w:rsidRPr="00527AB7">
        <w:rPr>
          <w:color w:val="000000"/>
        </w:rPr>
        <w:t xml:space="preserve">echnical Manual </w:t>
      </w:r>
      <w:r w:rsidRPr="00527AB7">
        <w:rPr>
          <w:color w:val="000000"/>
        </w:rPr>
        <w:t xml:space="preserve">Schedule and Status throughout the period of performance for all TO </w:t>
      </w:r>
      <w:r w:rsidR="002D2573" w:rsidRPr="00527AB7">
        <w:rPr>
          <w:color w:val="FF0000"/>
        </w:rPr>
        <w:t>{#</w:t>
      </w:r>
      <w:r w:rsidR="003C71FB" w:rsidRPr="00527AB7">
        <w:rPr>
          <w:color w:val="FF0000"/>
        </w:rPr>
        <w:t>new_</w:t>
      </w:r>
      <w:proofErr w:type="gramStart"/>
      <w:r w:rsidR="003C71FB" w:rsidRPr="00527AB7">
        <w:rPr>
          <w:color w:val="FF0000"/>
        </w:rPr>
        <w:t>revision</w:t>
      </w:r>
      <w:r w:rsidR="000554B0" w:rsidRPr="00527AB7">
        <w:rPr>
          <w:color w:val="FF0000"/>
        </w:rPr>
        <w:t xml:space="preserve"> !</w:t>
      </w:r>
      <w:proofErr w:type="gramEnd"/>
      <w:r w:rsidR="002D2573" w:rsidRPr="00527AB7">
        <w:rPr>
          <w:color w:val="FF0000"/>
        </w:rPr>
        <w:t>= “</w:t>
      </w:r>
      <w:r w:rsidR="000554B0" w:rsidRPr="00527AB7">
        <w:rPr>
          <w:color w:val="FF0000"/>
        </w:rPr>
        <w:t>conversion</w:t>
      </w:r>
      <w:r w:rsidR="002D2573" w:rsidRPr="00527AB7">
        <w:rPr>
          <w:color w:val="FF0000"/>
        </w:rPr>
        <w:t>”}</w:t>
      </w:r>
      <w:r w:rsidR="002D2573" w:rsidRPr="00527AB7">
        <w:t>development</w:t>
      </w:r>
      <w:r w:rsidR="002D2573" w:rsidRPr="00527AB7">
        <w:rPr>
          <w:color w:val="FF0000"/>
        </w:rPr>
        <w:t>{/}{#</w:t>
      </w:r>
      <w:r w:rsidR="003C71FB" w:rsidRPr="00527AB7">
        <w:rPr>
          <w:color w:val="FF0000"/>
        </w:rPr>
        <w:t>new_revision</w:t>
      </w:r>
      <w:r w:rsidR="000554B0" w:rsidRPr="00527AB7">
        <w:rPr>
          <w:color w:val="FF0000"/>
        </w:rPr>
        <w:t xml:space="preserve"> </w:t>
      </w:r>
      <w:r w:rsidR="002D2573" w:rsidRPr="00527AB7">
        <w:rPr>
          <w:color w:val="FF0000"/>
        </w:rPr>
        <w:t>== “conversion”}</w:t>
      </w:r>
      <w:r w:rsidR="002D2573" w:rsidRPr="00527AB7">
        <w:t>conversion</w:t>
      </w:r>
      <w:r w:rsidR="002D2573" w:rsidRPr="00527AB7">
        <w:rPr>
          <w:color w:val="FF0000"/>
        </w:rPr>
        <w:t>{/}</w:t>
      </w:r>
      <w:r w:rsidRPr="00527AB7">
        <w:rPr>
          <w:color w:val="000000"/>
        </w:rPr>
        <w:t xml:space="preserve"> activities associated with this order for the life of the contract.  The schedule </w:t>
      </w:r>
      <w:r w:rsidR="00847F8D">
        <w:rPr>
          <w:color w:val="000000"/>
        </w:rPr>
        <w:t>must</w:t>
      </w:r>
      <w:r w:rsidRPr="00527AB7">
        <w:rPr>
          <w:color w:val="000000"/>
        </w:rPr>
        <w:t xml:space="preserve"> be to the system/book or </w:t>
      </w:r>
      <w:proofErr w:type="gramStart"/>
      <w:r w:rsidRPr="00527AB7">
        <w:rPr>
          <w:color w:val="000000"/>
        </w:rPr>
        <w:t>TCTO</w:t>
      </w:r>
      <w:r w:rsidR="00E3710D" w:rsidRPr="00527AB7">
        <w:rPr>
          <w:color w:val="FF0000"/>
        </w:rPr>
        <w:t>{</w:t>
      </w:r>
      <w:proofErr w:type="gramEnd"/>
      <w:r w:rsidR="00E3710D" w:rsidRPr="00527AB7">
        <w:rPr>
          <w:color w:val="FF0000"/>
        </w:rPr>
        <w:t xml:space="preserve">#tmcr_type == </w:t>
      </w:r>
      <w:r w:rsidR="00E3710D" w:rsidRPr="00527AB7">
        <w:rPr>
          <w:color w:val="FF0000"/>
        </w:rPr>
        <w:lastRenderedPageBreak/>
        <w:t>“CDA”}</w:t>
      </w:r>
      <w:r w:rsidR="00E3710D" w:rsidRPr="00527AB7">
        <w:rPr>
          <w:color w:val="000000"/>
        </w:rPr>
        <w:t>/Service bulletin</w:t>
      </w:r>
      <w:r w:rsidR="00E81D99" w:rsidRPr="00527AB7">
        <w:rPr>
          <w:color w:val="FF0000"/>
        </w:rPr>
        <w:t>{/}</w:t>
      </w:r>
      <w:r w:rsidRPr="00527AB7">
        <w:rPr>
          <w:color w:val="000000"/>
        </w:rPr>
        <w:t xml:space="preserve"> level and cover all major milestones of development. Any changes to the </w:t>
      </w:r>
      <w:r w:rsidR="009B229C" w:rsidRPr="00527AB7">
        <w:rPr>
          <w:color w:val="000000"/>
        </w:rPr>
        <w:t>Integrated Technical Manual</w:t>
      </w:r>
      <w:r w:rsidRPr="00527AB7">
        <w:rPr>
          <w:color w:val="000000"/>
        </w:rPr>
        <w:t xml:space="preserve"> Schedule and Status after the TO Guidance Conference </w:t>
      </w:r>
      <w:r w:rsidR="00847F8D">
        <w:rPr>
          <w:color w:val="000000"/>
        </w:rPr>
        <w:t>must</w:t>
      </w:r>
      <w:r w:rsidRPr="00527AB7">
        <w:rPr>
          <w:color w:val="000000"/>
        </w:rPr>
        <w:t xml:space="preserve"> be coordinated with and approved by program TOMA and PCO.  </w:t>
      </w:r>
      <w:r w:rsidR="00655183" w:rsidRPr="00527AB7">
        <w:rPr>
          <w:color w:val="FF0000"/>
        </w:rPr>
        <w:t>{#ctr_maintained_co</w:t>
      </w:r>
      <w:r w:rsidR="00E840AF">
        <w:rPr>
          <w:color w:val="FF0000"/>
        </w:rPr>
        <w:t>n</w:t>
      </w:r>
      <w:r w:rsidR="00655183" w:rsidRPr="00527AB7">
        <w:rPr>
          <w:color w:val="FF0000"/>
        </w:rPr>
        <w:t>version_tos</w:t>
      </w:r>
      <w:r w:rsidR="009854CB">
        <w:rPr>
          <w:color w:val="FF0000"/>
        </w:rPr>
        <w:t xml:space="preserve"> </w:t>
      </w:r>
      <w:r w:rsidR="00CC7E19">
        <w:rPr>
          <w:color w:val="FF0000"/>
        </w:rPr>
        <w:t xml:space="preserve">|| </w:t>
      </w:r>
      <w:proofErr w:type="spellStart"/>
      <w:r w:rsidR="00CC7E19">
        <w:rPr>
          <w:color w:val="FF0000"/>
        </w:rPr>
        <w:t>tmcr_type</w:t>
      </w:r>
      <w:proofErr w:type="spellEnd"/>
      <w:r w:rsidR="00CC7E19">
        <w:rPr>
          <w:color w:val="FF0000"/>
        </w:rPr>
        <w:t xml:space="preserve"> == “Linear”</w:t>
      </w:r>
      <w:r w:rsidR="00AA650A">
        <w:rPr>
          <w:color w:val="FF0000"/>
        </w:rPr>
        <w:t xml:space="preserve"> </w:t>
      </w:r>
      <w:r w:rsidR="00540DEE">
        <w:rPr>
          <w:color w:val="FF0000"/>
        </w:rPr>
        <w:t xml:space="preserve">|| </w:t>
      </w:r>
      <w:proofErr w:type="gramStart"/>
      <w:r w:rsidR="00540DEE">
        <w:rPr>
          <w:color w:val="FF0000"/>
        </w:rPr>
        <w:t xml:space="preserve">( </w:t>
      </w:r>
      <w:proofErr w:type="spellStart"/>
      <w:r w:rsidR="00540DEE">
        <w:rPr>
          <w:color w:val="FF0000"/>
        </w:rPr>
        <w:t>tmcr</w:t>
      </w:r>
      <w:proofErr w:type="gramEnd"/>
      <w:r w:rsidR="00540DEE">
        <w:rPr>
          <w:color w:val="FF0000"/>
        </w:rPr>
        <w:t>_type</w:t>
      </w:r>
      <w:proofErr w:type="spellEnd"/>
      <w:r w:rsidR="00540DEE">
        <w:rPr>
          <w:color w:val="FF0000"/>
        </w:rPr>
        <w:t xml:space="preserve"> == “S1000D” &amp;&amp; </w:t>
      </w:r>
      <w:proofErr w:type="spellStart"/>
      <w:r w:rsidR="00540DEE">
        <w:rPr>
          <w:color w:val="FF0000"/>
        </w:rPr>
        <w:t>new_revision</w:t>
      </w:r>
      <w:proofErr w:type="spellEnd"/>
      <w:r w:rsidR="00540DEE">
        <w:rPr>
          <w:color w:val="FF0000"/>
        </w:rPr>
        <w:t xml:space="preserve"> != “conversion”</w:t>
      </w:r>
      <w:r w:rsidR="00886E5F">
        <w:rPr>
          <w:color w:val="FF0000"/>
        </w:rPr>
        <w:t xml:space="preserve"> </w:t>
      </w:r>
      <w:r w:rsidR="00540DEE">
        <w:rPr>
          <w:color w:val="FF0000"/>
        </w:rPr>
        <w:t>)</w:t>
      </w:r>
      <w:r w:rsidR="00655183" w:rsidRPr="00527AB7">
        <w:rPr>
          <w:color w:val="FF0000"/>
        </w:rPr>
        <w:t>}</w:t>
      </w:r>
    </w:p>
    <w:p w14:paraId="7A84B0CB" w14:textId="48AA78E3" w:rsidR="00832FA8"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support of</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effecting</w:t>
      </w:r>
      <w:r w:rsidR="00C21D23" w:rsidRPr="00AD483D">
        <w:rPr>
          <w:rFonts w:ascii="Times New Roman" w:hAnsi="Times New Roman"/>
          <w:sz w:val="24"/>
          <w:szCs w:val="24"/>
        </w:rPr>
        <w:t xml:space="preserve"> </w:t>
      </w:r>
      <w:r w:rsidR="00C21D23" w:rsidRPr="00AD483D">
        <w:rPr>
          <w:rFonts w:ascii="Times New Roman" w:hAnsi="Times New Roman"/>
          <w:spacing w:val="-2"/>
          <w:sz w:val="24"/>
          <w:szCs w:val="24"/>
        </w:rPr>
        <w:t>{</w:t>
      </w:r>
      <w:proofErr w:type="spellStart"/>
      <w:r w:rsidR="00C21D23" w:rsidRPr="00AD483D">
        <w:rPr>
          <w:rFonts w:ascii="Times New Roman" w:hAnsi="Times New Roman"/>
          <w:spacing w:val="-2"/>
          <w:sz w:val="24"/>
          <w:szCs w:val="24"/>
        </w:rPr>
        <w:t>program_mod_system_name</w:t>
      </w:r>
      <w:proofErr w:type="spellEnd"/>
      <w:r w:rsidR="00C21D23"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4F7F60AB" w14:textId="475C1C53"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64AC62F3" w14:textId="0DF7B4A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445CF485" w14:textId="0D363C4D"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3D1D6FE7" w14:textId="442A42C6" w:rsidR="00832FA8" w:rsidRPr="00527AB7" w:rsidRDefault="009B7507" w:rsidP="00527AB7">
      <w:pPr>
        <w:pStyle w:val="PlainText"/>
        <w:numPr>
          <w:ilvl w:val="1"/>
          <w:numId w:val="19"/>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sidR="000037BC">
        <w:rPr>
          <w:rFonts w:ascii="Times New Roman" w:hAnsi="Times New Roman"/>
          <w:color w:val="FF0000"/>
          <w:sz w:val="24"/>
          <w:szCs w:val="24"/>
        </w:rPr>
        <w:t>{</w:t>
      </w:r>
      <w:proofErr w:type="gramEnd"/>
      <w:r w:rsidR="000037BC">
        <w:rPr>
          <w:rFonts w:ascii="Times New Roman" w:hAnsi="Times New Roman"/>
          <w:color w:val="FF0000"/>
          <w:sz w:val="24"/>
          <w:szCs w:val="24"/>
        </w:rPr>
        <w:t>/}</w:t>
      </w:r>
      <w:r w:rsidR="00655183" w:rsidRPr="00527AB7">
        <w:rPr>
          <w:rFonts w:ascii="Times New Roman" w:hAnsi="Times New Roman"/>
          <w:color w:val="FF0000"/>
          <w:sz w:val="24"/>
          <w:szCs w:val="24"/>
        </w:rPr>
        <w:t>{#tmcr_type == “CDA”}</w:t>
      </w:r>
    </w:p>
    <w:p w14:paraId="543AF69F" w14:textId="7CA03A84" w:rsidR="00026D5B" w:rsidRPr="00527AB7" w:rsidRDefault="00026D5B"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00E81D99" w:rsidRPr="00AD483D">
        <w:rPr>
          <w:rFonts w:ascii="Times New Roman" w:hAnsi="Times New Roman"/>
          <w:spacing w:val="-2"/>
          <w:sz w:val="24"/>
          <w:szCs w:val="24"/>
        </w:rPr>
        <w:t>{</w:t>
      </w:r>
      <w:proofErr w:type="spellStart"/>
      <w:r w:rsidR="00E81D99" w:rsidRPr="00AD483D">
        <w:rPr>
          <w:rFonts w:ascii="Times New Roman" w:hAnsi="Times New Roman"/>
          <w:spacing w:val="-2"/>
          <w:sz w:val="24"/>
          <w:szCs w:val="24"/>
        </w:rPr>
        <w:t>program_mod_system_name</w:t>
      </w:r>
      <w:proofErr w:type="spellEnd"/>
      <w:r w:rsidR="00E81D99"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75140155" w14:textId="5F1A7E4F"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drafts with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1B841656" w14:textId="166C7A5D"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3559AFD8" w14:textId="21503347"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sidR="00D06591">
        <w:rPr>
          <w:rFonts w:ascii="Times New Roman" w:hAnsi="Times New Roman"/>
          <w:sz w:val="24"/>
          <w:szCs w:val="24"/>
        </w:rPr>
        <w:t xml:space="preserve">, </w:t>
      </w:r>
      <w:proofErr w:type="gramStart"/>
      <w:r w:rsidR="00D06591">
        <w:rPr>
          <w:rFonts w:ascii="Times New Roman" w:hAnsi="Times New Roman"/>
          <w:sz w:val="24"/>
          <w:szCs w:val="24"/>
        </w:rPr>
        <w:t>in order to</w:t>
      </w:r>
      <w:proofErr w:type="gramEnd"/>
      <w:r w:rsidR="00D06591">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sidR="00D06591">
        <w:rPr>
          <w:rFonts w:ascii="Times New Roman" w:hAnsi="Times New Roman"/>
          <w:sz w:val="24"/>
          <w:szCs w:val="24"/>
        </w:rPr>
        <w:t>working</w:t>
      </w:r>
      <w:r w:rsidRPr="00527AB7">
        <w:rPr>
          <w:rFonts w:ascii="Times New Roman" w:hAnsi="Times New Roman"/>
          <w:sz w:val="24"/>
          <w:szCs w:val="24"/>
        </w:rPr>
        <w:t xml:space="preserve"> days of receipt of comments.</w:t>
      </w:r>
    </w:p>
    <w:p w14:paraId="4CBBB9B3" w14:textId="780734E0" w:rsidR="00026D5B" w:rsidRPr="00527AB7" w:rsidRDefault="00026D5B" w:rsidP="00527AB7">
      <w:pPr>
        <w:pStyle w:val="PlainText"/>
        <w:numPr>
          <w:ilvl w:val="1"/>
          <w:numId w:val="19"/>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sidR="00847F8D">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sidR="00847F8D">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sidR="00D06591">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sidR="00D30DBA">
        <w:rPr>
          <w:rFonts w:ascii="Times New Roman" w:hAnsi="Times New Roman"/>
          <w:sz w:val="24"/>
          <w:szCs w:val="24"/>
        </w:rPr>
        <w:t>5</w:t>
      </w:r>
      <w:r w:rsidRPr="00527AB7">
        <w:rPr>
          <w:rFonts w:ascii="Times New Roman" w:hAnsi="Times New Roman"/>
          <w:sz w:val="24"/>
          <w:szCs w:val="24"/>
        </w:rPr>
        <w:t xml:space="preserve"> </w:t>
      </w:r>
      <w:r w:rsidR="00D06591">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00655183" w:rsidRPr="00527AB7">
        <w:rPr>
          <w:rFonts w:ascii="Times New Roman" w:hAnsi="Times New Roman"/>
          <w:color w:val="FF0000"/>
          <w:sz w:val="24"/>
          <w:szCs w:val="24"/>
        </w:rPr>
        <w:t xml:space="preserve"> {#tmcr_type == “S1000D”}</w:t>
      </w:r>
    </w:p>
    <w:p w14:paraId="15B52D77" w14:textId="463394B1" w:rsidR="007514ED" w:rsidRPr="00527AB7" w:rsidRDefault="00832FA8" w:rsidP="00527AB7">
      <w:pPr>
        <w:pStyle w:val="PlainText"/>
        <w:numPr>
          <w:ilvl w:val="0"/>
          <w:numId w:val="19"/>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sidR="00847F8D">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sidR="00847F8D">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w:t>
      </w:r>
      <w:r w:rsidR="00646F23" w:rsidRPr="00527AB7">
        <w:rPr>
          <w:rFonts w:ascii="Times New Roman" w:hAnsi="Times New Roman"/>
          <w:sz w:val="24"/>
          <w:szCs w:val="24"/>
        </w:rPr>
        <w:t xml:space="preserve"> (IAW TO 00-5-3, para. </w:t>
      </w:r>
      <w:proofErr w:type="gramStart"/>
      <w:r w:rsidR="00646F23" w:rsidRPr="00527AB7">
        <w:rPr>
          <w:rFonts w:ascii="Times New Roman" w:hAnsi="Times New Roman"/>
          <w:sz w:val="24"/>
          <w:szCs w:val="24"/>
        </w:rPr>
        <w:t>3.25)</w:t>
      </w:r>
      <w:r w:rsidR="00A73AEA" w:rsidRPr="00527AB7">
        <w:rPr>
          <w:rFonts w:ascii="Times New Roman" w:hAnsi="Times New Roman"/>
          <w:color w:val="FF0000"/>
          <w:sz w:val="24"/>
          <w:szCs w:val="24"/>
        </w:rPr>
        <w:t>{</w:t>
      </w:r>
      <w:proofErr w:type="gramEnd"/>
      <w:r w:rsidR="00A73AEA" w:rsidRPr="00527AB7">
        <w:rPr>
          <w:rFonts w:ascii="Times New Roman" w:hAnsi="Times New Roman"/>
          <w:color w:val="FF0000"/>
          <w:sz w:val="24"/>
          <w:szCs w:val="24"/>
        </w:rPr>
        <w:t>/}</w:t>
      </w:r>
    </w:p>
    <w:p w14:paraId="0E60AED1" w14:textId="5BE201C1" w:rsidR="00832FA8" w:rsidRPr="00501449" w:rsidRDefault="00832FA8" w:rsidP="00832FA8">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670252A4" w14:textId="77777777" w:rsidR="00832FA8" w:rsidRDefault="00832FA8" w:rsidP="00832FA8">
      <w:pPr>
        <w:numPr>
          <w:ilvl w:val="12"/>
          <w:numId w:val="0"/>
        </w:numPr>
        <w:tabs>
          <w:tab w:val="left" w:pos="-720"/>
        </w:tabs>
        <w:suppressAutoHyphens/>
        <w:rPr>
          <w:sz w:val="20"/>
        </w:rPr>
      </w:pPr>
    </w:p>
    <w:p w14:paraId="5F293EFC" w14:textId="22E2FB09" w:rsidR="00832FA8" w:rsidRPr="009966E4" w:rsidRDefault="00832FA8" w:rsidP="00832FA8">
      <w:pPr>
        <w:numPr>
          <w:ilvl w:val="12"/>
          <w:numId w:val="0"/>
        </w:numPr>
        <w:tabs>
          <w:tab w:val="left" w:pos="-720"/>
        </w:tabs>
        <w:suppressAutoHyphens/>
        <w:spacing w:after="240"/>
        <w:jc w:val="center"/>
        <w:rPr>
          <w:b/>
          <w:smallCaps/>
        </w:rPr>
      </w:pPr>
      <w:r w:rsidRPr="009966E4">
        <w:rPr>
          <w:b/>
          <w:smallCaps/>
        </w:rPr>
        <w:t>T</w:t>
      </w:r>
      <w:r w:rsidR="007514ED">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832FA8" w:rsidRPr="009966E4" w14:paraId="2E9B9266" w14:textId="77777777" w:rsidTr="006B2F23">
        <w:trPr>
          <w:gridAfter w:val="1"/>
          <w:wAfter w:w="7" w:type="dxa"/>
          <w:tblHeader/>
        </w:trPr>
        <w:tc>
          <w:tcPr>
            <w:tcW w:w="9720" w:type="dxa"/>
            <w:gridSpan w:val="5"/>
            <w:tcMar>
              <w:top w:w="29" w:type="dxa"/>
              <w:left w:w="115" w:type="dxa"/>
              <w:bottom w:w="29" w:type="dxa"/>
              <w:right w:w="115" w:type="dxa"/>
            </w:tcMar>
          </w:tcPr>
          <w:p w14:paraId="4C62287B" w14:textId="77777777" w:rsidR="00832FA8" w:rsidRPr="009966E4" w:rsidRDefault="00832FA8" w:rsidP="007A25A2">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63938D2B" w14:textId="458AA03B" w:rsidR="00714607" w:rsidRPr="009966E4" w:rsidRDefault="00832FA8" w:rsidP="006B2F23">
            <w:pPr>
              <w:numPr>
                <w:ilvl w:val="12"/>
                <w:numId w:val="0"/>
              </w:numPr>
              <w:tabs>
                <w:tab w:val="left" w:pos="-720"/>
              </w:tabs>
              <w:suppressAutoHyphens/>
              <w:jc w:val="center"/>
              <w:rPr>
                <w:b/>
              </w:rPr>
            </w:pPr>
            <w:r w:rsidRPr="009966E4">
              <w:rPr>
                <w:b/>
                <w:smallCaps/>
              </w:rPr>
              <w:t xml:space="preserve">TMSS Requirements for </w:t>
            </w:r>
            <w:r w:rsidRPr="00AD483D">
              <w:rPr>
                <w:b/>
                <w:smallCaps/>
              </w:rPr>
              <w:t>the</w:t>
            </w:r>
            <w:r w:rsidR="00BC5475" w:rsidRPr="00AD483D">
              <w:rPr>
                <w:b/>
                <w:smallCaps/>
              </w:rPr>
              <w:t xml:space="preserve"> </w:t>
            </w:r>
            <w:r w:rsidR="00C21D23" w:rsidRPr="00AD483D">
              <w:rPr>
                <w:b/>
                <w:spacing w:val="-2"/>
              </w:rPr>
              <w:t>{</w:t>
            </w:r>
            <w:proofErr w:type="spellStart"/>
            <w:r w:rsidR="00C21D23" w:rsidRPr="00AD483D">
              <w:rPr>
                <w:b/>
                <w:spacing w:val="-2"/>
              </w:rPr>
              <w:t>program_mod_system_name</w:t>
            </w:r>
            <w:proofErr w:type="spellEnd"/>
            <w:r w:rsidR="00C21D23" w:rsidRPr="00AD483D">
              <w:rPr>
                <w:b/>
                <w:spacing w:val="-2"/>
              </w:rPr>
              <w:t>}</w:t>
            </w:r>
            <w:r w:rsidR="00C21D23" w:rsidRPr="00AD483D">
              <w:rPr>
                <w:b/>
                <w:smallCaps/>
              </w:rPr>
              <w:t xml:space="preserve"> </w:t>
            </w:r>
            <w:r w:rsidRPr="00AD483D">
              <w:rPr>
                <w:b/>
              </w:rPr>
              <w:t>Pr</w:t>
            </w:r>
            <w:r w:rsidRPr="009966E4">
              <w:rPr>
                <w:b/>
              </w:rPr>
              <w:t>ogram</w:t>
            </w:r>
          </w:p>
        </w:tc>
      </w:tr>
      <w:tr w:rsidR="00832FA8" w14:paraId="6A3367D1" w14:textId="77777777" w:rsidTr="006B2F23">
        <w:trPr>
          <w:gridAfter w:val="1"/>
          <w:wAfter w:w="7" w:type="dxa"/>
          <w:tblHeader/>
        </w:trPr>
        <w:tc>
          <w:tcPr>
            <w:tcW w:w="6570" w:type="dxa"/>
            <w:tcBorders>
              <w:bottom w:val="single" w:sz="18" w:space="0" w:color="auto"/>
            </w:tcBorders>
            <w:tcMar>
              <w:top w:w="29" w:type="dxa"/>
              <w:left w:w="115" w:type="dxa"/>
              <w:bottom w:w="29" w:type="dxa"/>
              <w:right w:w="115" w:type="dxa"/>
            </w:tcMar>
          </w:tcPr>
          <w:p w14:paraId="214C1C7D" w14:textId="77777777" w:rsidR="00832FA8" w:rsidRDefault="00832FA8" w:rsidP="007A25A2">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7FED9B2F" w14:textId="77777777" w:rsidR="00832FA8" w:rsidRDefault="00832FA8" w:rsidP="007A25A2">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5967479E" w14:textId="77777777" w:rsidR="00832FA8" w:rsidRDefault="00832FA8" w:rsidP="007A25A2">
            <w:pPr>
              <w:numPr>
                <w:ilvl w:val="12"/>
                <w:numId w:val="0"/>
              </w:numPr>
              <w:tabs>
                <w:tab w:val="left" w:pos="-720"/>
                <w:tab w:val="left" w:pos="1080"/>
              </w:tabs>
              <w:suppressAutoHyphens/>
              <w:spacing w:before="120"/>
              <w:jc w:val="center"/>
              <w:rPr>
                <w:b/>
                <w:sz w:val="20"/>
              </w:rPr>
            </w:pPr>
            <w:r>
              <w:rPr>
                <w:b/>
                <w:sz w:val="20"/>
              </w:rPr>
              <w:t>Required</w:t>
            </w:r>
          </w:p>
        </w:tc>
      </w:tr>
      <w:tr w:rsidR="00832FA8" w14:paraId="0D6347C6" w14:textId="77777777" w:rsidTr="006B2F23">
        <w:trPr>
          <w:gridAfter w:val="1"/>
          <w:wAfter w:w="7" w:type="dxa"/>
        </w:trPr>
        <w:tc>
          <w:tcPr>
            <w:tcW w:w="6570" w:type="dxa"/>
            <w:tcMar>
              <w:top w:w="29" w:type="dxa"/>
              <w:left w:w="115" w:type="dxa"/>
              <w:bottom w:w="29" w:type="dxa"/>
              <w:right w:w="115" w:type="dxa"/>
            </w:tcMar>
            <w:vAlign w:val="center"/>
          </w:tcPr>
          <w:p w14:paraId="51229A96" w14:textId="4E0563E6" w:rsidR="00832FA8" w:rsidRPr="00EC1ABF" w:rsidRDefault="004B1BCD" w:rsidP="00B93BA6">
            <w:pPr>
              <w:pStyle w:val="ListParagraph"/>
              <w:numPr>
                <w:ilvl w:val="0"/>
                <w:numId w:val="12"/>
              </w:numPr>
              <w:tabs>
                <w:tab w:val="left" w:pos="-720"/>
              </w:tabs>
              <w:suppressAutoHyphens/>
              <w:rPr>
                <w:sz w:val="20"/>
              </w:rPr>
            </w:pPr>
            <w:r>
              <w:rPr>
                <w:sz w:val="20"/>
              </w:rPr>
              <w:t>{</w:t>
            </w:r>
            <w:r w:rsidRPr="0090520C">
              <w:rPr>
                <w:sz w:val="20"/>
              </w:rPr>
              <w:t>#tmss</w:t>
            </w:r>
            <w:r w:rsidR="008F1D4A">
              <w:rPr>
                <w:sz w:val="20"/>
              </w:rPr>
              <w:t>_</w:t>
            </w:r>
            <w:r w:rsidRPr="0090520C">
              <w:rPr>
                <w:sz w:val="20"/>
              </w:rPr>
              <w:t>1</w:t>
            </w:r>
            <w:r w:rsidR="008F1D4A">
              <w:rPr>
                <w:sz w:val="20"/>
              </w:rPr>
              <w:t>_</w:t>
            </w:r>
            <w:r w:rsidRPr="0090520C">
              <w:rPr>
                <w:sz w:val="20"/>
              </w:rPr>
              <w:t>a</w:t>
            </w:r>
            <w:r>
              <w:rPr>
                <w:sz w:val="20"/>
              </w:rPr>
              <w:t xml:space="preserve"> || </w:t>
            </w:r>
            <w:r w:rsidRPr="0090520C">
              <w:rPr>
                <w:sz w:val="20"/>
              </w:rPr>
              <w:t>tmss</w:t>
            </w:r>
            <w:r w:rsidR="008F1D4A">
              <w:rPr>
                <w:sz w:val="20"/>
              </w:rPr>
              <w:t>_</w:t>
            </w:r>
            <w:r w:rsidRPr="0090520C">
              <w:rPr>
                <w:sz w:val="20"/>
              </w:rPr>
              <w:t>1</w:t>
            </w:r>
            <w:r w:rsidR="008F1D4A">
              <w:rPr>
                <w:sz w:val="20"/>
              </w:rPr>
              <w:t>_</w:t>
            </w:r>
            <w:r>
              <w:rPr>
                <w:sz w:val="20"/>
              </w:rPr>
              <w:t xml:space="preserve">b || </w:t>
            </w:r>
            <w:r w:rsidRPr="0090520C">
              <w:rPr>
                <w:sz w:val="20"/>
              </w:rPr>
              <w:t>tmss</w:t>
            </w:r>
            <w:r w:rsidR="008F1D4A">
              <w:rPr>
                <w:sz w:val="20"/>
              </w:rPr>
              <w:t>_</w:t>
            </w:r>
            <w:r w:rsidRPr="0090520C">
              <w:rPr>
                <w:sz w:val="20"/>
              </w:rPr>
              <w:t>1</w:t>
            </w:r>
            <w:r w:rsidR="008F1D4A">
              <w:rPr>
                <w:sz w:val="20"/>
              </w:rPr>
              <w:t>_</w:t>
            </w:r>
            <w:r>
              <w:rPr>
                <w:sz w:val="20"/>
              </w:rPr>
              <w:t xml:space="preserve">c || </w:t>
            </w:r>
            <w:r w:rsidRPr="0090520C">
              <w:rPr>
                <w:sz w:val="20"/>
              </w:rPr>
              <w:t>tmss</w:t>
            </w:r>
            <w:r w:rsidR="008F1D4A">
              <w:rPr>
                <w:sz w:val="20"/>
              </w:rPr>
              <w:t>_</w:t>
            </w:r>
            <w:r w:rsidRPr="0090520C">
              <w:rPr>
                <w:sz w:val="20"/>
              </w:rPr>
              <w:t>1</w:t>
            </w:r>
            <w:r w:rsidR="008F1D4A">
              <w:rPr>
                <w:sz w:val="20"/>
              </w:rPr>
              <w:t>_</w:t>
            </w:r>
            <w:r>
              <w:rPr>
                <w:sz w:val="20"/>
              </w:rPr>
              <w:t xml:space="preserve">d || </w:t>
            </w:r>
            <w:r w:rsidRPr="0090520C">
              <w:rPr>
                <w:sz w:val="20"/>
              </w:rPr>
              <w:t>tmss</w:t>
            </w:r>
            <w:r w:rsidR="008F1D4A">
              <w:rPr>
                <w:sz w:val="20"/>
              </w:rPr>
              <w:t>_</w:t>
            </w:r>
            <w:r w:rsidRPr="0090520C">
              <w:rPr>
                <w:sz w:val="20"/>
              </w:rPr>
              <w:t>1</w:t>
            </w:r>
            <w:r w:rsidR="008F1D4A">
              <w:rPr>
                <w:sz w:val="20"/>
              </w:rPr>
              <w:t>_</w:t>
            </w:r>
            <w:proofErr w:type="gramStart"/>
            <w:r>
              <w:rPr>
                <w:sz w:val="20"/>
              </w:rPr>
              <w:t>e</w:t>
            </w:r>
            <w:r w:rsidRPr="0090520C">
              <w:rPr>
                <w:sz w:val="20"/>
              </w:rPr>
              <w:t>}</w:t>
            </w:r>
            <w:r w:rsidR="00832FA8" w:rsidRPr="00EC1ABF">
              <w:rPr>
                <w:sz w:val="20"/>
              </w:rPr>
              <w:t>Inspection</w:t>
            </w:r>
            <w:proofErr w:type="gramEnd"/>
            <w:r w:rsidR="00832FA8" w:rsidRPr="00EC1ABF">
              <w:rPr>
                <w:sz w:val="20"/>
              </w:rPr>
              <w:t xml:space="preserve"> TOs</w:t>
            </w:r>
          </w:p>
        </w:tc>
        <w:tc>
          <w:tcPr>
            <w:tcW w:w="2070" w:type="dxa"/>
            <w:gridSpan w:val="2"/>
            <w:tcMar>
              <w:top w:w="29" w:type="dxa"/>
              <w:left w:w="115" w:type="dxa"/>
              <w:bottom w:w="29" w:type="dxa"/>
              <w:right w:w="115" w:type="dxa"/>
            </w:tcMar>
            <w:vAlign w:val="center"/>
          </w:tcPr>
          <w:p w14:paraId="37914848" w14:textId="77777777" w:rsidR="00832FA8" w:rsidRDefault="00832FA8" w:rsidP="00B93BA6">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8EB930" w14:textId="1C1E6AC2" w:rsidR="00832FA8" w:rsidRDefault="004B1BCD" w:rsidP="00B93BA6">
            <w:pPr>
              <w:numPr>
                <w:ilvl w:val="12"/>
                <w:numId w:val="0"/>
              </w:numPr>
              <w:tabs>
                <w:tab w:val="left" w:pos="-720"/>
                <w:tab w:val="left" w:pos="1080"/>
              </w:tabs>
              <w:suppressAutoHyphens/>
              <w:jc w:val="center"/>
              <w:rPr>
                <w:sz w:val="20"/>
              </w:rPr>
            </w:pPr>
            <w:r>
              <w:rPr>
                <w:sz w:val="20"/>
              </w:rPr>
              <w:t>{/}</w:t>
            </w:r>
          </w:p>
        </w:tc>
      </w:tr>
      <w:tr w:rsidR="00832FA8" w14:paraId="686C7A8F" w14:textId="77777777" w:rsidTr="006B2F23">
        <w:trPr>
          <w:gridAfter w:val="1"/>
          <w:wAfter w:w="7" w:type="dxa"/>
        </w:trPr>
        <w:tc>
          <w:tcPr>
            <w:tcW w:w="6570" w:type="dxa"/>
            <w:tcMar>
              <w:top w:w="29" w:type="dxa"/>
              <w:left w:w="115" w:type="dxa"/>
              <w:bottom w:w="29" w:type="dxa"/>
              <w:right w:w="115" w:type="dxa"/>
            </w:tcMar>
            <w:vAlign w:val="center"/>
          </w:tcPr>
          <w:p w14:paraId="34C52889" w14:textId="1AE5E6BD" w:rsidR="00832FA8" w:rsidRPr="0090520C" w:rsidRDefault="0090520C" w:rsidP="00B93BA6">
            <w:pPr>
              <w:pStyle w:val="ListParagraph"/>
              <w:numPr>
                <w:ilvl w:val="1"/>
                <w:numId w:val="12"/>
              </w:numPr>
              <w:tabs>
                <w:tab w:val="left" w:pos="-720"/>
              </w:tabs>
              <w:suppressAutoHyphens/>
              <w:rPr>
                <w:sz w:val="20"/>
              </w:rPr>
            </w:pPr>
            <w:r>
              <w:rPr>
                <w:sz w:val="20"/>
              </w:rPr>
              <w:t>{</w:t>
            </w:r>
            <w:r w:rsidR="005B3BF7" w:rsidRPr="0090520C">
              <w:rPr>
                <w:sz w:val="20"/>
              </w:rPr>
              <w:t>#tmss</w:t>
            </w:r>
            <w:r w:rsidR="008F1D4A">
              <w:rPr>
                <w:sz w:val="20"/>
              </w:rPr>
              <w:t>_</w:t>
            </w:r>
            <w:r w:rsidR="005B3BF7" w:rsidRPr="0090520C">
              <w:rPr>
                <w:sz w:val="20"/>
              </w:rPr>
              <w:t>1</w:t>
            </w:r>
            <w:r w:rsidR="008F1D4A">
              <w:rPr>
                <w:sz w:val="20"/>
              </w:rPr>
              <w:t>_</w:t>
            </w:r>
            <w:proofErr w:type="gramStart"/>
            <w:r w:rsidR="005B3BF7" w:rsidRPr="0090520C">
              <w:rPr>
                <w:sz w:val="20"/>
              </w:rPr>
              <w:t>a}</w:t>
            </w:r>
            <w:r w:rsidR="00832FA8" w:rsidRPr="0090520C">
              <w:rPr>
                <w:sz w:val="20"/>
              </w:rPr>
              <w:t>Inspection</w:t>
            </w:r>
            <w:proofErr w:type="gramEnd"/>
            <w:r w:rsidR="00832FA8"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0AB0CCB1"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BA94944" w14:textId="407246D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a}</w:t>
            </w:r>
          </w:p>
        </w:tc>
      </w:tr>
      <w:tr w:rsidR="00832FA8" w14:paraId="0DAADCDD" w14:textId="77777777" w:rsidTr="006B2F23">
        <w:trPr>
          <w:gridAfter w:val="1"/>
          <w:wAfter w:w="7" w:type="dxa"/>
        </w:trPr>
        <w:tc>
          <w:tcPr>
            <w:tcW w:w="6570" w:type="dxa"/>
            <w:tcMar>
              <w:top w:w="29" w:type="dxa"/>
              <w:left w:w="115" w:type="dxa"/>
              <w:bottom w:w="29" w:type="dxa"/>
              <w:right w:w="115" w:type="dxa"/>
            </w:tcMar>
            <w:vAlign w:val="center"/>
          </w:tcPr>
          <w:p w14:paraId="24A6BD62" w14:textId="1B681DC3" w:rsidR="00832FA8" w:rsidRPr="0090520C" w:rsidRDefault="005B3BF7" w:rsidP="00B93BA6">
            <w:pPr>
              <w:pStyle w:val="ListParagraph"/>
              <w:numPr>
                <w:ilvl w:val="1"/>
                <w:numId w:val="12"/>
              </w:numPr>
              <w:tabs>
                <w:tab w:val="left" w:pos="-720"/>
                <w:tab w:val="left" w:pos="702"/>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b}</w:t>
            </w:r>
            <w:r w:rsidR="00832FA8" w:rsidRPr="0090520C">
              <w:rPr>
                <w:sz w:val="20"/>
              </w:rPr>
              <w:t>Acceptance</w:t>
            </w:r>
            <w:proofErr w:type="gramEnd"/>
            <w:r w:rsidR="00832FA8" w:rsidRPr="0090520C">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2BBC0EA0"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889E88A" w14:textId="1C4939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5B3BF7">
              <w:rPr>
                <w:sz w:val="20"/>
              </w:rPr>
              <w:t>{/tmss</w:t>
            </w:r>
            <w:r w:rsidR="008F1D4A">
              <w:rPr>
                <w:sz w:val="20"/>
              </w:rPr>
              <w:t>_</w:t>
            </w:r>
            <w:r w:rsidR="005B3BF7">
              <w:rPr>
                <w:sz w:val="20"/>
              </w:rPr>
              <w:t>1</w:t>
            </w:r>
            <w:r w:rsidR="008F1D4A">
              <w:rPr>
                <w:sz w:val="20"/>
              </w:rPr>
              <w:t>_</w:t>
            </w:r>
            <w:r w:rsidR="005B3BF7">
              <w:rPr>
                <w:sz w:val="20"/>
              </w:rPr>
              <w:t>b}</w:t>
            </w:r>
          </w:p>
        </w:tc>
      </w:tr>
      <w:tr w:rsidR="00832FA8" w14:paraId="4A28DB52" w14:textId="77777777" w:rsidTr="006B2F23">
        <w:trPr>
          <w:gridAfter w:val="1"/>
          <w:wAfter w:w="7" w:type="dxa"/>
        </w:trPr>
        <w:tc>
          <w:tcPr>
            <w:tcW w:w="6570" w:type="dxa"/>
            <w:tcMar>
              <w:top w:w="29" w:type="dxa"/>
              <w:left w:w="115" w:type="dxa"/>
              <w:bottom w:w="29" w:type="dxa"/>
              <w:right w:w="115" w:type="dxa"/>
            </w:tcMar>
            <w:vAlign w:val="center"/>
          </w:tcPr>
          <w:p w14:paraId="6EE7BEE2" w14:textId="0BCE0CAC"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c}</w:t>
            </w:r>
            <w:r w:rsidR="00832FA8" w:rsidRPr="0090520C">
              <w:rPr>
                <w:sz w:val="20"/>
              </w:rPr>
              <w:t>Acceptance</w:t>
            </w:r>
            <w:proofErr w:type="gramEnd"/>
            <w:r w:rsidR="00832FA8" w:rsidRPr="0090520C">
              <w:rPr>
                <w:sz w:val="20"/>
              </w:rPr>
              <w:t xml:space="preserve"> and Functional Check Flight (-6CL) Checklist</w:t>
            </w:r>
          </w:p>
        </w:tc>
        <w:tc>
          <w:tcPr>
            <w:tcW w:w="2070" w:type="dxa"/>
            <w:gridSpan w:val="2"/>
            <w:tcMar>
              <w:top w:w="29" w:type="dxa"/>
              <w:left w:w="115" w:type="dxa"/>
              <w:bottom w:w="29" w:type="dxa"/>
              <w:right w:w="115" w:type="dxa"/>
            </w:tcMar>
            <w:vAlign w:val="center"/>
          </w:tcPr>
          <w:p w14:paraId="4B92D192"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7EB66A" w14:textId="7AA2E9DB"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c}</w:t>
            </w:r>
          </w:p>
        </w:tc>
      </w:tr>
      <w:tr w:rsidR="00832FA8" w14:paraId="4153503B" w14:textId="77777777" w:rsidTr="006B2F23">
        <w:trPr>
          <w:gridAfter w:val="1"/>
          <w:wAfter w:w="7" w:type="dxa"/>
        </w:trPr>
        <w:tc>
          <w:tcPr>
            <w:tcW w:w="6570" w:type="dxa"/>
            <w:tcMar>
              <w:top w:w="29" w:type="dxa"/>
              <w:left w:w="115" w:type="dxa"/>
              <w:bottom w:w="29" w:type="dxa"/>
              <w:right w:w="115" w:type="dxa"/>
            </w:tcMar>
            <w:vAlign w:val="center"/>
          </w:tcPr>
          <w:p w14:paraId="1C72B853" w14:textId="2F564CBF"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d}</w:t>
            </w:r>
            <w:r w:rsidR="00832FA8" w:rsidRPr="0090520C">
              <w:rPr>
                <w:sz w:val="20"/>
              </w:rPr>
              <w:t>Inspection</w:t>
            </w:r>
            <w:proofErr w:type="gramEnd"/>
            <w:r w:rsidR="00832FA8" w:rsidRPr="0090520C">
              <w:rPr>
                <w:sz w:val="20"/>
              </w:rPr>
              <w:t xml:space="preserve"> </w:t>
            </w:r>
            <w:proofErr w:type="spellStart"/>
            <w:r w:rsidR="00832FA8" w:rsidRPr="0090520C">
              <w:rPr>
                <w:sz w:val="20"/>
              </w:rPr>
              <w:t>Workcards</w:t>
            </w:r>
            <w:proofErr w:type="spellEnd"/>
            <w:r w:rsidR="00832FA8" w:rsidRPr="0090520C">
              <w:rPr>
                <w:sz w:val="20"/>
              </w:rPr>
              <w:t xml:space="preserve"> (-6WC)</w:t>
            </w:r>
          </w:p>
        </w:tc>
        <w:tc>
          <w:tcPr>
            <w:tcW w:w="2070" w:type="dxa"/>
            <w:gridSpan w:val="2"/>
            <w:tcMar>
              <w:top w:w="29" w:type="dxa"/>
              <w:left w:w="115" w:type="dxa"/>
              <w:bottom w:w="29" w:type="dxa"/>
              <w:right w:w="115" w:type="dxa"/>
            </w:tcMar>
            <w:vAlign w:val="center"/>
          </w:tcPr>
          <w:p w14:paraId="78161254"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01CA19FA" w14:textId="6CDBCB40"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d}</w:t>
            </w:r>
          </w:p>
        </w:tc>
      </w:tr>
      <w:tr w:rsidR="00832FA8" w14:paraId="3BB1AD92" w14:textId="77777777" w:rsidTr="006B2F23">
        <w:trPr>
          <w:gridAfter w:val="1"/>
          <w:wAfter w:w="7" w:type="dxa"/>
        </w:trPr>
        <w:tc>
          <w:tcPr>
            <w:tcW w:w="6570" w:type="dxa"/>
            <w:tcMar>
              <w:top w:w="29" w:type="dxa"/>
              <w:left w:w="115" w:type="dxa"/>
              <w:bottom w:w="29" w:type="dxa"/>
              <w:right w:w="115" w:type="dxa"/>
            </w:tcMar>
            <w:vAlign w:val="center"/>
          </w:tcPr>
          <w:p w14:paraId="3439BB0F" w14:textId="33E74A5A" w:rsidR="00832FA8" w:rsidRPr="0090520C" w:rsidRDefault="00187430" w:rsidP="00B93BA6">
            <w:pPr>
              <w:pStyle w:val="ListParagraph"/>
              <w:numPr>
                <w:ilvl w:val="1"/>
                <w:numId w:val="12"/>
              </w:numPr>
              <w:tabs>
                <w:tab w:val="left" w:pos="-720"/>
              </w:tabs>
              <w:suppressAutoHyphens/>
              <w:rPr>
                <w:sz w:val="20"/>
              </w:rPr>
            </w:pPr>
            <w:r w:rsidRPr="0090520C">
              <w:rPr>
                <w:sz w:val="20"/>
              </w:rPr>
              <w:t>{#tmss</w:t>
            </w:r>
            <w:r w:rsidR="008F1D4A">
              <w:rPr>
                <w:sz w:val="20"/>
              </w:rPr>
              <w:t>_</w:t>
            </w:r>
            <w:r w:rsidRPr="0090520C">
              <w:rPr>
                <w:sz w:val="20"/>
              </w:rPr>
              <w:t>1</w:t>
            </w:r>
            <w:r w:rsidR="008F1D4A">
              <w:rPr>
                <w:sz w:val="20"/>
              </w:rPr>
              <w:t>_</w:t>
            </w:r>
            <w:proofErr w:type="gramStart"/>
            <w:r w:rsidRPr="0090520C">
              <w:rPr>
                <w:sz w:val="20"/>
              </w:rPr>
              <w:t>e}</w:t>
            </w:r>
            <w:r w:rsidR="00832FA8" w:rsidRPr="0090520C">
              <w:rPr>
                <w:sz w:val="20"/>
              </w:rPr>
              <w:t>Maintenance</w:t>
            </w:r>
            <w:proofErr w:type="gramEnd"/>
            <w:r w:rsidR="00832FA8" w:rsidRPr="0090520C">
              <w:rPr>
                <w:sz w:val="20"/>
              </w:rPr>
              <w:t>/Operations Checklists</w:t>
            </w:r>
          </w:p>
        </w:tc>
        <w:tc>
          <w:tcPr>
            <w:tcW w:w="2070" w:type="dxa"/>
            <w:gridSpan w:val="2"/>
            <w:tcMar>
              <w:top w:w="29" w:type="dxa"/>
              <w:left w:w="115" w:type="dxa"/>
              <w:bottom w:w="29" w:type="dxa"/>
              <w:right w:w="115" w:type="dxa"/>
            </w:tcMar>
            <w:vAlign w:val="center"/>
          </w:tcPr>
          <w:p w14:paraId="25C9EDD7" w14:textId="77777777" w:rsidR="00832FA8" w:rsidRDefault="00832FA8" w:rsidP="00B93BA6">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EB61E35" w14:textId="1FBFDAFE"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1</w:t>
            </w:r>
            <w:r w:rsidR="008F1D4A">
              <w:rPr>
                <w:sz w:val="20"/>
              </w:rPr>
              <w:t>_</w:t>
            </w:r>
            <w:r w:rsidR="00187430">
              <w:rPr>
                <w:sz w:val="20"/>
              </w:rPr>
              <w:t>e}</w:t>
            </w:r>
          </w:p>
        </w:tc>
      </w:tr>
      <w:tr w:rsidR="00832FA8" w14:paraId="121F00F4"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A5C9D78" w14:textId="281A68C1" w:rsidR="00832FA8" w:rsidRPr="00EC1ABF" w:rsidRDefault="00C92305" w:rsidP="00B93BA6">
            <w:pPr>
              <w:pStyle w:val="ListParagraph"/>
              <w:numPr>
                <w:ilvl w:val="0"/>
                <w:numId w:val="12"/>
              </w:numPr>
              <w:tabs>
                <w:tab w:val="left" w:pos="-720"/>
              </w:tabs>
              <w:suppressAutoHyphens/>
              <w:rPr>
                <w:sz w:val="20"/>
              </w:rPr>
            </w:pPr>
            <w:r>
              <w:rPr>
                <w:sz w:val="20"/>
              </w:rPr>
              <w:t>{#tmss</w:t>
            </w:r>
            <w:r w:rsidR="008F1D4A">
              <w:rPr>
                <w:sz w:val="20"/>
              </w:rPr>
              <w:t>_</w:t>
            </w:r>
            <w:r>
              <w:rPr>
                <w:sz w:val="20"/>
              </w:rPr>
              <w:t>2</w:t>
            </w:r>
            <w:r w:rsidR="008F1D4A">
              <w:rPr>
                <w:sz w:val="20"/>
              </w:rPr>
              <w:t>_</w:t>
            </w:r>
            <w:r>
              <w:rPr>
                <w:sz w:val="20"/>
              </w:rPr>
              <w:t>a || tmss</w:t>
            </w:r>
            <w:r w:rsidR="008F1D4A">
              <w:rPr>
                <w:sz w:val="20"/>
              </w:rPr>
              <w:t>_</w:t>
            </w:r>
            <w:r>
              <w:rPr>
                <w:sz w:val="20"/>
              </w:rPr>
              <w:t>2</w:t>
            </w:r>
            <w:r w:rsidR="008F1D4A">
              <w:rPr>
                <w:sz w:val="20"/>
              </w:rPr>
              <w:t>_</w:t>
            </w:r>
            <w:r>
              <w:rPr>
                <w:sz w:val="20"/>
              </w:rPr>
              <w:t>b || tmss</w:t>
            </w:r>
            <w:r w:rsidR="008F1D4A">
              <w:rPr>
                <w:sz w:val="20"/>
              </w:rPr>
              <w:t>_</w:t>
            </w:r>
            <w:r>
              <w:rPr>
                <w:sz w:val="20"/>
              </w:rPr>
              <w:t>2</w:t>
            </w:r>
            <w:r w:rsidR="008F1D4A">
              <w:rPr>
                <w:sz w:val="20"/>
              </w:rPr>
              <w:t>_</w:t>
            </w:r>
            <w:proofErr w:type="gramStart"/>
            <w:r>
              <w:rPr>
                <w:sz w:val="20"/>
              </w:rPr>
              <w:t>c}</w:t>
            </w:r>
            <w:r w:rsidR="00832FA8" w:rsidRPr="00EC1ABF">
              <w:rPr>
                <w:sz w:val="20"/>
              </w:rPr>
              <w:t>Cargo</w:t>
            </w:r>
            <w:proofErr w:type="gramEnd"/>
            <w:r w:rsidR="00832FA8"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3E11DFDB" w14:textId="77777777" w:rsidR="00832FA8" w:rsidRDefault="00832FA8" w:rsidP="00B93BA6">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4EC5B78A" w14:textId="6E22CB87" w:rsidR="00832FA8" w:rsidRDefault="00906FAB" w:rsidP="00B93BA6">
            <w:pPr>
              <w:numPr>
                <w:ilvl w:val="12"/>
                <w:numId w:val="0"/>
              </w:numPr>
              <w:tabs>
                <w:tab w:val="left" w:pos="1080"/>
              </w:tabs>
              <w:suppressAutoHyphens/>
              <w:jc w:val="center"/>
              <w:rPr>
                <w:sz w:val="20"/>
              </w:rPr>
            </w:pPr>
            <w:r>
              <w:rPr>
                <w:sz w:val="20"/>
              </w:rPr>
              <w:t>{/}</w:t>
            </w:r>
          </w:p>
        </w:tc>
      </w:tr>
      <w:tr w:rsidR="00832FA8" w14:paraId="66813405" w14:textId="77777777" w:rsidTr="006B2F23">
        <w:trPr>
          <w:gridAfter w:val="1"/>
          <w:wAfter w:w="7" w:type="dxa"/>
        </w:trPr>
        <w:tc>
          <w:tcPr>
            <w:tcW w:w="6570" w:type="dxa"/>
            <w:tcMar>
              <w:top w:w="29" w:type="dxa"/>
              <w:left w:w="115" w:type="dxa"/>
              <w:bottom w:w="29" w:type="dxa"/>
              <w:right w:w="115" w:type="dxa"/>
            </w:tcMar>
            <w:vAlign w:val="center"/>
          </w:tcPr>
          <w:p w14:paraId="4A743F9F" w14:textId="3A1D1A72" w:rsidR="00832FA8" w:rsidRPr="00506EF3"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a}</w:t>
            </w:r>
            <w:r w:rsidR="00832FA8" w:rsidRPr="008E2559">
              <w:rPr>
                <w:sz w:val="20"/>
              </w:rPr>
              <w:t>Loading</w:t>
            </w:r>
            <w:proofErr w:type="gramEnd"/>
            <w:r w:rsidR="00832FA8" w:rsidRPr="008E2559">
              <w:rPr>
                <w:sz w:val="20"/>
              </w:rPr>
              <w:t xml:space="preserve"> Inst</w:t>
            </w:r>
            <w:r w:rsidR="00832FA8">
              <w:rPr>
                <w:sz w:val="20"/>
              </w:rPr>
              <w:t>r</w:t>
            </w:r>
            <w:r w:rsidR="00832FA8" w:rsidRPr="008E2559">
              <w:rPr>
                <w:sz w:val="20"/>
              </w:rPr>
              <w:t>uction</w:t>
            </w:r>
            <w:r w:rsidR="00832FA8">
              <w:rPr>
                <w:sz w:val="20"/>
              </w:rPr>
              <w:t>s</w:t>
            </w:r>
            <w:r w:rsidR="00832FA8" w:rsidRPr="008E2559">
              <w:rPr>
                <w:sz w:val="20"/>
              </w:rPr>
              <w:t xml:space="preserve"> Manual</w:t>
            </w:r>
          </w:p>
        </w:tc>
        <w:tc>
          <w:tcPr>
            <w:tcW w:w="2070" w:type="dxa"/>
            <w:gridSpan w:val="2"/>
            <w:tcMar>
              <w:top w:w="29" w:type="dxa"/>
              <w:left w:w="115" w:type="dxa"/>
              <w:bottom w:w="29" w:type="dxa"/>
              <w:right w:w="115" w:type="dxa"/>
            </w:tcMar>
            <w:vAlign w:val="center"/>
          </w:tcPr>
          <w:p w14:paraId="68B98C54"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1495CFD" w14:textId="147F630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a}</w:t>
            </w:r>
          </w:p>
        </w:tc>
      </w:tr>
      <w:tr w:rsidR="00832FA8" w14:paraId="1BD27E7C" w14:textId="77777777" w:rsidTr="006B2F23">
        <w:trPr>
          <w:gridAfter w:val="1"/>
          <w:wAfter w:w="7" w:type="dxa"/>
        </w:trPr>
        <w:tc>
          <w:tcPr>
            <w:tcW w:w="6570" w:type="dxa"/>
            <w:tcMar>
              <w:top w:w="29" w:type="dxa"/>
              <w:left w:w="115" w:type="dxa"/>
              <w:bottom w:w="29" w:type="dxa"/>
              <w:right w:w="115" w:type="dxa"/>
            </w:tcMar>
            <w:vAlign w:val="center"/>
          </w:tcPr>
          <w:p w14:paraId="05B5830E" w14:textId="4A9FE38A" w:rsidR="00832FA8"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b}</w:t>
            </w:r>
            <w:r w:rsidR="00832FA8">
              <w:rPr>
                <w:sz w:val="20"/>
              </w:rPr>
              <w:t>Nuclear</w:t>
            </w:r>
            <w:proofErr w:type="gramEnd"/>
            <w:r w:rsidR="00832FA8">
              <w:rPr>
                <w:sz w:val="20"/>
              </w:rPr>
              <w:t xml:space="preserve"> Weapon Cargo Loading Manual</w:t>
            </w:r>
          </w:p>
        </w:tc>
        <w:tc>
          <w:tcPr>
            <w:tcW w:w="2070" w:type="dxa"/>
            <w:gridSpan w:val="2"/>
            <w:tcMar>
              <w:top w:w="29" w:type="dxa"/>
              <w:left w:w="115" w:type="dxa"/>
              <w:bottom w:w="29" w:type="dxa"/>
              <w:right w:w="115" w:type="dxa"/>
            </w:tcMar>
            <w:vAlign w:val="center"/>
          </w:tcPr>
          <w:p w14:paraId="1F715E65"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B3F05E8" w14:textId="252718E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b}</w:t>
            </w:r>
          </w:p>
        </w:tc>
      </w:tr>
      <w:tr w:rsidR="00832FA8" w14:paraId="2C08B665" w14:textId="77777777" w:rsidTr="006B2F23">
        <w:trPr>
          <w:gridAfter w:val="1"/>
          <w:wAfter w:w="7" w:type="dxa"/>
        </w:trPr>
        <w:tc>
          <w:tcPr>
            <w:tcW w:w="6570" w:type="dxa"/>
            <w:tcMar>
              <w:top w:w="29" w:type="dxa"/>
              <w:left w:w="115" w:type="dxa"/>
              <w:bottom w:w="29" w:type="dxa"/>
              <w:right w:w="115" w:type="dxa"/>
            </w:tcMar>
            <w:vAlign w:val="center"/>
          </w:tcPr>
          <w:p w14:paraId="754B0F6B" w14:textId="75AFDD71" w:rsidR="00832FA8" w:rsidRPr="008E2559" w:rsidRDefault="00187430" w:rsidP="00B93BA6">
            <w:pPr>
              <w:pStyle w:val="ListParagraph"/>
              <w:numPr>
                <w:ilvl w:val="1"/>
                <w:numId w:val="12"/>
              </w:numPr>
              <w:tabs>
                <w:tab w:val="left" w:pos="-720"/>
              </w:tabs>
              <w:suppressAutoHyphens/>
              <w:contextualSpacing/>
              <w:rPr>
                <w:sz w:val="20"/>
              </w:rPr>
            </w:pPr>
            <w:r>
              <w:rPr>
                <w:sz w:val="20"/>
              </w:rPr>
              <w:t>{#tmss</w:t>
            </w:r>
            <w:r w:rsidR="008F1D4A">
              <w:rPr>
                <w:sz w:val="20"/>
              </w:rPr>
              <w:t>_</w:t>
            </w:r>
            <w:r>
              <w:rPr>
                <w:sz w:val="20"/>
              </w:rPr>
              <w:t>2</w:t>
            </w:r>
            <w:r w:rsidR="008F1D4A">
              <w:rPr>
                <w:sz w:val="20"/>
              </w:rPr>
              <w:t>_</w:t>
            </w:r>
            <w:proofErr w:type="gramStart"/>
            <w:r>
              <w:rPr>
                <w:sz w:val="20"/>
              </w:rPr>
              <w:t>c}</w:t>
            </w:r>
            <w:r w:rsidR="00832FA8">
              <w:rPr>
                <w:sz w:val="20"/>
              </w:rPr>
              <w:t>Checklists</w:t>
            </w:r>
            <w:proofErr w:type="gramEnd"/>
          </w:p>
        </w:tc>
        <w:tc>
          <w:tcPr>
            <w:tcW w:w="2070" w:type="dxa"/>
            <w:gridSpan w:val="2"/>
            <w:tcMar>
              <w:top w:w="29" w:type="dxa"/>
              <w:left w:w="115" w:type="dxa"/>
              <w:bottom w:w="29" w:type="dxa"/>
              <w:right w:w="115" w:type="dxa"/>
            </w:tcMar>
            <w:vAlign w:val="center"/>
          </w:tcPr>
          <w:p w14:paraId="5B9B7ACC"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6C2D8EB" w14:textId="6DB08792"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187430">
              <w:rPr>
                <w:sz w:val="20"/>
              </w:rPr>
              <w:t>{/tmss</w:t>
            </w:r>
            <w:r w:rsidR="008F1D4A">
              <w:rPr>
                <w:sz w:val="20"/>
              </w:rPr>
              <w:t>_</w:t>
            </w:r>
            <w:r w:rsidR="00187430">
              <w:rPr>
                <w:sz w:val="20"/>
              </w:rPr>
              <w:t>2</w:t>
            </w:r>
            <w:r w:rsidR="008F1D4A">
              <w:rPr>
                <w:sz w:val="20"/>
              </w:rPr>
              <w:t>_</w:t>
            </w:r>
            <w:r w:rsidR="00187430">
              <w:rPr>
                <w:sz w:val="20"/>
              </w:rPr>
              <w:t>c}</w:t>
            </w:r>
          </w:p>
        </w:tc>
      </w:tr>
      <w:tr w:rsidR="00832FA8" w14:paraId="281BF91A"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5280A180" w14:textId="6AE3A13C" w:rsidR="00832FA8" w:rsidRPr="00EC1ABF" w:rsidRDefault="00164A7C" w:rsidP="00B93BA6">
            <w:pPr>
              <w:pStyle w:val="ListParagraph"/>
              <w:numPr>
                <w:ilvl w:val="0"/>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B41EEC">
              <w:rPr>
                <w:sz w:val="20"/>
              </w:rPr>
              <w:t>_1</w:t>
            </w:r>
            <w:r>
              <w:rPr>
                <w:sz w:val="20"/>
              </w:rPr>
              <w:t xml:space="preserve"> || </w:t>
            </w:r>
            <w:r w:rsidR="00B41EEC">
              <w:rPr>
                <w:sz w:val="20"/>
              </w:rPr>
              <w:t xml:space="preserve">tmss_3_a_2 || tmss_3_a_3 || tmss_3_a_4 || tmss_3_a_5 || tmss_3_a_6 || tmss_3_a_7 || tmss_3_a_8 || tmss_3_a_9 || tmss_3_a_10 || tmss_3_a_11 || tmss_3_a_12 || tmss_3_a_13 || tmss_3_a_14 </w:t>
            </w:r>
            <w:r w:rsidR="00F91232">
              <w:rPr>
                <w:sz w:val="20"/>
              </w:rPr>
              <w:t>|| tmss_3_</w:t>
            </w:r>
            <w:r w:rsidR="00B41EEC">
              <w:rPr>
                <w:sz w:val="20"/>
              </w:rPr>
              <w:t>b</w:t>
            </w:r>
            <w:r w:rsidR="00F91232">
              <w:rPr>
                <w:sz w:val="20"/>
              </w:rPr>
              <w:t>_1 || tmss_3_</w:t>
            </w:r>
            <w:r w:rsidR="00B41EEC">
              <w:rPr>
                <w:sz w:val="20"/>
              </w:rPr>
              <w:t>b</w:t>
            </w:r>
            <w:r w:rsidR="00F91232">
              <w:rPr>
                <w:sz w:val="20"/>
              </w:rPr>
              <w:t xml:space="preserve">_2 </w:t>
            </w:r>
            <w:r>
              <w:rPr>
                <w:sz w:val="20"/>
              </w:rPr>
              <w:t>}</w:t>
            </w:r>
            <w:r w:rsidR="00832FA8" w:rsidRPr="00EC1ABF">
              <w:rPr>
                <w:sz w:val="20"/>
              </w:rPr>
              <w:t xml:space="preserve">Flight </w:t>
            </w:r>
            <w:r w:rsidR="00B41EEC">
              <w:rPr>
                <w:sz w:val="20"/>
              </w:rPr>
              <w:t xml:space="preserve">Operation </w:t>
            </w:r>
            <w:r w:rsidR="00832FA8"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2BC09E11" w14:textId="77777777" w:rsidR="00832FA8" w:rsidRDefault="00832FA8" w:rsidP="00B93BA6">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177CC19A" w14:textId="7F7B7C38" w:rsidR="00832FA8" w:rsidRDefault="007D0497" w:rsidP="00B93BA6">
            <w:pPr>
              <w:numPr>
                <w:ilvl w:val="12"/>
                <w:numId w:val="0"/>
              </w:numPr>
              <w:tabs>
                <w:tab w:val="left" w:pos="1080"/>
              </w:tabs>
              <w:suppressAutoHyphens/>
              <w:jc w:val="center"/>
              <w:rPr>
                <w:sz w:val="20"/>
              </w:rPr>
            </w:pPr>
            <w:r>
              <w:rPr>
                <w:sz w:val="20"/>
              </w:rPr>
              <w:t>{/}</w:t>
            </w:r>
          </w:p>
        </w:tc>
      </w:tr>
      <w:tr w:rsidR="00B41EEC" w14:paraId="0D993C6E" w14:textId="77777777" w:rsidTr="006B2F23">
        <w:trPr>
          <w:gridAfter w:val="1"/>
          <w:wAfter w:w="7" w:type="dxa"/>
        </w:trPr>
        <w:tc>
          <w:tcPr>
            <w:tcW w:w="6570" w:type="dxa"/>
            <w:tcMar>
              <w:top w:w="29" w:type="dxa"/>
              <w:left w:w="115" w:type="dxa"/>
              <w:bottom w:w="29" w:type="dxa"/>
              <w:right w:w="115" w:type="dxa"/>
            </w:tcMar>
            <w:vAlign w:val="center"/>
          </w:tcPr>
          <w:p w14:paraId="078B0DD7" w14:textId="4C1D93A7" w:rsidR="00B41EEC" w:rsidRDefault="00B41EEC" w:rsidP="00D06591">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w:t>
            </w:r>
            <w:r w:rsidR="00FC4081">
              <w:rPr>
                <w:sz w:val="20"/>
              </w:rPr>
              <w:t xml:space="preserve">    </w:t>
            </w:r>
            <w:r>
              <w:rPr>
                <w:sz w:val="20"/>
              </w:rPr>
              <w:t>Flight Manuals</w:t>
            </w:r>
          </w:p>
        </w:tc>
        <w:tc>
          <w:tcPr>
            <w:tcW w:w="2070" w:type="dxa"/>
            <w:gridSpan w:val="2"/>
            <w:tcMar>
              <w:top w:w="29" w:type="dxa"/>
              <w:left w:w="115" w:type="dxa"/>
              <w:bottom w:w="29" w:type="dxa"/>
              <w:right w:w="115" w:type="dxa"/>
            </w:tcMar>
            <w:vAlign w:val="center"/>
          </w:tcPr>
          <w:p w14:paraId="7C9EAFE4" w14:textId="77777777"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EC645" w14:textId="2F2CA80C" w:rsidR="00B41EEC" w:rsidRDefault="007D0497" w:rsidP="00B93BA6">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832FA8" w14:paraId="20E970B7" w14:textId="77777777" w:rsidTr="006B2F23">
        <w:trPr>
          <w:gridAfter w:val="1"/>
          <w:wAfter w:w="7" w:type="dxa"/>
        </w:trPr>
        <w:tc>
          <w:tcPr>
            <w:tcW w:w="6570" w:type="dxa"/>
            <w:tcMar>
              <w:top w:w="29" w:type="dxa"/>
              <w:left w:w="115" w:type="dxa"/>
              <w:bottom w:w="29" w:type="dxa"/>
              <w:right w:w="115" w:type="dxa"/>
            </w:tcMar>
            <w:vAlign w:val="center"/>
          </w:tcPr>
          <w:p w14:paraId="54303136" w14:textId="76CC4491"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Pr>
                <w:sz w:val="20"/>
              </w:rPr>
              <w:t>a</w:t>
            </w:r>
            <w:r w:rsidR="007D0497">
              <w:rPr>
                <w:sz w:val="20"/>
              </w:rPr>
              <w:t>_</w:t>
            </w:r>
            <w:proofErr w:type="gramStart"/>
            <w:r w:rsidR="007D0497">
              <w:rPr>
                <w:sz w:val="20"/>
              </w:rPr>
              <w:t>1</w:t>
            </w:r>
            <w:r>
              <w:rPr>
                <w:sz w:val="20"/>
              </w:rPr>
              <w:t>}</w:t>
            </w:r>
            <w:r w:rsidR="00832FA8" w:rsidRPr="00EC1ABF">
              <w:rPr>
                <w:sz w:val="20"/>
              </w:rPr>
              <w:t>Flight</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1A9DE2BD" w14:textId="77777777" w:rsidR="00832FA8" w:rsidRDefault="00832FA8" w:rsidP="00B93BA6">
            <w:pPr>
              <w:numPr>
                <w:ilvl w:val="12"/>
                <w:numId w:val="0"/>
              </w:numPr>
              <w:tabs>
                <w:tab w:val="right" w:leader="dot" w:pos="1872"/>
              </w:tabs>
              <w:suppressAutoHyphens/>
              <w:rPr>
                <w:sz w:val="20"/>
              </w:rPr>
            </w:pPr>
          </w:p>
          <w:p w14:paraId="57DCCB7E" w14:textId="05DD6CA6" w:rsidR="00B41EEC" w:rsidRDefault="00B41EEC"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7789AC" w14:textId="08C8E154"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AD6BB1">
              <w:rPr>
                <w:sz w:val="20"/>
              </w:rPr>
              <w:t>a</w:t>
            </w:r>
            <w:r w:rsidR="007D0497">
              <w:rPr>
                <w:sz w:val="20"/>
              </w:rPr>
              <w:t>_1</w:t>
            </w:r>
            <w:r w:rsidR="00AD6BB1">
              <w:rPr>
                <w:sz w:val="20"/>
              </w:rPr>
              <w:t>}</w:t>
            </w:r>
          </w:p>
        </w:tc>
      </w:tr>
      <w:tr w:rsidR="00832FA8" w14:paraId="72044C8B" w14:textId="77777777" w:rsidTr="006B2F23">
        <w:trPr>
          <w:gridAfter w:val="1"/>
          <w:wAfter w:w="7" w:type="dxa"/>
        </w:trPr>
        <w:tc>
          <w:tcPr>
            <w:tcW w:w="6570" w:type="dxa"/>
            <w:tcMar>
              <w:top w:w="29" w:type="dxa"/>
              <w:left w:w="115" w:type="dxa"/>
              <w:bottom w:w="29" w:type="dxa"/>
              <w:right w:w="115" w:type="dxa"/>
            </w:tcMar>
            <w:vAlign w:val="center"/>
          </w:tcPr>
          <w:p w14:paraId="3695DF2B" w14:textId="6DB0B083" w:rsidR="00832FA8" w:rsidRPr="00EC1ABF" w:rsidRDefault="008915EF" w:rsidP="00B93BA6">
            <w:pPr>
              <w:pStyle w:val="ListParagraph"/>
              <w:numPr>
                <w:ilvl w:val="1"/>
                <w:numId w:val="12"/>
              </w:numPr>
              <w:tabs>
                <w:tab w:val="left" w:pos="-720"/>
              </w:tabs>
              <w:suppressAutoHyphens/>
              <w:rPr>
                <w:sz w:val="20"/>
              </w:rPr>
            </w:pPr>
            <w:r>
              <w:rPr>
                <w:sz w:val="20"/>
              </w:rPr>
              <w:t>{#tmss</w:t>
            </w:r>
            <w:r w:rsidR="008F1D4A">
              <w:rPr>
                <w:sz w:val="20"/>
              </w:rPr>
              <w:t>_</w:t>
            </w:r>
            <w:r w:rsidR="00F91232">
              <w:rPr>
                <w:sz w:val="20"/>
              </w:rPr>
              <w:t>3</w:t>
            </w:r>
            <w:r w:rsidR="008F1D4A">
              <w:rPr>
                <w:sz w:val="20"/>
              </w:rPr>
              <w:t>_</w:t>
            </w:r>
            <w:r w:rsidR="007D0497">
              <w:rPr>
                <w:sz w:val="20"/>
              </w:rPr>
              <w:t>a_</w:t>
            </w:r>
            <w:proofErr w:type="gramStart"/>
            <w:r w:rsidR="007D0497">
              <w:rPr>
                <w:sz w:val="20"/>
              </w:rPr>
              <w:t>2</w:t>
            </w:r>
            <w:r>
              <w:rPr>
                <w:sz w:val="20"/>
              </w:rPr>
              <w:t>}</w:t>
            </w:r>
            <w:r w:rsidR="00832FA8" w:rsidRPr="00EC1ABF">
              <w:rPr>
                <w:sz w:val="20"/>
              </w:rPr>
              <w:t>Performance</w:t>
            </w:r>
            <w:proofErr w:type="gramEnd"/>
            <w:r w:rsidR="00832FA8" w:rsidRPr="00EC1ABF">
              <w:rPr>
                <w:sz w:val="20"/>
              </w:rPr>
              <w:t xml:space="preserve"> Data Manual</w:t>
            </w:r>
          </w:p>
        </w:tc>
        <w:tc>
          <w:tcPr>
            <w:tcW w:w="2070" w:type="dxa"/>
            <w:gridSpan w:val="2"/>
            <w:tcMar>
              <w:top w:w="29" w:type="dxa"/>
              <w:left w:w="115" w:type="dxa"/>
              <w:bottom w:w="29" w:type="dxa"/>
              <w:right w:w="115" w:type="dxa"/>
            </w:tcMar>
            <w:vAlign w:val="center"/>
          </w:tcPr>
          <w:p w14:paraId="2E9F416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E9DAD0B" w14:textId="5D4F0BA6"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8F1D4A">
              <w:rPr>
                <w:sz w:val="20"/>
              </w:rPr>
              <w:t>_</w:t>
            </w:r>
            <w:r w:rsidR="00F91232">
              <w:rPr>
                <w:sz w:val="20"/>
              </w:rPr>
              <w:t>3</w:t>
            </w:r>
            <w:r w:rsidR="008F1D4A">
              <w:rPr>
                <w:sz w:val="20"/>
              </w:rPr>
              <w:t>_</w:t>
            </w:r>
            <w:r w:rsidR="007D0497">
              <w:rPr>
                <w:sz w:val="20"/>
              </w:rPr>
              <w:t>a_2</w:t>
            </w:r>
            <w:r w:rsidR="00AD6BB1">
              <w:rPr>
                <w:sz w:val="20"/>
              </w:rPr>
              <w:t>}</w:t>
            </w:r>
          </w:p>
        </w:tc>
      </w:tr>
      <w:tr w:rsidR="00832FA8" w14:paraId="28E1CAAD" w14:textId="77777777" w:rsidTr="006B2F23">
        <w:trPr>
          <w:gridAfter w:val="1"/>
          <w:wAfter w:w="7" w:type="dxa"/>
        </w:trPr>
        <w:tc>
          <w:tcPr>
            <w:tcW w:w="6570" w:type="dxa"/>
            <w:tcMar>
              <w:top w:w="29" w:type="dxa"/>
              <w:left w:w="115" w:type="dxa"/>
              <w:bottom w:w="29" w:type="dxa"/>
              <w:right w:w="115" w:type="dxa"/>
            </w:tcMar>
            <w:vAlign w:val="center"/>
          </w:tcPr>
          <w:p w14:paraId="29F970A0" w14:textId="312560EB" w:rsidR="00832FA8" w:rsidRPr="00EC1ABF" w:rsidRDefault="008915EF" w:rsidP="00B93BA6">
            <w:pPr>
              <w:pStyle w:val="ListParagraph"/>
              <w:numPr>
                <w:ilvl w:val="1"/>
                <w:numId w:val="12"/>
              </w:numPr>
              <w:tabs>
                <w:tab w:val="left" w:pos="-720"/>
              </w:tabs>
              <w:suppressAutoHyphens/>
              <w:rPr>
                <w:sz w:val="20"/>
              </w:rPr>
            </w:pPr>
            <w:r>
              <w:rPr>
                <w:sz w:val="20"/>
              </w:rPr>
              <w:t>{#tmss</w:t>
            </w:r>
            <w:r w:rsidR="009F62C1">
              <w:rPr>
                <w:sz w:val="20"/>
              </w:rPr>
              <w:t>_</w:t>
            </w:r>
            <w:r w:rsidR="00F91232">
              <w:rPr>
                <w:sz w:val="20"/>
              </w:rPr>
              <w:t>3</w:t>
            </w:r>
            <w:r w:rsidR="009F62C1">
              <w:rPr>
                <w:sz w:val="20"/>
              </w:rPr>
              <w:t>_</w:t>
            </w:r>
            <w:r w:rsidR="007D0497">
              <w:rPr>
                <w:sz w:val="20"/>
              </w:rPr>
              <w:t>a_</w:t>
            </w:r>
            <w:proofErr w:type="gramStart"/>
            <w:r w:rsidR="007D0497">
              <w:rPr>
                <w:sz w:val="20"/>
              </w:rPr>
              <w:t>3</w:t>
            </w:r>
            <w:r>
              <w:rPr>
                <w:sz w:val="20"/>
              </w:rPr>
              <w:t>}</w:t>
            </w:r>
            <w:r w:rsidR="00832FA8" w:rsidRPr="00EC1ABF">
              <w:rPr>
                <w:sz w:val="20"/>
              </w:rPr>
              <w:t>Mission</w:t>
            </w:r>
            <w:proofErr w:type="gramEnd"/>
            <w:r w:rsidR="00832FA8" w:rsidRPr="00EC1ABF">
              <w:rPr>
                <w:sz w:val="20"/>
              </w:rPr>
              <w:t xml:space="preserve"> Crew Manual</w:t>
            </w:r>
            <w:r w:rsidR="00D06591">
              <w:rPr>
                <w:sz w:val="20"/>
              </w:rPr>
              <w:t xml:space="preserve"> and Associated Checklists</w:t>
            </w:r>
          </w:p>
        </w:tc>
        <w:tc>
          <w:tcPr>
            <w:tcW w:w="2070" w:type="dxa"/>
            <w:gridSpan w:val="2"/>
            <w:tcMar>
              <w:top w:w="29" w:type="dxa"/>
              <w:left w:w="115" w:type="dxa"/>
              <w:bottom w:w="29" w:type="dxa"/>
              <w:right w:w="115" w:type="dxa"/>
            </w:tcMar>
            <w:vAlign w:val="center"/>
          </w:tcPr>
          <w:p w14:paraId="616274FA"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92E8645" w14:textId="3C7ED7F1"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a_3</w:t>
            </w:r>
            <w:r w:rsidR="00AD6BB1">
              <w:rPr>
                <w:sz w:val="20"/>
              </w:rPr>
              <w:t>}</w:t>
            </w:r>
          </w:p>
        </w:tc>
      </w:tr>
      <w:tr w:rsidR="00C02013" w14:paraId="55192135" w14:textId="77777777" w:rsidTr="00487CC2">
        <w:trPr>
          <w:gridAfter w:val="1"/>
          <w:wAfter w:w="7" w:type="dxa"/>
        </w:trPr>
        <w:tc>
          <w:tcPr>
            <w:tcW w:w="6570" w:type="dxa"/>
            <w:tcMar>
              <w:top w:w="29" w:type="dxa"/>
              <w:left w:w="115" w:type="dxa"/>
              <w:bottom w:w="29" w:type="dxa"/>
              <w:right w:w="115" w:type="dxa"/>
            </w:tcMar>
            <w:vAlign w:val="center"/>
          </w:tcPr>
          <w:p w14:paraId="403BF4D5" w14:textId="2E3CFA03" w:rsidR="00C02013" w:rsidRDefault="00C02013" w:rsidP="00B93BA6">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4</w:t>
            </w:r>
            <w:r>
              <w:rPr>
                <w:sz w:val="20"/>
              </w:rPr>
              <w:t>}Fanfold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572C78BA" w14:textId="77777777" w:rsidR="00C02013" w:rsidRDefault="00C02013"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020603E" w14:textId="692EFCF5" w:rsidR="00C02013" w:rsidRDefault="00C02013" w:rsidP="00B93BA6">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w:t>
            </w:r>
            <w:r w:rsidR="007D0497">
              <w:rPr>
                <w:sz w:val="20"/>
              </w:rPr>
              <w:t>a_4</w:t>
            </w:r>
            <w:r>
              <w:rPr>
                <w:sz w:val="20"/>
              </w:rPr>
              <w:t>}</w:t>
            </w:r>
          </w:p>
        </w:tc>
      </w:tr>
      <w:tr w:rsidR="00832FA8" w14:paraId="74CA5C58" w14:textId="77777777" w:rsidTr="00487CC2">
        <w:trPr>
          <w:gridAfter w:val="1"/>
          <w:wAfter w:w="7" w:type="dxa"/>
        </w:trPr>
        <w:tc>
          <w:tcPr>
            <w:tcW w:w="6570" w:type="dxa"/>
            <w:tcMar>
              <w:top w:w="29" w:type="dxa"/>
              <w:left w:w="115" w:type="dxa"/>
              <w:bottom w:w="29" w:type="dxa"/>
              <w:right w:w="115" w:type="dxa"/>
            </w:tcMar>
            <w:vAlign w:val="center"/>
          </w:tcPr>
          <w:p w14:paraId="79291EDE" w14:textId="74502140" w:rsidR="00832FA8" w:rsidRPr="00EC1ABF" w:rsidRDefault="008915EF" w:rsidP="00B93BA6">
            <w:pPr>
              <w:pStyle w:val="ListParagraph"/>
              <w:numPr>
                <w:ilvl w:val="1"/>
                <w:numId w:val="12"/>
              </w:numPr>
              <w:tabs>
                <w:tab w:val="left" w:pos="-720"/>
              </w:tabs>
              <w:suppressAutoHyphens/>
              <w:rPr>
                <w:sz w:val="20"/>
              </w:rPr>
            </w:pPr>
            <w:r>
              <w:rPr>
                <w:sz w:val="20"/>
              </w:rPr>
              <w:lastRenderedPageBreak/>
              <w:t>{#tmss</w:t>
            </w:r>
            <w:r w:rsidR="009F62C1">
              <w:rPr>
                <w:sz w:val="20"/>
              </w:rPr>
              <w:t>_</w:t>
            </w:r>
            <w:r w:rsidR="00F91232">
              <w:rPr>
                <w:sz w:val="20"/>
              </w:rPr>
              <w:t>3</w:t>
            </w:r>
            <w:r w:rsidR="009F62C1">
              <w:rPr>
                <w:sz w:val="20"/>
              </w:rPr>
              <w:t>_</w:t>
            </w:r>
            <w:r w:rsidR="007D0497">
              <w:rPr>
                <w:sz w:val="20"/>
              </w:rPr>
              <w:t>a_</w:t>
            </w:r>
            <w:proofErr w:type="gramStart"/>
            <w:r w:rsidR="007D0497">
              <w:rPr>
                <w:sz w:val="20"/>
              </w:rPr>
              <w:t>5</w:t>
            </w:r>
            <w:r>
              <w:rPr>
                <w:sz w:val="20"/>
              </w:rPr>
              <w:t>}</w:t>
            </w:r>
            <w:r w:rsidR="00832FA8" w:rsidRPr="00EC1ABF">
              <w:rPr>
                <w:sz w:val="20"/>
              </w:rPr>
              <w:t>Supplemental</w:t>
            </w:r>
            <w:proofErr w:type="gramEnd"/>
            <w:r w:rsidR="00832FA8" w:rsidRPr="00EC1ABF">
              <w:rPr>
                <w:sz w:val="20"/>
              </w:rPr>
              <w:t xml:space="preserve"> Manual</w:t>
            </w:r>
          </w:p>
        </w:tc>
        <w:tc>
          <w:tcPr>
            <w:tcW w:w="2070" w:type="dxa"/>
            <w:gridSpan w:val="2"/>
            <w:tcMar>
              <w:top w:w="29" w:type="dxa"/>
              <w:left w:w="115" w:type="dxa"/>
              <w:bottom w:w="29" w:type="dxa"/>
              <w:right w:w="115" w:type="dxa"/>
            </w:tcMar>
            <w:vAlign w:val="center"/>
          </w:tcPr>
          <w:p w14:paraId="39922A8D" w14:textId="77777777" w:rsidR="00832FA8" w:rsidRDefault="00832FA8" w:rsidP="00B93BA6">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773F76" w14:textId="5F79C387" w:rsidR="00832FA8" w:rsidRDefault="009018ED" w:rsidP="00B93BA6">
            <w:pPr>
              <w:numPr>
                <w:ilvl w:val="12"/>
                <w:numId w:val="0"/>
              </w:numPr>
              <w:tabs>
                <w:tab w:val="left" w:pos="1080"/>
              </w:tabs>
              <w:suppressAutoHyphens/>
              <w:jc w:val="center"/>
              <w:rPr>
                <w:sz w:val="20"/>
              </w:rPr>
            </w:pPr>
            <w:r>
              <w:rPr>
                <w:rFonts w:ascii="Segoe UI Symbol" w:hAnsi="Segoe UI Symbol" w:cs="Segoe UI Symbol"/>
                <w:sz w:val="28"/>
                <w:szCs w:val="28"/>
              </w:rPr>
              <w:t>☒</w:t>
            </w:r>
            <w:r w:rsidR="00AD6BB1">
              <w:rPr>
                <w:sz w:val="20"/>
              </w:rPr>
              <w:t>{/tmss</w:t>
            </w:r>
            <w:r w:rsidR="009F62C1">
              <w:rPr>
                <w:sz w:val="20"/>
              </w:rPr>
              <w:t>_</w:t>
            </w:r>
            <w:r w:rsidR="00F91232">
              <w:rPr>
                <w:sz w:val="20"/>
              </w:rPr>
              <w:t>3</w:t>
            </w:r>
            <w:r w:rsidR="009F62C1">
              <w:rPr>
                <w:sz w:val="20"/>
              </w:rPr>
              <w:t>_</w:t>
            </w:r>
            <w:r w:rsidR="007D0497">
              <w:rPr>
                <w:sz w:val="20"/>
              </w:rPr>
              <w:t>a_5</w:t>
            </w:r>
            <w:r w:rsidR="00AD6BB1">
              <w:rPr>
                <w:sz w:val="20"/>
              </w:rPr>
              <w:t>}</w:t>
            </w:r>
          </w:p>
        </w:tc>
      </w:tr>
      <w:tr w:rsidR="00F71E20" w14:paraId="3663BB61" w14:textId="77777777" w:rsidTr="00487CC2">
        <w:trPr>
          <w:gridAfter w:val="1"/>
          <w:wAfter w:w="7" w:type="dxa"/>
        </w:trPr>
        <w:tc>
          <w:tcPr>
            <w:tcW w:w="6570" w:type="dxa"/>
            <w:tcMar>
              <w:top w:w="29" w:type="dxa"/>
              <w:left w:w="115" w:type="dxa"/>
              <w:bottom w:w="29" w:type="dxa"/>
              <w:right w:w="115" w:type="dxa"/>
            </w:tcMar>
            <w:vAlign w:val="center"/>
          </w:tcPr>
          <w:p w14:paraId="445CEE6D" w14:textId="41187E20" w:rsidR="00F71E20" w:rsidRDefault="00F71E20" w:rsidP="00F71E20">
            <w:pPr>
              <w:pStyle w:val="ListParagraph"/>
              <w:numPr>
                <w:ilvl w:val="1"/>
                <w:numId w:val="12"/>
              </w:numPr>
              <w:tabs>
                <w:tab w:val="left" w:pos="-720"/>
              </w:tabs>
              <w:suppressAutoHyphens/>
              <w:rPr>
                <w:sz w:val="20"/>
              </w:rPr>
            </w:pPr>
            <w:r>
              <w:rPr>
                <w:sz w:val="20"/>
              </w:rPr>
              <w:t>{#tmss_</w:t>
            </w:r>
            <w:r w:rsidR="00F91232">
              <w:rPr>
                <w:sz w:val="20"/>
              </w:rPr>
              <w:t>3</w:t>
            </w:r>
            <w:r>
              <w:rPr>
                <w:sz w:val="20"/>
              </w:rPr>
              <w:t>_</w:t>
            </w:r>
            <w:r w:rsidR="007D0497">
              <w:rPr>
                <w:sz w:val="20"/>
              </w:rPr>
              <w:t>a_</w:t>
            </w:r>
            <w:proofErr w:type="gramStart"/>
            <w:r w:rsidR="007D0497">
              <w:rPr>
                <w:sz w:val="20"/>
              </w:rPr>
              <w:t>6</w:t>
            </w:r>
            <w:r>
              <w:rPr>
                <w:sz w:val="20"/>
              </w:rPr>
              <w:t>}</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3C33AF5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5D9FA4A" w14:textId="4AAB3CFD"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w:t>
            </w:r>
            <w:r w:rsidR="00F91232">
              <w:rPr>
                <w:sz w:val="20"/>
              </w:rPr>
              <w:t>3</w:t>
            </w:r>
            <w:r>
              <w:rPr>
                <w:sz w:val="20"/>
              </w:rPr>
              <w:t>_</w:t>
            </w:r>
            <w:r w:rsidR="007D0497">
              <w:rPr>
                <w:sz w:val="20"/>
              </w:rPr>
              <w:t>a_6</w:t>
            </w:r>
            <w:r>
              <w:rPr>
                <w:sz w:val="20"/>
              </w:rPr>
              <w:t>}</w:t>
            </w:r>
          </w:p>
        </w:tc>
      </w:tr>
      <w:tr w:rsidR="00F71E20" w14:paraId="7D0F5607" w14:textId="77777777" w:rsidTr="00487CC2">
        <w:trPr>
          <w:gridAfter w:val="1"/>
          <w:wAfter w:w="7" w:type="dxa"/>
        </w:trPr>
        <w:tc>
          <w:tcPr>
            <w:tcW w:w="6570" w:type="dxa"/>
            <w:tcMar>
              <w:top w:w="29" w:type="dxa"/>
              <w:left w:w="115" w:type="dxa"/>
              <w:bottom w:w="29" w:type="dxa"/>
              <w:right w:w="115" w:type="dxa"/>
            </w:tcMar>
            <w:vAlign w:val="center"/>
          </w:tcPr>
          <w:p w14:paraId="73056EAC" w14:textId="63AB5E6D"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7</w:t>
            </w:r>
            <w:r>
              <w:rPr>
                <w:sz w:val="20"/>
              </w:rPr>
              <w:t>}</w:t>
            </w:r>
            <w:r w:rsidR="00F71E20" w:rsidRPr="0079247A">
              <w:rPr>
                <w:color w:val="000000"/>
                <w:sz w:val="20"/>
                <w:szCs w:val="20"/>
              </w:rPr>
              <w:t>Non</w:t>
            </w:r>
            <w:proofErr w:type="gramEnd"/>
            <w:r w:rsidR="00F71E20"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3273B39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BBEAD69" w14:textId="264F84A9"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a_7</w:t>
            </w:r>
            <w:r w:rsidR="00F91232">
              <w:rPr>
                <w:sz w:val="20"/>
              </w:rPr>
              <w:t>}</w:t>
            </w:r>
          </w:p>
        </w:tc>
      </w:tr>
      <w:tr w:rsidR="00F71E20" w14:paraId="5880E3F5" w14:textId="77777777" w:rsidTr="00487CC2">
        <w:trPr>
          <w:gridAfter w:val="1"/>
          <w:wAfter w:w="7" w:type="dxa"/>
        </w:trPr>
        <w:tc>
          <w:tcPr>
            <w:tcW w:w="6570" w:type="dxa"/>
            <w:tcMar>
              <w:top w:w="29" w:type="dxa"/>
              <w:left w:w="115" w:type="dxa"/>
              <w:bottom w:w="29" w:type="dxa"/>
              <w:right w:w="115" w:type="dxa"/>
            </w:tcMar>
            <w:vAlign w:val="center"/>
          </w:tcPr>
          <w:p w14:paraId="78C813F2" w14:textId="40525C68"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8</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(Strategic</w:t>
            </w:r>
            <w:r w:rsidR="00E42A3C">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2EB23442"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58B9FDF" w14:textId="53A11D90"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a_8</w:t>
            </w:r>
            <w:r w:rsidR="00F91232">
              <w:rPr>
                <w:sz w:val="20"/>
              </w:rPr>
              <w:t>}</w:t>
            </w:r>
          </w:p>
        </w:tc>
      </w:tr>
      <w:tr w:rsidR="00F71E20" w14:paraId="42B335A8" w14:textId="77777777" w:rsidTr="00487CC2">
        <w:trPr>
          <w:gridAfter w:val="1"/>
          <w:wAfter w:w="7" w:type="dxa"/>
        </w:trPr>
        <w:tc>
          <w:tcPr>
            <w:tcW w:w="6570" w:type="dxa"/>
            <w:tcMar>
              <w:top w:w="29" w:type="dxa"/>
              <w:left w:w="115" w:type="dxa"/>
              <w:bottom w:w="29" w:type="dxa"/>
              <w:right w:w="115" w:type="dxa"/>
            </w:tcMar>
            <w:vAlign w:val="center"/>
          </w:tcPr>
          <w:p w14:paraId="457D87E0" w14:textId="32AFCF5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9</w:t>
            </w:r>
            <w:r>
              <w:rPr>
                <w:sz w:val="20"/>
              </w:rPr>
              <w:t>}</w:t>
            </w:r>
            <w:r w:rsidR="00E42A3C">
              <w:rPr>
                <w:sz w:val="20"/>
                <w:szCs w:val="20"/>
              </w:rPr>
              <w:t>A</w:t>
            </w:r>
            <w:r w:rsidR="00E42A3C" w:rsidRPr="006A1247">
              <w:rPr>
                <w:color w:val="000000"/>
                <w:sz w:val="20"/>
                <w:szCs w:val="20"/>
              </w:rPr>
              <w:t>ircrew</w:t>
            </w:r>
            <w:proofErr w:type="gramEnd"/>
            <w:r w:rsidR="00E42A3C" w:rsidRPr="006A1247">
              <w:rPr>
                <w:color w:val="000000"/>
                <w:sz w:val="20"/>
                <w:szCs w:val="20"/>
              </w:rPr>
              <w:t xml:space="preserve"> Nuclear Missile Delivery Manual (Strategic</w:t>
            </w:r>
            <w:r w:rsidR="00E42A3C">
              <w:rPr>
                <w:color w:val="000000"/>
                <w:sz w:val="20"/>
                <w:szCs w:val="20"/>
              </w:rPr>
              <w:t xml:space="preserve"> </w:t>
            </w:r>
            <w:r w:rsidR="00F71E20" w:rsidRPr="006A1247">
              <w:rPr>
                <w:sz w:val="20"/>
                <w:szCs w:val="20"/>
              </w:rPr>
              <w:t>Bomber Aircraft)</w:t>
            </w:r>
          </w:p>
        </w:tc>
        <w:tc>
          <w:tcPr>
            <w:tcW w:w="2070" w:type="dxa"/>
            <w:gridSpan w:val="2"/>
            <w:tcMar>
              <w:top w:w="29" w:type="dxa"/>
              <w:left w:w="115" w:type="dxa"/>
              <w:bottom w:w="29" w:type="dxa"/>
              <w:right w:w="115" w:type="dxa"/>
            </w:tcMar>
            <w:vAlign w:val="center"/>
          </w:tcPr>
          <w:p w14:paraId="7BD2891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6E24D10" w14:textId="66F7F2CE"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a_9</w:t>
            </w:r>
            <w:r w:rsidR="00F91232">
              <w:rPr>
                <w:sz w:val="20"/>
              </w:rPr>
              <w:t>}</w:t>
            </w:r>
          </w:p>
        </w:tc>
      </w:tr>
      <w:tr w:rsidR="00F71E20" w14:paraId="5B9A2752" w14:textId="77777777" w:rsidTr="00487CC2">
        <w:trPr>
          <w:gridAfter w:val="1"/>
          <w:wAfter w:w="7" w:type="dxa"/>
        </w:trPr>
        <w:tc>
          <w:tcPr>
            <w:tcW w:w="6570" w:type="dxa"/>
            <w:tcMar>
              <w:top w:w="29" w:type="dxa"/>
              <w:left w:w="115" w:type="dxa"/>
              <w:bottom w:w="29" w:type="dxa"/>
              <w:right w:w="115" w:type="dxa"/>
            </w:tcMar>
            <w:vAlign w:val="center"/>
          </w:tcPr>
          <w:p w14:paraId="18E1047E" w14:textId="0203D9C3"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10</w:t>
            </w:r>
            <w:r>
              <w:rPr>
                <w:sz w:val="20"/>
              </w:rPr>
              <w:t>}</w:t>
            </w:r>
            <w:r w:rsidR="00E42A3C">
              <w:rPr>
                <w:color w:val="000000"/>
                <w:sz w:val="20"/>
                <w:szCs w:val="20"/>
              </w:rPr>
              <w:t>A</w:t>
            </w:r>
            <w:r w:rsidR="00E42A3C" w:rsidRPr="0079247A">
              <w:rPr>
                <w:color w:val="000000"/>
                <w:sz w:val="20"/>
                <w:szCs w:val="20"/>
              </w:rPr>
              <w:t>ircrew</w:t>
            </w:r>
            <w:proofErr w:type="gramEnd"/>
            <w:r w:rsidR="00E42A3C" w:rsidRPr="0079247A">
              <w:rPr>
                <w:color w:val="000000"/>
                <w:sz w:val="20"/>
                <w:szCs w:val="20"/>
              </w:rPr>
              <w:t xml:space="preserve"> Nuclear Bomb Delivery Manual (Tactical</w:t>
            </w:r>
            <w:r w:rsidR="00D06591">
              <w:rPr>
                <w:color w:val="000000"/>
                <w:sz w:val="20"/>
                <w:szCs w:val="20"/>
              </w:rPr>
              <w:t xml:space="preserve">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0B761FBB"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DAC0720" w14:textId="512AAC5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a_10</w:t>
            </w:r>
            <w:r w:rsidR="00F91232">
              <w:rPr>
                <w:sz w:val="20"/>
              </w:rPr>
              <w:t>}</w:t>
            </w:r>
          </w:p>
        </w:tc>
      </w:tr>
      <w:tr w:rsidR="00F71E20" w14:paraId="26C6D86B" w14:textId="77777777" w:rsidTr="00487CC2">
        <w:trPr>
          <w:gridAfter w:val="1"/>
          <w:wAfter w:w="7" w:type="dxa"/>
        </w:trPr>
        <w:tc>
          <w:tcPr>
            <w:tcW w:w="6570" w:type="dxa"/>
            <w:tcMar>
              <w:top w:w="29" w:type="dxa"/>
              <w:left w:w="115" w:type="dxa"/>
              <w:bottom w:w="29" w:type="dxa"/>
              <w:right w:w="115" w:type="dxa"/>
            </w:tcMar>
            <w:vAlign w:val="center"/>
          </w:tcPr>
          <w:p w14:paraId="40EB0977" w14:textId="489189A5"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11</w:t>
            </w:r>
            <w:r>
              <w:rPr>
                <w:sz w:val="20"/>
              </w:rPr>
              <w:t>}</w:t>
            </w:r>
            <w:r w:rsidR="00F71E20" w:rsidRPr="0079247A">
              <w:rPr>
                <w:color w:val="000000"/>
                <w:sz w:val="20"/>
                <w:szCs w:val="20"/>
              </w:rPr>
              <w:t>Non</w:t>
            </w:r>
            <w:proofErr w:type="gramEnd"/>
            <w:r w:rsidR="00F71E20"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13D6F73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D6E2C8" w14:textId="6D2267D6"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a_11</w:t>
            </w:r>
            <w:r w:rsidR="00F91232">
              <w:rPr>
                <w:sz w:val="20"/>
              </w:rPr>
              <w:t>}</w:t>
            </w:r>
          </w:p>
        </w:tc>
      </w:tr>
      <w:tr w:rsidR="00F71E20" w14:paraId="7FCD2E8C" w14:textId="77777777" w:rsidTr="00487CC2">
        <w:trPr>
          <w:gridAfter w:val="1"/>
          <w:wAfter w:w="7" w:type="dxa"/>
        </w:trPr>
        <w:tc>
          <w:tcPr>
            <w:tcW w:w="6570" w:type="dxa"/>
            <w:tcMar>
              <w:top w:w="29" w:type="dxa"/>
              <w:left w:w="115" w:type="dxa"/>
              <w:bottom w:w="29" w:type="dxa"/>
              <w:right w:w="115" w:type="dxa"/>
            </w:tcMar>
            <w:vAlign w:val="center"/>
          </w:tcPr>
          <w:p w14:paraId="37B1F926" w14:textId="125A5C74"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12</w:t>
            </w:r>
            <w:r>
              <w:rPr>
                <w:sz w:val="20"/>
              </w:rPr>
              <w:t>}</w:t>
            </w:r>
            <w:r w:rsidR="00E42A3C" w:rsidRPr="0079247A">
              <w:rPr>
                <w:color w:val="000000"/>
                <w:sz w:val="20"/>
                <w:szCs w:val="20"/>
              </w:rPr>
              <w:t>Nuclear</w:t>
            </w:r>
            <w:proofErr w:type="gramEnd"/>
            <w:r w:rsidR="00E42A3C" w:rsidRPr="0079247A">
              <w:rPr>
                <w:color w:val="000000"/>
                <w:sz w:val="20"/>
                <w:szCs w:val="20"/>
              </w:rPr>
              <w:t xml:space="preserve"> Weapon Delivery Checklist (Strategic Bomber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41B0013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82C8A95" w14:textId="5BF65B9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a_12</w:t>
            </w:r>
            <w:r w:rsidR="00F91232">
              <w:rPr>
                <w:sz w:val="20"/>
              </w:rPr>
              <w:t>}</w:t>
            </w:r>
          </w:p>
        </w:tc>
      </w:tr>
      <w:tr w:rsidR="00F71E20" w14:paraId="7C520503" w14:textId="77777777" w:rsidTr="00487CC2">
        <w:trPr>
          <w:gridAfter w:val="1"/>
          <w:wAfter w:w="7" w:type="dxa"/>
        </w:trPr>
        <w:tc>
          <w:tcPr>
            <w:tcW w:w="6570" w:type="dxa"/>
            <w:tcMar>
              <w:top w:w="29" w:type="dxa"/>
              <w:left w:w="115" w:type="dxa"/>
              <w:bottom w:w="29" w:type="dxa"/>
              <w:right w:w="115" w:type="dxa"/>
            </w:tcMar>
            <w:vAlign w:val="center"/>
          </w:tcPr>
          <w:p w14:paraId="5C39A863" w14:textId="2F999BFE"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13</w:t>
            </w:r>
            <w:r>
              <w:rPr>
                <w:sz w:val="20"/>
              </w:rPr>
              <w:t>}</w:t>
            </w:r>
            <w:r w:rsidR="00E42A3C" w:rsidRPr="0079247A">
              <w:rPr>
                <w:color w:val="000000"/>
                <w:sz w:val="20"/>
                <w:szCs w:val="20"/>
              </w:rPr>
              <w:t>Aircrew</w:t>
            </w:r>
            <w:proofErr w:type="gramEnd"/>
            <w:r w:rsidR="00E42A3C" w:rsidRPr="0079247A">
              <w:rPr>
                <w:color w:val="000000"/>
                <w:sz w:val="20"/>
                <w:szCs w:val="20"/>
              </w:rPr>
              <w:t xml:space="preserve"> Nuclear Bomb Delivery Checklist (Tactical </w:t>
            </w:r>
            <w:r w:rsidR="00F71E20" w:rsidRPr="0079247A">
              <w:rPr>
                <w:color w:val="000000"/>
                <w:sz w:val="20"/>
                <w:szCs w:val="20"/>
              </w:rPr>
              <w:t>Aircraft)</w:t>
            </w:r>
          </w:p>
        </w:tc>
        <w:tc>
          <w:tcPr>
            <w:tcW w:w="2070" w:type="dxa"/>
            <w:gridSpan w:val="2"/>
            <w:tcMar>
              <w:top w:w="29" w:type="dxa"/>
              <w:left w:w="115" w:type="dxa"/>
              <w:bottom w:w="29" w:type="dxa"/>
              <w:right w:w="115" w:type="dxa"/>
            </w:tcMar>
            <w:vAlign w:val="center"/>
          </w:tcPr>
          <w:p w14:paraId="2AFDC8AA"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07EE68" w14:textId="1524FB4A"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a_13</w:t>
            </w:r>
            <w:r w:rsidR="00F91232">
              <w:rPr>
                <w:sz w:val="20"/>
              </w:rPr>
              <w:t>}</w:t>
            </w:r>
          </w:p>
        </w:tc>
      </w:tr>
      <w:tr w:rsidR="00F71E20" w14:paraId="529D8A1F" w14:textId="77777777" w:rsidTr="00487CC2">
        <w:trPr>
          <w:gridAfter w:val="1"/>
          <w:wAfter w:w="7" w:type="dxa"/>
        </w:trPr>
        <w:tc>
          <w:tcPr>
            <w:tcW w:w="6570" w:type="dxa"/>
            <w:tcMar>
              <w:top w:w="29" w:type="dxa"/>
              <w:left w:w="115" w:type="dxa"/>
              <w:bottom w:w="29" w:type="dxa"/>
              <w:right w:w="115" w:type="dxa"/>
            </w:tcMar>
            <w:vAlign w:val="center"/>
          </w:tcPr>
          <w:p w14:paraId="3D2173ED" w14:textId="33022E8C" w:rsidR="00F71E20" w:rsidRDefault="00F91232" w:rsidP="00F71E20">
            <w:pPr>
              <w:pStyle w:val="ListParagraph"/>
              <w:numPr>
                <w:ilvl w:val="1"/>
                <w:numId w:val="12"/>
              </w:numPr>
              <w:tabs>
                <w:tab w:val="left" w:pos="-720"/>
              </w:tabs>
              <w:suppressAutoHyphens/>
              <w:rPr>
                <w:sz w:val="20"/>
              </w:rPr>
            </w:pPr>
            <w:r>
              <w:rPr>
                <w:sz w:val="20"/>
              </w:rPr>
              <w:t>{#tmss_3_</w:t>
            </w:r>
            <w:r w:rsidR="007D0497">
              <w:rPr>
                <w:sz w:val="20"/>
              </w:rPr>
              <w:t>a_</w:t>
            </w:r>
            <w:proofErr w:type="gramStart"/>
            <w:r w:rsidR="007D0497">
              <w:rPr>
                <w:sz w:val="20"/>
              </w:rPr>
              <w:t>14</w:t>
            </w:r>
            <w:r>
              <w:rPr>
                <w:sz w:val="20"/>
              </w:rPr>
              <w:t>}</w:t>
            </w:r>
            <w:r w:rsidR="00F71E20" w:rsidRPr="0079247A">
              <w:rPr>
                <w:color w:val="000000"/>
                <w:sz w:val="20"/>
                <w:szCs w:val="20"/>
              </w:rPr>
              <w:t>Non</w:t>
            </w:r>
            <w:proofErr w:type="gramEnd"/>
            <w:r w:rsidR="00F71E20"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476921A4"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3C628D" w14:textId="46C8FF47" w:rsidR="00F71E20" w:rsidRDefault="00E42A3C"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a_14</w:t>
            </w:r>
            <w:r w:rsidR="00F91232">
              <w:rPr>
                <w:sz w:val="20"/>
              </w:rPr>
              <w:t>}</w:t>
            </w:r>
          </w:p>
        </w:tc>
      </w:tr>
      <w:tr w:rsidR="00E42A3C" w14:paraId="586B7244" w14:textId="77777777" w:rsidTr="00487CC2">
        <w:trPr>
          <w:gridAfter w:val="1"/>
          <w:wAfter w:w="7" w:type="dxa"/>
        </w:trPr>
        <w:tc>
          <w:tcPr>
            <w:tcW w:w="6570" w:type="dxa"/>
            <w:tcMar>
              <w:top w:w="29" w:type="dxa"/>
              <w:left w:w="115" w:type="dxa"/>
              <w:bottom w:w="29" w:type="dxa"/>
              <w:right w:w="115" w:type="dxa"/>
            </w:tcMar>
            <w:vAlign w:val="center"/>
          </w:tcPr>
          <w:p w14:paraId="3076DAE5" w14:textId="5AC83E9F" w:rsidR="00E42A3C" w:rsidRDefault="00F91232" w:rsidP="00FC4081">
            <w:pPr>
              <w:pStyle w:val="ListParagraph"/>
              <w:tabs>
                <w:tab w:val="left" w:pos="-720"/>
              </w:tabs>
              <w:suppressAutoHyphens/>
              <w:ind w:left="0"/>
              <w:rPr>
                <w:sz w:val="20"/>
              </w:rPr>
            </w:pPr>
            <w:r>
              <w:rPr>
                <w:sz w:val="20"/>
              </w:rPr>
              <w:t>{#tmss_3_</w:t>
            </w:r>
            <w:r w:rsidR="007D0497">
              <w:rPr>
                <w:sz w:val="20"/>
              </w:rPr>
              <w:t>b</w:t>
            </w:r>
            <w:r>
              <w:rPr>
                <w:sz w:val="20"/>
              </w:rPr>
              <w:t>_1 || tmss_3_</w:t>
            </w:r>
            <w:r w:rsidR="007D0497">
              <w:rPr>
                <w:sz w:val="20"/>
              </w:rPr>
              <w:t>b</w:t>
            </w:r>
            <w:r>
              <w:rPr>
                <w:sz w:val="20"/>
              </w:rPr>
              <w:t>_2}</w:t>
            </w:r>
            <w:r w:rsidR="00FC4081">
              <w:rPr>
                <w:sz w:val="20"/>
              </w:rPr>
              <w:t xml:space="preserve">    </w:t>
            </w:r>
            <w:r w:rsidR="00E42A3C">
              <w:rPr>
                <w:sz w:val="20"/>
              </w:rPr>
              <w:t>Weight and Balance (Aircraft)</w:t>
            </w:r>
          </w:p>
        </w:tc>
        <w:tc>
          <w:tcPr>
            <w:tcW w:w="2070" w:type="dxa"/>
            <w:gridSpan w:val="2"/>
            <w:tcMar>
              <w:top w:w="29" w:type="dxa"/>
              <w:left w:w="115" w:type="dxa"/>
              <w:bottom w:w="29" w:type="dxa"/>
              <w:right w:w="115" w:type="dxa"/>
            </w:tcMar>
            <w:vAlign w:val="center"/>
          </w:tcPr>
          <w:p w14:paraId="5AB845A7" w14:textId="77777777" w:rsidR="00E42A3C" w:rsidRDefault="00E42A3C"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A54F5ED" w14:textId="2CB26448" w:rsidR="00E42A3C" w:rsidRDefault="007D0497" w:rsidP="00F71E20">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F71E20" w14:paraId="3D6D7E6F" w14:textId="77777777" w:rsidTr="00487CC2">
        <w:trPr>
          <w:gridAfter w:val="1"/>
          <w:wAfter w:w="7" w:type="dxa"/>
        </w:trPr>
        <w:tc>
          <w:tcPr>
            <w:tcW w:w="6570" w:type="dxa"/>
            <w:tcMar>
              <w:top w:w="29" w:type="dxa"/>
              <w:left w:w="115" w:type="dxa"/>
              <w:bottom w:w="29" w:type="dxa"/>
              <w:right w:w="115" w:type="dxa"/>
            </w:tcMar>
            <w:vAlign w:val="center"/>
          </w:tcPr>
          <w:p w14:paraId="4073E87C" w14:textId="25EB781F" w:rsidR="00F71E20"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1}</w:t>
            </w:r>
            <w:r w:rsidR="00F71E20" w:rsidRPr="00EC1ABF">
              <w:rPr>
                <w:sz w:val="20"/>
              </w:rPr>
              <w:t>Loading</w:t>
            </w:r>
            <w:proofErr w:type="gramEnd"/>
            <w:r w:rsidR="00F71E20" w:rsidRPr="00EC1ABF">
              <w:rPr>
                <w:sz w:val="20"/>
              </w:rPr>
              <w:t xml:space="preserve"> Data Manual</w:t>
            </w:r>
          </w:p>
        </w:tc>
        <w:tc>
          <w:tcPr>
            <w:tcW w:w="2070" w:type="dxa"/>
            <w:gridSpan w:val="2"/>
            <w:tcMar>
              <w:top w:w="29" w:type="dxa"/>
              <w:left w:w="115" w:type="dxa"/>
              <w:bottom w:w="29" w:type="dxa"/>
              <w:right w:w="115" w:type="dxa"/>
            </w:tcMar>
            <w:vAlign w:val="center"/>
          </w:tcPr>
          <w:p w14:paraId="39AAB6A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52E5486" w14:textId="5B58D4E5"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F91232">
              <w:rPr>
                <w:sz w:val="20"/>
              </w:rPr>
              <w:t>{/tmss_3_</w:t>
            </w:r>
            <w:r w:rsidR="007D0497">
              <w:rPr>
                <w:sz w:val="20"/>
              </w:rPr>
              <w:t>b</w:t>
            </w:r>
            <w:r w:rsidR="00F91232">
              <w:rPr>
                <w:sz w:val="20"/>
              </w:rPr>
              <w:t>_1}</w:t>
            </w:r>
          </w:p>
        </w:tc>
      </w:tr>
      <w:tr w:rsidR="00F71E20" w14:paraId="538603B7" w14:textId="77777777" w:rsidTr="00487CC2">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2458AF1" w14:textId="2AFEFD50" w:rsidR="00F71E20" w:rsidRPr="00EC1ABF" w:rsidRDefault="00F91232" w:rsidP="00B41EEC">
            <w:pPr>
              <w:pStyle w:val="ListParagraph"/>
              <w:numPr>
                <w:ilvl w:val="0"/>
                <w:numId w:val="26"/>
              </w:numPr>
              <w:tabs>
                <w:tab w:val="left" w:pos="-720"/>
              </w:tabs>
              <w:suppressAutoHyphens/>
              <w:rPr>
                <w:sz w:val="20"/>
              </w:rPr>
            </w:pPr>
            <w:r>
              <w:rPr>
                <w:sz w:val="20"/>
              </w:rPr>
              <w:t>{#tmss_3_</w:t>
            </w:r>
            <w:r w:rsidR="007D0497">
              <w:rPr>
                <w:sz w:val="20"/>
              </w:rPr>
              <w:t>b</w:t>
            </w:r>
            <w:r>
              <w:rPr>
                <w:sz w:val="20"/>
              </w:rPr>
              <w:t>_</w:t>
            </w:r>
            <w:proofErr w:type="gramStart"/>
            <w:r>
              <w:rPr>
                <w:sz w:val="20"/>
              </w:rPr>
              <w:t>2}</w:t>
            </w:r>
            <w:r w:rsidR="00F71E20" w:rsidRPr="00EC1ABF">
              <w:rPr>
                <w:sz w:val="20"/>
              </w:rPr>
              <w:t>Sample</w:t>
            </w:r>
            <w:proofErr w:type="gramEnd"/>
            <w:r w:rsidR="00F71E20"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10EFF37B" w14:textId="77777777" w:rsidR="00F71E20" w:rsidRDefault="00F71E20" w:rsidP="00F71E20">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605C6470" w14:textId="4B7D5B1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sidR="00F91232">
              <w:rPr>
                <w:sz w:val="20"/>
              </w:rPr>
              <w:t>{/tmss_3_</w:t>
            </w:r>
            <w:r w:rsidR="007D0497">
              <w:rPr>
                <w:sz w:val="20"/>
              </w:rPr>
              <w:t>b</w:t>
            </w:r>
            <w:r w:rsidR="00F91232">
              <w:rPr>
                <w:sz w:val="20"/>
              </w:rPr>
              <w:t>_2}</w:t>
            </w:r>
          </w:p>
        </w:tc>
      </w:tr>
      <w:tr w:rsidR="00F71E20" w14:paraId="01D6F4DC" w14:textId="77777777" w:rsidTr="00487CC2">
        <w:trPr>
          <w:gridAfter w:val="1"/>
          <w:wAfter w:w="7" w:type="dxa"/>
        </w:trPr>
        <w:tc>
          <w:tcPr>
            <w:tcW w:w="6570" w:type="dxa"/>
            <w:tcBorders>
              <w:top w:val="single" w:sz="12" w:space="0" w:color="C0C0C0"/>
              <w:bottom w:val="single" w:sz="12" w:space="0" w:color="C0C0C0"/>
            </w:tcBorders>
          </w:tcPr>
          <w:p w14:paraId="574953F4" w14:textId="40065CF5"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4</w:t>
            </w:r>
            <w:r>
              <w:rPr>
                <w:sz w:val="20"/>
              </w:rPr>
              <w:t>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332694A1" w14:textId="77777777" w:rsidR="00F71E20" w:rsidRDefault="00F71E20" w:rsidP="00F71E20">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6A20A7EC" w14:textId="7219E0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4</w:t>
            </w:r>
            <w:r>
              <w:rPr>
                <w:sz w:val="20"/>
              </w:rPr>
              <w:t>_a}</w:t>
            </w:r>
          </w:p>
        </w:tc>
      </w:tr>
      <w:tr w:rsidR="00F71E20" w14:paraId="4E8C2C1E" w14:textId="77777777" w:rsidTr="00527AB7">
        <w:trPr>
          <w:gridAfter w:val="1"/>
          <w:wAfter w:w="7" w:type="dxa"/>
        </w:trPr>
        <w:tc>
          <w:tcPr>
            <w:tcW w:w="6570" w:type="dxa"/>
            <w:tcBorders>
              <w:top w:val="single" w:sz="12" w:space="0" w:color="C0C0C0"/>
            </w:tcBorders>
          </w:tcPr>
          <w:p w14:paraId="2E7C5385" w14:textId="00B49522" w:rsidR="00F71E20" w:rsidRPr="00EC1ABF" w:rsidRDefault="00F71E20" w:rsidP="00F71E20">
            <w:pPr>
              <w:pStyle w:val="ListParagraph"/>
              <w:numPr>
                <w:ilvl w:val="0"/>
                <w:numId w:val="12"/>
              </w:numPr>
              <w:tabs>
                <w:tab w:val="left" w:pos="-720"/>
              </w:tabs>
              <w:suppressAutoHyphens/>
              <w:rPr>
                <w:sz w:val="20"/>
              </w:rPr>
            </w:pPr>
            <w:r>
              <w:rPr>
                <w:sz w:val="20"/>
              </w:rPr>
              <w:t>{#tmss_</w:t>
            </w:r>
            <w:r w:rsidR="00EA6B9D">
              <w:rPr>
                <w:sz w:val="20"/>
              </w:rPr>
              <w:t>5</w:t>
            </w:r>
            <w:r>
              <w:rPr>
                <w:sz w:val="20"/>
              </w:rPr>
              <w:t>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729CE69D" w14:textId="77777777" w:rsidR="00F71E20" w:rsidRDefault="00F71E20" w:rsidP="00F71E20">
            <w:pPr>
              <w:numPr>
                <w:ilvl w:val="12"/>
                <w:numId w:val="0"/>
              </w:numPr>
              <w:suppressAutoHyphens/>
              <w:rPr>
                <w:sz w:val="20"/>
              </w:rPr>
            </w:pPr>
            <w:r>
              <w:rPr>
                <w:sz w:val="20"/>
              </w:rPr>
              <w:t>MIL-DTL-9854</w:t>
            </w:r>
          </w:p>
        </w:tc>
        <w:tc>
          <w:tcPr>
            <w:tcW w:w="1080" w:type="dxa"/>
            <w:gridSpan w:val="2"/>
            <w:tcBorders>
              <w:top w:val="single" w:sz="12" w:space="0" w:color="C0C0C0"/>
            </w:tcBorders>
          </w:tcPr>
          <w:p w14:paraId="084808F4" w14:textId="1D9E091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w:t>
            </w:r>
            <w:r w:rsidR="00EA6B9D">
              <w:rPr>
                <w:sz w:val="20"/>
              </w:rPr>
              <w:t>5</w:t>
            </w:r>
            <w:r>
              <w:rPr>
                <w:sz w:val="20"/>
              </w:rPr>
              <w:t>_a}</w:t>
            </w:r>
          </w:p>
        </w:tc>
      </w:tr>
      <w:tr w:rsidR="00F71E20" w14:paraId="09474524" w14:textId="77777777" w:rsidTr="006B2F23">
        <w:trPr>
          <w:gridAfter w:val="1"/>
          <w:wAfter w:w="7" w:type="dxa"/>
        </w:trPr>
        <w:tc>
          <w:tcPr>
            <w:tcW w:w="6570" w:type="dxa"/>
            <w:tcBorders>
              <w:top w:val="single" w:sz="12" w:space="0" w:color="C0C0C0"/>
            </w:tcBorders>
          </w:tcPr>
          <w:p w14:paraId="72854C91" w14:textId="03CE0C46" w:rsidR="00F71E20" w:rsidRPr="00EC1ABF" w:rsidRDefault="00F71E20" w:rsidP="00F71E20">
            <w:pPr>
              <w:pStyle w:val="ListParagraph"/>
              <w:numPr>
                <w:ilvl w:val="0"/>
                <w:numId w:val="12"/>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ED7566D" w14:textId="77777777" w:rsidR="00F71E20" w:rsidRDefault="00F71E20" w:rsidP="00F71E20">
            <w:pPr>
              <w:numPr>
                <w:ilvl w:val="12"/>
                <w:numId w:val="0"/>
              </w:numPr>
              <w:suppressAutoHyphens/>
              <w:rPr>
                <w:sz w:val="20"/>
              </w:rPr>
            </w:pPr>
            <w:r>
              <w:rPr>
                <w:sz w:val="20"/>
              </w:rPr>
              <w:t>MIL-DTL-9977</w:t>
            </w:r>
          </w:p>
        </w:tc>
        <w:tc>
          <w:tcPr>
            <w:tcW w:w="1080" w:type="dxa"/>
            <w:gridSpan w:val="2"/>
            <w:tcBorders>
              <w:top w:val="single" w:sz="12" w:space="0" w:color="C0C0C0"/>
            </w:tcBorders>
          </w:tcPr>
          <w:p w14:paraId="261B8843" w14:textId="51A82A6E" w:rsidR="00F71E20" w:rsidRDefault="00F71E20" w:rsidP="00F71E20">
            <w:pPr>
              <w:numPr>
                <w:ilvl w:val="12"/>
                <w:numId w:val="0"/>
              </w:numPr>
              <w:tabs>
                <w:tab w:val="left" w:pos="1080"/>
              </w:tabs>
              <w:suppressAutoHyphens/>
              <w:jc w:val="center"/>
              <w:rPr>
                <w:sz w:val="20"/>
              </w:rPr>
            </w:pPr>
          </w:p>
        </w:tc>
      </w:tr>
      <w:tr w:rsidR="00F71E20" w14:paraId="60E0ED91" w14:textId="77777777" w:rsidTr="006B2F23">
        <w:trPr>
          <w:gridAfter w:val="1"/>
          <w:wAfter w:w="7" w:type="dxa"/>
        </w:trPr>
        <w:tc>
          <w:tcPr>
            <w:tcW w:w="6570" w:type="dxa"/>
          </w:tcPr>
          <w:p w14:paraId="0E341E8B" w14:textId="00670F92"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00847146"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73FA3570" w14:textId="71934D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F71E20" w14:paraId="073EABCA" w14:textId="77777777" w:rsidTr="006B2F23">
        <w:trPr>
          <w:gridAfter w:val="1"/>
          <w:wAfter w:w="7" w:type="dxa"/>
        </w:trPr>
        <w:tc>
          <w:tcPr>
            <w:tcW w:w="6570" w:type="dxa"/>
          </w:tcPr>
          <w:p w14:paraId="3006BE00" w14:textId="0010AFE1" w:rsidR="00F71E20" w:rsidRPr="00EC1ABF"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0DB3D62D"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472C3D76" w14:textId="2FAAA72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F71E20" w14:paraId="4180C051" w14:textId="77777777" w:rsidTr="006B2F23">
        <w:trPr>
          <w:gridAfter w:val="1"/>
          <w:wAfter w:w="7" w:type="dxa"/>
        </w:trPr>
        <w:tc>
          <w:tcPr>
            <w:tcW w:w="6570" w:type="dxa"/>
          </w:tcPr>
          <w:p w14:paraId="0A5128A5" w14:textId="3F10722E" w:rsidR="00F71E20" w:rsidRPr="00EC1ABF" w:rsidRDefault="00F71E20" w:rsidP="00F71E20">
            <w:pPr>
              <w:pStyle w:val="ListParagraph"/>
              <w:numPr>
                <w:ilvl w:val="1"/>
                <w:numId w:val="12"/>
              </w:numPr>
              <w:tabs>
                <w:tab w:val="left" w:pos="-720"/>
              </w:tabs>
              <w:suppressAutoHyphens/>
              <w:rPr>
                <w:sz w:val="20"/>
              </w:rPr>
            </w:pPr>
            <w:r>
              <w:rPr>
                <w:sz w:val="20"/>
              </w:rPr>
              <w:lastRenderedPageBreak/>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6691079F"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64DE5C1D" w14:textId="1192B86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F71E20" w14:paraId="10AB553B" w14:textId="77777777" w:rsidTr="006B2F23">
        <w:trPr>
          <w:gridAfter w:val="1"/>
          <w:wAfter w:w="7" w:type="dxa"/>
        </w:trPr>
        <w:tc>
          <w:tcPr>
            <w:tcW w:w="6570" w:type="dxa"/>
          </w:tcPr>
          <w:p w14:paraId="035EBFF7" w14:textId="05850354"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4F726B8"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78953F53" w14:textId="04B7CC0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F71E20" w14:paraId="71520137" w14:textId="77777777" w:rsidTr="006B2F23">
        <w:trPr>
          <w:gridAfter w:val="1"/>
          <w:wAfter w:w="7" w:type="dxa"/>
        </w:trPr>
        <w:tc>
          <w:tcPr>
            <w:tcW w:w="6570" w:type="dxa"/>
          </w:tcPr>
          <w:p w14:paraId="17F17880" w14:textId="69F02FF3"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e}</w:t>
            </w:r>
            <w:r w:rsidRPr="00A34370">
              <w:rPr>
                <w:sz w:val="20"/>
              </w:rPr>
              <w:t>Non</w:t>
            </w:r>
            <w:proofErr w:type="gramEnd"/>
            <w:r w:rsidRPr="00A34370">
              <w:rPr>
                <w:sz w:val="20"/>
              </w:rPr>
              <w:t>-nuclear Munitions Loading Standard Data Packages (SDPs)</w:t>
            </w:r>
          </w:p>
        </w:tc>
        <w:tc>
          <w:tcPr>
            <w:tcW w:w="2070" w:type="dxa"/>
            <w:gridSpan w:val="2"/>
          </w:tcPr>
          <w:p w14:paraId="25A88597"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D19C972" w14:textId="1524B01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F71E20" w14:paraId="471DB35D" w14:textId="77777777" w:rsidTr="006B2F23">
        <w:trPr>
          <w:gridAfter w:val="1"/>
          <w:wAfter w:w="7" w:type="dxa"/>
          <w:trHeight w:val="265"/>
        </w:trPr>
        <w:tc>
          <w:tcPr>
            <w:tcW w:w="6577" w:type="dxa"/>
            <w:gridSpan w:val="2"/>
          </w:tcPr>
          <w:p w14:paraId="72057CE9" w14:textId="1EAEA47E"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f}</w:t>
            </w:r>
            <w:r w:rsidRPr="00A34370">
              <w:rPr>
                <w:sz w:val="20"/>
              </w:rPr>
              <w:t>Loading</w:t>
            </w:r>
            <w:proofErr w:type="gramEnd"/>
            <w:r w:rsidRPr="00A34370">
              <w:rPr>
                <w:sz w:val="20"/>
              </w:rPr>
              <w:t xml:space="preserve"> Procedures Checklist</w:t>
            </w:r>
          </w:p>
        </w:tc>
        <w:tc>
          <w:tcPr>
            <w:tcW w:w="2070" w:type="dxa"/>
            <w:gridSpan w:val="2"/>
          </w:tcPr>
          <w:p w14:paraId="5795E011" w14:textId="77777777" w:rsidR="00F71E20" w:rsidRDefault="00F71E20" w:rsidP="00F71E20">
            <w:pPr>
              <w:numPr>
                <w:ilvl w:val="12"/>
                <w:numId w:val="0"/>
              </w:numPr>
              <w:tabs>
                <w:tab w:val="left" w:pos="-720"/>
              </w:tabs>
              <w:suppressAutoHyphens/>
              <w:ind w:left="702" w:hanging="702"/>
              <w:rPr>
                <w:sz w:val="20"/>
              </w:rPr>
            </w:pPr>
          </w:p>
        </w:tc>
        <w:tc>
          <w:tcPr>
            <w:tcW w:w="1073" w:type="dxa"/>
          </w:tcPr>
          <w:p w14:paraId="2BC1DBE5" w14:textId="578AA479"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F71E20" w14:paraId="5C878763" w14:textId="77777777" w:rsidTr="006B2F23">
        <w:trPr>
          <w:gridAfter w:val="1"/>
          <w:wAfter w:w="7" w:type="dxa"/>
          <w:trHeight w:val="265"/>
        </w:trPr>
        <w:tc>
          <w:tcPr>
            <w:tcW w:w="6577" w:type="dxa"/>
            <w:gridSpan w:val="2"/>
          </w:tcPr>
          <w:p w14:paraId="5976C216" w14:textId="6FE51380"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g}</w:t>
            </w:r>
            <w:r w:rsidRPr="00A34370">
              <w:rPr>
                <w:sz w:val="20"/>
              </w:rPr>
              <w:t>Single</w:t>
            </w:r>
            <w:proofErr w:type="gramEnd"/>
            <w:r w:rsidRPr="00A34370">
              <w:rPr>
                <w:sz w:val="20"/>
              </w:rPr>
              <w:t xml:space="preserve"> Loading Procedures Checklist</w:t>
            </w:r>
          </w:p>
        </w:tc>
        <w:tc>
          <w:tcPr>
            <w:tcW w:w="2070" w:type="dxa"/>
            <w:gridSpan w:val="2"/>
          </w:tcPr>
          <w:p w14:paraId="3C00B4E3" w14:textId="77777777" w:rsidR="00F71E20" w:rsidRDefault="00F71E20" w:rsidP="00F71E20">
            <w:pPr>
              <w:numPr>
                <w:ilvl w:val="12"/>
                <w:numId w:val="0"/>
              </w:numPr>
              <w:tabs>
                <w:tab w:val="left" w:pos="-720"/>
              </w:tabs>
              <w:suppressAutoHyphens/>
              <w:ind w:left="702" w:hanging="702"/>
              <w:rPr>
                <w:sz w:val="20"/>
              </w:rPr>
            </w:pPr>
          </w:p>
        </w:tc>
        <w:tc>
          <w:tcPr>
            <w:tcW w:w="1073" w:type="dxa"/>
          </w:tcPr>
          <w:p w14:paraId="02283BB7" w14:textId="6971BCB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F71E20" w14:paraId="27A09BE3" w14:textId="77777777" w:rsidTr="006B2F23">
        <w:trPr>
          <w:gridAfter w:val="1"/>
          <w:wAfter w:w="7" w:type="dxa"/>
        </w:trPr>
        <w:tc>
          <w:tcPr>
            <w:tcW w:w="6570" w:type="dxa"/>
          </w:tcPr>
          <w:p w14:paraId="5661CBBD" w14:textId="11C58690"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h}</w:t>
            </w:r>
            <w:r w:rsidRPr="00A34370">
              <w:rPr>
                <w:sz w:val="20"/>
              </w:rPr>
              <w:t>Integrated</w:t>
            </w:r>
            <w:proofErr w:type="gramEnd"/>
            <w:r w:rsidRPr="00A34370">
              <w:rPr>
                <w:sz w:val="20"/>
              </w:rPr>
              <w:t xml:space="preserve"> Loading Procedures Checklists              </w:t>
            </w:r>
          </w:p>
        </w:tc>
        <w:tc>
          <w:tcPr>
            <w:tcW w:w="2070" w:type="dxa"/>
            <w:gridSpan w:val="2"/>
          </w:tcPr>
          <w:p w14:paraId="00D1FC4A"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12C84235" w14:textId="69C88A5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F71E20" w14:paraId="1596B168" w14:textId="77777777" w:rsidTr="006B2F23">
        <w:trPr>
          <w:gridAfter w:val="1"/>
          <w:wAfter w:w="7" w:type="dxa"/>
        </w:trPr>
        <w:tc>
          <w:tcPr>
            <w:tcW w:w="6570" w:type="dxa"/>
          </w:tcPr>
          <w:p w14:paraId="57890E05" w14:textId="7F7CEA80"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i}</w:t>
            </w:r>
            <w:r w:rsidRPr="00A34370">
              <w:rPr>
                <w:sz w:val="20"/>
              </w:rPr>
              <w:t>Family</w:t>
            </w:r>
            <w:proofErr w:type="gramEnd"/>
            <w:r w:rsidRPr="00A34370">
              <w:rPr>
                <w:sz w:val="20"/>
              </w:rPr>
              <w:t xml:space="preserve"> Group Loading Procedures Checklist</w:t>
            </w:r>
          </w:p>
        </w:tc>
        <w:tc>
          <w:tcPr>
            <w:tcW w:w="2070" w:type="dxa"/>
            <w:gridSpan w:val="2"/>
          </w:tcPr>
          <w:p w14:paraId="3FEBC100" w14:textId="77777777" w:rsidR="00F71E20" w:rsidRDefault="00F71E20" w:rsidP="00F71E20">
            <w:pPr>
              <w:numPr>
                <w:ilvl w:val="12"/>
                <w:numId w:val="0"/>
              </w:numPr>
              <w:tabs>
                <w:tab w:val="right" w:leader="dot" w:pos="1872"/>
              </w:tabs>
              <w:suppressAutoHyphens/>
              <w:rPr>
                <w:sz w:val="20"/>
              </w:rPr>
            </w:pPr>
          </w:p>
        </w:tc>
        <w:tc>
          <w:tcPr>
            <w:tcW w:w="1080" w:type="dxa"/>
            <w:gridSpan w:val="2"/>
          </w:tcPr>
          <w:p w14:paraId="525803CD" w14:textId="1736A71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F71E20" w14:paraId="7C4E94DC" w14:textId="77777777" w:rsidTr="006B2F23">
        <w:trPr>
          <w:gridAfter w:val="1"/>
          <w:wAfter w:w="7" w:type="dxa"/>
        </w:trPr>
        <w:tc>
          <w:tcPr>
            <w:tcW w:w="6570" w:type="dxa"/>
          </w:tcPr>
          <w:p w14:paraId="5120A5C4" w14:textId="0E017896"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j}</w:t>
            </w:r>
            <w:r w:rsidRPr="00A34370">
              <w:rPr>
                <w:sz w:val="20"/>
              </w:rPr>
              <w:t>Nuclear</w:t>
            </w:r>
            <w:proofErr w:type="gramEnd"/>
            <w:r w:rsidRPr="00A34370">
              <w:rPr>
                <w:sz w:val="20"/>
              </w:rPr>
              <w:t xml:space="preserve"> Weapons Loading Procedure Checklists</w:t>
            </w:r>
          </w:p>
        </w:tc>
        <w:tc>
          <w:tcPr>
            <w:tcW w:w="2070" w:type="dxa"/>
            <w:gridSpan w:val="2"/>
          </w:tcPr>
          <w:p w14:paraId="6C8438E0"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2786E010" w14:textId="21CFD6F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F71E20" w14:paraId="5137658E" w14:textId="77777777" w:rsidTr="006B2F23">
        <w:trPr>
          <w:gridAfter w:val="1"/>
          <w:wAfter w:w="7" w:type="dxa"/>
        </w:trPr>
        <w:tc>
          <w:tcPr>
            <w:tcW w:w="6570" w:type="dxa"/>
          </w:tcPr>
          <w:p w14:paraId="6DB1ADF6" w14:textId="6A28A8DA"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k}</w:t>
            </w:r>
            <w:r w:rsidRPr="00A34370">
              <w:rPr>
                <w:sz w:val="20"/>
              </w:rPr>
              <w:t>Functional</w:t>
            </w:r>
            <w:proofErr w:type="gramEnd"/>
            <w:r w:rsidRPr="00A34370">
              <w:rPr>
                <w:sz w:val="20"/>
              </w:rPr>
              <w:t xml:space="preserve"> Check Procedures Checklist</w:t>
            </w:r>
          </w:p>
        </w:tc>
        <w:tc>
          <w:tcPr>
            <w:tcW w:w="2070" w:type="dxa"/>
            <w:gridSpan w:val="2"/>
          </w:tcPr>
          <w:p w14:paraId="546BA1E3"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2E747B" w14:textId="01BA8406"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F71E20" w14:paraId="368F94C8" w14:textId="77777777" w:rsidTr="006B2F23">
        <w:trPr>
          <w:gridAfter w:val="1"/>
          <w:wAfter w:w="7" w:type="dxa"/>
        </w:trPr>
        <w:tc>
          <w:tcPr>
            <w:tcW w:w="6570" w:type="dxa"/>
          </w:tcPr>
          <w:p w14:paraId="553FCE61" w14:textId="0E5FB96D"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l}</w:t>
            </w:r>
            <w:r w:rsidRPr="00A34370">
              <w:rPr>
                <w:sz w:val="20"/>
              </w:rPr>
              <w:t>NATO</w:t>
            </w:r>
            <w:proofErr w:type="gramEnd"/>
            <w:r w:rsidRPr="00A34370">
              <w:rPr>
                <w:sz w:val="20"/>
              </w:rPr>
              <w:t xml:space="preserve"> Stage B Cross-Servicing Checklists              </w:t>
            </w:r>
          </w:p>
        </w:tc>
        <w:tc>
          <w:tcPr>
            <w:tcW w:w="2070" w:type="dxa"/>
            <w:gridSpan w:val="2"/>
          </w:tcPr>
          <w:p w14:paraId="0BDD3842" w14:textId="77777777" w:rsidR="00F71E20" w:rsidRDefault="00F71E20" w:rsidP="00F71E20">
            <w:pPr>
              <w:numPr>
                <w:ilvl w:val="12"/>
                <w:numId w:val="0"/>
              </w:numPr>
              <w:tabs>
                <w:tab w:val="right" w:leader="dot" w:pos="1870"/>
              </w:tabs>
              <w:suppressAutoHyphens/>
              <w:rPr>
                <w:sz w:val="20"/>
              </w:rPr>
            </w:pPr>
          </w:p>
        </w:tc>
        <w:tc>
          <w:tcPr>
            <w:tcW w:w="1080" w:type="dxa"/>
            <w:gridSpan w:val="2"/>
          </w:tcPr>
          <w:p w14:paraId="40C3E75C" w14:textId="7A8449E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F71E20" w14:paraId="604D997F" w14:textId="77777777" w:rsidTr="00487CC2">
        <w:trPr>
          <w:gridAfter w:val="1"/>
          <w:wAfter w:w="7" w:type="dxa"/>
        </w:trPr>
        <w:tc>
          <w:tcPr>
            <w:tcW w:w="6570" w:type="dxa"/>
            <w:tcBorders>
              <w:bottom w:val="single" w:sz="12" w:space="0" w:color="C0C0C0"/>
            </w:tcBorders>
          </w:tcPr>
          <w:p w14:paraId="3D4B86C3" w14:textId="78B7108F" w:rsidR="00F71E20" w:rsidRPr="00A34370" w:rsidRDefault="00F71E20" w:rsidP="00F71E20">
            <w:pPr>
              <w:pStyle w:val="ListParagraph"/>
              <w:numPr>
                <w:ilvl w:val="1"/>
                <w:numId w:val="12"/>
              </w:numPr>
              <w:tabs>
                <w:tab w:val="left" w:pos="-720"/>
              </w:tabs>
              <w:suppressAutoHyphens/>
              <w:rPr>
                <w:sz w:val="20"/>
              </w:rPr>
            </w:pPr>
            <w:r>
              <w:rPr>
                <w:sz w:val="20"/>
              </w:rPr>
              <w:t>{#tmss_7_</w:t>
            </w:r>
            <w:proofErr w:type="gramStart"/>
            <w:r>
              <w:rPr>
                <w:sz w:val="20"/>
              </w:rPr>
              <w:t>m}</w:t>
            </w:r>
            <w:r w:rsidRPr="00A34370">
              <w:rPr>
                <w:sz w:val="20"/>
              </w:rPr>
              <w:t>End</w:t>
            </w:r>
            <w:proofErr w:type="gramEnd"/>
            <w:r w:rsidRPr="00A34370">
              <w:rPr>
                <w:sz w:val="20"/>
              </w:rPr>
              <w:t xml:space="preserve"> of Runway (EOR) Procedures Checklist</w:t>
            </w:r>
          </w:p>
        </w:tc>
        <w:tc>
          <w:tcPr>
            <w:tcW w:w="2070" w:type="dxa"/>
            <w:gridSpan w:val="2"/>
            <w:tcBorders>
              <w:bottom w:val="single" w:sz="12" w:space="0" w:color="C0C0C0"/>
            </w:tcBorders>
          </w:tcPr>
          <w:p w14:paraId="157DB2F8" w14:textId="77777777" w:rsidR="00F71E20" w:rsidRDefault="00F71E20" w:rsidP="00F71E20">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12479C8D" w14:textId="01C809C5"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r w:rsidR="00CA6392">
              <w:rPr>
                <w:sz w:val="20"/>
              </w:rPr>
              <w:t>{</w:t>
            </w:r>
            <w:proofErr w:type="gramEnd"/>
            <w:r w:rsidR="00CA6392">
              <w:rPr>
                <w:sz w:val="20"/>
              </w:rPr>
              <w:t>/}</w:t>
            </w:r>
          </w:p>
        </w:tc>
      </w:tr>
      <w:tr w:rsidR="00F71E20" w14:paraId="073377E1" w14:textId="77777777" w:rsidTr="00487CC2">
        <w:trPr>
          <w:gridAfter w:val="1"/>
          <w:wAfter w:w="7" w:type="dxa"/>
        </w:trPr>
        <w:tc>
          <w:tcPr>
            <w:tcW w:w="6570" w:type="dxa"/>
            <w:tcBorders>
              <w:top w:val="single" w:sz="12" w:space="0" w:color="C0C0C0"/>
              <w:bottom w:val="single" w:sz="12" w:space="0" w:color="C0C0C0"/>
            </w:tcBorders>
          </w:tcPr>
          <w:p w14:paraId="2BE0B9DF" w14:textId="65606C34" w:rsidR="00F71E20" w:rsidRPr="009F62C1" w:rsidRDefault="00F71E20" w:rsidP="00D06591">
            <w:pPr>
              <w:pStyle w:val="ListParagraph"/>
              <w:numPr>
                <w:ilvl w:val="0"/>
                <w:numId w:val="12"/>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sidR="00D06591">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67476E4F" w14:textId="630F7A94" w:rsidR="00F71E20" w:rsidRDefault="00F71E20" w:rsidP="00F71E20">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3A5FC5C9" w14:textId="2EF42CB1" w:rsidR="00F71E20" w:rsidRDefault="00F71E20" w:rsidP="00F71E20">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F71E20" w14:paraId="0C1DEE5B" w14:textId="77777777" w:rsidTr="00487CC2">
        <w:trPr>
          <w:gridAfter w:val="1"/>
          <w:wAfter w:w="7" w:type="dxa"/>
        </w:trPr>
        <w:tc>
          <w:tcPr>
            <w:tcW w:w="6570" w:type="dxa"/>
            <w:tcBorders>
              <w:top w:val="single" w:sz="12" w:space="0" w:color="C0C0C0"/>
            </w:tcBorders>
          </w:tcPr>
          <w:p w14:paraId="0FCF7EE2" w14:textId="5364B872" w:rsidR="00F71E20" w:rsidRPr="00BB2318" w:rsidRDefault="00F71E20" w:rsidP="00F71E20">
            <w:pPr>
              <w:pStyle w:val="ListParagraph"/>
              <w:numPr>
                <w:ilvl w:val="0"/>
                <w:numId w:val="12"/>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47FC167" w14:textId="7D4ECBA7" w:rsidR="00F71E20" w:rsidRDefault="00F71E20" w:rsidP="00F71E20">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742B5698" w14:textId="77777777" w:rsidR="00F71E20" w:rsidRDefault="00F71E20" w:rsidP="00F71E20">
            <w:pPr>
              <w:numPr>
                <w:ilvl w:val="12"/>
                <w:numId w:val="0"/>
              </w:numPr>
              <w:tabs>
                <w:tab w:val="left" w:pos="1080"/>
              </w:tabs>
              <w:suppressAutoHyphens/>
              <w:jc w:val="center"/>
              <w:rPr>
                <w:sz w:val="20"/>
              </w:rPr>
            </w:pPr>
          </w:p>
          <w:p w14:paraId="32053062" w14:textId="0666F3AA" w:rsidR="00F71E20" w:rsidRDefault="00F71E20" w:rsidP="00F71E20">
            <w:pPr>
              <w:numPr>
                <w:ilvl w:val="12"/>
                <w:numId w:val="0"/>
              </w:numPr>
              <w:tabs>
                <w:tab w:val="left" w:pos="1080"/>
              </w:tabs>
              <w:suppressAutoHyphens/>
              <w:jc w:val="center"/>
              <w:rPr>
                <w:sz w:val="20"/>
              </w:rPr>
            </w:pPr>
          </w:p>
        </w:tc>
      </w:tr>
      <w:tr w:rsidR="00F71E20" w14:paraId="1C844F1D" w14:textId="77777777" w:rsidTr="00487CC2">
        <w:trPr>
          <w:gridAfter w:val="1"/>
          <w:wAfter w:w="7" w:type="dxa"/>
        </w:trPr>
        <w:tc>
          <w:tcPr>
            <w:tcW w:w="6570" w:type="dxa"/>
          </w:tcPr>
          <w:p w14:paraId="7E3E9E32" w14:textId="7DAFAC19"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4347DFDF"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376443A8" w14:textId="0EAFC1B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F71E20" w14:paraId="54CDFDD8" w14:textId="77777777" w:rsidTr="00487CC2">
        <w:trPr>
          <w:gridAfter w:val="1"/>
          <w:wAfter w:w="7" w:type="dxa"/>
        </w:trPr>
        <w:tc>
          <w:tcPr>
            <w:tcW w:w="6570" w:type="dxa"/>
          </w:tcPr>
          <w:p w14:paraId="18ACAF8B" w14:textId="7DAB0550"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33D73353"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61D8CA19" w14:textId="3251CAE3"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F71E20" w14:paraId="125F4564" w14:textId="77777777" w:rsidTr="00487CC2">
        <w:trPr>
          <w:gridAfter w:val="1"/>
          <w:wAfter w:w="7" w:type="dxa"/>
        </w:trPr>
        <w:tc>
          <w:tcPr>
            <w:tcW w:w="6570" w:type="dxa"/>
          </w:tcPr>
          <w:p w14:paraId="78C083FB" w14:textId="3DB85EB3" w:rsidR="00F71E20" w:rsidRPr="00BB2318" w:rsidRDefault="00F71E20" w:rsidP="00F71E20">
            <w:pPr>
              <w:pStyle w:val="ListParagraph"/>
              <w:numPr>
                <w:ilvl w:val="1"/>
                <w:numId w:val="12"/>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0C942807" w14:textId="77777777" w:rsidR="00F71E20" w:rsidRDefault="00F71E20" w:rsidP="00F71E20">
            <w:pPr>
              <w:numPr>
                <w:ilvl w:val="12"/>
                <w:numId w:val="0"/>
              </w:numPr>
              <w:tabs>
                <w:tab w:val="left" w:pos="-720"/>
              </w:tabs>
              <w:suppressAutoHyphens/>
              <w:ind w:left="-18"/>
              <w:rPr>
                <w:sz w:val="20"/>
              </w:rPr>
            </w:pPr>
          </w:p>
        </w:tc>
        <w:tc>
          <w:tcPr>
            <w:tcW w:w="1080" w:type="dxa"/>
            <w:gridSpan w:val="2"/>
          </w:tcPr>
          <w:p w14:paraId="2AD04120" w14:textId="5D236D4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F71E20" w14:paraId="3DCFC836" w14:textId="77777777" w:rsidTr="006B2F23">
        <w:trPr>
          <w:gridAfter w:val="1"/>
          <w:wAfter w:w="7" w:type="dxa"/>
        </w:trPr>
        <w:tc>
          <w:tcPr>
            <w:tcW w:w="6570" w:type="dxa"/>
            <w:tcBorders>
              <w:top w:val="single" w:sz="12" w:space="0" w:color="C0C0C0"/>
              <w:bottom w:val="single" w:sz="12" w:space="0" w:color="C0C0C0"/>
            </w:tcBorders>
          </w:tcPr>
          <w:p w14:paraId="734DC8DC" w14:textId="0FC7E776" w:rsidR="00F71E20" w:rsidRPr="00A34370" w:rsidRDefault="00F71E20" w:rsidP="00F71E20">
            <w:pPr>
              <w:pStyle w:val="ListParagraph"/>
              <w:numPr>
                <w:ilvl w:val="0"/>
                <w:numId w:val="12"/>
              </w:numPr>
              <w:tabs>
                <w:tab w:val="left" w:pos="709"/>
                <w:tab w:val="left" w:pos="974"/>
              </w:tabs>
              <w:suppressAutoHyphens/>
              <w:rPr>
                <w:sz w:val="20"/>
              </w:rPr>
            </w:pPr>
            <w:r>
              <w:rPr>
                <w:sz w:val="20"/>
              </w:rPr>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0A1F9BC8" w14:textId="4DE67923" w:rsidR="00F71E20" w:rsidRDefault="00F71E20" w:rsidP="00F71E20">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79A804DF" w14:textId="5333B357"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F71E20" w14:paraId="657F07BF" w14:textId="77777777" w:rsidTr="00487CC2">
        <w:trPr>
          <w:gridAfter w:val="1"/>
          <w:wAfter w:w="7" w:type="dxa"/>
        </w:trPr>
        <w:tc>
          <w:tcPr>
            <w:tcW w:w="6570" w:type="dxa"/>
            <w:tcBorders>
              <w:top w:val="single" w:sz="12" w:space="0" w:color="C0C0C0"/>
            </w:tcBorders>
          </w:tcPr>
          <w:p w14:paraId="0B70616E" w14:textId="379B2B2D" w:rsidR="00F71E20" w:rsidRPr="00BB2318" w:rsidRDefault="00F71E20" w:rsidP="00F71E20">
            <w:pPr>
              <w:pStyle w:val="ListParagraph"/>
              <w:numPr>
                <w:ilvl w:val="0"/>
                <w:numId w:val="12"/>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4C2D1546" w14:textId="0FE20F0E" w:rsidR="00F71E20" w:rsidRDefault="00F71E20" w:rsidP="00F71E20">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0B7A14DD" w14:textId="1F03D324" w:rsidR="00F71E20" w:rsidRDefault="00F71E20" w:rsidP="00F71E20">
            <w:pPr>
              <w:numPr>
                <w:ilvl w:val="12"/>
                <w:numId w:val="0"/>
              </w:numPr>
              <w:tabs>
                <w:tab w:val="left" w:pos="1080"/>
              </w:tabs>
              <w:suppressAutoHyphens/>
              <w:rPr>
                <w:sz w:val="20"/>
              </w:rPr>
            </w:pPr>
          </w:p>
        </w:tc>
      </w:tr>
      <w:tr w:rsidR="00F71E20" w14:paraId="18FCFBDF" w14:textId="77777777" w:rsidTr="00487CC2">
        <w:trPr>
          <w:gridAfter w:val="1"/>
          <w:wAfter w:w="7" w:type="dxa"/>
        </w:trPr>
        <w:tc>
          <w:tcPr>
            <w:tcW w:w="6570" w:type="dxa"/>
          </w:tcPr>
          <w:p w14:paraId="19B438C6" w14:textId="5147FC17" w:rsidR="00F71E20" w:rsidRPr="00BB2318"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31F2CA5D" w14:textId="77777777" w:rsidR="00F71E20" w:rsidRDefault="00F71E20" w:rsidP="00F71E20">
            <w:pPr>
              <w:pageBreakBefore/>
              <w:numPr>
                <w:ilvl w:val="12"/>
                <w:numId w:val="0"/>
              </w:numPr>
              <w:tabs>
                <w:tab w:val="left" w:pos="-720"/>
              </w:tabs>
              <w:suppressAutoHyphens/>
              <w:rPr>
                <w:sz w:val="20"/>
              </w:rPr>
            </w:pPr>
          </w:p>
        </w:tc>
        <w:tc>
          <w:tcPr>
            <w:tcW w:w="1080" w:type="dxa"/>
            <w:gridSpan w:val="2"/>
          </w:tcPr>
          <w:p w14:paraId="4A4A21BC" w14:textId="29E9B40C"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F71E20" w14:paraId="47B0B052" w14:textId="77777777" w:rsidTr="00487CC2">
        <w:trPr>
          <w:gridAfter w:val="1"/>
          <w:wAfter w:w="7" w:type="dxa"/>
        </w:trPr>
        <w:tc>
          <w:tcPr>
            <w:tcW w:w="6570" w:type="dxa"/>
            <w:tcBorders>
              <w:bottom w:val="single" w:sz="12" w:space="0" w:color="C0C0C0"/>
            </w:tcBorders>
          </w:tcPr>
          <w:p w14:paraId="11AAFEA8" w14:textId="2BC81BED" w:rsidR="00F71E20" w:rsidRPr="007265F9" w:rsidRDefault="00F71E20" w:rsidP="00F71E20">
            <w:pPr>
              <w:pStyle w:val="ListParagraph"/>
              <w:numPr>
                <w:ilvl w:val="1"/>
                <w:numId w:val="12"/>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67F8284E" w14:textId="77777777" w:rsidR="00F71E20" w:rsidRDefault="00F71E20" w:rsidP="00F71E20">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362F17CC" w14:textId="23386CDD" w:rsidR="00F71E20" w:rsidRDefault="00F71E20" w:rsidP="00F71E20">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F71E20" w14:paraId="293935E6" w14:textId="77777777" w:rsidTr="00487CC2">
        <w:trPr>
          <w:gridAfter w:val="1"/>
          <w:wAfter w:w="7" w:type="dxa"/>
        </w:trPr>
        <w:tc>
          <w:tcPr>
            <w:tcW w:w="6570" w:type="dxa"/>
            <w:tcBorders>
              <w:top w:val="single" w:sz="12" w:space="0" w:color="C0C0C0"/>
              <w:bottom w:val="single" w:sz="12" w:space="0" w:color="C0C0C0"/>
            </w:tcBorders>
          </w:tcPr>
          <w:p w14:paraId="555923B2" w14:textId="784E25F5" w:rsidR="00F71E20" w:rsidRPr="007265F9" w:rsidRDefault="00F71E20" w:rsidP="00F71E20">
            <w:pPr>
              <w:pStyle w:val="ListParagraph"/>
              <w:numPr>
                <w:ilvl w:val="0"/>
                <w:numId w:val="12"/>
              </w:numPr>
              <w:tabs>
                <w:tab w:val="left" w:pos="-720"/>
              </w:tabs>
              <w:suppressAutoHyphens/>
              <w:rPr>
                <w:sz w:val="20"/>
              </w:rPr>
            </w:pPr>
            <w:r>
              <w:rPr>
                <w:sz w:val="20"/>
              </w:rPr>
              <w:lastRenderedPageBreak/>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57BB406D" w14:textId="77777777" w:rsidR="00F71E20" w:rsidRDefault="00F71E20" w:rsidP="00F71E20">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45A36A7E" w14:textId="2061CF0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F71E20" w14:paraId="5F431FDE" w14:textId="77777777" w:rsidTr="00487CC2">
        <w:trPr>
          <w:gridAfter w:val="1"/>
          <w:wAfter w:w="7" w:type="dxa"/>
        </w:trPr>
        <w:tc>
          <w:tcPr>
            <w:tcW w:w="6570" w:type="dxa"/>
            <w:tcBorders>
              <w:top w:val="single" w:sz="12" w:space="0" w:color="C0C0C0"/>
            </w:tcBorders>
          </w:tcPr>
          <w:p w14:paraId="12D56F08" w14:textId="1F6D7E32" w:rsidR="00F71E20" w:rsidRPr="007265F9" w:rsidRDefault="00F71E20" w:rsidP="00F71E20">
            <w:pPr>
              <w:pStyle w:val="ListParagraph"/>
              <w:numPr>
                <w:ilvl w:val="0"/>
                <w:numId w:val="12"/>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21113B68" w14:textId="77777777" w:rsidR="00F71E20" w:rsidRDefault="00F71E20" w:rsidP="00F71E20">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2D20D2C8" w14:textId="421402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F71E20" w14:paraId="483B86FC" w14:textId="77777777" w:rsidTr="006B2F23">
        <w:trPr>
          <w:gridAfter w:val="1"/>
          <w:wAfter w:w="7" w:type="dxa"/>
        </w:trPr>
        <w:tc>
          <w:tcPr>
            <w:tcW w:w="6570" w:type="dxa"/>
            <w:tcBorders>
              <w:top w:val="single" w:sz="12" w:space="0" w:color="C0C0C0"/>
            </w:tcBorders>
          </w:tcPr>
          <w:p w14:paraId="2D2A5FFE" w14:textId="27511EEC" w:rsidR="00F71E20" w:rsidRPr="007265F9" w:rsidRDefault="00F71E20" w:rsidP="00F71E20">
            <w:pPr>
              <w:pStyle w:val="ListParagraph"/>
              <w:numPr>
                <w:ilvl w:val="0"/>
                <w:numId w:val="12"/>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4DB14CAB" w14:textId="77777777" w:rsidR="00F71E20" w:rsidRDefault="00F71E20" w:rsidP="00F71E20">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25D71B35" w14:textId="77777777" w:rsidR="00F71E20" w:rsidRDefault="00F71E20" w:rsidP="00F71E20">
            <w:pPr>
              <w:pageBreakBefore/>
              <w:numPr>
                <w:ilvl w:val="12"/>
                <w:numId w:val="0"/>
              </w:numPr>
              <w:tabs>
                <w:tab w:val="left" w:pos="1080"/>
              </w:tabs>
              <w:suppressAutoHyphens/>
              <w:jc w:val="center"/>
              <w:rPr>
                <w:sz w:val="20"/>
              </w:rPr>
            </w:pPr>
          </w:p>
        </w:tc>
      </w:tr>
      <w:tr w:rsidR="00F71E20" w14:paraId="08C63D34" w14:textId="77777777" w:rsidTr="006B2F23">
        <w:tc>
          <w:tcPr>
            <w:tcW w:w="6570" w:type="dxa"/>
            <w:vAlign w:val="center"/>
          </w:tcPr>
          <w:p w14:paraId="2EB65D5F" w14:textId="555DA73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528C79A"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287E1A5D" w14:textId="696AECE1"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F71E20" w14:paraId="5B5A0712" w14:textId="77777777" w:rsidTr="006B2F23">
        <w:tc>
          <w:tcPr>
            <w:tcW w:w="6570" w:type="dxa"/>
            <w:vAlign w:val="center"/>
          </w:tcPr>
          <w:p w14:paraId="38269815" w14:textId="6D27F524"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3BA52D34" w14:textId="77777777" w:rsidR="00F71E20" w:rsidRDefault="00F71E20" w:rsidP="00F71E20">
            <w:pPr>
              <w:numPr>
                <w:ilvl w:val="12"/>
                <w:numId w:val="0"/>
              </w:numPr>
              <w:tabs>
                <w:tab w:val="left" w:pos="-720"/>
              </w:tabs>
              <w:suppressAutoHyphens/>
              <w:ind w:left="-18"/>
              <w:rPr>
                <w:sz w:val="20"/>
              </w:rPr>
            </w:pPr>
          </w:p>
        </w:tc>
        <w:tc>
          <w:tcPr>
            <w:tcW w:w="1087" w:type="dxa"/>
            <w:gridSpan w:val="3"/>
            <w:vAlign w:val="center"/>
          </w:tcPr>
          <w:p w14:paraId="4AC3F9FC" w14:textId="63D982AA"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F71E20" w14:paraId="4F441DCE" w14:textId="77777777" w:rsidTr="006B2F23">
        <w:tc>
          <w:tcPr>
            <w:tcW w:w="6570" w:type="dxa"/>
            <w:vAlign w:val="center"/>
          </w:tcPr>
          <w:p w14:paraId="27CE252B" w14:textId="73DAC768"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2A749E1E" w14:textId="77777777" w:rsidR="00F71E20" w:rsidRDefault="00F71E20" w:rsidP="00F71E20">
            <w:pPr>
              <w:pageBreakBefore/>
              <w:numPr>
                <w:ilvl w:val="12"/>
                <w:numId w:val="0"/>
              </w:numPr>
              <w:tabs>
                <w:tab w:val="left" w:pos="-720"/>
              </w:tabs>
              <w:suppressAutoHyphens/>
              <w:rPr>
                <w:sz w:val="20"/>
              </w:rPr>
            </w:pPr>
          </w:p>
        </w:tc>
        <w:tc>
          <w:tcPr>
            <w:tcW w:w="1087" w:type="dxa"/>
            <w:gridSpan w:val="3"/>
            <w:vAlign w:val="center"/>
          </w:tcPr>
          <w:p w14:paraId="56E2A0EA" w14:textId="5F17841B" w:rsidR="00F71E20" w:rsidRDefault="00F71E20" w:rsidP="00F71E20">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F71E20" w14:paraId="63D36837" w14:textId="77777777" w:rsidTr="006B2F23">
        <w:trPr>
          <w:gridAfter w:val="1"/>
          <w:wAfter w:w="7" w:type="dxa"/>
        </w:trPr>
        <w:tc>
          <w:tcPr>
            <w:tcW w:w="6570" w:type="dxa"/>
            <w:tcMar>
              <w:top w:w="29" w:type="dxa"/>
              <w:left w:w="115" w:type="dxa"/>
              <w:bottom w:w="29" w:type="dxa"/>
              <w:right w:w="115" w:type="dxa"/>
            </w:tcMar>
            <w:vAlign w:val="center"/>
          </w:tcPr>
          <w:p w14:paraId="033837CA" w14:textId="69B30CD0" w:rsidR="00F71E20" w:rsidRPr="007265F9" w:rsidRDefault="00F71E20" w:rsidP="00F71E20">
            <w:pPr>
              <w:pStyle w:val="ListParagraph"/>
              <w:numPr>
                <w:ilvl w:val="1"/>
                <w:numId w:val="12"/>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1EC0EC9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A413D23" w14:textId="43B452B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F71E20" w14:paraId="441F1008" w14:textId="77777777" w:rsidTr="006B2F23">
        <w:trPr>
          <w:gridAfter w:val="1"/>
          <w:wAfter w:w="7" w:type="dxa"/>
        </w:trPr>
        <w:tc>
          <w:tcPr>
            <w:tcW w:w="6570" w:type="dxa"/>
            <w:tcMar>
              <w:top w:w="29" w:type="dxa"/>
              <w:left w:w="115" w:type="dxa"/>
              <w:bottom w:w="29" w:type="dxa"/>
              <w:right w:w="115" w:type="dxa"/>
            </w:tcMar>
            <w:vAlign w:val="center"/>
          </w:tcPr>
          <w:p w14:paraId="4051F387" w14:textId="601703E5"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22F84AF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2A601C01" w14:textId="3CB8FF1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F71E20" w14:paraId="0CD6DE48" w14:textId="77777777" w:rsidTr="006B2F23">
        <w:trPr>
          <w:gridAfter w:val="1"/>
          <w:wAfter w:w="7" w:type="dxa"/>
        </w:trPr>
        <w:tc>
          <w:tcPr>
            <w:tcW w:w="6570" w:type="dxa"/>
            <w:tcMar>
              <w:top w:w="29" w:type="dxa"/>
              <w:left w:w="115" w:type="dxa"/>
              <w:bottom w:w="29" w:type="dxa"/>
              <w:right w:w="115" w:type="dxa"/>
            </w:tcMar>
            <w:vAlign w:val="center"/>
          </w:tcPr>
          <w:p w14:paraId="76B6C930" w14:textId="0310FB03"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D511ED0"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C17EC74" w14:textId="375021CD"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F71E20" w14:paraId="3CFA300D" w14:textId="77777777" w:rsidTr="006B2F23">
        <w:trPr>
          <w:gridAfter w:val="1"/>
          <w:wAfter w:w="7" w:type="dxa"/>
        </w:trPr>
        <w:tc>
          <w:tcPr>
            <w:tcW w:w="6570" w:type="dxa"/>
            <w:tcMar>
              <w:top w:w="29" w:type="dxa"/>
              <w:left w:w="115" w:type="dxa"/>
              <w:bottom w:w="29" w:type="dxa"/>
              <w:right w:w="115" w:type="dxa"/>
            </w:tcMar>
            <w:vAlign w:val="center"/>
          </w:tcPr>
          <w:p w14:paraId="2A1A3637" w14:textId="500B276D"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4A9EAF73"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4BDB5F4" w14:textId="73C13B68"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F71E20" w14:paraId="59439CA0" w14:textId="77777777" w:rsidTr="006B2F23">
        <w:trPr>
          <w:gridAfter w:val="1"/>
          <w:wAfter w:w="7" w:type="dxa"/>
        </w:trPr>
        <w:tc>
          <w:tcPr>
            <w:tcW w:w="6570" w:type="dxa"/>
            <w:tcMar>
              <w:top w:w="29" w:type="dxa"/>
              <w:left w:w="115" w:type="dxa"/>
              <w:bottom w:w="29" w:type="dxa"/>
              <w:right w:w="115" w:type="dxa"/>
            </w:tcMar>
            <w:vAlign w:val="center"/>
          </w:tcPr>
          <w:p w14:paraId="65123777" w14:textId="357FA97B" w:rsidR="00F71E20" w:rsidRPr="007265F9" w:rsidRDefault="00F71E20" w:rsidP="00F71E20">
            <w:pPr>
              <w:pStyle w:val="ListParagraph"/>
              <w:numPr>
                <w:ilvl w:val="1"/>
                <w:numId w:val="12"/>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06E6BAC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C98495F" w14:textId="5C481989"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F71E20" w14:paraId="2CF5A673"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11DC7B2C" w14:textId="2001CB09" w:rsidR="00F71E20" w:rsidRPr="007265F9" w:rsidRDefault="00F71E20" w:rsidP="00F71E20">
            <w:pPr>
              <w:pStyle w:val="ListParagraph"/>
              <w:numPr>
                <w:ilvl w:val="0"/>
                <w:numId w:val="12"/>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526E00AE" w14:textId="77777777" w:rsidR="00F71E20" w:rsidRDefault="00F71E20" w:rsidP="00F71E20">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611CE7CE" w14:textId="77777777" w:rsidR="00F71E20" w:rsidRDefault="00F71E20" w:rsidP="00F71E20">
            <w:pPr>
              <w:numPr>
                <w:ilvl w:val="12"/>
                <w:numId w:val="0"/>
              </w:numPr>
              <w:tabs>
                <w:tab w:val="left" w:pos="1080"/>
              </w:tabs>
              <w:suppressAutoHyphens/>
              <w:ind w:left="612" w:hanging="612"/>
              <w:jc w:val="center"/>
              <w:rPr>
                <w:sz w:val="20"/>
              </w:rPr>
            </w:pPr>
          </w:p>
        </w:tc>
      </w:tr>
      <w:tr w:rsidR="00F71E20" w14:paraId="2318AAAA" w14:textId="77777777" w:rsidTr="006B2F23">
        <w:trPr>
          <w:gridAfter w:val="1"/>
          <w:wAfter w:w="7" w:type="dxa"/>
        </w:trPr>
        <w:tc>
          <w:tcPr>
            <w:tcW w:w="6570" w:type="dxa"/>
            <w:tcMar>
              <w:top w:w="29" w:type="dxa"/>
              <w:left w:w="115" w:type="dxa"/>
              <w:bottom w:w="29" w:type="dxa"/>
              <w:right w:w="115" w:type="dxa"/>
            </w:tcMar>
            <w:vAlign w:val="center"/>
          </w:tcPr>
          <w:p w14:paraId="66FF50BB" w14:textId="590A5652" w:rsidR="00F71E20" w:rsidRPr="007265F9" w:rsidRDefault="00F71E20" w:rsidP="00F71E20">
            <w:pPr>
              <w:pStyle w:val="ListParagraph"/>
              <w:numPr>
                <w:ilvl w:val="1"/>
                <w:numId w:val="12"/>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BC916A8"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C772D7C" w14:textId="77777777" w:rsidR="00F71E20" w:rsidRDefault="00F71E20" w:rsidP="00F71E20">
            <w:pPr>
              <w:numPr>
                <w:ilvl w:val="12"/>
                <w:numId w:val="0"/>
              </w:numPr>
              <w:tabs>
                <w:tab w:val="left" w:pos="1080"/>
              </w:tabs>
              <w:suppressAutoHyphens/>
              <w:ind w:left="612" w:hanging="612"/>
              <w:jc w:val="center"/>
              <w:rPr>
                <w:sz w:val="20"/>
              </w:rPr>
            </w:pPr>
          </w:p>
        </w:tc>
      </w:tr>
      <w:tr w:rsidR="00F71E20" w14:paraId="5CD3BA1D" w14:textId="77777777" w:rsidTr="006B2F23">
        <w:trPr>
          <w:gridAfter w:val="1"/>
          <w:wAfter w:w="7" w:type="dxa"/>
        </w:trPr>
        <w:tc>
          <w:tcPr>
            <w:tcW w:w="6570" w:type="dxa"/>
            <w:tcMar>
              <w:top w:w="29" w:type="dxa"/>
              <w:left w:w="115" w:type="dxa"/>
              <w:bottom w:w="29" w:type="dxa"/>
              <w:right w:w="115" w:type="dxa"/>
            </w:tcMar>
            <w:vAlign w:val="center"/>
          </w:tcPr>
          <w:p w14:paraId="04581394" w14:textId="76C8107E" w:rsidR="00F71E20" w:rsidRPr="007265F9" w:rsidRDefault="00F71E20" w:rsidP="00F71E20">
            <w:pPr>
              <w:pStyle w:val="ListParagraph"/>
              <w:numPr>
                <w:ilvl w:val="2"/>
                <w:numId w:val="12"/>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41F3C3BF"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3FA94BF5" w14:textId="7DB7B875" w:rsidR="00F71E20" w:rsidRDefault="00F71E20" w:rsidP="00F71E20">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F71E20" w14:paraId="370FE494" w14:textId="77777777" w:rsidTr="006B2F23">
        <w:trPr>
          <w:gridAfter w:val="1"/>
          <w:wAfter w:w="7" w:type="dxa"/>
        </w:trPr>
        <w:tc>
          <w:tcPr>
            <w:tcW w:w="6570" w:type="dxa"/>
            <w:tcMar>
              <w:top w:w="29" w:type="dxa"/>
              <w:left w:w="115" w:type="dxa"/>
              <w:bottom w:w="29" w:type="dxa"/>
              <w:right w:w="115" w:type="dxa"/>
            </w:tcMar>
            <w:vAlign w:val="center"/>
          </w:tcPr>
          <w:p w14:paraId="53594A47" w14:textId="3E9C99F8" w:rsidR="00F71E20"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383706B" w14:textId="77777777" w:rsidR="00F71E20" w:rsidRDefault="00F71E20" w:rsidP="00F71E20">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47C7E8F" w14:textId="2FE16F7A" w:rsidR="00F71E20" w:rsidRDefault="00F71E20" w:rsidP="00F71E20">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F71E20" w14:paraId="64BEF881" w14:textId="77777777" w:rsidTr="006B2F23">
        <w:trPr>
          <w:gridAfter w:val="1"/>
          <w:wAfter w:w="7" w:type="dxa"/>
        </w:trPr>
        <w:tc>
          <w:tcPr>
            <w:tcW w:w="6570" w:type="dxa"/>
            <w:tcMar>
              <w:top w:w="29" w:type="dxa"/>
              <w:left w:w="115" w:type="dxa"/>
              <w:bottom w:w="29" w:type="dxa"/>
              <w:right w:w="115" w:type="dxa"/>
            </w:tcMar>
            <w:vAlign w:val="center"/>
          </w:tcPr>
          <w:p w14:paraId="7313F4D8" w14:textId="554FA0FC"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FA4FB54" w14:textId="77777777" w:rsidR="00F71E20" w:rsidRDefault="00F71E20" w:rsidP="00F71E20">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574A9EE7" w14:textId="7E5A64A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F71E20" w14:paraId="32ECBED0" w14:textId="77777777" w:rsidTr="006B2F23">
        <w:trPr>
          <w:gridAfter w:val="1"/>
          <w:wAfter w:w="7" w:type="dxa"/>
        </w:trPr>
        <w:tc>
          <w:tcPr>
            <w:tcW w:w="6570" w:type="dxa"/>
            <w:tcMar>
              <w:top w:w="29" w:type="dxa"/>
              <w:left w:w="115" w:type="dxa"/>
              <w:bottom w:w="29" w:type="dxa"/>
              <w:right w:w="115" w:type="dxa"/>
            </w:tcMar>
            <w:vAlign w:val="center"/>
          </w:tcPr>
          <w:p w14:paraId="0D505EFC" w14:textId="4CF8B5E0"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5F588F2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378F8C6" w14:textId="6DCAC3C4"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F71E20" w14:paraId="652E6141" w14:textId="77777777" w:rsidTr="006B2F23">
        <w:trPr>
          <w:gridAfter w:val="1"/>
          <w:wAfter w:w="7" w:type="dxa"/>
        </w:trPr>
        <w:tc>
          <w:tcPr>
            <w:tcW w:w="6570" w:type="dxa"/>
            <w:tcMar>
              <w:top w:w="29" w:type="dxa"/>
              <w:left w:w="115" w:type="dxa"/>
              <w:bottom w:w="29" w:type="dxa"/>
              <w:right w:w="115" w:type="dxa"/>
            </w:tcMar>
            <w:vAlign w:val="center"/>
          </w:tcPr>
          <w:p w14:paraId="3F610735" w14:textId="33421C9B" w:rsidR="00F71E20" w:rsidRPr="007265F9" w:rsidRDefault="00F71E20" w:rsidP="00F71E20">
            <w:pPr>
              <w:pStyle w:val="ListParagraph"/>
              <w:numPr>
                <w:ilvl w:val="2"/>
                <w:numId w:val="12"/>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085E4756"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E361DF" w14:textId="422F0A4B"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F71E20" w14:paraId="467D1229" w14:textId="77777777" w:rsidTr="006B2F23">
        <w:trPr>
          <w:gridAfter w:val="1"/>
          <w:wAfter w:w="7" w:type="dxa"/>
        </w:trPr>
        <w:tc>
          <w:tcPr>
            <w:tcW w:w="6570" w:type="dxa"/>
            <w:tcMar>
              <w:top w:w="29" w:type="dxa"/>
              <w:left w:w="115" w:type="dxa"/>
              <w:bottom w:w="29" w:type="dxa"/>
              <w:right w:w="115" w:type="dxa"/>
            </w:tcMar>
            <w:vAlign w:val="center"/>
          </w:tcPr>
          <w:p w14:paraId="3F55F220" w14:textId="2B8A253E" w:rsidR="00F71E20" w:rsidRPr="007265F9" w:rsidRDefault="00F71E20" w:rsidP="00F71E20">
            <w:pPr>
              <w:pStyle w:val="ListParagraph"/>
              <w:numPr>
                <w:ilvl w:val="1"/>
                <w:numId w:val="12"/>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5F368499"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989CCA8" w14:textId="3026A54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F71E20" w14:paraId="72C9E478" w14:textId="77777777" w:rsidTr="006B2F23">
        <w:trPr>
          <w:gridAfter w:val="1"/>
          <w:wAfter w:w="7" w:type="dxa"/>
        </w:trPr>
        <w:tc>
          <w:tcPr>
            <w:tcW w:w="6570" w:type="dxa"/>
            <w:tcMar>
              <w:top w:w="29" w:type="dxa"/>
              <w:left w:w="115" w:type="dxa"/>
              <w:bottom w:w="29" w:type="dxa"/>
              <w:right w:w="115" w:type="dxa"/>
            </w:tcMar>
            <w:vAlign w:val="center"/>
          </w:tcPr>
          <w:p w14:paraId="472E9386" w14:textId="59328198" w:rsidR="00F71E20" w:rsidRPr="007265F9" w:rsidRDefault="00F71E20" w:rsidP="00F71E20">
            <w:pPr>
              <w:pStyle w:val="ListParagraph"/>
              <w:numPr>
                <w:ilvl w:val="1"/>
                <w:numId w:val="12"/>
              </w:numPr>
              <w:tabs>
                <w:tab w:val="left" w:pos="-720"/>
              </w:tabs>
              <w:suppressAutoHyphens/>
              <w:rPr>
                <w:sz w:val="20"/>
              </w:rPr>
            </w:pPr>
            <w:r>
              <w:rPr>
                <w:sz w:val="20"/>
              </w:rPr>
              <w:t>{#tmss_16_c_1 || tmss_16_c_2 || tmss_16_c_3 || tmss_16_c_4 || tmss_16_c_5 || tmss_16_c_6 || tmss_16_c_7 || tmss_16_c_8 || tmss_16_c_9 || tmss_16_c_10 || tmss_16_c_</w:t>
            </w:r>
            <w:proofErr w:type="gramStart"/>
            <w:r>
              <w:rPr>
                <w:sz w:val="20"/>
              </w:rPr>
              <w:t>11}</w:t>
            </w:r>
            <w:r w:rsidRPr="007265F9">
              <w:rPr>
                <w:sz w:val="20"/>
              </w:rPr>
              <w:t>Special</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60DE5358"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C3044BD" w14:textId="77777777" w:rsidR="00F71E20" w:rsidRDefault="00F71E20" w:rsidP="00F71E20">
            <w:pPr>
              <w:numPr>
                <w:ilvl w:val="12"/>
                <w:numId w:val="0"/>
              </w:numPr>
              <w:tabs>
                <w:tab w:val="left" w:pos="1080"/>
              </w:tabs>
              <w:suppressAutoHyphens/>
              <w:jc w:val="center"/>
              <w:rPr>
                <w:sz w:val="20"/>
              </w:rPr>
            </w:pPr>
          </w:p>
        </w:tc>
      </w:tr>
      <w:tr w:rsidR="00F71E20" w14:paraId="2E0B17A6" w14:textId="77777777" w:rsidTr="006B2F23">
        <w:trPr>
          <w:gridAfter w:val="1"/>
          <w:wAfter w:w="7" w:type="dxa"/>
        </w:trPr>
        <w:tc>
          <w:tcPr>
            <w:tcW w:w="6570" w:type="dxa"/>
            <w:tcMar>
              <w:top w:w="29" w:type="dxa"/>
              <w:left w:w="115" w:type="dxa"/>
              <w:bottom w:w="29" w:type="dxa"/>
              <w:right w:w="115" w:type="dxa"/>
            </w:tcMar>
            <w:vAlign w:val="center"/>
          </w:tcPr>
          <w:p w14:paraId="464EB951" w14:textId="2B20ADF8"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55283DA7"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3D218B9" w14:textId="5B4C682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F71E20" w14:paraId="0740283D" w14:textId="77777777" w:rsidTr="006B2F23">
        <w:trPr>
          <w:gridAfter w:val="1"/>
          <w:wAfter w:w="7" w:type="dxa"/>
        </w:trPr>
        <w:tc>
          <w:tcPr>
            <w:tcW w:w="6570" w:type="dxa"/>
            <w:tcMar>
              <w:top w:w="29" w:type="dxa"/>
              <w:left w:w="115" w:type="dxa"/>
              <w:bottom w:w="29" w:type="dxa"/>
              <w:right w:w="115" w:type="dxa"/>
            </w:tcMar>
            <w:vAlign w:val="center"/>
          </w:tcPr>
          <w:p w14:paraId="7A96F5BF" w14:textId="5E01D1F3"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0C5E944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6C27D0" w14:textId="4B1A2B8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F71E20" w14:paraId="75199090" w14:textId="77777777" w:rsidTr="006B2F23">
        <w:trPr>
          <w:gridAfter w:val="1"/>
          <w:wAfter w:w="7" w:type="dxa"/>
        </w:trPr>
        <w:tc>
          <w:tcPr>
            <w:tcW w:w="6570" w:type="dxa"/>
            <w:tcMar>
              <w:top w:w="29" w:type="dxa"/>
              <w:left w:w="115" w:type="dxa"/>
              <w:bottom w:w="29" w:type="dxa"/>
              <w:right w:w="115" w:type="dxa"/>
            </w:tcMar>
            <w:vAlign w:val="center"/>
          </w:tcPr>
          <w:p w14:paraId="43545F30" w14:textId="513FAFC9"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16D482AA" w14:textId="77777777" w:rsidR="00F71E20" w:rsidRDefault="00F71E20" w:rsidP="00F71E20">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71A57F82" w14:textId="3D9145E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F71E20" w14:paraId="08632F69" w14:textId="77777777" w:rsidTr="006B2F23">
        <w:trPr>
          <w:gridAfter w:val="1"/>
          <w:wAfter w:w="7" w:type="dxa"/>
        </w:trPr>
        <w:tc>
          <w:tcPr>
            <w:tcW w:w="6570" w:type="dxa"/>
            <w:tcMar>
              <w:top w:w="29" w:type="dxa"/>
              <w:left w:w="115" w:type="dxa"/>
              <w:bottom w:w="29" w:type="dxa"/>
              <w:right w:w="115" w:type="dxa"/>
            </w:tcMar>
            <w:vAlign w:val="center"/>
          </w:tcPr>
          <w:p w14:paraId="70CBEBB5" w14:textId="305A9606"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A1E6149"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A8701F6" w14:textId="354EF91D"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F71E20" w14:paraId="558A83E9" w14:textId="77777777" w:rsidTr="006B2F23">
        <w:trPr>
          <w:gridAfter w:val="1"/>
          <w:wAfter w:w="7" w:type="dxa"/>
        </w:trPr>
        <w:tc>
          <w:tcPr>
            <w:tcW w:w="6570" w:type="dxa"/>
            <w:tcMar>
              <w:top w:w="29" w:type="dxa"/>
              <w:left w:w="115" w:type="dxa"/>
              <w:bottom w:w="29" w:type="dxa"/>
              <w:right w:w="115" w:type="dxa"/>
            </w:tcMar>
            <w:vAlign w:val="center"/>
          </w:tcPr>
          <w:p w14:paraId="601E77FB" w14:textId="6F1461CF"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0BEDB1CD"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8CAC23E" w14:textId="1E088A6C"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F71E20" w14:paraId="4A8E0A5E" w14:textId="77777777" w:rsidTr="006B2F23">
        <w:trPr>
          <w:gridAfter w:val="1"/>
          <w:wAfter w:w="7" w:type="dxa"/>
        </w:trPr>
        <w:tc>
          <w:tcPr>
            <w:tcW w:w="6570" w:type="dxa"/>
            <w:tcMar>
              <w:top w:w="29" w:type="dxa"/>
              <w:left w:w="115" w:type="dxa"/>
              <w:bottom w:w="29" w:type="dxa"/>
              <w:right w:w="115" w:type="dxa"/>
            </w:tcMar>
            <w:vAlign w:val="center"/>
          </w:tcPr>
          <w:p w14:paraId="3DF3751C" w14:textId="13C8E7F5"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3FE0897D"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40763D8" w14:textId="09811B8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F71E20" w14:paraId="6912F647" w14:textId="77777777" w:rsidTr="006B2F23">
        <w:trPr>
          <w:gridAfter w:val="1"/>
          <w:wAfter w:w="7" w:type="dxa"/>
        </w:trPr>
        <w:tc>
          <w:tcPr>
            <w:tcW w:w="6570" w:type="dxa"/>
            <w:tcMar>
              <w:top w:w="29" w:type="dxa"/>
              <w:left w:w="115" w:type="dxa"/>
              <w:bottom w:w="29" w:type="dxa"/>
              <w:right w:w="115" w:type="dxa"/>
            </w:tcMar>
            <w:vAlign w:val="center"/>
          </w:tcPr>
          <w:p w14:paraId="46309B21" w14:textId="603A5CBA"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51BC18CE"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8106C2E" w14:textId="0EEA0A48"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F71E20" w14:paraId="6828B119" w14:textId="77777777" w:rsidTr="006B2F23">
        <w:trPr>
          <w:gridAfter w:val="1"/>
          <w:wAfter w:w="7" w:type="dxa"/>
        </w:trPr>
        <w:tc>
          <w:tcPr>
            <w:tcW w:w="6570" w:type="dxa"/>
            <w:tcMar>
              <w:top w:w="29" w:type="dxa"/>
              <w:left w:w="115" w:type="dxa"/>
              <w:bottom w:w="29" w:type="dxa"/>
              <w:right w:w="115" w:type="dxa"/>
            </w:tcMar>
            <w:vAlign w:val="center"/>
          </w:tcPr>
          <w:p w14:paraId="177EEC45" w14:textId="7D62CB81"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7B3ACACF" w14:textId="77777777" w:rsidR="00F71E20" w:rsidRDefault="00F71E20" w:rsidP="00F71E20">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1F1A2DA" w14:textId="0DE9C642"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0E016FBF" w14:textId="77777777" w:rsidR="00F71E20" w:rsidRDefault="00F71E20" w:rsidP="00F71E20">
            <w:pPr>
              <w:numPr>
                <w:ilvl w:val="12"/>
                <w:numId w:val="0"/>
              </w:numPr>
              <w:tabs>
                <w:tab w:val="left" w:pos="1080"/>
              </w:tabs>
              <w:suppressAutoHyphens/>
              <w:jc w:val="center"/>
              <w:rPr>
                <w:sz w:val="20"/>
              </w:rPr>
            </w:pPr>
          </w:p>
        </w:tc>
      </w:tr>
      <w:tr w:rsidR="00F71E20" w14:paraId="48A0B458" w14:textId="77777777" w:rsidTr="006B2F23">
        <w:trPr>
          <w:gridAfter w:val="1"/>
          <w:wAfter w:w="7" w:type="dxa"/>
        </w:trPr>
        <w:tc>
          <w:tcPr>
            <w:tcW w:w="6570" w:type="dxa"/>
            <w:tcMar>
              <w:top w:w="29" w:type="dxa"/>
              <w:left w:w="115" w:type="dxa"/>
              <w:bottom w:w="29" w:type="dxa"/>
              <w:right w:w="115" w:type="dxa"/>
            </w:tcMar>
            <w:vAlign w:val="center"/>
          </w:tcPr>
          <w:p w14:paraId="7C1F0D8E" w14:textId="02A5338D" w:rsidR="00F71E20" w:rsidRPr="007265F9" w:rsidRDefault="00F71E20" w:rsidP="00F71E20">
            <w:pPr>
              <w:pStyle w:val="ListParagraph"/>
              <w:numPr>
                <w:ilvl w:val="2"/>
                <w:numId w:val="12"/>
              </w:numPr>
              <w:tabs>
                <w:tab w:val="left" w:pos="-720"/>
              </w:tabs>
              <w:suppressAutoHyphens/>
              <w:rPr>
                <w:sz w:val="20"/>
              </w:rPr>
            </w:pPr>
            <w:r>
              <w:rPr>
                <w:sz w:val="20"/>
              </w:rPr>
              <w:lastRenderedPageBreak/>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4E57FBFE"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06B1F69" w14:textId="21AE497E"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F71E20" w14:paraId="373774FF" w14:textId="77777777" w:rsidTr="006B2F23">
        <w:trPr>
          <w:gridAfter w:val="1"/>
          <w:wAfter w:w="7" w:type="dxa"/>
        </w:trPr>
        <w:tc>
          <w:tcPr>
            <w:tcW w:w="6570" w:type="dxa"/>
            <w:tcMar>
              <w:top w:w="29" w:type="dxa"/>
              <w:left w:w="115" w:type="dxa"/>
              <w:bottom w:w="29" w:type="dxa"/>
              <w:right w:w="115" w:type="dxa"/>
            </w:tcMar>
            <w:vAlign w:val="center"/>
          </w:tcPr>
          <w:p w14:paraId="58336C75" w14:textId="29671225"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47D4B23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5C5255F" w14:textId="49E21FBF"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F71E20" w14:paraId="3C70E7C5" w14:textId="77777777" w:rsidTr="006B2F23">
        <w:trPr>
          <w:gridAfter w:val="1"/>
          <w:wAfter w:w="7" w:type="dxa"/>
        </w:trPr>
        <w:tc>
          <w:tcPr>
            <w:tcW w:w="6570" w:type="dxa"/>
            <w:tcMar>
              <w:top w:w="29" w:type="dxa"/>
              <w:left w:w="115" w:type="dxa"/>
              <w:bottom w:w="29" w:type="dxa"/>
              <w:right w:w="115" w:type="dxa"/>
            </w:tcMar>
            <w:vAlign w:val="center"/>
          </w:tcPr>
          <w:p w14:paraId="6590190D" w14:textId="5E528C54" w:rsidR="00F71E20" w:rsidRPr="007265F9" w:rsidRDefault="00F71E20" w:rsidP="00F71E20">
            <w:pPr>
              <w:pStyle w:val="ListParagraph"/>
              <w:numPr>
                <w:ilvl w:val="2"/>
                <w:numId w:val="12"/>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641DED53" w14:textId="77777777" w:rsidR="00F71E20" w:rsidRDefault="00F71E20"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266EAE" w14:textId="09D95020" w:rsidR="00F71E20" w:rsidRDefault="00F71E20" w:rsidP="00F71E20">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E42A3C" w14:paraId="7C754177" w14:textId="77777777" w:rsidTr="006B2F23">
        <w:trPr>
          <w:gridAfter w:val="1"/>
          <w:wAfter w:w="7" w:type="dxa"/>
        </w:trPr>
        <w:tc>
          <w:tcPr>
            <w:tcW w:w="6570" w:type="dxa"/>
            <w:tcMar>
              <w:top w:w="29" w:type="dxa"/>
              <w:left w:w="115" w:type="dxa"/>
              <w:bottom w:w="29" w:type="dxa"/>
              <w:right w:w="115" w:type="dxa"/>
            </w:tcMar>
            <w:vAlign w:val="center"/>
          </w:tcPr>
          <w:p w14:paraId="0379423D" w14:textId="6667B28B" w:rsidR="00E42A3C" w:rsidRDefault="007D0497" w:rsidP="00E42A3C">
            <w:pPr>
              <w:pStyle w:val="ListParagraph"/>
              <w:numPr>
                <w:ilvl w:val="1"/>
                <w:numId w:val="12"/>
              </w:numPr>
              <w:tabs>
                <w:tab w:val="left" w:pos="-720"/>
              </w:tabs>
              <w:suppressAutoHyphens/>
              <w:rPr>
                <w:sz w:val="20"/>
              </w:rPr>
            </w:pPr>
            <w:r>
              <w:rPr>
                <w:sz w:val="20"/>
              </w:rPr>
              <w:t>{#tmss_16_</w:t>
            </w:r>
            <w:proofErr w:type="gramStart"/>
            <w:r>
              <w:rPr>
                <w:sz w:val="20"/>
              </w:rPr>
              <w:t>d}</w:t>
            </w:r>
            <w:r w:rsidR="00E42A3C">
              <w:rPr>
                <w:sz w:val="20"/>
              </w:rPr>
              <w:t>Checklists</w:t>
            </w:r>
            <w:proofErr w:type="gramEnd"/>
            <w:r w:rsidR="00E42A3C">
              <w:rPr>
                <w:sz w:val="20"/>
              </w:rPr>
              <w:t xml:space="preserve"> (IAW MIL-DTL-5096)</w:t>
            </w:r>
          </w:p>
        </w:tc>
        <w:tc>
          <w:tcPr>
            <w:tcW w:w="2070" w:type="dxa"/>
            <w:gridSpan w:val="2"/>
            <w:tcMar>
              <w:top w:w="29" w:type="dxa"/>
              <w:left w:w="115" w:type="dxa"/>
              <w:bottom w:w="29" w:type="dxa"/>
              <w:right w:w="115" w:type="dxa"/>
            </w:tcMar>
            <w:vAlign w:val="center"/>
          </w:tcPr>
          <w:p w14:paraId="5DEEDD8C" w14:textId="77777777" w:rsidR="00E42A3C" w:rsidRDefault="00E42A3C" w:rsidP="00F71E20">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FB63753" w14:textId="36A7E89E" w:rsidR="00E42A3C" w:rsidRDefault="00E42A3C" w:rsidP="00E42A3C">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sidR="007D0497">
              <w:rPr>
                <w:sz w:val="20"/>
              </w:rPr>
              <w:t>{/tmss_16_d}</w:t>
            </w:r>
          </w:p>
        </w:tc>
      </w:tr>
      <w:tr w:rsidR="00480CDE" w14:paraId="559B4A74" w14:textId="77777777" w:rsidTr="006B2F23">
        <w:trPr>
          <w:gridAfter w:val="1"/>
          <w:wAfter w:w="7" w:type="dxa"/>
        </w:trPr>
        <w:tc>
          <w:tcPr>
            <w:tcW w:w="6570" w:type="dxa"/>
            <w:tcMar>
              <w:top w:w="29" w:type="dxa"/>
              <w:left w:w="115" w:type="dxa"/>
              <w:bottom w:w="29" w:type="dxa"/>
              <w:right w:w="115" w:type="dxa"/>
            </w:tcMar>
            <w:vAlign w:val="center"/>
          </w:tcPr>
          <w:p w14:paraId="48709A8A" w14:textId="0A36CA9C" w:rsidR="00480CDE" w:rsidRDefault="00480CDE" w:rsidP="00480CDE">
            <w:pPr>
              <w:pStyle w:val="ListParagraph"/>
              <w:numPr>
                <w:ilvl w:val="1"/>
                <w:numId w:val="12"/>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22E5788D" w14:textId="77777777" w:rsidR="00480CDE" w:rsidRDefault="00480CDE" w:rsidP="00480CDE">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84E7996" w14:textId="771A811D"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sidR="007D0497">
              <w:rPr>
                <w:sz w:val="20"/>
              </w:rPr>
              <w:t>e</w:t>
            </w:r>
            <w:r>
              <w:rPr>
                <w:sz w:val="20"/>
              </w:rPr>
              <w:t>}{</w:t>
            </w:r>
            <w:proofErr w:type="gramEnd"/>
            <w:r>
              <w:rPr>
                <w:sz w:val="20"/>
              </w:rPr>
              <w:t>/}</w:t>
            </w:r>
          </w:p>
        </w:tc>
      </w:tr>
      <w:tr w:rsidR="00480CDE" w14:paraId="4EBE4614"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6E0B9C1" w14:textId="61D2EEC3" w:rsidR="00480CDE" w:rsidRPr="007265F9" w:rsidRDefault="00480CDE" w:rsidP="00480CDE">
            <w:pPr>
              <w:pStyle w:val="ListParagraph"/>
              <w:numPr>
                <w:ilvl w:val="0"/>
                <w:numId w:val="12"/>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6642FDF3" w14:textId="741E9EA1" w:rsidR="00480CDE" w:rsidRDefault="00480CDE" w:rsidP="00480CDE">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3152F24" w14:textId="231F8588" w:rsidR="00480CDE" w:rsidRDefault="00480CDE" w:rsidP="00480CDE">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480CDE" w14:paraId="6912C102" w14:textId="77777777" w:rsidTr="00CF4A90">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061652E5" w14:textId="213555A8" w:rsidR="00480CDE" w:rsidRDefault="00480CDE" w:rsidP="00480CDE">
            <w:pPr>
              <w:pStyle w:val="ListParagraph"/>
              <w:numPr>
                <w:ilvl w:val="0"/>
                <w:numId w:val="12"/>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2176CE12"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65CC48D3" w14:textId="17D64088"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480CDE" w14:paraId="35609835" w14:textId="77777777" w:rsidTr="006B2F23">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1E2DE7B" w14:textId="43C64E88" w:rsidR="00480CDE" w:rsidRDefault="00480CDE" w:rsidP="00480CDE">
            <w:pPr>
              <w:pStyle w:val="ListParagraph"/>
              <w:numPr>
                <w:ilvl w:val="0"/>
                <w:numId w:val="12"/>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177DEA54" w14:textId="77777777" w:rsidR="00480CDE" w:rsidRDefault="00480CDE" w:rsidP="00480CDE">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4936398" w14:textId="0549C0C4" w:rsidR="00480CDE" w:rsidRDefault="00480CDE" w:rsidP="00480CDE">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1E400FCD" w14:textId="77777777" w:rsidR="0043187A" w:rsidRDefault="0043187A" w:rsidP="0043187A">
      <w:pPr>
        <w:numPr>
          <w:ilvl w:val="12"/>
          <w:numId w:val="0"/>
        </w:numPr>
        <w:tabs>
          <w:tab w:val="left" w:pos="368"/>
          <w:tab w:val="left" w:leader="underscore" w:pos="3546"/>
        </w:tabs>
        <w:rPr>
          <w:sz w:val="22"/>
        </w:rPr>
      </w:pPr>
      <w:r>
        <w:rPr>
          <w:sz w:val="22"/>
        </w:rPr>
        <w:tab/>
      </w:r>
    </w:p>
    <w:p w14:paraId="099462E6" w14:textId="77777777" w:rsidR="000A5216" w:rsidRDefault="000A5216" w:rsidP="0043187A">
      <w:pPr>
        <w:numPr>
          <w:ilvl w:val="12"/>
          <w:numId w:val="0"/>
        </w:numPr>
        <w:tabs>
          <w:tab w:val="left" w:pos="368"/>
          <w:tab w:val="left" w:leader="underscore" w:pos="3546"/>
        </w:tabs>
        <w:rPr>
          <w:sz w:val="22"/>
        </w:rPr>
      </w:pPr>
    </w:p>
    <w:p w14:paraId="60F17D77" w14:textId="77777777" w:rsidR="00A923D6" w:rsidRDefault="00A923D6">
      <w:pPr>
        <w:rPr>
          <w:b/>
          <w:smallCaps/>
          <w:sz w:val="28"/>
          <w:szCs w:val="20"/>
        </w:rPr>
      </w:pPr>
      <w:r>
        <w:br w:type="page"/>
      </w:r>
    </w:p>
    <w:p w14:paraId="43F379EB" w14:textId="16BE204D" w:rsidR="00F74ECE" w:rsidRDefault="00F74ECE" w:rsidP="00F74ECE">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6E990E4D" w14:textId="77777777" w:rsidR="00F74ECE" w:rsidRPr="009966E4" w:rsidRDefault="00F74ECE" w:rsidP="00F74ECE">
      <w:pPr>
        <w:numPr>
          <w:ilvl w:val="12"/>
          <w:numId w:val="0"/>
        </w:numPr>
        <w:tabs>
          <w:tab w:val="left" w:leader="underscore" w:pos="3546"/>
        </w:tabs>
        <w:jc w:val="center"/>
        <w:rPr>
          <w:b/>
          <w:smallCaps/>
        </w:rPr>
      </w:pPr>
    </w:p>
    <w:p w14:paraId="4BD8D5F9" w14:textId="77777777" w:rsidR="002E6919" w:rsidRPr="009966E4" w:rsidRDefault="002E6919" w:rsidP="002E6919">
      <w:pPr>
        <w:numPr>
          <w:ilvl w:val="12"/>
          <w:numId w:val="0"/>
        </w:numPr>
        <w:tabs>
          <w:tab w:val="left" w:leader="underscore" w:pos="3546"/>
        </w:tabs>
        <w:suppressAutoHyphens/>
        <w:jc w:val="center"/>
        <w:rPr>
          <w:b/>
        </w:rPr>
      </w:pPr>
      <w:r w:rsidRPr="009966E4">
        <w:rPr>
          <w:b/>
          <w:smallCaps/>
        </w:rPr>
        <w:t>Sustainment/Modification Updates TM Type Selections</w:t>
      </w:r>
    </w:p>
    <w:p w14:paraId="2FD6CBFF" w14:textId="77777777" w:rsidR="002E6919" w:rsidRDefault="002E6919" w:rsidP="002E6919">
      <w:pPr>
        <w:numPr>
          <w:ilvl w:val="12"/>
          <w:numId w:val="0"/>
        </w:numPr>
        <w:suppressAutoHyphens/>
        <w:ind w:left="450"/>
        <w:rPr>
          <w:b/>
          <w:smallCaps/>
          <w:sz w:val="20"/>
        </w:rPr>
      </w:pPr>
      <w:r w:rsidRPr="00115B43">
        <w:rPr>
          <w:b/>
          <w:smallCaps/>
        </w:rPr>
        <w:t>NOTES:</w:t>
      </w:r>
    </w:p>
    <w:p w14:paraId="5E5CC369" w14:textId="77777777" w:rsidR="002E6919" w:rsidRPr="00C37793" w:rsidRDefault="002E6919" w:rsidP="002E6919">
      <w:pPr>
        <w:pStyle w:val="ListParagraph"/>
        <w:numPr>
          <w:ilvl w:val="0"/>
          <w:numId w:val="30"/>
        </w:numPr>
        <w:suppressAutoHyphens/>
        <w:contextualSpacing/>
      </w:pPr>
      <w:r w:rsidRPr="00C37793">
        <w:t>Check all applicable boxes.</w:t>
      </w:r>
    </w:p>
    <w:p w14:paraId="27C181D1" w14:textId="77777777" w:rsidR="002E6919" w:rsidRPr="00C37793" w:rsidRDefault="002E6919" w:rsidP="002E6919">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5A870A9A" w14:textId="4B0C0887" w:rsidR="00F74ECE" w:rsidRDefault="00F74ECE" w:rsidP="000A5216"/>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A36302" w:rsidRPr="005C6894" w14:paraId="59A0FDA9" w14:textId="77777777" w:rsidTr="00D6751C">
        <w:trPr>
          <w:tblHeader/>
        </w:trPr>
        <w:tc>
          <w:tcPr>
            <w:tcW w:w="3024" w:type="dxa"/>
            <w:tcBorders>
              <w:bottom w:val="single" w:sz="12" w:space="0" w:color="auto"/>
            </w:tcBorders>
          </w:tcPr>
          <w:p w14:paraId="2603B616"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776D2781" w14:textId="77777777" w:rsidR="00A36302" w:rsidRPr="005C6894" w:rsidRDefault="00A36302"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319184F0"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36A5B571"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0E2E8A1E"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2A75611D"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741B628F" w14:textId="77777777" w:rsidR="00A36302" w:rsidRPr="005C6894" w:rsidRDefault="00A36302"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A36302" w:rsidRPr="005C6894" w14:paraId="32088DEC" w14:textId="77777777" w:rsidTr="00D6751C">
        <w:tc>
          <w:tcPr>
            <w:tcW w:w="3024" w:type="dxa"/>
            <w:tcBorders>
              <w:top w:val="single" w:sz="12" w:space="0" w:color="auto"/>
            </w:tcBorders>
            <w:vAlign w:val="center"/>
          </w:tcPr>
          <w:p w14:paraId="10302406" w14:textId="4ABC9AB3"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1E2B5AD" w14:textId="403B4871"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116069DE" w14:textId="4B8D500D" w:rsidR="00A36302" w:rsidRPr="005C6894" w:rsidRDefault="00A36302"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ACA3015" w14:textId="65781A14"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9A36593" w14:textId="7237E5CF" w:rsidR="00A36302" w:rsidRPr="005C6894" w:rsidRDefault="00A36302"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0C7CB157" w14:textId="634F3F2F" w:rsidR="00A36302" w:rsidRPr="005C6894" w:rsidRDefault="00A36302"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26AC10AD" w14:textId="08D56F02" w:rsidR="00A36302" w:rsidRPr="005C6894" w:rsidRDefault="00A36302"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A36302" w:rsidRPr="005C6894" w14:paraId="3F3E4157" w14:textId="77777777" w:rsidTr="00D6751C">
        <w:tc>
          <w:tcPr>
            <w:tcW w:w="3024" w:type="dxa"/>
            <w:vAlign w:val="center"/>
          </w:tcPr>
          <w:p w14:paraId="0D395EBE" w14:textId="5F7A0F01" w:rsidR="00A36302" w:rsidRPr="00A36302" w:rsidRDefault="00A36302" w:rsidP="00A36302">
            <w:pPr>
              <w:pStyle w:val="ListParagraph"/>
              <w:numPr>
                <w:ilvl w:val="0"/>
                <w:numId w:val="31"/>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6CF467DA" w14:textId="096B3678" w:rsidR="00A36302" w:rsidRPr="005C6894" w:rsidRDefault="00A36302" w:rsidP="00A36302">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77410550" w14:textId="278628A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475B64A" w14:textId="13F16D11"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02DF01D7" w14:textId="5DA979FE"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40563720" w14:textId="5893DB7D"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68D8BF0" w14:textId="665FE165" w:rsidR="00A36302" w:rsidRPr="005C6894" w:rsidRDefault="00A36302" w:rsidP="00A36302">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7B0002E" w14:textId="77777777" w:rsidR="00A36302" w:rsidRDefault="00A36302" w:rsidP="000A5216"/>
    <w:p w14:paraId="342406A3" w14:textId="1CA2D481" w:rsidR="0043187A" w:rsidRDefault="0043187A" w:rsidP="0043187A">
      <w:pPr>
        <w:numPr>
          <w:ilvl w:val="12"/>
          <w:numId w:val="0"/>
        </w:numPr>
        <w:tabs>
          <w:tab w:val="left" w:pos="368"/>
          <w:tab w:val="left" w:leader="underscore" w:pos="3546"/>
        </w:tabs>
        <w:rPr>
          <w:sz w:val="22"/>
        </w:rPr>
      </w:pPr>
      <w:r>
        <w:rPr>
          <w:sz w:val="22"/>
        </w:rPr>
        <w:tab/>
      </w:r>
      <w:r w:rsidR="00723914" w:rsidRPr="009678EB">
        <w:rPr>
          <w:color w:val="FF0000"/>
        </w:rPr>
        <w:t>{#tmcr_type == “</w:t>
      </w:r>
      <w:r w:rsidR="00723914">
        <w:rPr>
          <w:color w:val="FF0000"/>
        </w:rPr>
        <w:t>S1000D</w:t>
      </w:r>
      <w:r w:rsidR="00723914" w:rsidRPr="009678EB">
        <w:rPr>
          <w:color w:val="FF0000"/>
        </w:rPr>
        <w:t>”}</w:t>
      </w:r>
    </w:p>
    <w:p w14:paraId="372A4D62" w14:textId="0B44D7FF" w:rsidR="00832FA8" w:rsidRDefault="00832FA8" w:rsidP="00832FA8">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0A5216">
        <w:rPr>
          <w:b/>
          <w:smallCaps/>
        </w:rPr>
        <w:t>3</w:t>
      </w:r>
    </w:p>
    <w:p w14:paraId="651F768D" w14:textId="77777777" w:rsidR="00832FA8" w:rsidRPr="009966E4" w:rsidRDefault="00832FA8" w:rsidP="00832FA8">
      <w:pPr>
        <w:numPr>
          <w:ilvl w:val="12"/>
          <w:numId w:val="0"/>
        </w:numPr>
        <w:tabs>
          <w:tab w:val="left" w:leader="underscore" w:pos="3546"/>
        </w:tabs>
        <w:jc w:val="center"/>
        <w:rPr>
          <w:b/>
          <w:smallCaps/>
        </w:rPr>
      </w:pPr>
    </w:p>
    <w:p w14:paraId="0313E92D" w14:textId="68BF3244" w:rsidR="00832FA8" w:rsidRDefault="006A6142" w:rsidP="00921B32">
      <w:pPr>
        <w:numPr>
          <w:ilvl w:val="12"/>
          <w:numId w:val="0"/>
        </w:numPr>
        <w:suppressAutoHyphens/>
        <w:jc w:val="center"/>
        <w:rPr>
          <w:b/>
          <w:smallCaps/>
        </w:rPr>
      </w:pPr>
      <w:r>
        <w:rPr>
          <w:b/>
          <w:smallCaps/>
        </w:rPr>
        <w:t>IETM Functionality Requirements</w:t>
      </w:r>
    </w:p>
    <w:p w14:paraId="7F908E3E" w14:textId="77777777" w:rsidR="00501E6C" w:rsidRDefault="00501E6C" w:rsidP="00501E6C">
      <w:pPr>
        <w:tabs>
          <w:tab w:val="right" w:pos="10080"/>
        </w:tabs>
        <w:autoSpaceDE w:val="0"/>
        <w:autoSpaceDN w:val="0"/>
        <w:adjustRightInd w:val="0"/>
        <w:spacing w:after="120"/>
        <w:rPr>
          <w:b/>
          <w:bCs/>
          <w:sz w:val="21"/>
          <w:szCs w:val="21"/>
        </w:rPr>
      </w:pPr>
    </w:p>
    <w:p w14:paraId="53F3E50C" w14:textId="7E047CED" w:rsidR="00501E6C" w:rsidRPr="00E025CF" w:rsidRDefault="00501E6C" w:rsidP="00501E6C">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sidR="006B2F23">
        <w:rPr>
          <w:b/>
          <w:bCs/>
          <w:sz w:val="21"/>
          <w:szCs w:val="21"/>
          <w:u w:val="single"/>
        </w:rPr>
        <w:t>B</w:t>
      </w:r>
      <w:r w:rsidR="006B2F23">
        <w:rPr>
          <w:b/>
          <w:bCs/>
          <w:sz w:val="21"/>
          <w:szCs w:val="21"/>
        </w:rPr>
        <w:t xml:space="preserve"> (</w:t>
      </w:r>
      <w:r w:rsidRPr="00E025CF">
        <w:rPr>
          <w:b/>
          <w:bCs/>
          <w:sz w:val="21"/>
          <w:szCs w:val="21"/>
        </w:rPr>
        <w:t>2</w:t>
      </w:r>
      <w:r w:rsidR="0065626B" w:rsidRPr="00E025CF">
        <w:rPr>
          <w:b/>
          <w:bCs/>
          <w:sz w:val="21"/>
          <w:szCs w:val="21"/>
        </w:rPr>
        <w:t>0 September 2018</w:t>
      </w:r>
      <w:r w:rsidR="006B2F23">
        <w:rPr>
          <w:b/>
          <w:bCs/>
          <w:sz w:val="21"/>
          <w:szCs w:val="21"/>
        </w:rPr>
        <w:t>)</w:t>
      </w:r>
    </w:p>
    <w:p w14:paraId="4EA6D014" w14:textId="77777777" w:rsidR="00501E6C" w:rsidRPr="00F5085A" w:rsidRDefault="00501E6C" w:rsidP="00501E6C">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282B2AC9" w14:textId="77777777" w:rsidR="00551A0F" w:rsidRDefault="00551A0F" w:rsidP="00551A0F">
      <w:pPr>
        <w:numPr>
          <w:ilvl w:val="12"/>
          <w:numId w:val="0"/>
        </w:numPr>
        <w:tabs>
          <w:tab w:val="left" w:pos="-720"/>
        </w:tabs>
        <w:suppressAutoHyphens/>
        <w:rPr>
          <w:smallCaps/>
        </w:rPr>
      </w:pPr>
    </w:p>
    <w:p w14:paraId="307C1F09" w14:textId="065EA53B" w:rsidR="006A6142" w:rsidRPr="0056795D" w:rsidRDefault="006B2F23" w:rsidP="00832FA8">
      <w:pPr>
        <w:rPr>
          <w:b/>
        </w:rPr>
      </w:pPr>
      <w:r>
        <w:rPr>
          <w:b/>
        </w:rPr>
        <w:t>PART</w:t>
      </w:r>
      <w:r w:rsidR="006A6142" w:rsidRPr="0056795D">
        <w:rPr>
          <w:b/>
        </w:rPr>
        <w:t xml:space="preserve"> I: B-1 Mandatory Requirements</w:t>
      </w:r>
    </w:p>
    <w:p w14:paraId="372D74E3" w14:textId="33C729E4" w:rsidR="00850F7C" w:rsidRDefault="00850F7C" w:rsidP="00832FA8"/>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F3558F" w14:paraId="580D7B50" w14:textId="71AB9B20" w:rsidTr="00517F95">
        <w:trPr>
          <w:cantSplit/>
          <w:trHeight w:val="598"/>
        </w:trPr>
        <w:tc>
          <w:tcPr>
            <w:tcW w:w="716" w:type="pct"/>
            <w:shd w:val="clear" w:color="auto" w:fill="DADADA"/>
            <w:vAlign w:val="center"/>
          </w:tcPr>
          <w:p w14:paraId="03B08B3B" w14:textId="1DA42862" w:rsidR="00F3558F" w:rsidRPr="00D729B7" w:rsidRDefault="00D729B7" w:rsidP="00517F95">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58500AB7" w14:textId="3BBBF94B" w:rsidR="00F3558F" w:rsidRPr="00D729B7" w:rsidRDefault="00D729B7" w:rsidP="00517F95">
            <w:pPr>
              <w:pStyle w:val="TableParagraph"/>
              <w:spacing w:line="206" w:lineRule="exact"/>
              <w:ind w:left="0"/>
              <w:jc w:val="center"/>
              <w:rPr>
                <w:b/>
                <w:sz w:val="20"/>
                <w:szCs w:val="16"/>
              </w:rPr>
            </w:pPr>
            <w:r>
              <w:rPr>
                <w:b/>
                <w:spacing w:val="-2"/>
                <w:sz w:val="20"/>
                <w:szCs w:val="16"/>
              </w:rPr>
              <w:t xml:space="preserve">Functionality </w:t>
            </w:r>
            <w:r w:rsidR="00F3558F" w:rsidRPr="00D729B7">
              <w:rPr>
                <w:b/>
                <w:spacing w:val="-2"/>
                <w:sz w:val="20"/>
                <w:szCs w:val="16"/>
              </w:rPr>
              <w:t>Category</w:t>
            </w:r>
          </w:p>
        </w:tc>
        <w:tc>
          <w:tcPr>
            <w:tcW w:w="3534" w:type="pct"/>
            <w:shd w:val="clear" w:color="auto" w:fill="DADADA"/>
            <w:vAlign w:val="center"/>
          </w:tcPr>
          <w:p w14:paraId="11B7ED0B" w14:textId="70D4B277" w:rsidR="00F3558F" w:rsidRPr="00D729B7" w:rsidRDefault="00F3558F" w:rsidP="00E86744">
            <w:pPr>
              <w:pStyle w:val="TableParagraph"/>
              <w:ind w:left="0"/>
              <w:jc w:val="center"/>
              <w:rPr>
                <w:b/>
                <w:sz w:val="20"/>
                <w:szCs w:val="16"/>
              </w:rPr>
            </w:pPr>
            <w:r w:rsidRPr="00D729B7">
              <w:rPr>
                <w:b/>
                <w:sz w:val="20"/>
                <w:szCs w:val="16"/>
              </w:rPr>
              <w:t>Requirements</w:t>
            </w:r>
          </w:p>
        </w:tc>
      </w:tr>
      <w:tr w:rsidR="00F3558F" w14:paraId="284661BA" w14:textId="157A81E9" w:rsidTr="00517F95">
        <w:trPr>
          <w:trHeight w:val="828"/>
        </w:trPr>
        <w:tc>
          <w:tcPr>
            <w:tcW w:w="716" w:type="pct"/>
            <w:vAlign w:val="center"/>
          </w:tcPr>
          <w:p w14:paraId="34236EBA" w14:textId="34901BB2" w:rsidR="00F3558F" w:rsidRPr="00F3558F" w:rsidRDefault="00F3558F" w:rsidP="00422193">
            <w:pPr>
              <w:jc w:val="center"/>
              <w:rPr>
                <w:sz w:val="44"/>
              </w:rPr>
            </w:pPr>
            <w:r w:rsidRPr="00F3558F">
              <w:rPr>
                <w:rFonts w:ascii="Wingdings" w:eastAsia="Wingdings" w:hAnsi="Wingdings" w:cs="Wingdings"/>
                <w:sz w:val="52"/>
              </w:rPr>
              <w:t></w:t>
            </w:r>
          </w:p>
        </w:tc>
        <w:tc>
          <w:tcPr>
            <w:tcW w:w="750" w:type="pct"/>
            <w:vAlign w:val="center"/>
          </w:tcPr>
          <w:p w14:paraId="7FA291F9" w14:textId="26DA1440" w:rsidR="00F3558F" w:rsidRPr="004C5A83" w:rsidRDefault="00F3558F" w:rsidP="00C218AF">
            <w:pPr>
              <w:pStyle w:val="TableParagraph"/>
              <w:ind w:left="0"/>
              <w:jc w:val="center"/>
              <w:rPr>
                <w:spacing w:val="-2"/>
                <w:sz w:val="16"/>
                <w:szCs w:val="16"/>
              </w:rPr>
            </w:pPr>
            <w:r w:rsidRPr="00BC4BEB">
              <w:rPr>
                <w:spacing w:val="-2"/>
                <w:sz w:val="16"/>
                <w:szCs w:val="16"/>
              </w:rPr>
              <w:t>Annotations</w:t>
            </w:r>
          </w:p>
        </w:tc>
        <w:tc>
          <w:tcPr>
            <w:tcW w:w="3534" w:type="pct"/>
            <w:vAlign w:val="center"/>
          </w:tcPr>
          <w:p w14:paraId="1AC6F7E4" w14:textId="77777777" w:rsidR="00F3558F" w:rsidRPr="00BC4BEB" w:rsidRDefault="00F3558F" w:rsidP="00E3514C">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5E20B82C" w14:textId="77777777" w:rsidR="00F3558F" w:rsidRPr="00BC4BEB" w:rsidRDefault="00F3558F" w:rsidP="00E3514C">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F3558F" w14:paraId="026C892B" w14:textId="1880E10F" w:rsidTr="00517F95">
        <w:trPr>
          <w:trHeight w:val="830"/>
        </w:trPr>
        <w:tc>
          <w:tcPr>
            <w:tcW w:w="716" w:type="pct"/>
            <w:vAlign w:val="center"/>
          </w:tcPr>
          <w:p w14:paraId="60FC4ECC" w14:textId="204DA7C3"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76B03DA9" w14:textId="4E5BB122" w:rsidR="00F3558F" w:rsidRPr="00BC4BEB" w:rsidRDefault="00F3558F" w:rsidP="00C218AF">
            <w:pPr>
              <w:pStyle w:val="TableParagraph"/>
              <w:ind w:left="0"/>
              <w:jc w:val="center"/>
              <w:rPr>
                <w:sz w:val="16"/>
                <w:szCs w:val="16"/>
              </w:rPr>
            </w:pPr>
            <w:r w:rsidRPr="00BC4BEB">
              <w:rPr>
                <w:spacing w:val="-2"/>
                <w:sz w:val="16"/>
                <w:szCs w:val="16"/>
              </w:rPr>
              <w:t>Annotations</w:t>
            </w:r>
          </w:p>
        </w:tc>
        <w:tc>
          <w:tcPr>
            <w:tcW w:w="3534" w:type="pct"/>
            <w:vAlign w:val="center"/>
          </w:tcPr>
          <w:p w14:paraId="623A7567" w14:textId="77777777" w:rsidR="00F3558F" w:rsidRPr="00BC4BEB" w:rsidRDefault="00F3558F" w:rsidP="00E3514C">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77B6D7BE" w14:textId="77777777" w:rsidR="00F3558F" w:rsidRPr="00BC4BEB" w:rsidRDefault="00F3558F" w:rsidP="00517F95">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3C7F805F" w14:textId="77777777" w:rsidR="00F3558F" w:rsidRPr="00BC4BEB" w:rsidRDefault="00F3558F" w:rsidP="00E3514C">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F3558F" w14:paraId="2897AB88" w14:textId="0B752F21" w:rsidTr="00517F95">
        <w:trPr>
          <w:trHeight w:val="621"/>
        </w:trPr>
        <w:tc>
          <w:tcPr>
            <w:tcW w:w="716" w:type="pct"/>
            <w:vAlign w:val="center"/>
          </w:tcPr>
          <w:p w14:paraId="209C7810" w14:textId="1F5E2A20"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18D6E322" w14:textId="4A67E550" w:rsidR="00F3558F" w:rsidRPr="00BC4BEB" w:rsidRDefault="00F3558F" w:rsidP="0056795D">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06D43ECA" w14:textId="77777777" w:rsidR="00F3558F" w:rsidRPr="00BC4BEB" w:rsidRDefault="00F3558F" w:rsidP="00E3514C">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17796EAD" w14:textId="77777777" w:rsidR="00F3558F" w:rsidRPr="00BC4BEB" w:rsidRDefault="00F3558F" w:rsidP="00E3514C">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F3558F" w14:paraId="513F82E2" w14:textId="61EE911D" w:rsidTr="00517F95">
        <w:trPr>
          <w:trHeight w:val="618"/>
        </w:trPr>
        <w:tc>
          <w:tcPr>
            <w:tcW w:w="716" w:type="pct"/>
            <w:vAlign w:val="center"/>
          </w:tcPr>
          <w:p w14:paraId="748E52CE" w14:textId="2069293C"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D9C3B39" w14:textId="2DB6BD0E" w:rsidR="00F3558F" w:rsidRPr="00BC4BEB" w:rsidRDefault="00F3558F" w:rsidP="00E3514C">
            <w:pPr>
              <w:pStyle w:val="TableParagraph"/>
              <w:ind w:left="0"/>
              <w:jc w:val="center"/>
              <w:rPr>
                <w:sz w:val="16"/>
                <w:szCs w:val="16"/>
              </w:rPr>
            </w:pPr>
            <w:r w:rsidRPr="00BC4BEB">
              <w:rPr>
                <w:spacing w:val="-2"/>
                <w:sz w:val="16"/>
                <w:szCs w:val="16"/>
              </w:rPr>
              <w:t>Graphics Functionality</w:t>
            </w:r>
          </w:p>
        </w:tc>
        <w:tc>
          <w:tcPr>
            <w:tcW w:w="3534" w:type="pct"/>
            <w:vAlign w:val="center"/>
          </w:tcPr>
          <w:p w14:paraId="4D98EA19" w14:textId="77777777" w:rsidR="00F3558F" w:rsidRPr="00BC4BEB" w:rsidRDefault="00F3558F" w:rsidP="00E3514C">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proofErr w:type="gramStart"/>
            <w:r w:rsidRPr="00BC4BEB">
              <w:rPr>
                <w:spacing w:val="-4"/>
                <w:sz w:val="16"/>
                <w:szCs w:val="16"/>
              </w:rPr>
              <w:t>zoom</w:t>
            </w:r>
            <w:proofErr w:type="gramEnd"/>
          </w:p>
          <w:p w14:paraId="7E59AC9A" w14:textId="77777777" w:rsidR="00F3558F" w:rsidRPr="00BC4BEB" w:rsidRDefault="00F3558F" w:rsidP="00E3514C">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F3558F" w14:paraId="6358A66E" w14:textId="4494E547" w:rsidTr="00517F95">
        <w:trPr>
          <w:trHeight w:val="621"/>
        </w:trPr>
        <w:tc>
          <w:tcPr>
            <w:tcW w:w="716" w:type="pct"/>
            <w:vAlign w:val="center"/>
          </w:tcPr>
          <w:p w14:paraId="0AB656B3" w14:textId="6B30E5B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9D951CE" w14:textId="130BB1E2"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241C3C" w14:textId="77777777" w:rsidR="00F3558F" w:rsidRPr="00BC4BEB" w:rsidRDefault="00F3558F" w:rsidP="00E3514C">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215BFFD1" w14:textId="77777777" w:rsidR="00F3558F" w:rsidRPr="00BC4BEB" w:rsidRDefault="00F3558F" w:rsidP="00E3514C">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6171BC7B" w14:textId="77777777" w:rsidR="00F3558F" w:rsidRPr="00BC4BEB" w:rsidRDefault="00F3558F" w:rsidP="00E3514C">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F3558F" w14:paraId="3223CE53" w14:textId="710E3D19" w:rsidTr="00517F95">
        <w:trPr>
          <w:trHeight w:val="618"/>
        </w:trPr>
        <w:tc>
          <w:tcPr>
            <w:tcW w:w="716" w:type="pct"/>
            <w:vAlign w:val="center"/>
          </w:tcPr>
          <w:p w14:paraId="63DA7997" w14:textId="73A85E44"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1DBEF3F5" w14:textId="1028BA9E" w:rsidR="00F3558F" w:rsidRPr="00BC4BEB" w:rsidRDefault="00F3558F" w:rsidP="00C218AF">
            <w:pPr>
              <w:pStyle w:val="TableParagraph"/>
              <w:ind w:left="0"/>
              <w:jc w:val="center"/>
              <w:rPr>
                <w:sz w:val="16"/>
                <w:szCs w:val="16"/>
              </w:rPr>
            </w:pPr>
            <w:r w:rsidRPr="00BC4BEB">
              <w:rPr>
                <w:spacing w:val="-2"/>
                <w:sz w:val="16"/>
                <w:szCs w:val="16"/>
              </w:rPr>
              <w:t>Linking</w:t>
            </w:r>
          </w:p>
        </w:tc>
        <w:tc>
          <w:tcPr>
            <w:tcW w:w="3534" w:type="pct"/>
            <w:vAlign w:val="center"/>
          </w:tcPr>
          <w:p w14:paraId="41A1B2AE" w14:textId="77777777" w:rsidR="00F3558F" w:rsidRPr="00BC4BEB" w:rsidRDefault="00F3558F" w:rsidP="00E3514C">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73508B49" w14:textId="77777777" w:rsidR="00F3558F" w:rsidRPr="00BC4BEB" w:rsidRDefault="00F3558F" w:rsidP="00E3514C">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73FC53B2" w14:textId="77777777" w:rsidR="00F3558F" w:rsidRPr="00BC4BEB" w:rsidRDefault="00F3558F" w:rsidP="00E3514C">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F3558F" w14:paraId="5C33D067" w14:textId="5BBA5306" w:rsidTr="00517F95">
        <w:trPr>
          <w:trHeight w:val="1036"/>
        </w:trPr>
        <w:tc>
          <w:tcPr>
            <w:tcW w:w="716" w:type="pct"/>
            <w:vAlign w:val="center"/>
          </w:tcPr>
          <w:p w14:paraId="3F5C1CC8" w14:textId="0C83BC7D"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FAB1024" w14:textId="4F777F5B"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09709D2" w14:textId="77777777" w:rsidR="00F3558F" w:rsidRPr="00BC4BEB" w:rsidRDefault="00F3558F" w:rsidP="00E3514C">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4D60A7D6" w14:textId="77777777" w:rsidR="00F3558F" w:rsidRPr="00BC4BEB" w:rsidRDefault="00F3558F" w:rsidP="00E3514C">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1013A1D3" w14:textId="77777777" w:rsidR="00F3558F" w:rsidRPr="00BC4BEB" w:rsidRDefault="00F3558F" w:rsidP="00E3514C">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F3558F" w14:paraId="3DAA43D6" w14:textId="3D5FAC58" w:rsidTr="00517F95">
        <w:trPr>
          <w:trHeight w:val="621"/>
        </w:trPr>
        <w:tc>
          <w:tcPr>
            <w:tcW w:w="716" w:type="pct"/>
            <w:vAlign w:val="center"/>
          </w:tcPr>
          <w:p w14:paraId="5D6DB43D" w14:textId="0E464320"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ACED476" w14:textId="4BC8F474"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7BB992EC" w14:textId="77777777" w:rsidR="00F3558F" w:rsidRPr="00BC4BEB" w:rsidRDefault="00F3558F" w:rsidP="00E3514C">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4662B2"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3C44FCFD" w14:textId="77777777" w:rsidR="00F3558F" w:rsidRPr="00BC4BEB" w:rsidRDefault="00F3558F" w:rsidP="00E3514C">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F3558F" w14:paraId="0F1D7971" w14:textId="54359DE8" w:rsidTr="00517F95">
        <w:trPr>
          <w:trHeight w:val="827"/>
        </w:trPr>
        <w:tc>
          <w:tcPr>
            <w:tcW w:w="716" w:type="pct"/>
            <w:vAlign w:val="center"/>
          </w:tcPr>
          <w:p w14:paraId="63663901" w14:textId="3A0A862F"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FF22602" w14:textId="54A870FC"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7A8FA1C" w14:textId="77777777" w:rsidR="00F3558F" w:rsidRPr="00BC4BEB" w:rsidRDefault="00F3558F" w:rsidP="00E3514C">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proofErr w:type="gramStart"/>
            <w:r w:rsidRPr="00BC4BEB">
              <w:rPr>
                <w:spacing w:val="-4"/>
                <w:sz w:val="16"/>
                <w:szCs w:val="16"/>
              </w:rPr>
              <w:t>view</w:t>
            </w:r>
            <w:proofErr w:type="gramEnd"/>
          </w:p>
          <w:p w14:paraId="388FE6C7" w14:textId="77777777" w:rsidR="00F3558F" w:rsidRPr="00BC4BEB" w:rsidRDefault="00F3558F" w:rsidP="00E3514C">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03953BA2" w14:textId="77777777" w:rsidR="00F3558F" w:rsidRPr="00BC4BEB" w:rsidRDefault="00F3558F" w:rsidP="00E3514C">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F3558F" w14:paraId="1257F2A9" w14:textId="11A51491" w:rsidTr="00517F95">
        <w:trPr>
          <w:trHeight w:val="830"/>
        </w:trPr>
        <w:tc>
          <w:tcPr>
            <w:tcW w:w="716" w:type="pct"/>
            <w:vAlign w:val="center"/>
          </w:tcPr>
          <w:p w14:paraId="111AF44C" w14:textId="2D5C4D0A"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17E3252" w14:textId="63A5CE27"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15D45D6" w14:textId="77777777" w:rsidR="00F3558F" w:rsidRPr="00BC4BEB" w:rsidRDefault="00F3558F" w:rsidP="00E3514C">
            <w:pPr>
              <w:pStyle w:val="TableParagraph"/>
              <w:spacing w:line="200" w:lineRule="exact"/>
              <w:rPr>
                <w:sz w:val="16"/>
                <w:szCs w:val="16"/>
              </w:rPr>
            </w:pPr>
            <w:r w:rsidRPr="00BC4BEB">
              <w:rPr>
                <w:spacing w:val="-2"/>
                <w:sz w:val="16"/>
                <w:szCs w:val="16"/>
              </w:rPr>
              <w:t>Search</w:t>
            </w:r>
          </w:p>
          <w:p w14:paraId="124CF89D"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2DEA58A8" w14:textId="77777777" w:rsidR="00F3558F" w:rsidRPr="00BC4BEB" w:rsidRDefault="00F3558F" w:rsidP="00E3514C">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F3558F" w14:paraId="36DC8F0F" w14:textId="17F5762B" w:rsidTr="00517F95">
        <w:trPr>
          <w:trHeight w:val="830"/>
        </w:trPr>
        <w:tc>
          <w:tcPr>
            <w:tcW w:w="716" w:type="pct"/>
            <w:vAlign w:val="center"/>
          </w:tcPr>
          <w:p w14:paraId="35C0C1C6" w14:textId="6A26DFCA" w:rsidR="00F3558F" w:rsidRPr="000C187C" w:rsidRDefault="00C4385F" w:rsidP="00422193">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00A1E0CA" w14:textId="521AB949" w:rsidR="00F3558F" w:rsidRPr="00BC4BEB" w:rsidRDefault="00F3558F" w:rsidP="00C218A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D395CE7" w14:textId="77777777" w:rsidR="00F3558F" w:rsidRPr="00BC4BEB" w:rsidRDefault="00F3558F" w:rsidP="00E3514C">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7CADFA9C" w14:textId="77777777" w:rsidR="00F3558F" w:rsidRPr="00BC4BEB" w:rsidRDefault="00F3558F" w:rsidP="00E3514C">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w:t>
            </w:r>
            <w:proofErr w:type="gramStart"/>
            <w:r w:rsidRPr="00BC4BEB">
              <w:rPr>
                <w:spacing w:val="-2"/>
                <w:sz w:val="16"/>
                <w:szCs w:val="16"/>
              </w:rPr>
              <w:t>graphics</w:t>
            </w:r>
            <w:proofErr w:type="gramEnd"/>
          </w:p>
          <w:p w14:paraId="39741F2B" w14:textId="77777777" w:rsidR="00F3558F" w:rsidRPr="00BC4BEB" w:rsidRDefault="00F3558F" w:rsidP="00E3514C">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F3558F" w14:paraId="2D909780" w14:textId="21344FD5" w:rsidTr="00517F95">
        <w:trPr>
          <w:trHeight w:val="1033"/>
        </w:trPr>
        <w:tc>
          <w:tcPr>
            <w:tcW w:w="716" w:type="pct"/>
            <w:vAlign w:val="center"/>
          </w:tcPr>
          <w:p w14:paraId="76DD0A9D" w14:textId="25CB0B92" w:rsidR="00F3558F" w:rsidRPr="00BC4BEB" w:rsidRDefault="00C4385F" w:rsidP="00422193">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86AD4A6" w14:textId="3ED68E2A" w:rsidR="00F3558F" w:rsidRPr="00BC4BEB" w:rsidRDefault="00F3558F" w:rsidP="00754248">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456CB587" w14:textId="77777777" w:rsidR="00F3558F" w:rsidRPr="00BC4BEB" w:rsidRDefault="00F3558F" w:rsidP="00E3514C">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767CD1FC" w14:textId="77777777" w:rsidR="00F3558F" w:rsidRPr="00BC4BEB" w:rsidRDefault="00F3558F" w:rsidP="00E3514C">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F3558F" w14:paraId="6319A2A3" w14:textId="56C3686B"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0AA851FD" w14:textId="448F3041"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DA2AB45" w14:textId="18ED29B1" w:rsidR="00F3558F" w:rsidRPr="00BC4BEB" w:rsidRDefault="00F3558F" w:rsidP="00754248">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4917885" w14:textId="77777777" w:rsidR="00F3558F" w:rsidRPr="00BC4BEB" w:rsidRDefault="00F3558F" w:rsidP="00E3514C">
            <w:pPr>
              <w:pStyle w:val="TableParagraph"/>
              <w:spacing w:line="197" w:lineRule="exact"/>
              <w:rPr>
                <w:spacing w:val="-2"/>
                <w:sz w:val="16"/>
                <w:szCs w:val="16"/>
              </w:rPr>
            </w:pPr>
            <w:r w:rsidRPr="00BC4BEB">
              <w:rPr>
                <w:spacing w:val="-2"/>
                <w:sz w:val="16"/>
                <w:szCs w:val="16"/>
              </w:rPr>
              <w:t>Text, graphic, and table searchability</w:t>
            </w:r>
          </w:p>
          <w:p w14:paraId="2BC942EF" w14:textId="77777777" w:rsidR="00F3558F" w:rsidRPr="00BC4BEB" w:rsidRDefault="00F3558F" w:rsidP="00E3514C">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F3558F" w14:paraId="63C92FE9" w14:textId="76480C24"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8B0576F" w14:textId="2C9B4143" w:rsidR="00F3558F" w:rsidRPr="00BC4BEB" w:rsidRDefault="00C4385F" w:rsidP="00422193">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EF12D4E" w14:textId="765DFCE5"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563CD73" w14:textId="77777777" w:rsidR="00F3558F" w:rsidRPr="00BC4BEB" w:rsidRDefault="00F3558F" w:rsidP="00E3514C">
            <w:pPr>
              <w:pStyle w:val="TableParagraph"/>
              <w:spacing w:line="197" w:lineRule="exact"/>
              <w:rPr>
                <w:spacing w:val="-2"/>
                <w:sz w:val="16"/>
                <w:szCs w:val="16"/>
              </w:rPr>
            </w:pPr>
            <w:r w:rsidRPr="00BC4BEB">
              <w:rPr>
                <w:spacing w:val="-2"/>
                <w:sz w:val="16"/>
                <w:szCs w:val="16"/>
              </w:rPr>
              <w:t>Data module printing</w:t>
            </w:r>
          </w:p>
          <w:p w14:paraId="00CD6C87"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F3558F" w14:paraId="438B1A06" w14:textId="65245B03"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07DBE7" w14:textId="6FEBD584"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ADD82BD" w14:textId="001722C8"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EED5C76"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 screen</w:t>
            </w:r>
          </w:p>
          <w:p w14:paraId="3300DF8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F3558F" w14:paraId="31B3F204" w14:textId="61E6CB7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D5EC11" w14:textId="13E989B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C31C1C1" w14:textId="6F8C1C81" w:rsidR="00F3558F" w:rsidRPr="00BC4BEB" w:rsidRDefault="00F3558F" w:rsidP="00754248">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3BE2D40B" w14:textId="77777777" w:rsidR="00F3558F" w:rsidRPr="00BC4BEB" w:rsidRDefault="00F3558F" w:rsidP="00E3514C">
            <w:pPr>
              <w:pStyle w:val="TableParagraph"/>
              <w:spacing w:line="197" w:lineRule="exact"/>
              <w:rPr>
                <w:spacing w:val="-2"/>
                <w:sz w:val="16"/>
                <w:szCs w:val="16"/>
              </w:rPr>
            </w:pPr>
            <w:r w:rsidRPr="00BC4BEB">
              <w:rPr>
                <w:spacing w:val="-2"/>
                <w:sz w:val="16"/>
                <w:szCs w:val="16"/>
              </w:rPr>
              <w:t>Printing data module and linked data</w:t>
            </w:r>
          </w:p>
          <w:p w14:paraId="07ED76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w:t>
            </w:r>
            <w:proofErr w:type="gramStart"/>
            <w:r w:rsidRPr="00BC4BEB">
              <w:rPr>
                <w:spacing w:val="-2"/>
                <w:sz w:val="16"/>
                <w:szCs w:val="16"/>
              </w:rPr>
              <w:t>i.e.</w:t>
            </w:r>
            <w:proofErr w:type="gramEnd"/>
            <w:r w:rsidRPr="00BC4BEB">
              <w:rPr>
                <w:spacing w:val="-2"/>
                <w:sz w:val="16"/>
                <w:szCs w:val="16"/>
              </w:rPr>
              <w:t xml:space="preserve"> any</w:t>
            </w:r>
          </w:p>
          <w:p w14:paraId="3BD69236" w14:textId="77777777" w:rsidR="00F3558F" w:rsidRPr="00BC4BEB" w:rsidRDefault="00F3558F" w:rsidP="00E3514C">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F3558F" w14:paraId="0E481337" w14:textId="458923A2"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6AC8E73" w14:textId="2C428383"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B6D3E83" w14:textId="54CE21B7" w:rsidR="00F3558F" w:rsidRPr="00BC4BEB" w:rsidRDefault="00F3558F" w:rsidP="00754248">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09041357" w14:textId="77777777" w:rsidR="00F3558F" w:rsidRPr="00BC4BEB" w:rsidRDefault="00F3558F" w:rsidP="00E3514C">
            <w:pPr>
              <w:pStyle w:val="TableParagraph"/>
              <w:spacing w:line="197" w:lineRule="exact"/>
              <w:rPr>
                <w:spacing w:val="-2"/>
                <w:sz w:val="16"/>
                <w:szCs w:val="16"/>
              </w:rPr>
            </w:pPr>
            <w:r w:rsidRPr="00BC4BEB">
              <w:rPr>
                <w:spacing w:val="-2"/>
                <w:sz w:val="16"/>
                <w:szCs w:val="16"/>
              </w:rPr>
              <w:t>Complete page-based PDF technical manual publishing</w:t>
            </w:r>
          </w:p>
          <w:p w14:paraId="7C66ABB8"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09D6BE1D" w14:textId="77777777" w:rsidR="00F3558F" w:rsidRPr="00BC4BEB" w:rsidRDefault="00F3558F" w:rsidP="00E3514C">
            <w:pPr>
              <w:pStyle w:val="TableParagraph"/>
              <w:spacing w:line="197" w:lineRule="exact"/>
              <w:rPr>
                <w:spacing w:val="-2"/>
                <w:sz w:val="16"/>
                <w:szCs w:val="16"/>
              </w:rPr>
            </w:pPr>
            <w:r w:rsidRPr="00BC4BEB">
              <w:rPr>
                <w:spacing w:val="-2"/>
                <w:sz w:val="16"/>
                <w:szCs w:val="16"/>
              </w:rPr>
              <w:t>single data module.</w:t>
            </w:r>
          </w:p>
        </w:tc>
      </w:tr>
      <w:tr w:rsidR="00F3558F" w14:paraId="79036E2C" w14:textId="6979895D"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45BDCF61" w14:textId="28C8AFFF"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E15CCB0" w14:textId="34E1C4DF"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255A867B" w14:textId="77777777" w:rsidR="00F3558F" w:rsidRPr="00BC4BEB" w:rsidRDefault="00F3558F" w:rsidP="00E3514C">
            <w:pPr>
              <w:pStyle w:val="TableParagraph"/>
              <w:spacing w:line="197" w:lineRule="exact"/>
              <w:rPr>
                <w:spacing w:val="-2"/>
                <w:sz w:val="16"/>
                <w:szCs w:val="16"/>
              </w:rPr>
            </w:pPr>
            <w:r w:rsidRPr="00BC4BEB">
              <w:rPr>
                <w:spacing w:val="-2"/>
                <w:sz w:val="16"/>
                <w:szCs w:val="16"/>
              </w:rPr>
              <w:t>Emergency procedure quick access</w:t>
            </w:r>
          </w:p>
          <w:p w14:paraId="1CE5F0FB"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3C5A8DEC" w14:textId="77777777" w:rsidR="00F3558F" w:rsidRPr="00BC4BEB" w:rsidRDefault="00F3558F" w:rsidP="00E3514C">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F3558F" w14:paraId="3CF7243C" w14:textId="46CD2AF7"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1343809" w14:textId="1159ABE0"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3A68D37" w14:textId="1DC99674" w:rsidR="00F3558F" w:rsidRPr="00BC4BEB" w:rsidRDefault="00F3558F" w:rsidP="00754248">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77843AF0" w14:textId="77777777" w:rsidR="00F3558F" w:rsidRPr="00BC4BEB" w:rsidRDefault="00F3558F" w:rsidP="00E3514C">
            <w:pPr>
              <w:pStyle w:val="TableParagraph"/>
              <w:spacing w:line="197" w:lineRule="exact"/>
              <w:rPr>
                <w:spacing w:val="-2"/>
                <w:sz w:val="16"/>
                <w:szCs w:val="16"/>
              </w:rPr>
            </w:pPr>
            <w:r w:rsidRPr="00BC4BEB">
              <w:rPr>
                <w:spacing w:val="-2"/>
                <w:sz w:val="16"/>
                <w:szCs w:val="16"/>
              </w:rPr>
              <w:t xml:space="preserve">Help </w:t>
            </w:r>
            <w:proofErr w:type="gramStart"/>
            <w:r w:rsidRPr="00BC4BEB">
              <w:rPr>
                <w:spacing w:val="-2"/>
                <w:sz w:val="16"/>
                <w:szCs w:val="16"/>
              </w:rPr>
              <w:t>documentation</w:t>
            </w:r>
            <w:proofErr w:type="gramEnd"/>
          </w:p>
          <w:p w14:paraId="26D5FFBA"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7AC043D4" w14:textId="77777777" w:rsidR="00F3558F" w:rsidRPr="00BC4BEB" w:rsidRDefault="00F3558F" w:rsidP="00E3514C">
            <w:pPr>
              <w:pStyle w:val="TableParagraph"/>
              <w:spacing w:line="197" w:lineRule="exact"/>
              <w:rPr>
                <w:spacing w:val="-2"/>
                <w:sz w:val="16"/>
                <w:szCs w:val="16"/>
              </w:rPr>
            </w:pPr>
            <w:r w:rsidRPr="00BC4BEB">
              <w:rPr>
                <w:spacing w:val="-2"/>
                <w:sz w:val="16"/>
                <w:szCs w:val="16"/>
              </w:rPr>
              <w:t>use the IETM and all its options.</w:t>
            </w:r>
          </w:p>
        </w:tc>
      </w:tr>
      <w:tr w:rsidR="00F3558F" w14:paraId="5976AE5B" w14:textId="4086B6A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C9E40D" w14:textId="41290CC5" w:rsidR="00F3558F" w:rsidRPr="00BC4BEB" w:rsidRDefault="00C4385F" w:rsidP="00422193">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0EB0EE2" w14:textId="1B565B02" w:rsidR="00F3558F" w:rsidRPr="00BC4BEB" w:rsidRDefault="00F3558F" w:rsidP="00754248">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34A6E252" w14:textId="77777777" w:rsidR="00F3558F" w:rsidRPr="00BC4BEB" w:rsidRDefault="00F3558F" w:rsidP="00E3514C">
            <w:pPr>
              <w:pStyle w:val="TableParagraph"/>
              <w:spacing w:line="197" w:lineRule="exact"/>
              <w:rPr>
                <w:spacing w:val="-2"/>
                <w:sz w:val="16"/>
                <w:szCs w:val="16"/>
              </w:rPr>
            </w:pPr>
            <w:r w:rsidRPr="00BC4BEB">
              <w:rPr>
                <w:spacing w:val="-2"/>
                <w:sz w:val="16"/>
                <w:szCs w:val="16"/>
              </w:rPr>
              <w:t>Active change indications and markings</w:t>
            </w:r>
          </w:p>
          <w:p w14:paraId="0145450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F3558F" w14:paraId="6FF01B48" w14:textId="425AA4D8"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33D43BB" w14:textId="5E06733C"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12E34749" w14:textId="2E3EB0F9" w:rsidR="00F3558F" w:rsidRPr="00BC4BEB" w:rsidRDefault="00F3558F" w:rsidP="00754248">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34327BE2" w14:textId="77777777" w:rsidR="00F3558F" w:rsidRPr="00BC4BEB" w:rsidRDefault="00F3558F" w:rsidP="00E3514C">
            <w:pPr>
              <w:pStyle w:val="TableParagraph"/>
              <w:spacing w:line="197" w:lineRule="exact"/>
              <w:rPr>
                <w:spacing w:val="-2"/>
                <w:sz w:val="16"/>
                <w:szCs w:val="16"/>
              </w:rPr>
            </w:pPr>
            <w:r w:rsidRPr="00BC4BEB">
              <w:rPr>
                <w:spacing w:val="-2"/>
                <w:sz w:val="16"/>
                <w:szCs w:val="16"/>
              </w:rPr>
              <w:t>Disconnected mode</w:t>
            </w:r>
          </w:p>
          <w:p w14:paraId="0FC76811"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F3558F" w14:paraId="4F5B29B7" w14:textId="7A076DEC" w:rsidTr="00517F95">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DD4590" w14:textId="4632C8A0" w:rsidR="00F3558F" w:rsidRPr="00BC4BEB" w:rsidRDefault="00C4385F" w:rsidP="00C4385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69538174" w14:textId="705C4E99" w:rsidR="00F3558F" w:rsidRPr="00BC4BEB" w:rsidRDefault="00F3558F" w:rsidP="00754248">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439A3959" w14:textId="77777777" w:rsidR="00F3558F" w:rsidRPr="00BC4BEB" w:rsidRDefault="00F3558F" w:rsidP="00E3514C">
            <w:pPr>
              <w:pStyle w:val="TableParagraph"/>
              <w:spacing w:line="197" w:lineRule="exact"/>
              <w:rPr>
                <w:spacing w:val="-2"/>
                <w:sz w:val="16"/>
                <w:szCs w:val="16"/>
              </w:rPr>
            </w:pPr>
            <w:r w:rsidRPr="00BC4BEB">
              <w:rPr>
                <w:spacing w:val="-2"/>
                <w:sz w:val="16"/>
                <w:szCs w:val="16"/>
              </w:rPr>
              <w:t>Web browser viewable</w:t>
            </w:r>
          </w:p>
          <w:p w14:paraId="0E96EEFD" w14:textId="77777777" w:rsidR="00F3558F" w:rsidRPr="00BC4BEB" w:rsidRDefault="00F3558F" w:rsidP="00E3514C">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7A9ED97B" w14:textId="77777777" w:rsidR="00850F7C" w:rsidRDefault="00850F7C" w:rsidP="00832FA8"/>
    <w:p w14:paraId="5F0386B6" w14:textId="482347AC" w:rsidR="006A6142" w:rsidRDefault="006A6142" w:rsidP="00832FA8"/>
    <w:p w14:paraId="7AF820A5" w14:textId="08739657" w:rsidR="006A6142" w:rsidRPr="0056795D" w:rsidRDefault="006B2F23" w:rsidP="00832FA8">
      <w:pPr>
        <w:rPr>
          <w:b/>
        </w:rPr>
      </w:pPr>
      <w:r>
        <w:rPr>
          <w:b/>
        </w:rPr>
        <w:t>PART</w:t>
      </w:r>
      <w:r w:rsidR="006A6142" w:rsidRPr="0056795D">
        <w:rPr>
          <w:b/>
        </w:rPr>
        <w:t xml:space="preserve"> II: </w:t>
      </w:r>
      <w:r w:rsidR="00B83803" w:rsidRPr="0056795D">
        <w:rPr>
          <w:b/>
        </w:rPr>
        <w:t>B-2 Configurable Requirements</w:t>
      </w:r>
    </w:p>
    <w:p w14:paraId="4756B4F8" w14:textId="77777777" w:rsidR="00705718" w:rsidRDefault="00705718" w:rsidP="00832FA8"/>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705718" w14:paraId="121D02DB" w14:textId="77777777" w:rsidTr="00C15D51">
        <w:trPr>
          <w:trHeight w:val="661"/>
        </w:trPr>
        <w:tc>
          <w:tcPr>
            <w:tcW w:w="1350" w:type="dxa"/>
            <w:shd w:val="clear" w:color="auto" w:fill="DADADA"/>
            <w:vAlign w:val="center"/>
          </w:tcPr>
          <w:p w14:paraId="6E4D6026" w14:textId="0CC56A66" w:rsidR="00705718" w:rsidRPr="00C15D51" w:rsidRDefault="00C15D51" w:rsidP="00C15D51">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663B4E58" w14:textId="2633C9F1" w:rsidR="00705718" w:rsidRPr="00C15D51" w:rsidRDefault="00705718" w:rsidP="00C15D51">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0C396D26" w14:textId="77777777" w:rsidR="00705718" w:rsidRPr="00C15D51" w:rsidRDefault="00705718" w:rsidP="00C15D51">
            <w:pPr>
              <w:pStyle w:val="TableParagraph"/>
              <w:ind w:left="0"/>
              <w:jc w:val="center"/>
              <w:rPr>
                <w:b/>
                <w:sz w:val="20"/>
              </w:rPr>
            </w:pPr>
            <w:r w:rsidRPr="00C15D51">
              <w:rPr>
                <w:b/>
                <w:spacing w:val="-2"/>
                <w:sz w:val="20"/>
              </w:rPr>
              <w:t>Requirement</w:t>
            </w:r>
          </w:p>
        </w:tc>
      </w:tr>
      <w:tr w:rsidR="00705718" w14:paraId="26CB02BD" w14:textId="77777777" w:rsidTr="008A0502">
        <w:trPr>
          <w:trHeight w:val="613"/>
        </w:trPr>
        <w:tc>
          <w:tcPr>
            <w:tcW w:w="1350" w:type="dxa"/>
            <w:vAlign w:val="center"/>
          </w:tcPr>
          <w:p w14:paraId="228620DB" w14:textId="69E72A70" w:rsidR="00705718" w:rsidRPr="004B30A0" w:rsidRDefault="00510CF4" w:rsidP="008A0502">
            <w:pPr>
              <w:jc w:val="center"/>
              <w:rPr>
                <w:sz w:val="52"/>
              </w:rPr>
            </w:pPr>
            <w:r w:rsidRPr="00510CF4">
              <w:rPr>
                <w:rFonts w:eastAsia="Wingdings"/>
                <w:sz w:val="20"/>
                <w:szCs w:val="20"/>
              </w:rPr>
              <w:t>{#sec2b2_roles}</w:t>
            </w:r>
            <w:r w:rsidR="004466D2" w:rsidRPr="00F3558F">
              <w:rPr>
                <w:rFonts w:ascii="Wingdings" w:eastAsia="Wingdings" w:hAnsi="Wingdings" w:cs="Wingdings"/>
                <w:sz w:val="52"/>
              </w:rPr>
              <w:t></w:t>
            </w:r>
          </w:p>
        </w:tc>
        <w:tc>
          <w:tcPr>
            <w:tcW w:w="1440" w:type="dxa"/>
            <w:vAlign w:val="center"/>
          </w:tcPr>
          <w:p w14:paraId="5CD296BC" w14:textId="1A097569" w:rsidR="00705718" w:rsidRPr="009F65DF" w:rsidRDefault="00705718" w:rsidP="009F65DF">
            <w:pPr>
              <w:pStyle w:val="TableParagraph"/>
              <w:ind w:left="0"/>
              <w:jc w:val="center"/>
              <w:rPr>
                <w:b/>
                <w:sz w:val="16"/>
                <w:szCs w:val="16"/>
              </w:rPr>
            </w:pPr>
            <w:r w:rsidRPr="009F65DF">
              <w:rPr>
                <w:spacing w:val="-2"/>
                <w:sz w:val="16"/>
                <w:szCs w:val="16"/>
              </w:rPr>
              <w:t>Access</w:t>
            </w:r>
          </w:p>
        </w:tc>
        <w:tc>
          <w:tcPr>
            <w:tcW w:w="7020" w:type="dxa"/>
          </w:tcPr>
          <w:p w14:paraId="15ED8F87" w14:textId="77777777" w:rsidR="00705718" w:rsidRPr="009F65DF" w:rsidRDefault="00705718" w:rsidP="001B6426">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w:t>
            </w:r>
            <w:proofErr w:type="gramStart"/>
            <w:r w:rsidRPr="009F65DF">
              <w:rPr>
                <w:spacing w:val="-2"/>
                <w:sz w:val="16"/>
                <w:szCs w:val="16"/>
              </w:rPr>
              <w:t>profiles</w:t>
            </w:r>
            <w:proofErr w:type="gramEnd"/>
          </w:p>
          <w:p w14:paraId="55A7F0BA" w14:textId="5627FB8E" w:rsidR="00705718" w:rsidRPr="009F65DF" w:rsidRDefault="00705718" w:rsidP="00510CF4">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00510CF4" w:rsidRPr="00510CF4">
              <w:rPr>
                <w:rFonts w:eastAsia="Wingdings"/>
                <w:sz w:val="20"/>
                <w:szCs w:val="20"/>
              </w:rPr>
              <w:t xml:space="preserve"> {</w:t>
            </w:r>
            <w:r w:rsidR="00510CF4">
              <w:rPr>
                <w:rFonts w:eastAsia="Wingdings"/>
                <w:sz w:val="20"/>
                <w:szCs w:val="20"/>
              </w:rPr>
              <w:t>/</w:t>
            </w:r>
            <w:r w:rsidR="00510CF4" w:rsidRPr="00510CF4">
              <w:rPr>
                <w:rFonts w:eastAsia="Wingdings"/>
                <w:sz w:val="20"/>
                <w:szCs w:val="20"/>
              </w:rPr>
              <w:t>sec2b2_roles}</w:t>
            </w:r>
          </w:p>
        </w:tc>
      </w:tr>
      <w:tr w:rsidR="006C6A09" w14:paraId="69E27724" w14:textId="77777777" w:rsidTr="008A0502">
        <w:trPr>
          <w:trHeight w:val="414"/>
        </w:trPr>
        <w:tc>
          <w:tcPr>
            <w:tcW w:w="1350" w:type="dxa"/>
            <w:vAlign w:val="center"/>
          </w:tcPr>
          <w:p w14:paraId="5D71D0CE" w14:textId="1574C2D7" w:rsidR="006C6A09" w:rsidRPr="004B30A0" w:rsidRDefault="00E3371E" w:rsidP="00E3371E">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34C71A" w14:textId="03F7D268"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64C7245C" w14:textId="4FEB249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46CAB730" w14:textId="3BDBC410" w:rsidR="006C6A09" w:rsidRPr="009F65DF" w:rsidRDefault="006C6A09" w:rsidP="00E3371E">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w:t>
            </w:r>
            <w:r w:rsidR="00E3371E">
              <w:rPr>
                <w:rFonts w:eastAsia="Wingdings"/>
                <w:sz w:val="20"/>
                <w:szCs w:val="20"/>
              </w:rPr>
              <w:t>_cac</w:t>
            </w:r>
            <w:r w:rsidR="00E3371E" w:rsidRPr="00510CF4">
              <w:rPr>
                <w:rFonts w:eastAsia="Wingdings"/>
                <w:sz w:val="20"/>
                <w:szCs w:val="20"/>
              </w:rPr>
              <w:t>}</w:t>
            </w:r>
          </w:p>
        </w:tc>
      </w:tr>
      <w:tr w:rsidR="006C6A09" w14:paraId="0FC08F21" w14:textId="77777777" w:rsidTr="008A0502">
        <w:trPr>
          <w:trHeight w:val="414"/>
        </w:trPr>
        <w:tc>
          <w:tcPr>
            <w:tcW w:w="1350" w:type="dxa"/>
            <w:vAlign w:val="center"/>
          </w:tcPr>
          <w:p w14:paraId="7B7A1EF9" w14:textId="7D055E0F"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017D97" w14:textId="65C56DF4"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43BD7B5" w14:textId="018B0D5A" w:rsidR="006C6A09" w:rsidRPr="009F65DF" w:rsidRDefault="006C6A09" w:rsidP="006C6A09">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46CF0A07" w14:textId="420D2002" w:rsidR="006C6A09" w:rsidRPr="009F65DF" w:rsidRDefault="006C6A09" w:rsidP="006C6A09">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username</w:t>
            </w:r>
            <w:r w:rsidR="00E3371E" w:rsidRPr="00510CF4">
              <w:rPr>
                <w:rFonts w:eastAsia="Wingdings"/>
                <w:sz w:val="20"/>
                <w:szCs w:val="20"/>
              </w:rPr>
              <w:t>}</w:t>
            </w:r>
          </w:p>
        </w:tc>
      </w:tr>
      <w:tr w:rsidR="006C6A09" w14:paraId="352ECBEB" w14:textId="77777777" w:rsidTr="008A0502">
        <w:trPr>
          <w:trHeight w:val="412"/>
        </w:trPr>
        <w:tc>
          <w:tcPr>
            <w:tcW w:w="1350" w:type="dxa"/>
            <w:vAlign w:val="center"/>
          </w:tcPr>
          <w:p w14:paraId="204236F2" w14:textId="2FC2C884"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693F9DA2" w14:textId="39273202" w:rsidR="006C6A09" w:rsidRPr="009F65DF" w:rsidRDefault="006C6A09" w:rsidP="006C6A09">
            <w:pPr>
              <w:pStyle w:val="TableParagraph"/>
              <w:ind w:left="0"/>
              <w:jc w:val="center"/>
              <w:rPr>
                <w:sz w:val="16"/>
                <w:szCs w:val="16"/>
              </w:rPr>
            </w:pPr>
            <w:r w:rsidRPr="009F65DF">
              <w:rPr>
                <w:spacing w:val="-2"/>
                <w:sz w:val="16"/>
                <w:szCs w:val="16"/>
              </w:rPr>
              <w:t>Access</w:t>
            </w:r>
          </w:p>
        </w:tc>
        <w:tc>
          <w:tcPr>
            <w:tcW w:w="7020" w:type="dxa"/>
          </w:tcPr>
          <w:p w14:paraId="488F35FB" w14:textId="2722253C" w:rsidR="006C6A09" w:rsidRPr="009F65DF" w:rsidRDefault="006C6A09" w:rsidP="006C6A09">
            <w:pPr>
              <w:pStyle w:val="TableParagraph"/>
              <w:spacing w:line="200" w:lineRule="exact"/>
              <w:rPr>
                <w:sz w:val="16"/>
                <w:szCs w:val="16"/>
              </w:rPr>
            </w:pPr>
            <w:r w:rsidRPr="009F65DF">
              <w:rPr>
                <w:spacing w:val="-2"/>
                <w:sz w:val="16"/>
                <w:szCs w:val="16"/>
              </w:rPr>
              <w:t>Login/Logout</w:t>
            </w:r>
          </w:p>
          <w:p w14:paraId="3916A7C4" w14:textId="47300E55" w:rsidR="006C6A09" w:rsidRPr="009F65DF" w:rsidRDefault="006C6A09" w:rsidP="006C6A09">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login</w:t>
            </w:r>
            <w:r w:rsidR="00E3371E" w:rsidRPr="00510CF4">
              <w:rPr>
                <w:rFonts w:eastAsia="Wingdings"/>
                <w:sz w:val="20"/>
                <w:szCs w:val="20"/>
              </w:rPr>
              <w:t>}</w:t>
            </w:r>
          </w:p>
        </w:tc>
      </w:tr>
      <w:tr w:rsidR="006C6A09" w14:paraId="4316FF50" w14:textId="77777777" w:rsidTr="008A0502">
        <w:trPr>
          <w:trHeight w:val="621"/>
        </w:trPr>
        <w:tc>
          <w:tcPr>
            <w:tcW w:w="1350" w:type="dxa"/>
            <w:vAlign w:val="center"/>
          </w:tcPr>
          <w:p w14:paraId="0AD738B4" w14:textId="173430D2" w:rsidR="006C6A09" w:rsidRPr="004B30A0" w:rsidRDefault="00E3371E" w:rsidP="00E3371E">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CA587B7" w14:textId="064EF45B" w:rsidR="006C6A09" w:rsidRPr="009F65DF" w:rsidRDefault="006C6A09" w:rsidP="006C6A09">
            <w:pPr>
              <w:pStyle w:val="TableParagraph"/>
              <w:ind w:left="0"/>
              <w:jc w:val="center"/>
              <w:rPr>
                <w:b/>
                <w:sz w:val="16"/>
                <w:szCs w:val="16"/>
              </w:rPr>
            </w:pPr>
            <w:r w:rsidRPr="009F65DF">
              <w:rPr>
                <w:spacing w:val="-2"/>
                <w:sz w:val="16"/>
                <w:szCs w:val="16"/>
              </w:rPr>
              <w:t>Access</w:t>
            </w:r>
          </w:p>
        </w:tc>
        <w:tc>
          <w:tcPr>
            <w:tcW w:w="7020" w:type="dxa"/>
          </w:tcPr>
          <w:p w14:paraId="55546686" w14:textId="5830FFF5" w:rsidR="006C6A09" w:rsidRPr="009F65DF" w:rsidRDefault="006C6A09" w:rsidP="006C6A09">
            <w:pPr>
              <w:pStyle w:val="TableParagraph"/>
              <w:spacing w:line="199" w:lineRule="exact"/>
              <w:rPr>
                <w:sz w:val="16"/>
                <w:szCs w:val="16"/>
              </w:rPr>
            </w:pPr>
            <w:r w:rsidRPr="009F65DF">
              <w:rPr>
                <w:spacing w:val="-2"/>
                <w:sz w:val="16"/>
                <w:szCs w:val="16"/>
              </w:rPr>
              <w:t>Suspend/Restart</w:t>
            </w:r>
          </w:p>
          <w:p w14:paraId="21EE03DD" w14:textId="60945ADD" w:rsidR="006C6A09" w:rsidRPr="009F65DF" w:rsidRDefault="006C6A09" w:rsidP="006C6A09">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suspend</w:t>
            </w:r>
            <w:r w:rsidR="00E3371E" w:rsidRPr="00510CF4">
              <w:rPr>
                <w:rFonts w:eastAsia="Wingdings"/>
                <w:sz w:val="20"/>
                <w:szCs w:val="20"/>
              </w:rPr>
              <w:t>}</w:t>
            </w:r>
          </w:p>
        </w:tc>
      </w:tr>
      <w:tr w:rsidR="006C6A09" w14:paraId="2447505F" w14:textId="77777777" w:rsidTr="008A0502">
        <w:trPr>
          <w:trHeight w:val="621"/>
        </w:trPr>
        <w:tc>
          <w:tcPr>
            <w:tcW w:w="1350" w:type="dxa"/>
            <w:vAlign w:val="center"/>
          </w:tcPr>
          <w:p w14:paraId="36F978FF" w14:textId="06927C42"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0DF0C613" w14:textId="3FCE0CC1"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8EB6C70" w14:textId="46FFC0A0" w:rsidR="006C6A09" w:rsidRPr="009F65DF" w:rsidRDefault="006C6A09" w:rsidP="006C6A09">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2AAC04F7" w14:textId="3C34C109" w:rsidR="006C6A09" w:rsidRPr="009F65DF" w:rsidRDefault="006C6A09" w:rsidP="006C6A09">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complete</w:t>
            </w:r>
            <w:r w:rsidR="00E3371E" w:rsidRPr="00510CF4">
              <w:rPr>
                <w:rFonts w:eastAsia="Wingdings"/>
                <w:sz w:val="20"/>
                <w:szCs w:val="20"/>
              </w:rPr>
              <w:t>}</w:t>
            </w:r>
          </w:p>
        </w:tc>
      </w:tr>
      <w:tr w:rsidR="006C6A09" w14:paraId="502182AA" w14:textId="77777777" w:rsidTr="008A0502">
        <w:trPr>
          <w:trHeight w:val="828"/>
        </w:trPr>
        <w:tc>
          <w:tcPr>
            <w:tcW w:w="1350" w:type="dxa"/>
            <w:vAlign w:val="center"/>
          </w:tcPr>
          <w:p w14:paraId="13C3BAFE" w14:textId="45CF855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3C441" w14:textId="7ACB0849"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21DCE036" w14:textId="4980605A" w:rsidR="006C6A09" w:rsidRPr="009F65DF" w:rsidRDefault="006C6A09" w:rsidP="006C6A09">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31922EFE" w14:textId="3E18E9C0" w:rsidR="006C6A09" w:rsidRPr="009F65DF" w:rsidRDefault="006C6A09" w:rsidP="006C6A09">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personal</w:t>
            </w:r>
            <w:r w:rsidR="00E3371E" w:rsidRPr="00510CF4">
              <w:rPr>
                <w:rFonts w:eastAsia="Wingdings"/>
                <w:sz w:val="20"/>
                <w:szCs w:val="20"/>
              </w:rPr>
              <w:t>}</w:t>
            </w:r>
          </w:p>
        </w:tc>
      </w:tr>
      <w:tr w:rsidR="006C6A09" w14:paraId="296EFE1E" w14:textId="77777777" w:rsidTr="008A0502">
        <w:trPr>
          <w:trHeight w:val="830"/>
        </w:trPr>
        <w:tc>
          <w:tcPr>
            <w:tcW w:w="1350" w:type="dxa"/>
            <w:vAlign w:val="center"/>
          </w:tcPr>
          <w:p w14:paraId="45FF0FCF" w14:textId="70E95B3D"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FB1D9D" w14:textId="020136D2" w:rsidR="006C6A09" w:rsidRPr="009F65DF" w:rsidRDefault="006C6A09" w:rsidP="006C6A09">
            <w:pPr>
              <w:pStyle w:val="TableParagraph"/>
              <w:ind w:left="0"/>
              <w:jc w:val="center"/>
              <w:rPr>
                <w:b/>
                <w:sz w:val="16"/>
                <w:szCs w:val="16"/>
              </w:rPr>
            </w:pPr>
            <w:r w:rsidRPr="009F65DF">
              <w:rPr>
                <w:spacing w:val="-2"/>
                <w:sz w:val="16"/>
                <w:szCs w:val="16"/>
              </w:rPr>
              <w:t>Annotations</w:t>
            </w:r>
          </w:p>
        </w:tc>
        <w:tc>
          <w:tcPr>
            <w:tcW w:w="7020" w:type="dxa"/>
          </w:tcPr>
          <w:p w14:paraId="6FABE47A" w14:textId="34076317" w:rsidR="006C6A09" w:rsidRPr="009F65DF" w:rsidRDefault="006C6A09" w:rsidP="006C6A09">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3069115C" w14:textId="77777777" w:rsidR="006C6A09" w:rsidRPr="009F65DF" w:rsidRDefault="006C6A09" w:rsidP="006C6A09">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49CBC5C5" w14:textId="2CD178E9" w:rsidR="006C6A09" w:rsidRPr="009F65DF" w:rsidRDefault="006C6A09" w:rsidP="006C6A09">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redline_graphics</w:t>
            </w:r>
            <w:r w:rsidR="00E3371E" w:rsidRPr="00510CF4">
              <w:rPr>
                <w:rFonts w:eastAsia="Wingdings"/>
                <w:sz w:val="20"/>
                <w:szCs w:val="20"/>
              </w:rPr>
              <w:t>}</w:t>
            </w:r>
          </w:p>
        </w:tc>
      </w:tr>
      <w:tr w:rsidR="006C6A09" w14:paraId="549A6034" w14:textId="77777777" w:rsidTr="007A22D8">
        <w:trPr>
          <w:trHeight w:val="835"/>
        </w:trPr>
        <w:tc>
          <w:tcPr>
            <w:tcW w:w="1350" w:type="dxa"/>
            <w:vAlign w:val="center"/>
          </w:tcPr>
          <w:p w14:paraId="45DF8CBF" w14:textId="754CD703" w:rsidR="006C6A09" w:rsidRPr="004B30A0" w:rsidRDefault="00E3371E" w:rsidP="00E3371E">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22179FCA" w14:textId="5218983C" w:rsidR="006C6A09" w:rsidRPr="009F65DF" w:rsidRDefault="006C6A09" w:rsidP="006C6A09">
            <w:pPr>
              <w:pStyle w:val="TableParagraph"/>
              <w:ind w:left="0"/>
              <w:jc w:val="center"/>
              <w:rPr>
                <w:sz w:val="16"/>
                <w:szCs w:val="16"/>
              </w:rPr>
            </w:pPr>
            <w:r w:rsidRPr="009F65DF">
              <w:rPr>
                <w:spacing w:val="-2"/>
                <w:sz w:val="16"/>
                <w:szCs w:val="16"/>
              </w:rPr>
              <w:t>Annotations</w:t>
            </w:r>
          </w:p>
        </w:tc>
        <w:tc>
          <w:tcPr>
            <w:tcW w:w="7020" w:type="dxa"/>
          </w:tcPr>
          <w:p w14:paraId="7F59C885" w14:textId="743474C6" w:rsidR="006C6A09" w:rsidRPr="009F65DF" w:rsidRDefault="006C6A09" w:rsidP="006C6A09">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7D6D90DF" w14:textId="77777777" w:rsidR="006C6A09" w:rsidRPr="009F65DF" w:rsidRDefault="006C6A09" w:rsidP="006C6A09">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326E82BD" w14:textId="73B4304A" w:rsidR="006C6A09" w:rsidRPr="009F65DF" w:rsidRDefault="006C6A09" w:rsidP="00E3371E">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redline_text</w:t>
            </w:r>
            <w:r w:rsidR="00E3371E" w:rsidRPr="00510CF4">
              <w:rPr>
                <w:rFonts w:eastAsia="Wingdings"/>
                <w:sz w:val="20"/>
                <w:szCs w:val="20"/>
              </w:rPr>
              <w:t>}</w:t>
            </w:r>
          </w:p>
        </w:tc>
      </w:tr>
      <w:tr w:rsidR="006C6A09" w14:paraId="1D758DE2" w14:textId="77777777" w:rsidTr="0055115F">
        <w:trPr>
          <w:trHeight w:val="835"/>
        </w:trPr>
        <w:tc>
          <w:tcPr>
            <w:tcW w:w="1350" w:type="dxa"/>
            <w:vAlign w:val="center"/>
          </w:tcPr>
          <w:p w14:paraId="442E8294" w14:textId="1895C2CC" w:rsidR="006C6A09" w:rsidRPr="004B30A0" w:rsidRDefault="00E3371E" w:rsidP="004466D2">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3ACF30A" w14:textId="15AF80B4"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664619ED" w14:textId="1948FAF5" w:rsidR="006C6A09" w:rsidRPr="009F65DF" w:rsidRDefault="006C6A09" w:rsidP="006C6A09">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0CF49144" w14:textId="6DDC2C88" w:rsidR="006C6A09" w:rsidRPr="009F65DF" w:rsidRDefault="006C6A09" w:rsidP="00E3371E">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paper_distro</w:t>
            </w:r>
            <w:r w:rsidR="00E3371E" w:rsidRPr="00510CF4">
              <w:rPr>
                <w:rFonts w:eastAsia="Wingdings"/>
                <w:sz w:val="20"/>
                <w:szCs w:val="20"/>
              </w:rPr>
              <w:t>}</w:t>
            </w:r>
          </w:p>
        </w:tc>
      </w:tr>
      <w:tr w:rsidR="006C6A09" w14:paraId="3022CE50" w14:textId="77777777" w:rsidTr="00FA2FA5">
        <w:trPr>
          <w:trHeight w:val="634"/>
        </w:trPr>
        <w:tc>
          <w:tcPr>
            <w:tcW w:w="1350" w:type="dxa"/>
            <w:vAlign w:val="center"/>
          </w:tcPr>
          <w:p w14:paraId="74EB750F" w14:textId="6155C578" w:rsidR="006C6A09" w:rsidRPr="004B30A0" w:rsidRDefault="00E3371E" w:rsidP="004466D2">
            <w:pPr>
              <w:jc w:val="center"/>
              <w:rPr>
                <w:sz w:val="52"/>
              </w:rPr>
            </w:pPr>
            <w:r w:rsidRPr="00E3371E">
              <w:rPr>
                <w:sz w:val="20"/>
                <w:szCs w:val="20"/>
              </w:rPr>
              <w:t>{#sec2b2_</w:t>
            </w:r>
            <w:r>
              <w:rPr>
                <w:sz w:val="20"/>
                <w:szCs w:val="20"/>
              </w:rPr>
              <w:t>physical_distro</w:t>
            </w:r>
            <w:r w:rsidRPr="00E3371E">
              <w:rPr>
                <w:sz w:val="20"/>
                <w:szCs w:val="20"/>
              </w:rPr>
              <w:t>}</w:t>
            </w:r>
            <w:r w:rsidR="004466D2" w:rsidRPr="00F3558F">
              <w:rPr>
                <w:rFonts w:ascii="Wingdings" w:eastAsia="Wingdings" w:hAnsi="Wingdings" w:cs="Wingdings"/>
                <w:sz w:val="52"/>
              </w:rPr>
              <w:t></w:t>
            </w:r>
          </w:p>
        </w:tc>
        <w:tc>
          <w:tcPr>
            <w:tcW w:w="1440" w:type="dxa"/>
            <w:vAlign w:val="center"/>
          </w:tcPr>
          <w:p w14:paraId="4A77C40A" w14:textId="3E0935D2" w:rsidR="006C6A09" w:rsidRPr="009F65DF" w:rsidRDefault="006C6A09" w:rsidP="006C6A09">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7596F793" w14:textId="567DF8C6" w:rsidR="006C6A09" w:rsidRPr="009F65DF" w:rsidRDefault="006C6A09" w:rsidP="006C6A09">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6FA88C7F" w14:textId="6BDD7A4A"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delivered/distributed</w:t>
            </w:r>
            <w:r w:rsidR="006C6A09" w:rsidRPr="009F65DF">
              <w:rPr>
                <w:spacing w:val="-1"/>
                <w:sz w:val="16"/>
                <w:szCs w:val="16"/>
              </w:rPr>
              <w:t xml:space="preserve"> </w:t>
            </w:r>
            <w:r w:rsidR="006C6A09" w:rsidRPr="009F65DF">
              <w:rPr>
                <w:sz w:val="16"/>
                <w:szCs w:val="16"/>
              </w:rPr>
              <w:t>via</w:t>
            </w:r>
            <w:r w:rsidR="006C6A09" w:rsidRPr="009F65DF">
              <w:rPr>
                <w:spacing w:val="-5"/>
                <w:sz w:val="16"/>
                <w:szCs w:val="16"/>
              </w:rPr>
              <w:t xml:space="preserve"> </w:t>
            </w:r>
            <w:r w:rsidR="006C6A09" w:rsidRPr="009F65DF">
              <w:rPr>
                <w:sz w:val="16"/>
                <w:szCs w:val="16"/>
              </w:rPr>
              <w:t>physical</w:t>
            </w:r>
            <w:r w:rsidR="006C6A09" w:rsidRPr="009F65DF">
              <w:rPr>
                <w:spacing w:val="4"/>
                <w:sz w:val="16"/>
                <w:szCs w:val="16"/>
              </w:rPr>
              <w:t xml:space="preserve"> </w:t>
            </w:r>
            <w:r w:rsidR="006C6A09" w:rsidRPr="009F65DF">
              <w:rPr>
                <w:sz w:val="16"/>
                <w:szCs w:val="16"/>
              </w:rPr>
              <w:t>media</w:t>
            </w:r>
            <w:r w:rsidR="006C6A09" w:rsidRPr="009F65DF">
              <w:rPr>
                <w:spacing w:val="-2"/>
                <w:sz w:val="16"/>
                <w:szCs w:val="16"/>
              </w:rPr>
              <w:t xml:space="preserve"> </w:t>
            </w:r>
            <w:r w:rsidR="006C6A09" w:rsidRPr="009F65DF">
              <w:rPr>
                <w:sz w:val="16"/>
                <w:szCs w:val="16"/>
              </w:rPr>
              <w:t>such</w:t>
            </w:r>
            <w:r w:rsidR="006C6A09" w:rsidRPr="009F65DF">
              <w:rPr>
                <w:spacing w:val="-1"/>
                <w:sz w:val="16"/>
                <w:szCs w:val="16"/>
              </w:rPr>
              <w:t xml:space="preserve"> </w:t>
            </w:r>
            <w:r w:rsidR="006C6A09" w:rsidRPr="009F65DF">
              <w:rPr>
                <w:sz w:val="16"/>
                <w:szCs w:val="16"/>
              </w:rPr>
              <w:t>as</w:t>
            </w:r>
            <w:r w:rsidR="006C6A09" w:rsidRPr="009F65DF">
              <w:rPr>
                <w:spacing w:val="-3"/>
                <w:sz w:val="16"/>
                <w:szCs w:val="16"/>
              </w:rPr>
              <w:t xml:space="preserve"> </w:t>
            </w:r>
            <w:r w:rsidR="006C6A09" w:rsidRPr="009F65DF">
              <w:rPr>
                <w:sz w:val="16"/>
                <w:szCs w:val="16"/>
              </w:rPr>
              <w:t>DVD</w:t>
            </w:r>
            <w:r w:rsidR="006C6A09" w:rsidRPr="009F65DF">
              <w:rPr>
                <w:spacing w:val="-5"/>
                <w:sz w:val="16"/>
                <w:szCs w:val="16"/>
              </w:rPr>
              <w:t xml:space="preserve"> </w:t>
            </w:r>
            <w:r w:rsidR="006C6A09" w:rsidRPr="009F65DF">
              <w:rPr>
                <w:sz w:val="16"/>
                <w:szCs w:val="16"/>
              </w:rPr>
              <w:t>or</w:t>
            </w:r>
            <w:r w:rsidR="006C6A09" w:rsidRPr="009F65DF">
              <w:rPr>
                <w:spacing w:val="-4"/>
                <w:sz w:val="16"/>
                <w:szCs w:val="16"/>
              </w:rPr>
              <w:t xml:space="preserve"> </w:t>
            </w:r>
            <w:r w:rsidR="006C6A09" w:rsidRPr="009F65DF">
              <w:rPr>
                <w:sz w:val="16"/>
                <w:szCs w:val="16"/>
              </w:rPr>
              <w:t>hard</w:t>
            </w:r>
            <w:r w:rsidR="006C6A09" w:rsidRPr="009F65DF">
              <w:rPr>
                <w:spacing w:val="-3"/>
                <w:sz w:val="16"/>
                <w:szCs w:val="16"/>
              </w:rPr>
              <w:t xml:space="preserve"> </w:t>
            </w:r>
            <w:r w:rsidR="006C6A09" w:rsidRPr="009F65DF">
              <w:rPr>
                <w:spacing w:val="-2"/>
                <w:sz w:val="16"/>
                <w:szCs w:val="16"/>
              </w:rPr>
              <w:t>drive.</w:t>
            </w:r>
            <w:r w:rsidR="00E3371E" w:rsidRPr="00E3371E">
              <w:rPr>
                <w:sz w:val="20"/>
                <w:szCs w:val="20"/>
              </w:rPr>
              <w:t xml:space="preserve"> </w:t>
            </w:r>
            <w:r w:rsidR="00E3371E">
              <w:rPr>
                <w:sz w:val="20"/>
                <w:szCs w:val="20"/>
              </w:rPr>
              <w:t>{/</w:t>
            </w:r>
            <w:r w:rsidR="00E3371E" w:rsidRPr="00E3371E">
              <w:rPr>
                <w:sz w:val="20"/>
                <w:szCs w:val="20"/>
              </w:rPr>
              <w:t>sec2b2_</w:t>
            </w:r>
            <w:r w:rsidR="00E3371E">
              <w:rPr>
                <w:sz w:val="20"/>
                <w:szCs w:val="20"/>
              </w:rPr>
              <w:t>physical_distro</w:t>
            </w:r>
            <w:r w:rsidR="00E3371E" w:rsidRPr="00E3371E">
              <w:rPr>
                <w:sz w:val="20"/>
                <w:szCs w:val="20"/>
              </w:rPr>
              <w:t>}</w:t>
            </w:r>
          </w:p>
        </w:tc>
      </w:tr>
      <w:tr w:rsidR="006C6A09" w14:paraId="4DEA3BEC" w14:textId="77777777" w:rsidTr="0055441E">
        <w:trPr>
          <w:trHeight w:val="412"/>
        </w:trPr>
        <w:tc>
          <w:tcPr>
            <w:tcW w:w="1350" w:type="dxa"/>
            <w:vAlign w:val="center"/>
          </w:tcPr>
          <w:p w14:paraId="7264A613" w14:textId="6195EB2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F64BE16" w14:textId="42BBEDCA"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B48A1F5" w14:textId="0B86637D" w:rsidR="006C6A09" w:rsidRPr="009F65DF" w:rsidRDefault="006C6A09" w:rsidP="006C6A09">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2C7A381B" w14:textId="77777777" w:rsidR="006C6A09" w:rsidRPr="009F65DF" w:rsidRDefault="006C6A09" w:rsidP="006C6A09">
            <w:pPr>
              <w:pStyle w:val="TableParagraph"/>
              <w:rPr>
                <w:sz w:val="16"/>
                <w:szCs w:val="16"/>
              </w:rPr>
            </w:pPr>
            <w:r w:rsidRPr="009F65DF">
              <w:rPr>
                <w:sz w:val="16"/>
                <w:szCs w:val="16"/>
              </w:rPr>
              <w:t>The IETM shall interface with the product to utilize onboard monitoring devices (</w:t>
            </w:r>
            <w:proofErr w:type="gramStart"/>
            <w:r w:rsidRPr="009F65DF">
              <w:rPr>
                <w:sz w:val="16"/>
                <w:szCs w:val="16"/>
              </w:rPr>
              <w:t>e.g.</w:t>
            </w:r>
            <w:proofErr w:type="gramEnd"/>
            <w:r w:rsidRPr="009F65DF">
              <w:rPr>
                <w:sz w:val="16"/>
                <w:szCs w:val="16"/>
              </w:rPr>
              <w:t xml:space="preserve">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66DD2BE7" w14:textId="64A8FCFE" w:rsidR="006C6A09" w:rsidRPr="009F65DF" w:rsidRDefault="00C1028B" w:rsidP="00E3371E">
            <w:pPr>
              <w:pStyle w:val="Footer"/>
              <w:spacing w:line="199" w:lineRule="exact"/>
              <w:rPr>
                <w:sz w:val="16"/>
                <w:szCs w:val="16"/>
              </w:rPr>
            </w:pPr>
            <w:r>
              <w:rPr>
                <w:sz w:val="16"/>
                <w:szCs w:val="16"/>
              </w:rPr>
              <w:t xml:space="preserve">  </w:t>
            </w:r>
            <w:r w:rsidR="006C6A09" w:rsidRPr="009F65DF">
              <w:rPr>
                <w:sz w:val="16"/>
                <w:szCs w:val="16"/>
              </w:rPr>
              <w:t>product</w:t>
            </w:r>
            <w:r w:rsidR="006C6A09" w:rsidRPr="009F65DF">
              <w:rPr>
                <w:spacing w:val="-4"/>
                <w:sz w:val="16"/>
                <w:szCs w:val="16"/>
              </w:rPr>
              <w:t xml:space="preserve"> </w:t>
            </w:r>
            <w:r w:rsidR="006C6A09" w:rsidRPr="009F65DF">
              <w:rPr>
                <w:sz w:val="16"/>
                <w:szCs w:val="16"/>
              </w:rPr>
              <w:t>must</w:t>
            </w:r>
            <w:r w:rsidR="006C6A09" w:rsidRPr="009F65DF">
              <w:rPr>
                <w:spacing w:val="-2"/>
                <w:sz w:val="16"/>
                <w:szCs w:val="16"/>
              </w:rPr>
              <w:t xml:space="preserve"> </w:t>
            </w:r>
            <w:r w:rsidR="006C6A09" w:rsidRPr="009F65DF">
              <w:rPr>
                <w:sz w:val="16"/>
                <w:szCs w:val="16"/>
              </w:rPr>
              <w:t>also</w:t>
            </w:r>
            <w:r w:rsidR="006C6A09" w:rsidRPr="009F65DF">
              <w:rPr>
                <w:spacing w:val="-2"/>
                <w:sz w:val="16"/>
                <w:szCs w:val="16"/>
              </w:rPr>
              <w:t xml:space="preserve"> </w:t>
            </w:r>
            <w:r w:rsidR="006C6A09" w:rsidRPr="009F65DF">
              <w:rPr>
                <w:sz w:val="16"/>
                <w:szCs w:val="16"/>
              </w:rPr>
              <w:t>support</w:t>
            </w:r>
            <w:r w:rsidR="006C6A09" w:rsidRPr="009F65DF">
              <w:rPr>
                <w:spacing w:val="-2"/>
                <w:sz w:val="16"/>
                <w:szCs w:val="16"/>
              </w:rPr>
              <w:t xml:space="preserve"> </w:t>
            </w:r>
            <w:r w:rsidR="006C6A09" w:rsidRPr="009F65DF">
              <w:rPr>
                <w:sz w:val="16"/>
                <w:szCs w:val="16"/>
              </w:rPr>
              <w:t>this</w:t>
            </w:r>
            <w:r w:rsidR="006C6A09" w:rsidRPr="009F65DF">
              <w:rPr>
                <w:spacing w:val="-1"/>
                <w:sz w:val="16"/>
                <w:szCs w:val="16"/>
              </w:rPr>
              <w:t xml:space="preserve"> </w:t>
            </w:r>
            <w:r w:rsidR="006C6A09" w:rsidRPr="009F65DF">
              <w:rPr>
                <w:spacing w:val="-2"/>
                <w:sz w:val="16"/>
                <w:szCs w:val="16"/>
              </w:rPr>
              <w:t>functionality.</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dynamic_diags</w:t>
            </w:r>
            <w:r w:rsidR="00E3371E" w:rsidRPr="00510CF4">
              <w:rPr>
                <w:rFonts w:eastAsia="Wingdings"/>
                <w:sz w:val="20"/>
                <w:szCs w:val="20"/>
              </w:rPr>
              <w:t>}</w:t>
            </w:r>
          </w:p>
        </w:tc>
      </w:tr>
      <w:tr w:rsidR="006C6A09" w14:paraId="72537C5B" w14:textId="77777777" w:rsidTr="0055441E">
        <w:trPr>
          <w:trHeight w:val="412"/>
        </w:trPr>
        <w:tc>
          <w:tcPr>
            <w:tcW w:w="1350" w:type="dxa"/>
            <w:vAlign w:val="center"/>
          </w:tcPr>
          <w:p w14:paraId="68EF7DB4" w14:textId="490FE0D7"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032505C" w14:textId="533D34D9"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65626CB9" w14:textId="5FC58B63" w:rsidR="006C6A09" w:rsidRPr="009F65DF" w:rsidRDefault="006C6A09" w:rsidP="006C6A09">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BF1EEAB" w14:textId="77777777" w:rsidR="006C6A09" w:rsidRPr="009F65DF" w:rsidRDefault="006C6A09" w:rsidP="006C6A09">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 xml:space="preserve">instead of the maintainer using a predefined fault tree. This will require a logic engine and one or more </w:t>
            </w:r>
            <w:proofErr w:type="gramStart"/>
            <w:r w:rsidRPr="009F65DF">
              <w:rPr>
                <w:sz w:val="16"/>
                <w:szCs w:val="16"/>
              </w:rPr>
              <w:t>process</w:t>
            </w:r>
            <w:proofErr w:type="gramEnd"/>
          </w:p>
          <w:p w14:paraId="7541A492" w14:textId="6987FE7D"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data</w:t>
            </w:r>
            <w:r w:rsidR="006C6A09" w:rsidRPr="009F65DF">
              <w:rPr>
                <w:spacing w:val="-2"/>
                <w:sz w:val="16"/>
                <w:szCs w:val="16"/>
              </w:rPr>
              <w:t xml:space="preserve"> modules.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software_diags</w:t>
            </w:r>
            <w:r w:rsidR="00E3371E" w:rsidRPr="00510CF4">
              <w:rPr>
                <w:rFonts w:eastAsia="Wingdings"/>
                <w:sz w:val="20"/>
                <w:szCs w:val="20"/>
              </w:rPr>
              <w:t>}</w:t>
            </w:r>
          </w:p>
        </w:tc>
      </w:tr>
      <w:tr w:rsidR="006C6A09" w14:paraId="541AC199" w14:textId="77777777" w:rsidTr="0055441E">
        <w:trPr>
          <w:trHeight w:val="412"/>
        </w:trPr>
        <w:tc>
          <w:tcPr>
            <w:tcW w:w="1350" w:type="dxa"/>
            <w:vAlign w:val="center"/>
          </w:tcPr>
          <w:p w14:paraId="097EB255" w14:textId="2FDAAFEF"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FAF3137" w14:textId="6571E7DC" w:rsidR="006C6A09" w:rsidRPr="009F65DF" w:rsidRDefault="006C6A09" w:rsidP="006C6A09">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CF69E29" w14:textId="08907D6C" w:rsidR="006C6A09" w:rsidRPr="009F65DF" w:rsidRDefault="006C6A09" w:rsidP="006C6A09">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6C1E5359" w14:textId="77777777" w:rsidR="006C6A09" w:rsidRPr="009F65DF" w:rsidRDefault="006C6A09" w:rsidP="006C6A09">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3FA1BD8A"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present</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results</w:t>
            </w:r>
            <w:r w:rsidR="006C6A09" w:rsidRPr="009F65DF">
              <w:rPr>
                <w:spacing w:val="-2"/>
                <w:sz w:val="16"/>
                <w:szCs w:val="16"/>
              </w:rPr>
              <w:t xml:space="preserve"> </w:t>
            </w:r>
            <w:r w:rsidR="006C6A09" w:rsidRPr="009F65DF">
              <w:rPr>
                <w:sz w:val="16"/>
                <w:szCs w:val="16"/>
              </w:rPr>
              <w:t>in</w:t>
            </w:r>
            <w:r w:rsidR="006C6A09" w:rsidRPr="009F65DF">
              <w:rPr>
                <w:spacing w:val="-3"/>
                <w:sz w:val="16"/>
                <w:szCs w:val="16"/>
              </w:rPr>
              <w:t xml:space="preserve"> </w:t>
            </w:r>
            <w:r w:rsidR="006C6A09" w:rsidRPr="009F65DF">
              <w:rPr>
                <w:sz w:val="16"/>
                <w:szCs w:val="16"/>
              </w:rPr>
              <w:t>a</w:t>
            </w:r>
            <w:r w:rsidR="006C6A09" w:rsidRPr="009F65DF">
              <w:rPr>
                <w:spacing w:val="-3"/>
                <w:sz w:val="16"/>
                <w:szCs w:val="16"/>
              </w:rPr>
              <w:t xml:space="preserve"> </w:t>
            </w:r>
            <w:r w:rsidR="006C6A09" w:rsidRPr="009F65DF">
              <w:rPr>
                <w:sz w:val="16"/>
                <w:szCs w:val="16"/>
              </w:rPr>
              <w:t>manner</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models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behaviors.</w:t>
            </w:r>
            <w:r w:rsidR="006C6A09" w:rsidRPr="009F65DF">
              <w:rPr>
                <w:spacing w:val="-2"/>
                <w:sz w:val="16"/>
                <w:szCs w:val="16"/>
              </w:rPr>
              <w:t xml:space="preserve"> </w:t>
            </w:r>
            <w:r w:rsidR="006C6A09" w:rsidRPr="009F65DF">
              <w:rPr>
                <w:sz w:val="16"/>
                <w:szCs w:val="16"/>
              </w:rPr>
              <w:t>This</w:t>
            </w:r>
            <w:r w:rsidR="006C6A09" w:rsidRPr="009F65DF">
              <w:rPr>
                <w:spacing w:val="-2"/>
                <w:sz w:val="16"/>
                <w:szCs w:val="16"/>
              </w:rPr>
              <w:t xml:space="preserve"> </w:t>
            </w:r>
            <w:r w:rsidR="006C6A09" w:rsidRPr="009F65DF">
              <w:rPr>
                <w:sz w:val="16"/>
                <w:szCs w:val="16"/>
              </w:rPr>
              <w:t>can</w:t>
            </w:r>
            <w:r w:rsidR="006C6A09" w:rsidRPr="009F65DF">
              <w:rPr>
                <w:spacing w:val="-1"/>
                <w:sz w:val="16"/>
                <w:szCs w:val="16"/>
              </w:rPr>
              <w:t xml:space="preserve"> </w:t>
            </w:r>
            <w:r w:rsidR="006C6A09" w:rsidRPr="009F65DF">
              <w:rPr>
                <w:sz w:val="16"/>
                <w:szCs w:val="16"/>
              </w:rPr>
              <w:t>be</w:t>
            </w:r>
            <w:r w:rsidR="006C6A09" w:rsidRPr="009F65DF">
              <w:rPr>
                <w:spacing w:val="-5"/>
                <w:sz w:val="16"/>
                <w:szCs w:val="16"/>
              </w:rPr>
              <w:t xml:space="preserve"> </w:t>
            </w:r>
            <w:r w:rsidR="006C6A09" w:rsidRPr="009F65DF">
              <w:rPr>
                <w:sz w:val="16"/>
                <w:szCs w:val="16"/>
              </w:rPr>
              <w:t>used</w:t>
            </w:r>
            <w:r w:rsidR="006C6A09" w:rsidRPr="009F65DF">
              <w:rPr>
                <w:spacing w:val="-1"/>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model</w:t>
            </w:r>
            <w:r w:rsidR="006C6A09" w:rsidRPr="009F65DF">
              <w:rPr>
                <w:spacing w:val="-2"/>
                <w:sz w:val="16"/>
                <w:szCs w:val="16"/>
              </w:rPr>
              <w:t xml:space="preserve"> </w:t>
            </w:r>
            <w:r w:rsidR="006C6A09" w:rsidRPr="009F65DF">
              <w:rPr>
                <w:sz w:val="16"/>
                <w:szCs w:val="16"/>
              </w:rPr>
              <w:t xml:space="preserve">hydraulic, fuel, </w:t>
            </w:r>
            <w:r>
              <w:rPr>
                <w:sz w:val="16"/>
                <w:szCs w:val="16"/>
              </w:rPr>
              <w:t xml:space="preserve">     </w:t>
            </w:r>
          </w:p>
          <w:p w14:paraId="1EFFBDA2" w14:textId="623222D6"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pneumatic and other systems.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simulation</w:t>
            </w:r>
            <w:r w:rsidR="00E3371E" w:rsidRPr="00510CF4">
              <w:rPr>
                <w:rFonts w:eastAsia="Wingdings"/>
                <w:sz w:val="20"/>
                <w:szCs w:val="20"/>
              </w:rPr>
              <w:t>}</w:t>
            </w:r>
          </w:p>
        </w:tc>
      </w:tr>
      <w:tr w:rsidR="006C6A09" w14:paraId="14C32983" w14:textId="77777777" w:rsidTr="0055441E">
        <w:trPr>
          <w:trHeight w:val="412"/>
        </w:trPr>
        <w:tc>
          <w:tcPr>
            <w:tcW w:w="1350" w:type="dxa"/>
            <w:vAlign w:val="center"/>
          </w:tcPr>
          <w:p w14:paraId="51A746DE" w14:textId="4FFF1E5A" w:rsidR="006C6A09" w:rsidRPr="004B30A0" w:rsidRDefault="00E3371E" w:rsidP="00E3371E">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E1C447C" w14:textId="68A48B52" w:rsidR="006C6A09" w:rsidRPr="009F65DF" w:rsidRDefault="006C6A09" w:rsidP="006C6A09">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0FF5D65C" w14:textId="3607E9E3" w:rsidR="006C6A09" w:rsidRPr="009F65DF" w:rsidRDefault="006C6A09" w:rsidP="006C6A09">
            <w:pPr>
              <w:pStyle w:val="Footer"/>
              <w:jc w:val="center"/>
              <w:rPr>
                <w:b/>
                <w:sz w:val="16"/>
                <w:szCs w:val="16"/>
              </w:rPr>
            </w:pPr>
            <w:r w:rsidRPr="009F65DF">
              <w:rPr>
                <w:spacing w:val="-2"/>
                <w:sz w:val="16"/>
                <w:szCs w:val="16"/>
              </w:rPr>
              <w:t>Prognostics</w:t>
            </w:r>
          </w:p>
        </w:tc>
        <w:tc>
          <w:tcPr>
            <w:tcW w:w="7020" w:type="dxa"/>
          </w:tcPr>
          <w:p w14:paraId="58C73006" w14:textId="39100120" w:rsidR="006C6A09" w:rsidRPr="009F65DF" w:rsidRDefault="006C6A09" w:rsidP="006C6A09">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231ED326" w14:textId="77777777" w:rsidR="00C1028B" w:rsidRDefault="00C1028B"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select</w:t>
            </w:r>
            <w:r w:rsidR="006C6A09" w:rsidRPr="009F65DF">
              <w:rPr>
                <w:spacing w:val="-2"/>
                <w:sz w:val="16"/>
                <w:szCs w:val="16"/>
              </w:rPr>
              <w:t xml:space="preserve"> </w:t>
            </w:r>
            <w:r w:rsidR="006C6A09" w:rsidRPr="009F65DF">
              <w:rPr>
                <w:sz w:val="16"/>
                <w:szCs w:val="16"/>
              </w:rPr>
              <w:t>wires, fluid,</w:t>
            </w:r>
            <w:r w:rsidR="006C6A09" w:rsidRPr="009F65DF">
              <w:rPr>
                <w:spacing w:val="-4"/>
                <w:sz w:val="16"/>
                <w:szCs w:val="16"/>
              </w:rPr>
              <w:t xml:space="preserve"> </w:t>
            </w:r>
            <w:r w:rsidR="006C6A09" w:rsidRPr="009F65DF">
              <w:rPr>
                <w:sz w:val="16"/>
                <w:szCs w:val="16"/>
              </w:rPr>
              <w:t>pneumatic</w:t>
            </w:r>
            <w:r w:rsidR="006C6A09" w:rsidRPr="009F65DF">
              <w:rPr>
                <w:spacing w:val="-3"/>
                <w:sz w:val="16"/>
                <w:szCs w:val="16"/>
              </w:rPr>
              <w:t xml:space="preserve"> </w:t>
            </w:r>
            <w:r w:rsidR="006C6A09" w:rsidRPr="009F65DF">
              <w:rPr>
                <w:sz w:val="16"/>
                <w:szCs w:val="16"/>
              </w:rPr>
              <w:t>or</w:t>
            </w:r>
            <w:r w:rsidR="006C6A09" w:rsidRPr="009F65DF">
              <w:rPr>
                <w:spacing w:val="-2"/>
                <w:sz w:val="16"/>
                <w:szCs w:val="16"/>
              </w:rPr>
              <w:t xml:space="preserve"> </w:t>
            </w:r>
            <w:r w:rsidR="006C6A09" w:rsidRPr="009F65DF">
              <w:rPr>
                <w:sz w:val="16"/>
                <w:szCs w:val="16"/>
              </w:rPr>
              <w:t>(HVAC)</w:t>
            </w:r>
            <w:r w:rsidR="006C6A09" w:rsidRPr="009F65DF">
              <w:rPr>
                <w:spacing w:val="-3"/>
                <w:sz w:val="16"/>
                <w:szCs w:val="16"/>
              </w:rPr>
              <w:t xml:space="preserve"> </w:t>
            </w:r>
            <w:r w:rsidR="006C6A09" w:rsidRPr="009F65DF">
              <w:rPr>
                <w:sz w:val="16"/>
                <w:szCs w:val="16"/>
              </w:rPr>
              <w:t>line</w:t>
            </w:r>
            <w:r w:rsidR="006C6A09" w:rsidRPr="009F65DF">
              <w:rPr>
                <w:spacing w:val="-4"/>
                <w:sz w:val="16"/>
                <w:szCs w:val="16"/>
              </w:rPr>
              <w:t xml:space="preserve"> </w:t>
            </w:r>
            <w:r w:rsidR="006C6A09" w:rsidRPr="009F65DF">
              <w:rPr>
                <w:sz w:val="16"/>
                <w:szCs w:val="16"/>
              </w:rPr>
              <w:t>in</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 xml:space="preserve">graphic </w:t>
            </w:r>
          </w:p>
          <w:p w14:paraId="652D4529" w14:textId="4BC746F8" w:rsidR="006C6A09" w:rsidRPr="009F65DF" w:rsidRDefault="00C1028B" w:rsidP="006C6A09">
            <w:pPr>
              <w:pStyle w:val="Footer"/>
              <w:spacing w:line="197" w:lineRule="exact"/>
              <w:rPr>
                <w:sz w:val="16"/>
                <w:szCs w:val="16"/>
              </w:rPr>
            </w:pPr>
            <w:r>
              <w:rPr>
                <w:sz w:val="16"/>
                <w:szCs w:val="16"/>
              </w:rPr>
              <w:t xml:space="preserve">  </w:t>
            </w:r>
            <w:r w:rsidR="006C6A09" w:rsidRPr="009F65DF">
              <w:rPr>
                <w:sz w:val="16"/>
                <w:szCs w:val="16"/>
              </w:rPr>
              <w:t>(</w:t>
            </w:r>
            <w:proofErr w:type="gramStart"/>
            <w:r w:rsidR="006C6A09" w:rsidRPr="009F65DF">
              <w:rPr>
                <w:sz w:val="16"/>
                <w:szCs w:val="16"/>
              </w:rPr>
              <w:t>diagram</w:t>
            </w:r>
            <w:proofErr w:type="gramEnd"/>
            <w:r w:rsidR="006C6A09" w:rsidRPr="009F65DF">
              <w:rPr>
                <w:sz w:val="16"/>
                <w:szCs w:val="16"/>
              </w:rPr>
              <w:t xml:space="preserve"> or schematic) and have continuity highlighted thru the circuit or schematic.</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system_tracing</w:t>
            </w:r>
            <w:r w:rsidR="00E3371E" w:rsidRPr="00510CF4">
              <w:rPr>
                <w:rFonts w:eastAsia="Wingdings"/>
                <w:sz w:val="20"/>
                <w:szCs w:val="20"/>
              </w:rPr>
              <w:t>}</w:t>
            </w:r>
          </w:p>
        </w:tc>
      </w:tr>
      <w:tr w:rsidR="006C6A09" w14:paraId="2EBC076C" w14:textId="77777777" w:rsidTr="0055441E">
        <w:trPr>
          <w:trHeight w:val="412"/>
        </w:trPr>
        <w:tc>
          <w:tcPr>
            <w:tcW w:w="1350" w:type="dxa"/>
            <w:vAlign w:val="center"/>
          </w:tcPr>
          <w:p w14:paraId="4245126C" w14:textId="3D241F21" w:rsidR="006C6A09" w:rsidRPr="000C187C" w:rsidRDefault="00E3371E" w:rsidP="00E3371E">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6E1991F" w14:textId="497E5959" w:rsidR="006C6A09" w:rsidRPr="009F65DF" w:rsidRDefault="006C6A09" w:rsidP="006C6A09">
            <w:pPr>
              <w:pStyle w:val="Footer"/>
              <w:spacing w:line="237" w:lineRule="auto"/>
              <w:jc w:val="center"/>
              <w:rPr>
                <w:spacing w:val="-2"/>
                <w:sz w:val="16"/>
                <w:szCs w:val="16"/>
              </w:rPr>
            </w:pPr>
            <w:r w:rsidRPr="009F65DF">
              <w:rPr>
                <w:spacing w:val="-2"/>
                <w:sz w:val="16"/>
                <w:szCs w:val="16"/>
              </w:rPr>
              <w:t>External Processes</w:t>
            </w:r>
          </w:p>
        </w:tc>
        <w:tc>
          <w:tcPr>
            <w:tcW w:w="7020" w:type="dxa"/>
          </w:tcPr>
          <w:p w14:paraId="7C1B1879" w14:textId="07E036B1" w:rsidR="006C6A09" w:rsidRPr="009F65DF" w:rsidRDefault="006C6A09" w:rsidP="006C6A09">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10B4B822"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report</w:t>
            </w:r>
            <w:r w:rsidR="006C6A09" w:rsidRPr="009F65DF">
              <w:rPr>
                <w:spacing w:val="-3"/>
                <w:sz w:val="16"/>
                <w:szCs w:val="16"/>
              </w:rPr>
              <w:t xml:space="preserve"> </w:t>
            </w:r>
            <w:r w:rsidR="006C6A09" w:rsidRPr="009F65DF">
              <w:rPr>
                <w:sz w:val="16"/>
                <w:szCs w:val="16"/>
              </w:rPr>
              <w:t>errors/improvements</w:t>
            </w:r>
            <w:r w:rsidR="006C6A09" w:rsidRPr="009F65DF">
              <w:rPr>
                <w:spacing w:val="-3"/>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technical</w:t>
            </w:r>
            <w:r w:rsidR="006C6A09" w:rsidRPr="009F65DF">
              <w:rPr>
                <w:spacing w:val="-3"/>
                <w:sz w:val="16"/>
                <w:szCs w:val="16"/>
              </w:rPr>
              <w:t xml:space="preserve"> </w:t>
            </w:r>
            <w:r w:rsidR="006C6A09" w:rsidRPr="009F65DF">
              <w:rPr>
                <w:sz w:val="16"/>
                <w:szCs w:val="16"/>
              </w:rPr>
              <w:t>data</w:t>
            </w:r>
            <w:r w:rsidR="006C6A09" w:rsidRPr="009F65DF">
              <w:rPr>
                <w:spacing w:val="-5"/>
                <w:sz w:val="16"/>
                <w:szCs w:val="16"/>
              </w:rPr>
              <w:t xml:space="preserve"> </w:t>
            </w:r>
            <w:r>
              <w:rPr>
                <w:sz w:val="16"/>
                <w:szCs w:val="16"/>
              </w:rPr>
              <w:t xml:space="preserve">by </w:t>
            </w:r>
            <w:proofErr w:type="gramStart"/>
            <w:r>
              <w:rPr>
                <w:sz w:val="16"/>
                <w:szCs w:val="16"/>
              </w:rPr>
              <w:t>initiating</w:t>
            </w:r>
            <w:proofErr w:type="gramEnd"/>
          </w:p>
          <w:p w14:paraId="67BBE7E4" w14:textId="5B332537" w:rsidR="006C6A09" w:rsidRPr="009F65DF" w:rsidRDefault="00C1028B" w:rsidP="006C6A09">
            <w:pPr>
              <w:pStyle w:val="Footer"/>
              <w:spacing w:line="199" w:lineRule="exact"/>
              <w:rPr>
                <w:sz w:val="16"/>
                <w:szCs w:val="16"/>
              </w:rPr>
            </w:pPr>
            <w:r>
              <w:rPr>
                <w:sz w:val="16"/>
                <w:szCs w:val="16"/>
              </w:rPr>
              <w:t xml:space="preserve">  </w:t>
            </w:r>
            <w:r w:rsidR="006C6A09" w:rsidRPr="009F65DF">
              <w:rPr>
                <w:sz w:val="16"/>
                <w:szCs w:val="16"/>
              </w:rPr>
              <w:t>the AFTO 22 process from within the IETM.</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deficiency_reporting</w:t>
            </w:r>
            <w:r w:rsidR="00E3371E" w:rsidRPr="00510CF4">
              <w:rPr>
                <w:rFonts w:eastAsia="Wingdings"/>
                <w:sz w:val="20"/>
                <w:szCs w:val="20"/>
              </w:rPr>
              <w:t>}</w:t>
            </w:r>
          </w:p>
        </w:tc>
      </w:tr>
      <w:tr w:rsidR="006C6A09" w14:paraId="0AED65B7" w14:textId="77777777" w:rsidTr="0055441E">
        <w:trPr>
          <w:trHeight w:val="412"/>
        </w:trPr>
        <w:tc>
          <w:tcPr>
            <w:tcW w:w="1350" w:type="dxa"/>
            <w:vAlign w:val="center"/>
          </w:tcPr>
          <w:p w14:paraId="6B071A5A" w14:textId="5524055E"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14505B5B" w14:textId="2C20EFAF"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4CED3F57" w14:textId="3D9BD4EA" w:rsidR="006C6A09" w:rsidRPr="009F65DF" w:rsidRDefault="006C6A09" w:rsidP="006C6A09">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21C5E5EE"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have</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2"/>
                <w:sz w:val="16"/>
                <w:szCs w:val="16"/>
              </w:rPr>
              <w:t xml:space="preserve"> </w:t>
            </w:r>
            <w:r w:rsidR="006C6A09" w:rsidRPr="009F65DF">
              <w:rPr>
                <w:sz w:val="16"/>
                <w:szCs w:val="16"/>
              </w:rPr>
              <w:t>capture</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transmit</w:t>
            </w:r>
            <w:r w:rsidR="006C6A09" w:rsidRPr="009F65DF">
              <w:rPr>
                <w:spacing w:val="-3"/>
                <w:sz w:val="16"/>
                <w:szCs w:val="16"/>
              </w:rPr>
              <w:t xml:space="preserve"> </w:t>
            </w:r>
            <w:r w:rsidR="006C6A09" w:rsidRPr="009F65DF">
              <w:rPr>
                <w:sz w:val="16"/>
                <w:szCs w:val="16"/>
              </w:rPr>
              <w:t>configuration</w:t>
            </w:r>
            <w:r w:rsidR="006C6A09" w:rsidRPr="009F65DF">
              <w:rPr>
                <w:spacing w:val="-2"/>
                <w:sz w:val="16"/>
                <w:szCs w:val="16"/>
              </w:rPr>
              <w:t xml:space="preserve"> </w:t>
            </w:r>
            <w:r w:rsidR="006C6A09" w:rsidRPr="009F65DF">
              <w:rPr>
                <w:sz w:val="16"/>
                <w:szCs w:val="16"/>
              </w:rPr>
              <w:t>change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w:t>
            </w:r>
            <w:proofErr w:type="gramStart"/>
            <w:r w:rsidR="006C6A09" w:rsidRPr="009F65DF">
              <w:rPr>
                <w:sz w:val="16"/>
                <w:szCs w:val="16"/>
              </w:rPr>
              <w:t>i.e.</w:t>
            </w:r>
            <w:proofErr w:type="gramEnd"/>
            <w:r w:rsidR="006C6A09" w:rsidRPr="009F65DF">
              <w:rPr>
                <w:spacing w:val="-3"/>
                <w:sz w:val="16"/>
                <w:szCs w:val="16"/>
              </w:rPr>
              <w:t xml:space="preserve"> </w:t>
            </w:r>
            <w:r w:rsidR="006C6A09" w:rsidRPr="009F65DF">
              <w:rPr>
                <w:sz w:val="16"/>
                <w:szCs w:val="16"/>
              </w:rPr>
              <w:t>removed</w:t>
            </w:r>
            <w:r w:rsidR="006C6A09" w:rsidRPr="009F65DF">
              <w:rPr>
                <w:spacing w:val="-2"/>
                <w:sz w:val="16"/>
                <w:szCs w:val="16"/>
              </w:rPr>
              <w:t xml:space="preserve"> </w:t>
            </w:r>
            <w:r>
              <w:rPr>
                <w:sz w:val="16"/>
                <w:szCs w:val="16"/>
              </w:rPr>
              <w:t xml:space="preserve">and   </w:t>
            </w:r>
          </w:p>
          <w:p w14:paraId="10C21AA0" w14:textId="77777777" w:rsidR="00C1028B" w:rsidRDefault="00C1028B" w:rsidP="006C6A09">
            <w:pPr>
              <w:pStyle w:val="Footer"/>
              <w:spacing w:line="199" w:lineRule="exact"/>
              <w:rPr>
                <w:sz w:val="16"/>
                <w:szCs w:val="16"/>
              </w:rPr>
            </w:pPr>
            <w:r>
              <w:rPr>
                <w:sz w:val="16"/>
                <w:szCs w:val="16"/>
              </w:rPr>
              <w:t xml:space="preserve">  </w:t>
            </w:r>
            <w:r w:rsidR="006C6A09" w:rsidRPr="009F65DF">
              <w:rPr>
                <w:sz w:val="16"/>
                <w:szCs w:val="16"/>
              </w:rPr>
              <w:t xml:space="preserve">installed part number information), tasks authorized, tasks performed, results of that work, etc. This </w:t>
            </w:r>
            <w:r>
              <w:rPr>
                <w:sz w:val="16"/>
                <w:szCs w:val="16"/>
              </w:rPr>
              <w:t xml:space="preserve"> </w:t>
            </w:r>
          </w:p>
          <w:p w14:paraId="69CD7AD0" w14:textId="78A903B3" w:rsidR="006C6A09" w:rsidRPr="009F65DF" w:rsidRDefault="00C1028B" w:rsidP="006C6A09">
            <w:pPr>
              <w:pStyle w:val="Footer"/>
              <w:spacing w:line="199" w:lineRule="exact"/>
              <w:rPr>
                <w:w w:val="95"/>
                <w:sz w:val="16"/>
                <w:szCs w:val="16"/>
              </w:rPr>
            </w:pPr>
            <w:r>
              <w:rPr>
                <w:sz w:val="16"/>
                <w:szCs w:val="16"/>
              </w:rPr>
              <w:t xml:space="preserve">  </w:t>
            </w:r>
            <w:r w:rsidR="006C6A09" w:rsidRPr="009F65DF">
              <w:rPr>
                <w:sz w:val="16"/>
                <w:szCs w:val="16"/>
              </w:rPr>
              <w:t>information would be transmitted to Air Force maintenance data collection systems (such as REMIS).</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config_mgmt</w:t>
            </w:r>
            <w:r w:rsidR="00E3371E" w:rsidRPr="00510CF4">
              <w:rPr>
                <w:rFonts w:eastAsia="Wingdings"/>
                <w:sz w:val="20"/>
                <w:szCs w:val="20"/>
              </w:rPr>
              <w:t>}</w:t>
            </w:r>
          </w:p>
        </w:tc>
      </w:tr>
      <w:tr w:rsidR="006C6A09" w14:paraId="6E91B8C5" w14:textId="77777777" w:rsidTr="006C6A09">
        <w:trPr>
          <w:trHeight w:val="412"/>
        </w:trPr>
        <w:tc>
          <w:tcPr>
            <w:tcW w:w="1350" w:type="dxa"/>
            <w:vAlign w:val="center"/>
          </w:tcPr>
          <w:p w14:paraId="20ABDC5E" w14:textId="6F420DD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3093262B" w14:textId="351E9DB0" w:rsidR="006C6A09" w:rsidRPr="009F65DF" w:rsidRDefault="006C6A09" w:rsidP="006C6A09">
            <w:pPr>
              <w:pStyle w:val="TableParagraph"/>
              <w:ind w:left="0"/>
              <w:jc w:val="center"/>
              <w:rPr>
                <w:b/>
                <w:sz w:val="16"/>
                <w:szCs w:val="16"/>
              </w:rPr>
            </w:pPr>
            <w:r w:rsidRPr="009F65DF">
              <w:rPr>
                <w:spacing w:val="-2"/>
                <w:sz w:val="16"/>
                <w:szCs w:val="16"/>
              </w:rPr>
              <w:t>External Processes</w:t>
            </w:r>
          </w:p>
        </w:tc>
        <w:tc>
          <w:tcPr>
            <w:tcW w:w="7020" w:type="dxa"/>
          </w:tcPr>
          <w:p w14:paraId="6E9E89CE" w14:textId="2621073B" w:rsidR="006C6A09" w:rsidRPr="009F65DF" w:rsidRDefault="006C6A09" w:rsidP="006C6A09">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41CD14A9"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 xml:space="preserve">If there are any other external systems beyond the ones already listed </w:t>
            </w:r>
            <w:r>
              <w:rPr>
                <w:sz w:val="16"/>
                <w:szCs w:val="16"/>
              </w:rPr>
              <w:t xml:space="preserve">(parts ordering, AFTO 22 change  </w:t>
            </w:r>
          </w:p>
          <w:p w14:paraId="0D0DCD90" w14:textId="77777777" w:rsidR="00634AB3" w:rsidRDefault="00634AB3" w:rsidP="006C6A09">
            <w:pPr>
              <w:pStyle w:val="Footer"/>
              <w:spacing w:line="199" w:lineRule="exact"/>
              <w:rPr>
                <w:sz w:val="16"/>
                <w:szCs w:val="16"/>
              </w:rPr>
            </w:pPr>
            <w:r>
              <w:rPr>
                <w:sz w:val="16"/>
                <w:szCs w:val="16"/>
              </w:rPr>
              <w:t xml:space="preserve">  </w:t>
            </w:r>
            <w:r w:rsidR="006C6A09" w:rsidRPr="009F65DF">
              <w:rPr>
                <w:sz w:val="16"/>
                <w:szCs w:val="16"/>
              </w:rPr>
              <w:t>process,</w:t>
            </w:r>
            <w:r w:rsidR="006C6A09" w:rsidRPr="009F65DF">
              <w:rPr>
                <w:spacing w:val="-3"/>
                <w:sz w:val="16"/>
                <w:szCs w:val="16"/>
              </w:rPr>
              <w:t xml:space="preserve"> </w:t>
            </w:r>
            <w:r w:rsidR="006C6A09" w:rsidRPr="009F65DF">
              <w:rPr>
                <w:sz w:val="16"/>
                <w:szCs w:val="16"/>
              </w:rPr>
              <w:t>maintenance</w:t>
            </w:r>
            <w:r w:rsidR="006C6A09" w:rsidRPr="009F65DF">
              <w:rPr>
                <w:spacing w:val="-4"/>
                <w:sz w:val="16"/>
                <w:szCs w:val="16"/>
              </w:rPr>
              <w:t xml:space="preserve"> </w:t>
            </w:r>
            <w:r w:rsidR="006C6A09" w:rsidRPr="009F65DF">
              <w:rPr>
                <w:sz w:val="16"/>
                <w:szCs w:val="16"/>
              </w:rPr>
              <w:t>data</w:t>
            </w:r>
            <w:r w:rsidR="006C6A09" w:rsidRPr="009F65DF">
              <w:rPr>
                <w:spacing w:val="-3"/>
                <w:sz w:val="16"/>
                <w:szCs w:val="16"/>
              </w:rPr>
              <w:t xml:space="preserve"> </w:t>
            </w:r>
            <w:r w:rsidR="006C6A09" w:rsidRPr="009F65DF">
              <w:rPr>
                <w:sz w:val="16"/>
                <w:szCs w:val="16"/>
              </w:rPr>
              <w:t>collection)</w:t>
            </w:r>
            <w:r w:rsidR="006C6A09" w:rsidRPr="009F65DF">
              <w:rPr>
                <w:spacing w:val="-5"/>
                <w:sz w:val="16"/>
                <w:szCs w:val="16"/>
              </w:rPr>
              <w:t xml:space="preserve"> </w:t>
            </w:r>
            <w:r w:rsidR="006C6A09" w:rsidRPr="009F65DF">
              <w:rPr>
                <w:sz w:val="16"/>
                <w:szCs w:val="16"/>
              </w:rPr>
              <w:t>that</w:t>
            </w:r>
            <w:r w:rsidR="006C6A09" w:rsidRPr="009F65DF">
              <w:rPr>
                <w:spacing w:val="-3"/>
                <w:sz w:val="16"/>
                <w:szCs w:val="16"/>
              </w:rPr>
              <w:t xml:space="preserve"> </w:t>
            </w:r>
            <w:r w:rsidR="006C6A09" w:rsidRPr="009F65DF">
              <w:rPr>
                <w:sz w:val="16"/>
                <w:szCs w:val="16"/>
              </w:rPr>
              <w:t>should</w:t>
            </w:r>
            <w:r w:rsidR="006C6A09" w:rsidRPr="009F65DF">
              <w:rPr>
                <w:spacing w:val="-4"/>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integrated</w:t>
            </w:r>
            <w:r w:rsidR="006C6A09" w:rsidRPr="009F65DF">
              <w:rPr>
                <w:spacing w:val="-2"/>
                <w:sz w:val="16"/>
                <w:szCs w:val="16"/>
              </w:rPr>
              <w:t xml:space="preserve"> </w:t>
            </w:r>
            <w:r w:rsidR="006C6A09" w:rsidRPr="009F65DF">
              <w:rPr>
                <w:sz w:val="16"/>
                <w:szCs w:val="16"/>
              </w:rPr>
              <w:t>into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then</w:t>
            </w:r>
            <w:r w:rsidR="006C6A09" w:rsidRPr="009F65DF">
              <w:rPr>
                <w:spacing w:val="-2"/>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will</w:t>
            </w:r>
            <w:r w:rsidR="006C6A09" w:rsidRPr="009F65DF">
              <w:rPr>
                <w:spacing w:val="-3"/>
                <w:sz w:val="16"/>
                <w:szCs w:val="16"/>
              </w:rPr>
              <w:t xml:space="preserve"> </w:t>
            </w:r>
            <w:r w:rsidR="006C6A09" w:rsidRPr="009F65DF">
              <w:rPr>
                <w:sz w:val="16"/>
                <w:szCs w:val="16"/>
              </w:rPr>
              <w:t>be</w:t>
            </w:r>
            <w:r w:rsidR="006C6A09" w:rsidRPr="009F65DF">
              <w:rPr>
                <w:spacing w:val="-4"/>
                <w:sz w:val="16"/>
                <w:szCs w:val="16"/>
              </w:rPr>
              <w:t xml:space="preserve"> </w:t>
            </w:r>
            <w:r w:rsidR="006C6A09" w:rsidRPr="009F65DF">
              <w:rPr>
                <w:sz w:val="16"/>
                <w:szCs w:val="16"/>
              </w:rPr>
              <w:t>listed</w:t>
            </w:r>
            <w:r w:rsidR="006C6A09" w:rsidRPr="009F65DF">
              <w:rPr>
                <w:spacing w:val="-2"/>
                <w:sz w:val="16"/>
                <w:szCs w:val="16"/>
              </w:rPr>
              <w:t xml:space="preserve"> </w:t>
            </w:r>
            <w:r w:rsidR="006C6A09" w:rsidRPr="009F65DF">
              <w:rPr>
                <w:sz w:val="16"/>
                <w:szCs w:val="16"/>
              </w:rPr>
              <w:t xml:space="preserve">in the </w:t>
            </w:r>
          </w:p>
          <w:p w14:paraId="182C1797" w14:textId="0E19D5E1"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"Additional Comments" field.</w:t>
            </w:r>
            <w:r w:rsidR="00E3371E" w:rsidRPr="00510CF4">
              <w:rPr>
                <w:rFonts w:eastAsia="Wingdings"/>
                <w:sz w:val="20"/>
                <w:szCs w:val="20"/>
              </w:rPr>
              <w:t xml:space="preserve"> </w:t>
            </w:r>
            <w:r w:rsidR="00E3371E">
              <w:rPr>
                <w:rFonts w:eastAsia="Wingdings"/>
                <w:sz w:val="20"/>
                <w:szCs w:val="20"/>
              </w:rPr>
              <w:t>{/</w:t>
            </w:r>
            <w:r w:rsidR="00E3371E" w:rsidRPr="00510CF4">
              <w:rPr>
                <w:rFonts w:eastAsia="Wingdings"/>
                <w:sz w:val="20"/>
                <w:szCs w:val="20"/>
              </w:rPr>
              <w:t>sec2b2_</w:t>
            </w:r>
            <w:r w:rsidR="00E3371E">
              <w:rPr>
                <w:rFonts w:eastAsia="Wingdings"/>
                <w:sz w:val="20"/>
                <w:szCs w:val="20"/>
              </w:rPr>
              <w:t>external_system</w:t>
            </w:r>
            <w:r w:rsidR="00E3371E" w:rsidRPr="00510CF4">
              <w:rPr>
                <w:rFonts w:eastAsia="Wingdings"/>
                <w:sz w:val="20"/>
                <w:szCs w:val="20"/>
              </w:rPr>
              <w:t>}</w:t>
            </w:r>
          </w:p>
        </w:tc>
      </w:tr>
      <w:tr w:rsidR="006C6A09" w14:paraId="5E5E6A43" w14:textId="77777777" w:rsidTr="00A83D26">
        <w:trPr>
          <w:trHeight w:val="607"/>
        </w:trPr>
        <w:tc>
          <w:tcPr>
            <w:tcW w:w="1350" w:type="dxa"/>
            <w:vAlign w:val="center"/>
          </w:tcPr>
          <w:p w14:paraId="3E35894B" w14:textId="7A50E211" w:rsidR="006C6A09" w:rsidRPr="004B30A0" w:rsidRDefault="00BB01C7" w:rsidP="00E3371E">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004466D2" w:rsidRPr="00F3558F">
              <w:rPr>
                <w:rFonts w:ascii="Wingdings" w:eastAsia="Wingdings" w:hAnsi="Wingdings" w:cs="Wingdings"/>
                <w:sz w:val="52"/>
              </w:rPr>
              <w:t></w:t>
            </w:r>
          </w:p>
        </w:tc>
        <w:tc>
          <w:tcPr>
            <w:tcW w:w="1440" w:type="dxa"/>
            <w:vAlign w:val="center"/>
          </w:tcPr>
          <w:p w14:paraId="671F75B0" w14:textId="634BC4E6" w:rsidR="006C6A09" w:rsidRPr="009F65DF" w:rsidRDefault="006C6A09" w:rsidP="006C6A09">
            <w:pPr>
              <w:pStyle w:val="TableParagraph"/>
              <w:spacing w:line="204" w:lineRule="exact"/>
              <w:ind w:left="0"/>
              <w:jc w:val="center"/>
              <w:rPr>
                <w:sz w:val="16"/>
                <w:szCs w:val="16"/>
              </w:rPr>
            </w:pPr>
            <w:r w:rsidRPr="009F65DF">
              <w:rPr>
                <w:spacing w:val="-2"/>
                <w:sz w:val="16"/>
                <w:szCs w:val="16"/>
              </w:rPr>
              <w:t>External</w:t>
            </w:r>
          </w:p>
          <w:p w14:paraId="0F14F0FD" w14:textId="6459C79D" w:rsidR="006C6A09" w:rsidRPr="009F65DF" w:rsidRDefault="006C6A09" w:rsidP="006C6A09">
            <w:pPr>
              <w:pStyle w:val="Footer"/>
              <w:jc w:val="center"/>
              <w:rPr>
                <w:b/>
                <w:sz w:val="16"/>
                <w:szCs w:val="16"/>
              </w:rPr>
            </w:pPr>
            <w:r w:rsidRPr="009F65DF">
              <w:rPr>
                <w:spacing w:val="-2"/>
                <w:sz w:val="16"/>
                <w:szCs w:val="16"/>
              </w:rPr>
              <w:t>Processes</w:t>
            </w:r>
          </w:p>
        </w:tc>
        <w:tc>
          <w:tcPr>
            <w:tcW w:w="7020" w:type="dxa"/>
          </w:tcPr>
          <w:p w14:paraId="492D5C5C" w14:textId="7353791A" w:rsidR="006C6A09" w:rsidRPr="009F65DF" w:rsidRDefault="006C6A09" w:rsidP="006C6A09">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316DDA5A" w14:textId="1140F400" w:rsidR="006C6A09" w:rsidRPr="009F65DF" w:rsidRDefault="00634AB3" w:rsidP="006C6A09">
            <w:pPr>
              <w:pStyle w:val="Footer"/>
              <w:spacing w:line="199"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interface with</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supply</w:t>
            </w:r>
            <w:r w:rsidR="006C6A09" w:rsidRPr="009F65DF">
              <w:rPr>
                <w:spacing w:val="-1"/>
                <w:sz w:val="16"/>
                <w:szCs w:val="16"/>
              </w:rPr>
              <w:t xml:space="preserve"> </w:t>
            </w:r>
            <w:r w:rsidR="006C6A09" w:rsidRPr="009F65DF">
              <w:rPr>
                <w:sz w:val="16"/>
                <w:szCs w:val="16"/>
              </w:rPr>
              <w:t>system</w:t>
            </w:r>
            <w:r w:rsidR="006C6A09" w:rsidRPr="009F65DF">
              <w:rPr>
                <w:spacing w:val="-5"/>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allow</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order</w:t>
            </w:r>
            <w:r w:rsidR="006C6A09" w:rsidRPr="009F65DF">
              <w:rPr>
                <w:spacing w:val="-2"/>
                <w:sz w:val="16"/>
                <w:szCs w:val="16"/>
              </w:rPr>
              <w:t xml:space="preserve"> </w:t>
            </w:r>
            <w:r w:rsidR="006C6A09" w:rsidRPr="009F65DF">
              <w:rPr>
                <w:sz w:val="16"/>
                <w:szCs w:val="16"/>
              </w:rPr>
              <w:t>parts</w:t>
            </w:r>
            <w:r w:rsidR="006C6A09" w:rsidRPr="009F65DF">
              <w:rPr>
                <w:spacing w:val="-2"/>
                <w:sz w:val="16"/>
                <w:szCs w:val="16"/>
              </w:rPr>
              <w:t xml:space="preserve"> </w:t>
            </w:r>
            <w:r w:rsidR="006C6A09" w:rsidRPr="009F65DF">
              <w:rPr>
                <w:sz w:val="16"/>
                <w:szCs w:val="16"/>
              </w:rPr>
              <w:t>from</w:t>
            </w:r>
            <w:r w:rsidR="006C6A09" w:rsidRPr="009F65DF">
              <w:rPr>
                <w:spacing w:val="-3"/>
                <w:sz w:val="16"/>
                <w:szCs w:val="16"/>
              </w:rPr>
              <w:t xml:space="preserve"> </w:t>
            </w:r>
            <w:r w:rsidR="006C6A09" w:rsidRPr="009F65DF">
              <w:rPr>
                <w:sz w:val="16"/>
                <w:szCs w:val="16"/>
              </w:rPr>
              <w:t>within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proofErr w:type="gramStart"/>
            <w:r w:rsidR="006C6A09" w:rsidRPr="009F65DF">
              <w:rPr>
                <w:spacing w:val="-2"/>
                <w:sz w:val="16"/>
                <w:szCs w:val="16"/>
              </w:rPr>
              <w:t>IETM.</w:t>
            </w:r>
            <w:r w:rsidR="00BB01C7">
              <w:rPr>
                <w:spacing w:val="-2"/>
                <w:sz w:val="16"/>
                <w:szCs w:val="16"/>
              </w:rPr>
              <w:t>{</w:t>
            </w:r>
            <w:proofErr w:type="gramEnd"/>
            <w:r w:rsidR="00BB01C7">
              <w:rPr>
                <w:spacing w:val="-2"/>
                <w:sz w:val="16"/>
                <w:szCs w:val="16"/>
              </w:rPr>
              <w:t>/sec2b2_external_parts}</w:t>
            </w:r>
          </w:p>
        </w:tc>
      </w:tr>
      <w:tr w:rsidR="006C6A09" w14:paraId="06FBB1CE" w14:textId="77777777" w:rsidTr="006C6A09">
        <w:trPr>
          <w:trHeight w:val="412"/>
        </w:trPr>
        <w:tc>
          <w:tcPr>
            <w:tcW w:w="1350" w:type="dxa"/>
            <w:vAlign w:val="center"/>
          </w:tcPr>
          <w:p w14:paraId="6180BDBC" w14:textId="084A7ACE" w:rsidR="006C6A09" w:rsidRPr="004B30A0" w:rsidRDefault="00E3371E" w:rsidP="00E3371E">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004466D2" w:rsidRPr="00F3558F">
              <w:rPr>
                <w:rFonts w:ascii="Wingdings" w:eastAsia="Wingdings" w:hAnsi="Wingdings" w:cs="Wingdings"/>
                <w:sz w:val="52"/>
              </w:rPr>
              <w:t></w:t>
            </w:r>
          </w:p>
        </w:tc>
        <w:tc>
          <w:tcPr>
            <w:tcW w:w="1440" w:type="dxa"/>
            <w:vAlign w:val="center"/>
          </w:tcPr>
          <w:p w14:paraId="049C8288" w14:textId="5F425729" w:rsidR="006C6A09" w:rsidRPr="009F65DF" w:rsidRDefault="006C6A09" w:rsidP="006C6A09">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4DC44A26" w14:textId="47D71377" w:rsidR="006C6A09" w:rsidRPr="009F65DF" w:rsidRDefault="006C6A09" w:rsidP="006C6A09">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19E218DE" w14:textId="77777777" w:rsidR="00634AB3" w:rsidRDefault="00634AB3" w:rsidP="006C6A09">
            <w:pPr>
              <w:pStyle w:val="Footer"/>
              <w:spacing w:line="202" w:lineRule="exact"/>
              <w:rPr>
                <w:sz w:val="16"/>
                <w:szCs w:val="16"/>
              </w:rPr>
            </w:pPr>
            <w:r>
              <w:rPr>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PDF</w:t>
            </w:r>
            <w:r w:rsidR="006C6A09" w:rsidRPr="009F65DF">
              <w:rPr>
                <w:spacing w:val="-2"/>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provide</w:t>
            </w:r>
            <w:r w:rsidR="006C6A09" w:rsidRPr="009F65DF">
              <w:rPr>
                <w:spacing w:val="-5"/>
                <w:sz w:val="16"/>
                <w:szCs w:val="16"/>
              </w:rPr>
              <w:t xml:space="preserve"> </w:t>
            </w:r>
            <w:r w:rsidR="006C6A09" w:rsidRPr="009F65DF">
              <w:rPr>
                <w:sz w:val="16"/>
                <w:szCs w:val="16"/>
              </w:rPr>
              <w:t>users</w:t>
            </w:r>
            <w:r w:rsidR="006C6A09" w:rsidRPr="009F65DF">
              <w:rPr>
                <w:spacing w:val="-2"/>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capability</w:t>
            </w:r>
            <w:r w:rsidR="006C6A09" w:rsidRPr="009F65DF">
              <w:rPr>
                <w:spacing w:val="-6"/>
                <w:sz w:val="16"/>
                <w:szCs w:val="16"/>
              </w:rPr>
              <w:t xml:space="preserve"> </w:t>
            </w:r>
            <w:r w:rsidR="006C6A09" w:rsidRPr="009F65DF">
              <w:rPr>
                <w:sz w:val="16"/>
                <w:szCs w:val="16"/>
              </w:rPr>
              <w:t>to</w:t>
            </w:r>
            <w:r w:rsidR="006C6A09" w:rsidRPr="009F65DF">
              <w:rPr>
                <w:spacing w:val="-1"/>
                <w:sz w:val="16"/>
                <w:szCs w:val="16"/>
              </w:rPr>
              <w:t xml:space="preserve"> </w:t>
            </w:r>
            <w:r w:rsidR="006C6A09" w:rsidRPr="009F65DF">
              <w:rPr>
                <w:sz w:val="16"/>
                <w:szCs w:val="16"/>
              </w:rPr>
              <w:t>indicate</w:t>
            </w:r>
            <w:r w:rsidR="006C6A09" w:rsidRPr="009F65DF">
              <w:rPr>
                <w:spacing w:val="-2"/>
                <w:sz w:val="16"/>
                <w:szCs w:val="16"/>
              </w:rPr>
              <w:t xml:space="preserve"> </w:t>
            </w:r>
            <w:r w:rsidR="006C6A09" w:rsidRPr="009F65DF">
              <w:rPr>
                <w:sz w:val="16"/>
                <w:szCs w:val="16"/>
              </w:rPr>
              <w:t>that</w:t>
            </w:r>
            <w:r w:rsidR="006C6A09" w:rsidRPr="009F65DF">
              <w:rPr>
                <w:spacing w:val="-2"/>
                <w:sz w:val="16"/>
                <w:szCs w:val="16"/>
              </w:rPr>
              <w:t xml:space="preserve"> </w:t>
            </w:r>
            <w:r w:rsidR="006C6A09" w:rsidRPr="009F65DF">
              <w:rPr>
                <w:sz w:val="16"/>
                <w:szCs w:val="16"/>
              </w:rPr>
              <w:t>actions</w:t>
            </w:r>
            <w:r w:rsidR="006C6A09" w:rsidRPr="009F65DF">
              <w:rPr>
                <w:spacing w:val="-2"/>
                <w:sz w:val="16"/>
                <w:szCs w:val="16"/>
              </w:rPr>
              <w:t xml:space="preserve"> </w:t>
            </w:r>
            <w:r w:rsidR="006C6A09" w:rsidRPr="009F65DF">
              <w:rPr>
                <w:sz w:val="16"/>
                <w:szCs w:val="16"/>
              </w:rPr>
              <w:t>called</w:t>
            </w:r>
            <w:r w:rsidR="006C6A09" w:rsidRPr="009F65DF">
              <w:rPr>
                <w:spacing w:val="-1"/>
                <w:sz w:val="16"/>
                <w:szCs w:val="16"/>
              </w:rPr>
              <w:t xml:space="preserve"> </w:t>
            </w:r>
            <w:r w:rsidR="006C6A09" w:rsidRPr="009F65DF">
              <w:rPr>
                <w:sz w:val="16"/>
                <w:szCs w:val="16"/>
              </w:rPr>
              <w:t>for</w:t>
            </w:r>
            <w:r w:rsidR="006C6A09" w:rsidRPr="009F65DF">
              <w:rPr>
                <w:spacing w:val="-2"/>
                <w:sz w:val="16"/>
                <w:szCs w:val="16"/>
              </w:rPr>
              <w:t xml:space="preserve"> </w:t>
            </w:r>
            <w:r w:rsidR="006C6A09" w:rsidRPr="009F65DF">
              <w:rPr>
                <w:sz w:val="16"/>
                <w:szCs w:val="16"/>
              </w:rPr>
              <w:t>by</w:t>
            </w:r>
            <w:r w:rsidR="006C6A09" w:rsidRPr="009F65DF">
              <w:rPr>
                <w:spacing w:val="-6"/>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2"/>
                <w:sz w:val="16"/>
                <w:szCs w:val="16"/>
              </w:rPr>
              <w:t xml:space="preserve"> </w:t>
            </w:r>
            <w:r w:rsidR="006C6A09" w:rsidRPr="009F65DF">
              <w:rPr>
                <w:sz w:val="16"/>
                <w:szCs w:val="16"/>
              </w:rPr>
              <w:t>data</w:t>
            </w:r>
            <w:r w:rsidR="006C6A09" w:rsidRPr="009F65DF">
              <w:rPr>
                <w:spacing w:val="-5"/>
                <w:sz w:val="16"/>
                <w:szCs w:val="16"/>
              </w:rPr>
              <w:t xml:space="preserve"> </w:t>
            </w:r>
            <w:r w:rsidR="006C6A09" w:rsidRPr="009F65DF">
              <w:rPr>
                <w:sz w:val="16"/>
                <w:szCs w:val="16"/>
              </w:rPr>
              <w:t xml:space="preserve">have </w:t>
            </w:r>
            <w:proofErr w:type="gramStart"/>
            <w:r w:rsidR="006C6A09" w:rsidRPr="009F65DF">
              <w:rPr>
                <w:sz w:val="16"/>
                <w:szCs w:val="16"/>
              </w:rPr>
              <w:t>been</w:t>
            </w:r>
            <w:proofErr w:type="gramEnd"/>
            <w:r w:rsidR="006C6A09" w:rsidRPr="009F65DF">
              <w:rPr>
                <w:sz w:val="16"/>
                <w:szCs w:val="16"/>
              </w:rPr>
              <w:t xml:space="preserve"> </w:t>
            </w:r>
            <w:r>
              <w:rPr>
                <w:sz w:val="16"/>
                <w:szCs w:val="16"/>
              </w:rPr>
              <w:t xml:space="preserve">  </w:t>
            </w:r>
          </w:p>
          <w:p w14:paraId="034847EB" w14:textId="78013217" w:rsidR="006C6A09" w:rsidRPr="009F65DF" w:rsidRDefault="00634AB3" w:rsidP="00BB01C7">
            <w:pPr>
              <w:pStyle w:val="Footer"/>
              <w:spacing w:line="202" w:lineRule="exact"/>
              <w:rPr>
                <w:sz w:val="16"/>
                <w:szCs w:val="16"/>
              </w:rPr>
            </w:pPr>
            <w:r>
              <w:rPr>
                <w:sz w:val="16"/>
                <w:szCs w:val="16"/>
              </w:rPr>
              <w:t xml:space="preserve">  </w:t>
            </w:r>
            <w:r w:rsidR="006C6A09" w:rsidRPr="009F65DF">
              <w:rPr>
                <w:sz w:val="16"/>
                <w:szCs w:val="16"/>
              </w:rPr>
              <w:t>completed.</w:t>
            </w:r>
            <w:r w:rsidR="006C6A09" w:rsidRPr="009F65DF">
              <w:rPr>
                <w:spacing w:val="40"/>
                <w:sz w:val="16"/>
                <w:szCs w:val="16"/>
              </w:rPr>
              <w:t xml:space="preserve"> </w:t>
            </w:r>
            <w:r w:rsidR="006C6A09" w:rsidRPr="009F65DF">
              <w:rPr>
                <w:sz w:val="16"/>
                <w:szCs w:val="16"/>
              </w:rPr>
              <w:t>This is normally represented as a checkbox.</w:t>
            </w:r>
            <w:r w:rsidR="00BB01C7">
              <w:rPr>
                <w:spacing w:val="-2"/>
                <w:sz w:val="16"/>
                <w:szCs w:val="16"/>
              </w:rPr>
              <w:t xml:space="preserve"> {/sec2b2_pdf}</w:t>
            </w:r>
          </w:p>
        </w:tc>
      </w:tr>
      <w:tr w:rsidR="006C6A09" w14:paraId="31146A98" w14:textId="77777777" w:rsidTr="006C6A09">
        <w:trPr>
          <w:trHeight w:val="412"/>
        </w:trPr>
        <w:tc>
          <w:tcPr>
            <w:tcW w:w="1350" w:type="dxa"/>
            <w:vAlign w:val="center"/>
          </w:tcPr>
          <w:p w14:paraId="4A2D7954" w14:textId="729725F9"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5570D3F7" w14:textId="18E1F324" w:rsidR="006C6A09" w:rsidRPr="009F65DF" w:rsidRDefault="006C6A09" w:rsidP="006C6A09">
            <w:pPr>
              <w:pStyle w:val="TableParagraph"/>
              <w:ind w:left="0"/>
              <w:jc w:val="center"/>
              <w:rPr>
                <w:b/>
                <w:sz w:val="16"/>
                <w:szCs w:val="16"/>
              </w:rPr>
            </w:pPr>
            <w:r w:rsidRPr="009F65DF">
              <w:rPr>
                <w:spacing w:val="-2"/>
                <w:sz w:val="16"/>
                <w:szCs w:val="16"/>
              </w:rPr>
              <w:t>Graphics Functionality</w:t>
            </w:r>
          </w:p>
        </w:tc>
        <w:tc>
          <w:tcPr>
            <w:tcW w:w="7020" w:type="dxa"/>
          </w:tcPr>
          <w:p w14:paraId="26FE0AFA" w14:textId="29BDC634" w:rsidR="006C6A09" w:rsidRPr="009F65DF" w:rsidRDefault="006C6A09" w:rsidP="006C6A09">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7AF7D0C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2C5EADCC"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displayed</w:t>
            </w:r>
            <w:r w:rsidR="006C6A09" w:rsidRPr="009F65DF">
              <w:rPr>
                <w:spacing w:val="-2"/>
                <w:sz w:val="16"/>
                <w:szCs w:val="16"/>
              </w:rPr>
              <w:t xml:space="preserve"> </w:t>
            </w:r>
            <w:r w:rsidR="006C6A09" w:rsidRPr="009F65DF">
              <w:rPr>
                <w:sz w:val="16"/>
                <w:szCs w:val="16"/>
              </w:rPr>
              <w:t>by</w:t>
            </w:r>
            <w:r w:rsidR="006C6A09" w:rsidRPr="009F65DF">
              <w:rPr>
                <w:spacing w:val="-7"/>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use</w:t>
            </w:r>
            <w:r w:rsidR="006C6A09" w:rsidRPr="009F65DF">
              <w:rPr>
                <w:spacing w:val="-4"/>
                <w:sz w:val="16"/>
                <w:szCs w:val="16"/>
              </w:rPr>
              <w:t xml:space="preserve"> </w:t>
            </w:r>
            <w:r w:rsidR="006C6A09" w:rsidRPr="009F65DF">
              <w:rPr>
                <w:sz w:val="16"/>
                <w:szCs w:val="16"/>
              </w:rPr>
              <w:t>of</w:t>
            </w:r>
            <w:r w:rsidR="006C6A09" w:rsidRPr="009F65DF">
              <w:rPr>
                <w:spacing w:val="-5"/>
                <w:sz w:val="16"/>
                <w:szCs w:val="16"/>
              </w:rPr>
              <w:t xml:space="preserve"> </w:t>
            </w:r>
            <w:r w:rsidR="006C6A09" w:rsidRPr="009F65DF">
              <w:rPr>
                <w:sz w:val="16"/>
                <w:szCs w:val="16"/>
              </w:rPr>
              <w:t>3D</w:t>
            </w:r>
            <w:r w:rsidR="006C6A09" w:rsidRPr="009F65DF">
              <w:rPr>
                <w:spacing w:val="-3"/>
                <w:sz w:val="16"/>
                <w:szCs w:val="16"/>
              </w:rPr>
              <w:t xml:space="preserve"> </w:t>
            </w:r>
            <w:r w:rsidR="006C6A09" w:rsidRPr="009F65DF">
              <w:rPr>
                <w:sz w:val="16"/>
                <w:szCs w:val="16"/>
              </w:rPr>
              <w:t>models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allow</w:t>
            </w:r>
            <w:r w:rsidR="006C6A09" w:rsidRPr="009F65DF">
              <w:rPr>
                <w:spacing w:val="-6"/>
                <w:sz w:val="16"/>
                <w:szCs w:val="16"/>
              </w:rPr>
              <w:t xml:space="preserve"> </w:t>
            </w:r>
            <w:r w:rsidR="006C6A09" w:rsidRPr="009F65DF">
              <w:rPr>
                <w:sz w:val="16"/>
                <w:szCs w:val="16"/>
              </w:rPr>
              <w:t>virtual</w:t>
            </w:r>
            <w:r w:rsidR="006C6A09" w:rsidRPr="009F65DF">
              <w:rPr>
                <w:spacing w:val="-3"/>
                <w:sz w:val="16"/>
                <w:szCs w:val="16"/>
              </w:rPr>
              <w:t xml:space="preserve"> </w:t>
            </w:r>
            <w:r w:rsidR="006C6A09" w:rsidRPr="009F65DF">
              <w:rPr>
                <w:sz w:val="16"/>
                <w:szCs w:val="16"/>
              </w:rPr>
              <w:t>assembly,</w:t>
            </w:r>
            <w:r w:rsidR="006C6A09" w:rsidRPr="009F65DF">
              <w:rPr>
                <w:spacing w:val="-3"/>
                <w:sz w:val="16"/>
                <w:szCs w:val="16"/>
              </w:rPr>
              <w:t xml:space="preserve"> </w:t>
            </w:r>
            <w:r w:rsidR="006C6A09" w:rsidRPr="009F65DF">
              <w:rPr>
                <w:sz w:val="16"/>
                <w:szCs w:val="16"/>
              </w:rPr>
              <w:t>disassembly,</w:t>
            </w:r>
            <w:r w:rsidR="006C6A09" w:rsidRPr="009F65DF">
              <w:rPr>
                <w:spacing w:val="-3"/>
                <w:sz w:val="16"/>
                <w:szCs w:val="16"/>
              </w:rPr>
              <w:t xml:space="preserve"> </w:t>
            </w:r>
            <w:r w:rsidR="006C6A09" w:rsidRPr="009F65DF">
              <w:rPr>
                <w:sz w:val="16"/>
                <w:szCs w:val="16"/>
              </w:rPr>
              <w:t>removal</w:t>
            </w:r>
            <w:r w:rsidR="006C6A09" w:rsidRPr="009F65DF">
              <w:rPr>
                <w:spacing w:val="-3"/>
                <w:sz w:val="16"/>
                <w:szCs w:val="16"/>
              </w:rPr>
              <w:t xml:space="preserve"> </w:t>
            </w:r>
            <w:r w:rsidR="006C6A09" w:rsidRPr="009F65DF">
              <w:rPr>
                <w:sz w:val="16"/>
                <w:szCs w:val="16"/>
              </w:rPr>
              <w:t xml:space="preserve">and </w:t>
            </w:r>
            <w:r>
              <w:rPr>
                <w:sz w:val="16"/>
                <w:szCs w:val="16"/>
              </w:rPr>
              <w:t xml:space="preserve">  </w:t>
            </w:r>
          </w:p>
          <w:p w14:paraId="64808252" w14:textId="2C6150B8" w:rsidR="006C6A09" w:rsidRPr="009F65DF" w:rsidRDefault="00634AB3" w:rsidP="006C6A09">
            <w:pPr>
              <w:pStyle w:val="Footer"/>
              <w:spacing w:line="198" w:lineRule="exact"/>
              <w:rPr>
                <w:sz w:val="16"/>
                <w:szCs w:val="16"/>
              </w:rPr>
            </w:pPr>
            <w:r>
              <w:rPr>
                <w:sz w:val="16"/>
                <w:szCs w:val="16"/>
              </w:rPr>
              <w:t xml:space="preserve">  </w:t>
            </w:r>
            <w:r w:rsidR="006C6A09" w:rsidRPr="009F65DF">
              <w:rPr>
                <w:sz w:val="16"/>
                <w:szCs w:val="16"/>
              </w:rPr>
              <w:t>installation of parts of the product using animation, simulation and/or virtual reality concepts.</w:t>
            </w:r>
            <w:r w:rsidR="00BB01C7">
              <w:rPr>
                <w:spacing w:val="-2"/>
                <w:sz w:val="16"/>
                <w:szCs w:val="16"/>
              </w:rPr>
              <w:t xml:space="preserve"> {/sec2b2_modeling}</w:t>
            </w:r>
          </w:p>
        </w:tc>
      </w:tr>
      <w:tr w:rsidR="006C6A09" w14:paraId="1D9E73AD" w14:textId="77777777" w:rsidTr="006C6A09">
        <w:trPr>
          <w:trHeight w:val="412"/>
        </w:trPr>
        <w:tc>
          <w:tcPr>
            <w:tcW w:w="1350" w:type="dxa"/>
            <w:vAlign w:val="center"/>
          </w:tcPr>
          <w:p w14:paraId="1066A811" w14:textId="3ABB01E1"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193FAAA" w14:textId="6CC99A76" w:rsidR="006C6A09" w:rsidRPr="009F65DF" w:rsidRDefault="006C6A09" w:rsidP="006C6A09">
            <w:pPr>
              <w:pStyle w:val="TableParagraph"/>
              <w:ind w:left="0"/>
              <w:jc w:val="center"/>
              <w:rPr>
                <w:b/>
                <w:sz w:val="16"/>
                <w:szCs w:val="16"/>
              </w:rPr>
            </w:pPr>
            <w:r w:rsidRPr="009F65DF">
              <w:rPr>
                <w:spacing w:val="-2"/>
                <w:sz w:val="16"/>
                <w:szCs w:val="16"/>
              </w:rPr>
              <w:t>Linking</w:t>
            </w:r>
          </w:p>
        </w:tc>
        <w:tc>
          <w:tcPr>
            <w:tcW w:w="7020" w:type="dxa"/>
          </w:tcPr>
          <w:p w14:paraId="44517C28" w14:textId="2A304769" w:rsidR="006C6A09" w:rsidRPr="009F65DF" w:rsidRDefault="006C6A09" w:rsidP="006C6A09">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0514E1FA" w14:textId="77777777" w:rsidR="006C6A09" w:rsidRPr="009F65DF" w:rsidRDefault="006C6A09" w:rsidP="006C6A09">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55043628" w14:textId="6BE130D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options</w:t>
            </w:r>
            <w:r w:rsidR="006C6A09" w:rsidRPr="009F65DF">
              <w:rPr>
                <w:spacing w:val="-3"/>
                <w:sz w:val="16"/>
                <w:szCs w:val="16"/>
              </w:rPr>
              <w:t xml:space="preserve"> </w:t>
            </w:r>
            <w:r w:rsidR="006C6A09" w:rsidRPr="009F65DF">
              <w:rPr>
                <w:sz w:val="16"/>
                <w:szCs w:val="16"/>
              </w:rPr>
              <w:t>shall</w:t>
            </w:r>
            <w:r w:rsidR="006C6A09" w:rsidRPr="009F65DF">
              <w:rPr>
                <w:spacing w:val="-2"/>
                <w:sz w:val="16"/>
                <w:szCs w:val="16"/>
              </w:rPr>
              <w:t xml:space="preserve"> </w:t>
            </w:r>
            <w:r w:rsidR="006C6A09" w:rsidRPr="009F65DF">
              <w:rPr>
                <w:sz w:val="16"/>
                <w:szCs w:val="16"/>
              </w:rPr>
              <w:t>have</w:t>
            </w:r>
            <w:r w:rsidR="006C6A09" w:rsidRPr="009F65DF">
              <w:rPr>
                <w:spacing w:val="-2"/>
                <w:sz w:val="16"/>
                <w:szCs w:val="16"/>
              </w:rPr>
              <w:t xml:space="preserve"> </w:t>
            </w:r>
            <w:r w:rsidR="006C6A09" w:rsidRPr="009F65DF">
              <w:rPr>
                <w:sz w:val="16"/>
                <w:szCs w:val="16"/>
              </w:rPr>
              <w:t>tool</w:t>
            </w:r>
            <w:r w:rsidR="006C6A09" w:rsidRPr="009F65DF">
              <w:rPr>
                <w:spacing w:val="-3"/>
                <w:sz w:val="16"/>
                <w:szCs w:val="16"/>
              </w:rPr>
              <w:t xml:space="preserve"> </w:t>
            </w:r>
            <w:r w:rsidR="006C6A09" w:rsidRPr="009F65DF">
              <w:rPr>
                <w:sz w:val="16"/>
                <w:szCs w:val="16"/>
              </w:rPr>
              <w:t>tips</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well</w:t>
            </w:r>
            <w:r w:rsidR="006C6A09" w:rsidRPr="009F65DF">
              <w:rPr>
                <w:spacing w:val="-2"/>
                <w:sz w:val="16"/>
                <w:szCs w:val="16"/>
              </w:rPr>
              <w:t xml:space="preserve"> </w:t>
            </w:r>
            <w:r w:rsidR="006C6A09" w:rsidRPr="009F65DF">
              <w:rPr>
                <w:sz w:val="16"/>
                <w:szCs w:val="16"/>
              </w:rPr>
              <w:t>as</w:t>
            </w:r>
            <w:r w:rsidR="006C6A09" w:rsidRPr="009F65DF">
              <w:rPr>
                <w:spacing w:val="-2"/>
                <w:sz w:val="16"/>
                <w:szCs w:val="16"/>
              </w:rPr>
              <w:t xml:space="preserve"> </w:t>
            </w:r>
            <w:r w:rsidR="006C6A09" w:rsidRPr="009F65DF">
              <w:rPr>
                <w:sz w:val="16"/>
                <w:szCs w:val="16"/>
              </w:rPr>
              <w:t>all</w:t>
            </w:r>
            <w:r w:rsidR="006C6A09" w:rsidRPr="009F65DF">
              <w:rPr>
                <w:spacing w:val="-2"/>
                <w:sz w:val="16"/>
                <w:szCs w:val="16"/>
              </w:rPr>
              <w:t xml:space="preserve"> </w:t>
            </w:r>
            <w:r w:rsidR="006C6A09" w:rsidRPr="009F65DF">
              <w:rPr>
                <w:sz w:val="16"/>
                <w:szCs w:val="16"/>
              </w:rPr>
              <w:t>acronyms</w:t>
            </w:r>
            <w:r w:rsidR="006C6A09" w:rsidRPr="009F65DF">
              <w:rPr>
                <w:spacing w:val="-2"/>
                <w:sz w:val="16"/>
                <w:szCs w:val="16"/>
              </w:rPr>
              <w:t xml:space="preserve"> </w:t>
            </w:r>
            <w:r w:rsidR="006C6A09" w:rsidRPr="009F65DF">
              <w:rPr>
                <w:sz w:val="16"/>
                <w:szCs w:val="16"/>
              </w:rPr>
              <w:t>and</w:t>
            </w:r>
            <w:r w:rsidR="006C6A09" w:rsidRPr="009F65DF">
              <w:rPr>
                <w:spacing w:val="-1"/>
                <w:sz w:val="16"/>
                <w:szCs w:val="16"/>
              </w:rPr>
              <w:t xml:space="preserve"> </w:t>
            </w:r>
            <w:r w:rsidR="006C6A09" w:rsidRPr="009F65DF">
              <w:rPr>
                <w:sz w:val="16"/>
                <w:szCs w:val="16"/>
              </w:rPr>
              <w:t>footnotes</w:t>
            </w:r>
            <w:r w:rsidR="006C6A09" w:rsidRPr="009F65DF">
              <w:rPr>
                <w:spacing w:val="-5"/>
                <w:sz w:val="16"/>
                <w:szCs w:val="16"/>
              </w:rPr>
              <w:t xml:space="preserve"> </w:t>
            </w:r>
            <w:r w:rsidR="006C6A09" w:rsidRPr="009F65DF">
              <w:rPr>
                <w:sz w:val="16"/>
                <w:szCs w:val="16"/>
              </w:rPr>
              <w:t>displayed</w:t>
            </w:r>
            <w:r w:rsidR="006C6A09" w:rsidRPr="009F65DF">
              <w:rPr>
                <w:spacing w:val="-1"/>
                <w:sz w:val="16"/>
                <w:szCs w:val="16"/>
              </w:rPr>
              <w:t xml:space="preserve"> </w:t>
            </w:r>
            <w:r w:rsidR="006C6A09" w:rsidRPr="009F65DF">
              <w:rPr>
                <w:sz w:val="16"/>
                <w:szCs w:val="16"/>
              </w:rPr>
              <w:t>in</w:t>
            </w:r>
            <w:r w:rsidR="006C6A09" w:rsidRPr="009F65DF">
              <w:rPr>
                <w:spacing w:val="-1"/>
                <w:sz w:val="16"/>
                <w:szCs w:val="16"/>
              </w:rPr>
              <w:t xml:space="preserve"> </w:t>
            </w:r>
            <w:r w:rsidR="006C6A09" w:rsidRPr="009F65DF">
              <w:rPr>
                <w:sz w:val="16"/>
                <w:szCs w:val="16"/>
              </w:rPr>
              <w:t>the</w:t>
            </w:r>
            <w:r w:rsidR="006C6A09" w:rsidRPr="009F65DF">
              <w:rPr>
                <w:spacing w:val="-3"/>
                <w:sz w:val="16"/>
                <w:szCs w:val="16"/>
              </w:rPr>
              <w:t xml:space="preserve"> </w:t>
            </w:r>
            <w:r w:rsidR="006C6A09" w:rsidRPr="009F65DF">
              <w:rPr>
                <w:sz w:val="16"/>
                <w:szCs w:val="16"/>
              </w:rPr>
              <w:t>technical</w:t>
            </w:r>
            <w:r w:rsidR="006C6A09" w:rsidRPr="009F65DF">
              <w:rPr>
                <w:spacing w:val="-4"/>
                <w:sz w:val="16"/>
                <w:szCs w:val="16"/>
              </w:rPr>
              <w:t xml:space="preserve"> </w:t>
            </w:r>
            <w:r w:rsidR="006C6A09" w:rsidRPr="009F65DF">
              <w:rPr>
                <w:spacing w:val="-2"/>
                <w:sz w:val="16"/>
                <w:szCs w:val="16"/>
              </w:rPr>
              <w:t>data.</w:t>
            </w:r>
            <w:r w:rsidR="00BB01C7">
              <w:rPr>
                <w:spacing w:val="-2"/>
                <w:sz w:val="16"/>
                <w:szCs w:val="16"/>
              </w:rPr>
              <w:t xml:space="preserve"> {/sec2b2_tooltips}</w:t>
            </w:r>
          </w:p>
        </w:tc>
      </w:tr>
      <w:tr w:rsidR="006C6A09" w14:paraId="1B2D80BC" w14:textId="77777777" w:rsidTr="006C6A09">
        <w:trPr>
          <w:trHeight w:val="412"/>
        </w:trPr>
        <w:tc>
          <w:tcPr>
            <w:tcW w:w="1350" w:type="dxa"/>
            <w:vAlign w:val="center"/>
          </w:tcPr>
          <w:p w14:paraId="0BFE91DB" w14:textId="6C8A268A"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D8A0D72" w14:textId="78F579ED" w:rsidR="006C6A09" w:rsidRPr="009F65DF" w:rsidRDefault="006C6A09" w:rsidP="006C6A09">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77D5A66B" w14:textId="0ACB6376" w:rsidR="006C6A09" w:rsidRPr="009F65DF" w:rsidRDefault="006C6A09" w:rsidP="006C6A09">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406092C5" w14:textId="77777777" w:rsidR="00634AB3" w:rsidRDefault="00634AB3" w:rsidP="006C6A09">
            <w:pPr>
              <w:pStyle w:val="Footer"/>
              <w:spacing w:line="197"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3"/>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track</w:t>
            </w:r>
            <w:r w:rsidR="006C6A09" w:rsidRPr="009F65DF">
              <w:rPr>
                <w:spacing w:val="-4"/>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log</w:t>
            </w:r>
            <w:r w:rsidR="006C6A09" w:rsidRPr="009F65DF">
              <w:rPr>
                <w:spacing w:val="-4"/>
                <w:sz w:val="16"/>
                <w:szCs w:val="16"/>
              </w:rPr>
              <w:t xml:space="preserve"> </w:t>
            </w:r>
            <w:r w:rsidR="006C6A09" w:rsidRPr="009F65DF">
              <w:rPr>
                <w:sz w:val="16"/>
                <w:szCs w:val="16"/>
              </w:rPr>
              <w:t>all</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during</w:t>
            </w:r>
            <w:r w:rsidR="006C6A09" w:rsidRPr="009F65DF">
              <w:rPr>
                <w:spacing w:val="-4"/>
                <w:sz w:val="16"/>
                <w:szCs w:val="16"/>
              </w:rPr>
              <w:t xml:space="preserve"> </w:t>
            </w:r>
            <w:r w:rsidR="006C6A09" w:rsidRPr="009F65DF">
              <w:rPr>
                <w:sz w:val="16"/>
                <w:szCs w:val="16"/>
              </w:rPr>
              <w:t>a</w:t>
            </w:r>
            <w:r w:rsidR="006C6A09" w:rsidRPr="009F65DF">
              <w:rPr>
                <w:spacing w:val="-4"/>
                <w:sz w:val="16"/>
                <w:szCs w:val="16"/>
              </w:rPr>
              <w:t xml:space="preserve"> </w:t>
            </w:r>
            <w:r w:rsidR="006C6A09" w:rsidRPr="009F65DF">
              <w:rPr>
                <w:sz w:val="16"/>
                <w:szCs w:val="16"/>
              </w:rPr>
              <w:t>session.</w:t>
            </w:r>
            <w:r w:rsidR="006C6A09" w:rsidRPr="009F65DF">
              <w:rPr>
                <w:spacing w:val="-5"/>
                <w:sz w:val="16"/>
                <w:szCs w:val="16"/>
              </w:rPr>
              <w:t xml:space="preserve"> </w:t>
            </w:r>
            <w:r w:rsidR="006C6A09" w:rsidRPr="009F65DF">
              <w:rPr>
                <w:sz w:val="16"/>
                <w:szCs w:val="16"/>
              </w:rPr>
              <w:t>These</w:t>
            </w:r>
            <w:r w:rsidR="006C6A09" w:rsidRPr="009F65DF">
              <w:rPr>
                <w:spacing w:val="-4"/>
                <w:sz w:val="16"/>
                <w:szCs w:val="16"/>
              </w:rPr>
              <w:t xml:space="preserve"> </w:t>
            </w:r>
            <w:r w:rsidR="006C6A09" w:rsidRPr="009F65DF">
              <w:rPr>
                <w:sz w:val="16"/>
                <w:szCs w:val="16"/>
              </w:rPr>
              <w:t>interactions</w:t>
            </w:r>
            <w:r w:rsidR="006C6A09" w:rsidRPr="009F65DF">
              <w:rPr>
                <w:spacing w:val="-3"/>
                <w:sz w:val="16"/>
                <w:szCs w:val="16"/>
              </w:rPr>
              <w:t xml:space="preserve"> </w:t>
            </w:r>
            <w:r w:rsidR="006C6A09" w:rsidRPr="009F65DF">
              <w:rPr>
                <w:sz w:val="16"/>
                <w:szCs w:val="16"/>
              </w:rPr>
              <w:t>can</w:t>
            </w:r>
            <w:r w:rsidR="006C6A09" w:rsidRPr="009F65DF">
              <w:rPr>
                <w:spacing w:val="-2"/>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 xml:space="preserve">be </w:t>
            </w:r>
            <w:proofErr w:type="gramStart"/>
            <w:r w:rsidR="006C6A09" w:rsidRPr="009F65DF">
              <w:rPr>
                <w:sz w:val="16"/>
                <w:szCs w:val="16"/>
              </w:rPr>
              <w:t>retrieved</w:t>
            </w:r>
            <w:proofErr w:type="gramEnd"/>
            <w:r w:rsidR="006C6A09" w:rsidRPr="009F65DF">
              <w:rPr>
                <w:sz w:val="16"/>
                <w:szCs w:val="16"/>
              </w:rPr>
              <w:t xml:space="preserve"> </w:t>
            </w:r>
            <w:r>
              <w:rPr>
                <w:sz w:val="16"/>
                <w:szCs w:val="16"/>
              </w:rPr>
              <w:t xml:space="preserve"> </w:t>
            </w:r>
          </w:p>
          <w:p w14:paraId="3432C7F3" w14:textId="3B170869" w:rsidR="006C6A09" w:rsidRPr="009F65DF" w:rsidRDefault="00634AB3" w:rsidP="00BB01C7">
            <w:pPr>
              <w:pStyle w:val="Footer"/>
              <w:spacing w:line="197" w:lineRule="exact"/>
              <w:rPr>
                <w:sz w:val="16"/>
                <w:szCs w:val="16"/>
              </w:rPr>
            </w:pPr>
            <w:r>
              <w:rPr>
                <w:sz w:val="16"/>
                <w:szCs w:val="16"/>
              </w:rPr>
              <w:t xml:space="preserve">  </w:t>
            </w:r>
            <w:r w:rsidR="006C6A09" w:rsidRPr="009F65DF">
              <w:rPr>
                <w:sz w:val="16"/>
                <w:szCs w:val="16"/>
              </w:rPr>
              <w:t>to recreate the session in case an audit is needed.</w:t>
            </w:r>
            <w:r w:rsidR="00BB01C7">
              <w:rPr>
                <w:spacing w:val="-2"/>
                <w:sz w:val="16"/>
                <w:szCs w:val="16"/>
              </w:rPr>
              <w:t xml:space="preserve"> {/sec2b2_audit}</w:t>
            </w:r>
          </w:p>
        </w:tc>
      </w:tr>
      <w:tr w:rsidR="006C6A09" w14:paraId="70C190E3" w14:textId="77777777" w:rsidTr="006C6A09">
        <w:trPr>
          <w:trHeight w:val="412"/>
        </w:trPr>
        <w:tc>
          <w:tcPr>
            <w:tcW w:w="1350" w:type="dxa"/>
            <w:vAlign w:val="center"/>
          </w:tcPr>
          <w:p w14:paraId="72632F93" w14:textId="3D4ED5F7" w:rsidR="006C6A09" w:rsidRPr="004B30A0" w:rsidRDefault="00E3371E" w:rsidP="00E3371E">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4A9444AB" w14:textId="1F3A1B8C" w:rsidR="006C6A09" w:rsidRPr="009F65DF" w:rsidRDefault="006C6A09" w:rsidP="006C6A09">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3BB65B3" w14:textId="5E29633F" w:rsidR="006C6A09" w:rsidRPr="009F65DF" w:rsidRDefault="006C6A09" w:rsidP="006C6A09">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6CB25732" w14:textId="77777777" w:rsidR="00634AB3" w:rsidRDefault="00634AB3" w:rsidP="006C6A09">
            <w:pPr>
              <w:pStyle w:val="Footer"/>
              <w:spacing w:line="198" w:lineRule="exact"/>
              <w:rPr>
                <w:sz w:val="16"/>
                <w:szCs w:val="16"/>
              </w:rPr>
            </w:pPr>
            <w:r>
              <w:rPr>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IETM</w:t>
            </w:r>
            <w:r w:rsidR="006C6A09" w:rsidRPr="009F65DF">
              <w:rPr>
                <w:spacing w:val="-2"/>
                <w:sz w:val="16"/>
                <w:szCs w:val="16"/>
              </w:rPr>
              <w:t xml:space="preserve"> </w:t>
            </w:r>
            <w:r w:rsidR="006C6A09" w:rsidRPr="009F65DF">
              <w:rPr>
                <w:sz w:val="16"/>
                <w:szCs w:val="16"/>
              </w:rPr>
              <w:t>shall</w:t>
            </w:r>
            <w:r w:rsidR="006C6A09" w:rsidRPr="009F65DF">
              <w:rPr>
                <w:spacing w:val="-3"/>
                <w:sz w:val="16"/>
                <w:szCs w:val="16"/>
              </w:rPr>
              <w:t xml:space="preserve"> </w:t>
            </w:r>
            <w:r w:rsidR="006C6A09" w:rsidRPr="009F65DF">
              <w:rPr>
                <w:sz w:val="16"/>
                <w:szCs w:val="16"/>
              </w:rPr>
              <w:t>prompt</w:t>
            </w:r>
            <w:r w:rsidR="006C6A09" w:rsidRPr="009F65DF">
              <w:rPr>
                <w:spacing w:val="-3"/>
                <w:sz w:val="16"/>
                <w:szCs w:val="16"/>
              </w:rPr>
              <w:t xml:space="preserve"> </w:t>
            </w:r>
            <w:r w:rsidR="006C6A09" w:rsidRPr="009F65DF">
              <w:rPr>
                <w:sz w:val="16"/>
                <w:szCs w:val="16"/>
              </w:rPr>
              <w:t>the</w:t>
            </w:r>
            <w:r w:rsidR="006C6A09" w:rsidRPr="009F65DF">
              <w:rPr>
                <w:spacing w:val="-5"/>
                <w:sz w:val="16"/>
                <w:szCs w:val="16"/>
              </w:rPr>
              <w:t xml:space="preserve"> </w:t>
            </w:r>
            <w:r w:rsidR="006C6A09" w:rsidRPr="009F65DF">
              <w:rPr>
                <w:sz w:val="16"/>
                <w:szCs w:val="16"/>
              </w:rPr>
              <w:t>user</w:t>
            </w:r>
            <w:r w:rsidR="006C6A09" w:rsidRPr="009F65DF">
              <w:rPr>
                <w:spacing w:val="-3"/>
                <w:sz w:val="16"/>
                <w:szCs w:val="16"/>
              </w:rPr>
              <w:t xml:space="preserve"> </w:t>
            </w:r>
            <w:r w:rsidR="006C6A09" w:rsidRPr="009F65DF">
              <w:rPr>
                <w:sz w:val="16"/>
                <w:szCs w:val="16"/>
              </w:rPr>
              <w:t>for</w:t>
            </w:r>
            <w:r w:rsidR="006C6A09" w:rsidRPr="009F65DF">
              <w:rPr>
                <w:spacing w:val="-3"/>
                <w:sz w:val="16"/>
                <w:szCs w:val="16"/>
              </w:rPr>
              <w:t xml:space="preserve"> </w:t>
            </w:r>
            <w:r w:rsidR="006C6A09" w:rsidRPr="009F65DF">
              <w:rPr>
                <w:sz w:val="16"/>
                <w:szCs w:val="16"/>
              </w:rPr>
              <w:t>input</w:t>
            </w:r>
            <w:r w:rsidR="006C6A09" w:rsidRPr="009F65DF">
              <w:rPr>
                <w:spacing w:val="-3"/>
                <w:sz w:val="16"/>
                <w:szCs w:val="16"/>
              </w:rPr>
              <w:t xml:space="preserve"> </w:t>
            </w:r>
            <w:r w:rsidR="006C6A09" w:rsidRPr="009F65DF">
              <w:rPr>
                <w:sz w:val="16"/>
                <w:szCs w:val="16"/>
              </w:rPr>
              <w:t>and</w:t>
            </w:r>
            <w:r w:rsidR="006C6A09" w:rsidRPr="009F65DF">
              <w:rPr>
                <w:spacing w:val="-2"/>
                <w:sz w:val="16"/>
                <w:szCs w:val="16"/>
              </w:rPr>
              <w:t xml:space="preserve"> </w:t>
            </w:r>
            <w:r w:rsidR="006C6A09" w:rsidRPr="009F65DF">
              <w:rPr>
                <w:sz w:val="16"/>
                <w:szCs w:val="16"/>
              </w:rPr>
              <w:t>would</w:t>
            </w:r>
            <w:r w:rsidR="006C6A09" w:rsidRPr="009F65DF">
              <w:rPr>
                <w:spacing w:val="-4"/>
                <w:sz w:val="16"/>
                <w:szCs w:val="16"/>
              </w:rPr>
              <w:t xml:space="preserve"> </w:t>
            </w:r>
            <w:r w:rsidR="006C6A09" w:rsidRPr="009F65DF">
              <w:rPr>
                <w:sz w:val="16"/>
                <w:szCs w:val="16"/>
              </w:rPr>
              <w:t>then</w:t>
            </w:r>
            <w:r w:rsidR="006C6A09" w:rsidRPr="009F65DF">
              <w:rPr>
                <w:spacing w:val="-4"/>
                <w:sz w:val="16"/>
                <w:szCs w:val="16"/>
              </w:rPr>
              <w:t xml:space="preserve"> </w:t>
            </w:r>
            <w:r w:rsidR="006C6A09" w:rsidRPr="009F65DF">
              <w:rPr>
                <w:sz w:val="16"/>
                <w:szCs w:val="16"/>
              </w:rPr>
              <w:t>jump</w:t>
            </w:r>
            <w:r w:rsidR="006C6A09" w:rsidRPr="009F65DF">
              <w:rPr>
                <w:spacing w:val="-2"/>
                <w:sz w:val="16"/>
                <w:szCs w:val="16"/>
              </w:rPr>
              <w:t xml:space="preserve"> </w:t>
            </w:r>
            <w:r w:rsidR="006C6A09" w:rsidRPr="009F65DF">
              <w:rPr>
                <w:sz w:val="16"/>
                <w:szCs w:val="16"/>
              </w:rPr>
              <w:t>to</w:t>
            </w:r>
            <w:r w:rsidR="006C6A09" w:rsidRPr="009F65DF">
              <w:rPr>
                <w:spacing w:val="-4"/>
                <w:sz w:val="16"/>
                <w:szCs w:val="16"/>
              </w:rPr>
              <w:t xml:space="preserve"> </w:t>
            </w:r>
            <w:r w:rsidR="006C6A09" w:rsidRPr="009F65DF">
              <w:rPr>
                <w:sz w:val="16"/>
                <w:szCs w:val="16"/>
              </w:rPr>
              <w:t>the</w:t>
            </w:r>
            <w:r w:rsidR="006C6A09" w:rsidRPr="009F65DF">
              <w:rPr>
                <w:spacing w:val="-4"/>
                <w:sz w:val="16"/>
                <w:szCs w:val="16"/>
              </w:rPr>
              <w:t xml:space="preserve"> </w:t>
            </w:r>
            <w:r w:rsidR="006C6A09" w:rsidRPr="009F65DF">
              <w:rPr>
                <w:sz w:val="16"/>
                <w:szCs w:val="16"/>
              </w:rPr>
              <w:t>appropriate</w:t>
            </w:r>
            <w:r w:rsidR="006C6A09" w:rsidRPr="009F65DF">
              <w:rPr>
                <w:spacing w:val="-4"/>
                <w:sz w:val="16"/>
                <w:szCs w:val="16"/>
              </w:rPr>
              <w:t xml:space="preserve"> </w:t>
            </w:r>
            <w:r w:rsidR="006C6A09" w:rsidRPr="009F65DF">
              <w:rPr>
                <w:sz w:val="16"/>
                <w:szCs w:val="16"/>
              </w:rPr>
              <w:t>location</w:t>
            </w:r>
            <w:r w:rsidR="006C6A09" w:rsidRPr="009F65DF">
              <w:rPr>
                <w:spacing w:val="-2"/>
                <w:sz w:val="16"/>
                <w:szCs w:val="16"/>
              </w:rPr>
              <w:t xml:space="preserve"> </w:t>
            </w:r>
            <w:r w:rsidR="006C6A09" w:rsidRPr="009F65DF">
              <w:rPr>
                <w:sz w:val="16"/>
                <w:szCs w:val="16"/>
              </w:rPr>
              <w:t>based</w:t>
            </w:r>
            <w:r w:rsidR="006C6A09" w:rsidRPr="009F65DF">
              <w:rPr>
                <w:spacing w:val="-4"/>
                <w:sz w:val="16"/>
                <w:szCs w:val="16"/>
              </w:rPr>
              <w:t xml:space="preserve"> </w:t>
            </w:r>
            <w:r w:rsidR="006C6A09" w:rsidRPr="009F65DF">
              <w:rPr>
                <w:sz w:val="16"/>
                <w:szCs w:val="16"/>
              </w:rPr>
              <w:t>on</w:t>
            </w:r>
            <w:r w:rsidR="006C6A09" w:rsidRPr="009F65DF">
              <w:rPr>
                <w:spacing w:val="-4"/>
                <w:sz w:val="16"/>
                <w:szCs w:val="16"/>
              </w:rPr>
              <w:t xml:space="preserve"> </w:t>
            </w:r>
            <w:r w:rsidR="006C6A09" w:rsidRPr="009F65DF">
              <w:rPr>
                <w:sz w:val="16"/>
                <w:szCs w:val="16"/>
              </w:rPr>
              <w:t xml:space="preserve">the </w:t>
            </w:r>
            <w:r>
              <w:rPr>
                <w:sz w:val="16"/>
                <w:szCs w:val="16"/>
              </w:rPr>
              <w:t xml:space="preserve"> </w:t>
            </w:r>
          </w:p>
          <w:p w14:paraId="351B3B60" w14:textId="23B7540D" w:rsidR="006C6A09" w:rsidRPr="009F65DF" w:rsidRDefault="00634AB3" w:rsidP="00BB01C7">
            <w:pPr>
              <w:pStyle w:val="Footer"/>
              <w:spacing w:line="198" w:lineRule="exact"/>
              <w:rPr>
                <w:sz w:val="16"/>
                <w:szCs w:val="16"/>
              </w:rPr>
            </w:pPr>
            <w:r>
              <w:rPr>
                <w:sz w:val="16"/>
                <w:szCs w:val="16"/>
              </w:rPr>
              <w:t xml:space="preserve">  </w:t>
            </w:r>
            <w:r w:rsidR="006C6A09" w:rsidRPr="009F65DF">
              <w:rPr>
                <w:sz w:val="16"/>
                <w:szCs w:val="16"/>
              </w:rPr>
              <w:t>response.</w:t>
            </w:r>
            <w:r w:rsidR="006C6A09" w:rsidRPr="009F65DF">
              <w:rPr>
                <w:spacing w:val="40"/>
                <w:sz w:val="16"/>
                <w:szCs w:val="16"/>
              </w:rPr>
              <w:t xml:space="preserve"> </w:t>
            </w:r>
            <w:r w:rsidR="006C6A09" w:rsidRPr="009F65DF">
              <w:rPr>
                <w:sz w:val="16"/>
                <w:szCs w:val="16"/>
              </w:rPr>
              <w:t>This requires the use of one or more process data modules.</w:t>
            </w:r>
            <w:r w:rsidR="00BB01C7">
              <w:rPr>
                <w:spacing w:val="-2"/>
                <w:sz w:val="16"/>
                <w:szCs w:val="16"/>
              </w:rPr>
              <w:t xml:space="preserve"> {/sec2b2_dialog_nav}</w:t>
            </w:r>
          </w:p>
        </w:tc>
      </w:tr>
      <w:tr w:rsidR="006C6A09" w14:paraId="0A6FCF0B" w14:textId="77777777" w:rsidTr="006C6A09">
        <w:trPr>
          <w:trHeight w:val="412"/>
        </w:trPr>
        <w:tc>
          <w:tcPr>
            <w:tcW w:w="1350" w:type="dxa"/>
            <w:vAlign w:val="center"/>
          </w:tcPr>
          <w:p w14:paraId="18A81628" w14:textId="75F4A8F3" w:rsidR="006C6A09" w:rsidRPr="004B30A0" w:rsidRDefault="00E3371E" w:rsidP="00E3371E">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004466D2" w:rsidRPr="00F3558F">
              <w:rPr>
                <w:rFonts w:ascii="Wingdings" w:eastAsia="Wingdings" w:hAnsi="Wingdings" w:cs="Wingdings"/>
                <w:sz w:val="52"/>
              </w:rPr>
              <w:t></w:t>
            </w:r>
          </w:p>
        </w:tc>
        <w:tc>
          <w:tcPr>
            <w:tcW w:w="1440" w:type="dxa"/>
            <w:vAlign w:val="center"/>
          </w:tcPr>
          <w:p w14:paraId="754FC5D1" w14:textId="61162A8A" w:rsidR="006C6A09" w:rsidRPr="009F65DF" w:rsidRDefault="006C6A09" w:rsidP="006C6A09">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087932B4" w14:textId="76BAEF84" w:rsidR="006C6A09" w:rsidRPr="009F65DF" w:rsidRDefault="006C6A09" w:rsidP="006C6A09">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1064E9F3" w14:textId="58B7F01C" w:rsidR="006C6A09" w:rsidRPr="009F65DF" w:rsidRDefault="006C6A09" w:rsidP="00BB01C7">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sidR="0056795D">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sidR="00BB01C7">
              <w:rPr>
                <w:spacing w:val="-2"/>
                <w:sz w:val="16"/>
                <w:szCs w:val="16"/>
              </w:rPr>
              <w:t xml:space="preserve"> {/sec2b2_graphic_nav}</w:t>
            </w:r>
          </w:p>
        </w:tc>
      </w:tr>
    </w:tbl>
    <w:p w14:paraId="65EC9E41" w14:textId="77777777" w:rsidR="00F72930" w:rsidRDefault="00F72930" w:rsidP="00832FA8"/>
    <w:p w14:paraId="058C5014" w14:textId="7DBE907D" w:rsidR="00CD689F" w:rsidRPr="0056795D" w:rsidRDefault="006B2F23" w:rsidP="003D0F81">
      <w:pPr>
        <w:tabs>
          <w:tab w:val="right" w:pos="10080"/>
        </w:tabs>
        <w:autoSpaceDE w:val="0"/>
        <w:autoSpaceDN w:val="0"/>
        <w:adjustRightInd w:val="0"/>
        <w:spacing w:after="120"/>
        <w:rPr>
          <w:b/>
          <w:bCs/>
          <w:sz w:val="21"/>
          <w:szCs w:val="21"/>
        </w:rPr>
      </w:pPr>
      <w:r>
        <w:rPr>
          <w:b/>
          <w:bCs/>
          <w:sz w:val="21"/>
          <w:szCs w:val="21"/>
        </w:rPr>
        <w:t>PART</w:t>
      </w:r>
      <w:r w:rsidR="003D0F81" w:rsidRPr="0056795D">
        <w:rPr>
          <w:b/>
          <w:bCs/>
          <w:sz w:val="21"/>
          <w:szCs w:val="21"/>
        </w:rPr>
        <w:t xml:space="preserve"> III: S1000D Decision Point Tool</w:t>
      </w:r>
    </w:p>
    <w:p w14:paraId="3B0B056D" w14:textId="2062BB82" w:rsidR="0095492D" w:rsidRDefault="0095492D" w:rsidP="0095492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 xml:space="preserve">and </w:t>
      </w:r>
      <w:r w:rsidR="000B0E2E" w:rsidRPr="006B2F23">
        <w:rPr>
          <w:sz w:val="20"/>
          <w:szCs w:val="20"/>
        </w:rPr>
        <w:t>tailored SIRs</w:t>
      </w:r>
      <w:r w:rsidRPr="006B2F23">
        <w:rPr>
          <w:sz w:val="20"/>
          <w:szCs w:val="20"/>
        </w:rPr>
        <w:t>.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24">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sidR="00C72A8E">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06C02905" w14:textId="10BBAB24" w:rsidR="006B2F23" w:rsidRDefault="006B2F23" w:rsidP="0095492D">
      <w:pPr>
        <w:rPr>
          <w:sz w:val="20"/>
          <w:szCs w:val="20"/>
        </w:rPr>
      </w:pPr>
    </w:p>
    <w:p w14:paraId="0AA14F9C" w14:textId="49B4FBC2" w:rsidR="006B2F23" w:rsidRDefault="006B2F23" w:rsidP="0095492D">
      <w:pPr>
        <w:rPr>
          <w:sz w:val="20"/>
          <w:szCs w:val="20"/>
        </w:rPr>
      </w:pPr>
      <w:r w:rsidRPr="00802BA7">
        <w:rPr>
          <w:noProof/>
          <w:sz w:val="20"/>
          <w:szCs w:val="20"/>
        </w:rPr>
        <mc:AlternateContent>
          <mc:Choice Requires="wps">
            <w:drawing>
              <wp:anchor distT="45720" distB="45720" distL="114300" distR="114300" simplePos="0" relativeHeight="251663360" behindDoc="0" locked="0" layoutInCell="1" allowOverlap="1" wp14:anchorId="3F2B0AE8" wp14:editId="714E406B">
                <wp:simplePos x="0" y="0"/>
                <wp:positionH relativeFrom="margin">
                  <wp:posOffset>0</wp:posOffset>
                </wp:positionH>
                <wp:positionV relativeFrom="paragraph">
                  <wp:posOffset>45085</wp:posOffset>
                </wp:positionV>
                <wp:extent cx="6291072" cy="140462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3F2B0AE8" id="_x0000_s1027" type="#_x0000_t202" style="position:absolute;margin-left:0;margin-top:3.55pt;width:495.3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" stroked="f">
                <v:textbox style="mso-fit-shape-to-text:t">
                  <w:txbxContent>
                    <w:p w14:paraId="035D6344" w14:textId="77777777" w:rsidR="00EB5F43" w:rsidRPr="007361C5" w:rsidRDefault="00EB5F43" w:rsidP="006B2F23">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0F39F3" w14:textId="3378E731" w:rsidR="003D5CC8" w:rsidRDefault="003D5CC8">
      <w:pPr>
        <w:rPr>
          <w:sz w:val="20"/>
          <w:szCs w:val="20"/>
        </w:rPr>
      </w:pPr>
      <w:r>
        <w:rPr>
          <w:sz w:val="20"/>
          <w:szCs w:val="20"/>
        </w:rPr>
        <w:br w:type="page"/>
      </w:r>
    </w:p>
    <w:p w14:paraId="42F40605" w14:textId="22E57AC0" w:rsidR="00832FA8" w:rsidRDefault="00832FA8" w:rsidP="00832FA8">
      <w:pPr>
        <w:numPr>
          <w:ilvl w:val="12"/>
          <w:numId w:val="0"/>
        </w:numPr>
        <w:spacing w:after="80"/>
        <w:jc w:val="center"/>
        <w:rPr>
          <w:b/>
          <w:smallCaps/>
          <w:sz w:val="28"/>
        </w:rPr>
      </w:pPr>
      <w:r>
        <w:rPr>
          <w:b/>
          <w:smallCaps/>
        </w:rPr>
        <w:lastRenderedPageBreak/>
        <w:t xml:space="preserve">Table </w:t>
      </w:r>
      <w:r w:rsidR="000A5216">
        <w:rPr>
          <w:b/>
          <w:smallCaps/>
        </w:rPr>
        <w:t>4</w:t>
      </w:r>
      <w:r>
        <w:rPr>
          <w:b/>
          <w:smallCaps/>
        </w:rPr>
        <w:t xml:space="preserve"> – S1000D TM Delivery Requirements</w:t>
      </w:r>
    </w:p>
    <w:p w14:paraId="27B96ADE" w14:textId="5AB0E038" w:rsidR="00832FA8" w:rsidRPr="00AC7A44" w:rsidRDefault="00832FA8" w:rsidP="00AC7A44">
      <w:pPr>
        <w:numPr>
          <w:ilvl w:val="12"/>
          <w:numId w:val="0"/>
        </w:numPr>
        <w:jc w:val="center"/>
        <w:rPr>
          <w:b/>
          <w:smallCaps/>
          <w:u w:val="single"/>
        </w:rPr>
      </w:pPr>
      <w:r>
        <w:rPr>
          <w:b/>
          <w:smallCaps/>
        </w:rPr>
        <w:t xml:space="preserve">For </w:t>
      </w:r>
      <w:r w:rsidR="00D86F91">
        <w:rPr>
          <w:b/>
          <w:smallCaps/>
        </w:rPr>
        <w:t>{</w:t>
      </w:r>
      <w:proofErr w:type="spellStart"/>
      <w:r w:rsidR="00D86F91">
        <w:rPr>
          <w:b/>
          <w:smallCaps/>
        </w:rPr>
        <w:t>program_mod_system_name</w:t>
      </w:r>
      <w:proofErr w:type="spellEnd"/>
      <w:r w:rsidR="00D86F91">
        <w:rPr>
          <w:b/>
          <w:smallCaps/>
        </w:rPr>
        <w:t>}</w:t>
      </w:r>
    </w:p>
    <w:p w14:paraId="021469CD" w14:textId="5CB12959" w:rsidR="007F2EEF" w:rsidRDefault="007F2EEF" w:rsidP="00D86F91">
      <w:pPr>
        <w:numPr>
          <w:ilvl w:val="12"/>
          <w:numId w:val="0"/>
        </w:numPr>
        <w:tabs>
          <w:tab w:val="left" w:pos="-720"/>
        </w:tabs>
        <w:suppressAutoHyphens/>
        <w:rPr>
          <w:b/>
        </w:rPr>
      </w:pPr>
    </w:p>
    <w:p w14:paraId="0F459EC4" w14:textId="32958272" w:rsidR="00832FA8" w:rsidRDefault="00832FA8" w:rsidP="00832FA8">
      <w:pPr>
        <w:numPr>
          <w:ilvl w:val="12"/>
          <w:numId w:val="0"/>
        </w:numPr>
        <w:tabs>
          <w:tab w:val="center" w:pos="5940"/>
        </w:tabs>
        <w:rPr>
          <w:b/>
          <w:sz w:val="22"/>
        </w:rPr>
      </w:pPr>
      <w:r>
        <w:rPr>
          <w:b/>
          <w:sz w:val="22"/>
        </w:rPr>
        <w:t>NOTES:</w:t>
      </w:r>
    </w:p>
    <w:p w14:paraId="7CE8900E" w14:textId="77777777" w:rsidR="00832FA8" w:rsidRPr="00346055" w:rsidRDefault="00832FA8" w:rsidP="00607823">
      <w:pPr>
        <w:pStyle w:val="ListParagraph"/>
        <w:numPr>
          <w:ilvl w:val="0"/>
          <w:numId w:val="9"/>
        </w:numPr>
        <w:tabs>
          <w:tab w:val="center" w:pos="1170"/>
        </w:tabs>
        <w:contextualSpacing/>
      </w:pPr>
      <w:r w:rsidRPr="00346055">
        <w:t>For all other media types indicate (Y)es or (N)o</w:t>
      </w:r>
    </w:p>
    <w:p w14:paraId="00EB548A" w14:textId="77777777" w:rsidR="00832FA8" w:rsidRDefault="00832FA8" w:rsidP="00607823">
      <w:pPr>
        <w:pStyle w:val="ListParagraph"/>
        <w:numPr>
          <w:ilvl w:val="0"/>
          <w:numId w:val="9"/>
        </w:numPr>
        <w:tabs>
          <w:tab w:val="center" w:pos="1170"/>
        </w:tabs>
        <w:contextualSpacing/>
      </w:pPr>
      <w:r w:rsidRPr="00346055">
        <w:t>TCTO requirements are specified in the contract vehicle approving the TCTO.</w:t>
      </w:r>
    </w:p>
    <w:p w14:paraId="5F16D187" w14:textId="77777777" w:rsidR="00832FA8" w:rsidRDefault="00832FA8" w:rsidP="00832FA8">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832FA8" w:rsidRPr="00B34EC4" w14:paraId="50003120" w14:textId="77777777" w:rsidTr="007A25A2">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09710602" w14:textId="77777777" w:rsidR="00832FA8" w:rsidRPr="00B34EC4" w:rsidRDefault="00832FA8" w:rsidP="007A25A2">
            <w:pPr>
              <w:jc w:val="center"/>
              <w:rPr>
                <w:color w:val="000000"/>
                <w:u w:val="single"/>
              </w:rPr>
            </w:pPr>
            <w:r w:rsidRPr="00B34EC4">
              <w:rPr>
                <w:color w:val="000000"/>
                <w:u w:val="single"/>
              </w:rPr>
              <w:t>DELIVERY SCHEDULE</w:t>
            </w:r>
          </w:p>
        </w:tc>
      </w:tr>
      <w:tr w:rsidR="00832FA8" w:rsidRPr="00B34EC4" w14:paraId="528F1159" w14:textId="77777777" w:rsidTr="00D86F91">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32696D85" w14:textId="77777777" w:rsidR="00832FA8" w:rsidRPr="00B34EC4" w:rsidRDefault="00832FA8" w:rsidP="007A25A2">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32611C7F" w14:textId="40B5DCF0" w:rsidR="00832FA8" w:rsidRPr="00B34EC4" w:rsidRDefault="00D86F91" w:rsidP="007A25A2">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832FA8" w:rsidRPr="00B34EC4" w14:paraId="075BEA9C"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55995BAC"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775EB53D" w14:textId="77777777" w:rsidR="00832FA8" w:rsidRPr="00B34EC4" w:rsidRDefault="00832FA8" w:rsidP="007A25A2">
            <w:pPr>
              <w:rPr>
                <w:color w:val="000000"/>
              </w:rPr>
            </w:pPr>
          </w:p>
        </w:tc>
      </w:tr>
      <w:tr w:rsidR="00832FA8" w:rsidRPr="00B34EC4" w14:paraId="02F4B681" w14:textId="77777777" w:rsidTr="007A25A2">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6C44297A" w14:textId="77777777" w:rsidR="00832FA8" w:rsidRPr="00B34EC4" w:rsidRDefault="00832FA8" w:rsidP="007A25A2">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0DF8201D" w14:textId="77777777" w:rsidR="00832FA8" w:rsidRPr="00B34EC4" w:rsidRDefault="00832FA8" w:rsidP="007A25A2">
            <w:pPr>
              <w:rPr>
                <w:color w:val="000000"/>
              </w:rPr>
            </w:pPr>
          </w:p>
        </w:tc>
      </w:tr>
      <w:tr w:rsidR="00832FA8" w:rsidRPr="00B34EC4" w14:paraId="2EA31E44" w14:textId="77777777" w:rsidTr="007A25A2">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010A2EA9" w14:textId="1BED3958" w:rsidR="00832FA8" w:rsidRPr="00B34EC4" w:rsidRDefault="00832FA8" w:rsidP="007A25A2">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EACBAEC" w14:textId="77777777" w:rsidR="00832FA8" w:rsidRPr="00B34EC4" w:rsidRDefault="00832FA8" w:rsidP="007A25A2">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438BE30B" w14:textId="77777777" w:rsidR="00832FA8" w:rsidRPr="00B34EC4" w:rsidRDefault="00832FA8" w:rsidP="007A25A2">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6891F8A2" w14:textId="77777777" w:rsidR="00832FA8" w:rsidRPr="00B34EC4" w:rsidRDefault="00832FA8" w:rsidP="007A25A2">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42FC3E4F" w14:textId="77777777" w:rsidR="00832FA8" w:rsidRPr="00B34EC4" w:rsidRDefault="00832FA8" w:rsidP="007A25A2">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61EF4645" w14:textId="77777777" w:rsidR="00832FA8" w:rsidRPr="00B34EC4" w:rsidRDefault="00832FA8" w:rsidP="007A25A2">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3367C2A6" w14:textId="77777777" w:rsidR="00832FA8" w:rsidRPr="00B34EC4" w:rsidRDefault="00832FA8" w:rsidP="007A25A2">
            <w:pPr>
              <w:jc w:val="center"/>
              <w:rPr>
                <w:color w:val="000000"/>
                <w:sz w:val="22"/>
                <w:szCs w:val="22"/>
              </w:rPr>
            </w:pPr>
            <w:r w:rsidRPr="00B34EC4">
              <w:rPr>
                <w:color w:val="000000"/>
                <w:sz w:val="22"/>
              </w:rPr>
              <w:t>Final Delivery</w:t>
            </w:r>
          </w:p>
        </w:tc>
      </w:tr>
      <w:tr w:rsidR="00832FA8" w:rsidRPr="00B34EC4" w14:paraId="4894AABA" w14:textId="77777777" w:rsidTr="007A25A2">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42CCE6E0" w14:textId="77777777" w:rsidR="00832FA8" w:rsidRPr="00B34EC4" w:rsidRDefault="00832FA8" w:rsidP="007A25A2">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49C206DA" w14:textId="4E2A92AB" w:rsidR="00832FA8" w:rsidRPr="00B34EC4" w:rsidRDefault="00832FA8" w:rsidP="00D86F91">
            <w:pPr>
              <w:jc w:val="center"/>
              <w:rPr>
                <w:color w:val="000000"/>
                <w:sz w:val="22"/>
                <w:szCs w:val="22"/>
              </w:rPr>
            </w:pPr>
            <w:proofErr w:type="gramStart"/>
            <w:r w:rsidRPr="00B34EC4">
              <w:rPr>
                <w:color w:val="000000"/>
                <w:sz w:val="22"/>
                <w:szCs w:val="22"/>
              </w:rPr>
              <w:t>(</w:t>
            </w:r>
            <w:r w:rsidR="00046C66">
              <w:rPr>
                <w:color w:val="000000"/>
                <w:sz w:val="22"/>
                <w:szCs w:val="22"/>
              </w:rPr>
              <w:t xml:space="preserve"> </w:t>
            </w:r>
            <w:r w:rsidR="00D86F91">
              <w:rPr>
                <w:sz w:val="22"/>
              </w:rPr>
              <w:t>{</w:t>
            </w:r>
            <w:proofErr w:type="spellStart"/>
            <w:proofErr w:type="gramEnd"/>
            <w:r w:rsidR="00D86F91">
              <w:rPr>
                <w:sz w:val="22"/>
              </w:rPr>
              <w:t>pdr_days</w:t>
            </w:r>
            <w:proofErr w:type="spellEnd"/>
            <w:r w:rsidR="00D86F91">
              <w:rPr>
                <w:sz w:val="22"/>
              </w:rPr>
              <w:t>}</w:t>
            </w:r>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338DAD1E" w14:textId="7469BBFE"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cdr_days</w:t>
            </w:r>
            <w:proofErr w:type="spellEnd"/>
            <w:r w:rsidR="00D86F91">
              <w:rPr>
                <w:sz w:val="22"/>
              </w:rPr>
              <w:t>}</w:t>
            </w:r>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5D371C28" w14:textId="49A1487C" w:rsidR="00832FA8" w:rsidRPr="00B34EC4" w:rsidRDefault="00832FA8" w:rsidP="00046C66">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process_review_days</w:t>
            </w:r>
            <w:proofErr w:type="spellEnd"/>
            <w:r w:rsidR="00D86F91">
              <w:rPr>
                <w:sz w:val="22"/>
              </w:rPr>
              <w:t>}</w:t>
            </w:r>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26401694" w14:textId="5F635A32" w:rsidR="00832FA8" w:rsidRPr="00B34EC4" w:rsidRDefault="00832FA8" w:rsidP="00D86F91">
            <w:pPr>
              <w:rPr>
                <w:color w:val="000000"/>
                <w:sz w:val="22"/>
                <w:szCs w:val="22"/>
              </w:rPr>
            </w:pPr>
            <w:proofErr w:type="gramStart"/>
            <w:r w:rsidRPr="00B34EC4">
              <w:rPr>
                <w:color w:val="000000"/>
                <w:sz w:val="22"/>
              </w:rPr>
              <w:t>(</w:t>
            </w:r>
            <w:r w:rsidR="00046C66">
              <w:rPr>
                <w:color w:val="000000"/>
                <w:sz w:val="22"/>
              </w:rPr>
              <w:t xml:space="preserve"> </w:t>
            </w:r>
            <w:r w:rsidR="00D86F91">
              <w:rPr>
                <w:sz w:val="22"/>
              </w:rPr>
              <w:t>{</w:t>
            </w:r>
            <w:proofErr w:type="spellStart"/>
            <w:proofErr w:type="gramEnd"/>
            <w:r w:rsidR="00D86F91">
              <w:rPr>
                <w:sz w:val="22"/>
              </w:rPr>
              <w:t>verification_days</w:t>
            </w:r>
            <w:proofErr w:type="spellEnd"/>
            <w:r w:rsidR="00D86F91">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03AF02C3" w14:textId="0929B80F" w:rsidR="00832FA8" w:rsidRPr="00B34EC4" w:rsidRDefault="00832FA8" w:rsidP="00046C66">
            <w:pPr>
              <w:jc w:val="center"/>
              <w:rPr>
                <w:color w:val="000000"/>
                <w:sz w:val="22"/>
                <w:szCs w:val="22"/>
              </w:rPr>
            </w:pPr>
            <w:proofErr w:type="gramStart"/>
            <w:r w:rsidRPr="00B34EC4">
              <w:rPr>
                <w:color w:val="000000"/>
                <w:sz w:val="22"/>
                <w:szCs w:val="22"/>
              </w:rPr>
              <w:t>( </w:t>
            </w:r>
            <w:r w:rsidR="00D86F91">
              <w:rPr>
                <w:sz w:val="22"/>
              </w:rPr>
              <w:t>{</w:t>
            </w:r>
            <w:proofErr w:type="spellStart"/>
            <w:proofErr w:type="gramEnd"/>
            <w:r w:rsidR="00D86F91">
              <w:rPr>
                <w:sz w:val="22"/>
              </w:rPr>
              <w:t>prepub_review_days</w:t>
            </w:r>
            <w:proofErr w:type="spellEnd"/>
            <w:r w:rsidR="00D86F91">
              <w:rPr>
                <w:sz w:val="22"/>
              </w:rPr>
              <w:t>}</w:t>
            </w:r>
            <w:r w:rsidR="00046C66">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6C09A1E4" w14:textId="77777777" w:rsidR="00832FA8" w:rsidRPr="00B34EC4" w:rsidRDefault="00832FA8" w:rsidP="007A25A2">
            <w:pPr>
              <w:rPr>
                <w:color w:val="000000"/>
                <w:sz w:val="22"/>
                <w:szCs w:val="22"/>
              </w:rPr>
            </w:pPr>
            <w:r w:rsidRPr="00B34EC4">
              <w:rPr>
                <w:color w:val="000000"/>
                <w:sz w:val="22"/>
                <w:szCs w:val="22"/>
              </w:rPr>
              <w:t> </w:t>
            </w:r>
          </w:p>
        </w:tc>
      </w:tr>
      <w:tr w:rsidR="00832FA8" w:rsidRPr="00B34EC4" w14:paraId="1A7C2718" w14:textId="77777777" w:rsidTr="007A25A2">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0A668800" w14:textId="77777777" w:rsidR="00832FA8" w:rsidRPr="00B34EC4" w:rsidRDefault="00832FA8" w:rsidP="007A25A2">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832FA8" w:rsidRPr="00B34EC4" w14:paraId="60F035D1"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F474F3" w14:textId="77777777" w:rsidR="00832FA8" w:rsidRPr="00B34EC4" w:rsidRDefault="00832FA8" w:rsidP="007A25A2">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8374EB7" w14:textId="590FF64C" w:rsidR="00832FA8" w:rsidRPr="00B34EC4" w:rsidRDefault="00D86F91" w:rsidP="00204956">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002B5B97"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2CD3A46A" w14:textId="646E7FC9" w:rsidR="00832FA8" w:rsidRPr="00B34EC4" w:rsidRDefault="002B5B97" w:rsidP="00204956">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4E57397E" w14:textId="0C21C876" w:rsidR="00832FA8" w:rsidRPr="00B34EC4" w:rsidRDefault="0092355F" w:rsidP="005F5E25">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03457F74" w14:textId="1C93D891" w:rsidR="00832FA8" w:rsidRPr="00B34EC4" w:rsidRDefault="0092355F" w:rsidP="005F5E25">
            <w:pPr>
              <w:jc w:val="center"/>
              <w:rPr>
                <w:color w:val="000000"/>
                <w:sz w:val="20"/>
                <w:szCs w:val="20"/>
              </w:rPr>
            </w:pPr>
            <w:r>
              <w:t>{#cdsb_verification}</w:t>
            </w:r>
            <w:r w:rsidRPr="00D86F91">
              <w:rPr>
                <w:rFonts w:ascii="Wingdings" w:eastAsia="Wingdings" w:hAnsi="Wingdings" w:cs="Wingdings"/>
                <w:sz w:val="36"/>
                <w:szCs w:val="36"/>
              </w:rPr>
              <w:t></w:t>
            </w:r>
            <w:r>
              <w:t>{/</w:t>
            </w:r>
            <w:r w:rsidR="00730B67">
              <w:t>cdsb_</w:t>
            </w:r>
            <w:proofErr w:type="gramStart"/>
            <w:r w:rsidR="00730B67">
              <w:t>verification</w:t>
            </w:r>
            <w:r>
              <w:t>}{</w:t>
            </w:r>
            <w:proofErr w:type="gramEnd"/>
            <w:r>
              <w:t>^</w:t>
            </w:r>
            <w:r w:rsidR="00730B67">
              <w:t>cdsb_verification</w:t>
            </w:r>
            <w:r>
              <w:t>}</w:t>
            </w:r>
            <w:r w:rsidRPr="002B5B97">
              <w:rPr>
                <w:sz w:val="36"/>
                <w:szCs w:val="36"/>
              </w:rPr>
              <w:sym w:font="Wingdings" w:char="F0A8"/>
            </w:r>
            <w:r>
              <w:t>{/</w:t>
            </w:r>
            <w:proofErr w:type="spellStart"/>
            <w:r w:rsidR="00730B67">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1C372F1A" w14:textId="71F79AEF" w:rsidR="00832FA8" w:rsidRPr="00B34EC4" w:rsidRDefault="0092355F" w:rsidP="0092355F">
            <w:pPr>
              <w:jc w:val="center"/>
              <w:rPr>
                <w:color w:val="000000"/>
                <w:sz w:val="20"/>
                <w:szCs w:val="20"/>
              </w:rPr>
            </w:pPr>
            <w:r>
              <w:t>{#cdsb_prepub_review}</w:t>
            </w:r>
            <w:r w:rsidRPr="00D86F91">
              <w:rPr>
                <w:rFonts w:ascii="Wingdings" w:eastAsia="Wingdings" w:hAnsi="Wingdings" w:cs="Wingdings"/>
                <w:sz w:val="36"/>
                <w:szCs w:val="36"/>
              </w:rPr>
              <w:t></w:t>
            </w:r>
            <w:r w:rsidR="009D774A">
              <w:t>{/cdsb_prepub_</w:t>
            </w:r>
            <w:proofErr w:type="gramStart"/>
            <w:r w:rsidR="009D774A">
              <w:t>review}{</w:t>
            </w:r>
            <w:proofErr w:type="gramEnd"/>
            <w:r w:rsidR="009D774A">
              <w:t>^cdsb_prepub_review}</w:t>
            </w:r>
            <w:r w:rsidRPr="002B5B97">
              <w:rPr>
                <w:sz w:val="36"/>
                <w:szCs w:val="36"/>
              </w:rPr>
              <w:sym w:font="Wingdings" w:char="F0A8"/>
            </w:r>
            <w:r w:rsidR="009D774A">
              <w:t>{/</w:t>
            </w:r>
            <w:proofErr w:type="spellStart"/>
            <w:r w:rsidR="009D774A">
              <w:t>cdsb_prepub_review</w:t>
            </w:r>
            <w:proofErr w:type="spellEnd"/>
            <w:r w:rsidR="009D774A">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0C16C780" w14:textId="2B14A415" w:rsidR="00832FA8" w:rsidRPr="00B34EC4" w:rsidRDefault="0092355F" w:rsidP="0092355F">
            <w:pPr>
              <w:jc w:val="center"/>
              <w:rPr>
                <w:color w:val="000000"/>
                <w:sz w:val="20"/>
                <w:szCs w:val="20"/>
              </w:rPr>
            </w:pPr>
            <w:r>
              <w:t>{#cdsb_final_delivery}</w:t>
            </w:r>
            <w:r w:rsidRPr="00D86F91">
              <w:rPr>
                <w:rFonts w:ascii="Wingdings" w:eastAsia="Wingdings" w:hAnsi="Wingdings" w:cs="Wingdings"/>
                <w:sz w:val="36"/>
                <w:szCs w:val="36"/>
              </w:rPr>
              <w:t></w:t>
            </w:r>
            <w:r w:rsidR="003A100B">
              <w:t>{/cdsb_final_</w:t>
            </w:r>
            <w:proofErr w:type="gramStart"/>
            <w:r w:rsidR="003A100B">
              <w:t>delivery}{</w:t>
            </w:r>
            <w:proofErr w:type="gramEnd"/>
            <w:r w:rsidR="003A100B">
              <w:t>^cdsb_final_delivery}</w:t>
            </w:r>
            <w:r w:rsidRPr="002B5B97">
              <w:rPr>
                <w:sz w:val="36"/>
                <w:szCs w:val="36"/>
              </w:rPr>
              <w:sym w:font="Wingdings" w:char="F0A8"/>
            </w:r>
            <w:r w:rsidR="003A100B">
              <w:t>{/</w:t>
            </w:r>
            <w:proofErr w:type="spellStart"/>
            <w:r w:rsidR="003A100B">
              <w:t>cdsb_final_delivery</w:t>
            </w:r>
            <w:proofErr w:type="spellEnd"/>
            <w:r w:rsidR="003A100B">
              <w:t>}</w:t>
            </w:r>
          </w:p>
        </w:tc>
      </w:tr>
      <w:tr w:rsidR="00335203" w:rsidRPr="00B34EC4" w14:paraId="78E3F8E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4D753A" w14:textId="77777777" w:rsidR="00335203" w:rsidRPr="00B34EC4" w:rsidRDefault="00335203" w:rsidP="00335203">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08973E44" w14:textId="47540FD5" w:rsidR="00335203" w:rsidRPr="00B34EC4" w:rsidRDefault="00335203" w:rsidP="00335203">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D3C647C" w14:textId="6834E948" w:rsidR="00335203" w:rsidRPr="00B34EC4" w:rsidRDefault="00335203" w:rsidP="00335203">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E7C237" w14:textId="707EE187" w:rsidR="00335203" w:rsidRPr="00B34EC4" w:rsidRDefault="00335203" w:rsidP="00335203">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612714D" w14:textId="4BFADEEB" w:rsidR="00335203" w:rsidRPr="00B34EC4" w:rsidRDefault="00335203" w:rsidP="00335203">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1C916F18" w14:textId="64713FB9" w:rsidR="00335203" w:rsidRPr="00B34EC4" w:rsidRDefault="00335203" w:rsidP="00335203">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25F9BAD" w14:textId="7D7CAB73" w:rsidR="00335203" w:rsidRPr="00B34EC4" w:rsidRDefault="00335203" w:rsidP="00335203">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D7A33" w:rsidRPr="00B34EC4" w14:paraId="2CC9B60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10445" w14:textId="77777777" w:rsidR="003D7A33" w:rsidRPr="00B34EC4" w:rsidRDefault="003D7A33" w:rsidP="003D7A33">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599DAE32" w14:textId="0A0AEE62" w:rsidR="003D7A33" w:rsidRPr="00B34EC4" w:rsidRDefault="003D7A33" w:rsidP="003D7A33">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13099EB" w14:textId="28DACA83" w:rsidR="003D7A33" w:rsidRPr="00B34EC4" w:rsidRDefault="003D7A33" w:rsidP="003D7A33">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08D997A" w14:textId="67E3B882" w:rsidR="003D7A33" w:rsidRPr="00B34EC4" w:rsidRDefault="003D7A33" w:rsidP="003D7A33">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3458D47" w14:textId="4E2EE3E0" w:rsidR="003D7A33" w:rsidRPr="00B34EC4" w:rsidRDefault="003D7A33" w:rsidP="003D7A33">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E4999DC" w14:textId="7BE50122" w:rsidR="003D7A33" w:rsidRPr="00B34EC4" w:rsidRDefault="003D7A33" w:rsidP="003D7A33">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8A06830" w14:textId="19558E84" w:rsidR="003D7A33" w:rsidRPr="00B34EC4" w:rsidRDefault="003D7A33" w:rsidP="003D7A33">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D7A33" w:rsidRPr="00B34EC4" w14:paraId="541D4323"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5A0EE7" w14:textId="77777777" w:rsidR="003D7A33" w:rsidRPr="00B34EC4" w:rsidRDefault="003D7A33" w:rsidP="003D7A33">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06FA8944" w14:textId="1651BDE7" w:rsidR="003D7A33" w:rsidRPr="00B34EC4" w:rsidRDefault="003D7A33" w:rsidP="003D7A33">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470A4E8" w14:textId="2E4A70F0" w:rsidR="003D7A33" w:rsidRPr="00B34EC4" w:rsidRDefault="003D7A33" w:rsidP="003D7A33">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07342C2" w14:textId="31604A9A" w:rsidR="003D7A33" w:rsidRPr="00B34EC4" w:rsidRDefault="003D7A33" w:rsidP="003D7A33">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0D4C439" w14:textId="7811C808" w:rsidR="003D7A33" w:rsidRPr="00B34EC4" w:rsidRDefault="003D7A33" w:rsidP="003D7A33">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5D789DF1" w14:textId="7F34941C" w:rsidR="003D7A33" w:rsidRPr="00B34EC4" w:rsidRDefault="003D7A33" w:rsidP="003D7A33">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75006AE" w14:textId="1EF4F36F" w:rsidR="003D7A33" w:rsidRPr="00B34EC4" w:rsidRDefault="003D7A33" w:rsidP="003D7A33">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D7A33" w:rsidRPr="00B34EC4" w14:paraId="57878709"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A56E5C" w14:textId="77777777" w:rsidR="003D7A33" w:rsidRPr="00B34EC4" w:rsidRDefault="003D7A33" w:rsidP="003D7A33">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42876E54" w14:textId="5EC00B99" w:rsidR="003D7A33" w:rsidRPr="00B34EC4" w:rsidRDefault="003D7A33" w:rsidP="003D7A33">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0A05B1D" w14:textId="18D2555A" w:rsidR="003D7A33" w:rsidRPr="00B34EC4" w:rsidRDefault="003D7A33" w:rsidP="003D7A33">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2D46199" w14:textId="1516C636" w:rsidR="003D7A33" w:rsidRPr="00B34EC4" w:rsidRDefault="003D7A33" w:rsidP="003D7A33">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8B0D9F0" w14:textId="4B741065" w:rsidR="003D7A33" w:rsidRPr="00B34EC4" w:rsidRDefault="003D7A33" w:rsidP="003D7A33">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23A59E3D" w14:textId="59F4E663" w:rsidR="003D7A33" w:rsidRPr="00B34EC4" w:rsidRDefault="003D7A33" w:rsidP="003D7A33">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3B450AB" w14:textId="6FF9234E" w:rsidR="003D7A33" w:rsidRPr="00B34EC4" w:rsidRDefault="003D7A33" w:rsidP="003D7A33">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D7A33" w:rsidRPr="00B34EC4" w14:paraId="610F1605"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5545916" w14:textId="77777777" w:rsidR="003D7A33" w:rsidRPr="00B34EC4" w:rsidRDefault="003D7A33" w:rsidP="003D7A33">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FEA5B4A" w14:textId="4DBC8857" w:rsidR="003D7A33" w:rsidRPr="00B34EC4" w:rsidRDefault="003D7A33" w:rsidP="003D7A33">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CBCE580" w14:textId="1F177978" w:rsidR="003D7A33" w:rsidRPr="00B34EC4" w:rsidRDefault="003D7A33" w:rsidP="003D7A33">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5BD1B24" w14:textId="5688CF76" w:rsidR="003D7A33" w:rsidRPr="00B34EC4" w:rsidRDefault="003D7A33" w:rsidP="00D2486C">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2C72466" w14:textId="49A315EA" w:rsidR="003D7A33" w:rsidRPr="00B34EC4" w:rsidRDefault="003D7A33" w:rsidP="003D7A33">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CC1B3F" w14:textId="3419B5D0" w:rsidR="003D7A33" w:rsidRPr="00B34EC4" w:rsidRDefault="003D7A33" w:rsidP="003D7A33">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D3E1096" w14:textId="609D037E" w:rsidR="003D7A33" w:rsidRPr="00B34EC4" w:rsidRDefault="003D7A33" w:rsidP="003D7A33">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D7A33" w:rsidRPr="00B34EC4" w14:paraId="7E75E27E"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CC9B41" w14:textId="77777777" w:rsidR="003D7A33" w:rsidRPr="00B34EC4" w:rsidRDefault="003D7A33" w:rsidP="003D7A33">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366CD37F" w14:textId="7DD1D7E8" w:rsidR="003D7A33" w:rsidRPr="00B34EC4" w:rsidRDefault="003D7A33" w:rsidP="003D7A33">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7FA8289" w14:textId="0104B9B6" w:rsidR="003D7A33" w:rsidRPr="00B34EC4" w:rsidRDefault="003D7A33" w:rsidP="003D7A33">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06E7B9E" w14:textId="6F76C444" w:rsidR="003D7A33" w:rsidRPr="00B34EC4" w:rsidRDefault="003D7A33" w:rsidP="003D7A33">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9891892" w14:textId="6487D49A" w:rsidR="003D7A33" w:rsidRPr="00B34EC4" w:rsidRDefault="003D7A33" w:rsidP="003D7A33">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B80470C" w14:textId="213F7598" w:rsidR="003D7A33" w:rsidRPr="00B34EC4" w:rsidRDefault="003D7A33" w:rsidP="003D7A33">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5F11" w14:textId="078BEBBA" w:rsidR="003D7A33" w:rsidRPr="00B34EC4" w:rsidRDefault="003D7A33" w:rsidP="003D7A33">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D7A33" w:rsidRPr="00B34EC4" w14:paraId="24B457AF"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7EFB61" w14:textId="77777777" w:rsidR="003D7A33" w:rsidRPr="00B34EC4" w:rsidRDefault="003D7A33" w:rsidP="003D7A33">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217E789B" w14:textId="4BF09200" w:rsidR="003D7A33" w:rsidRPr="00B34EC4" w:rsidRDefault="003D7A33" w:rsidP="003D7A33">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0BE586E9" w14:textId="3C79A405" w:rsidR="003D7A33" w:rsidRPr="00B34EC4" w:rsidRDefault="003D7A33" w:rsidP="003D7A33">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F755FBF" w14:textId="1148AB01" w:rsidR="003D7A33" w:rsidRPr="00B34EC4" w:rsidRDefault="003D7A33" w:rsidP="003D7A33">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4E7310D" w14:textId="59499778" w:rsidR="003D7A33" w:rsidRPr="00B34EC4" w:rsidRDefault="003D7A33" w:rsidP="003D7A33">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4519391" w14:textId="48C74FF7" w:rsidR="003D7A33" w:rsidRPr="00B34EC4" w:rsidRDefault="003D7A33" w:rsidP="003D7A33">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8970556" w14:textId="72A6FD89" w:rsidR="003D7A33" w:rsidRPr="00B34EC4" w:rsidRDefault="003D7A33" w:rsidP="003D7A33">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D7A33" w:rsidRPr="00B34EC4" w14:paraId="3453268F"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94AB31" w14:textId="77777777" w:rsidR="003D7A33" w:rsidRPr="00B34EC4" w:rsidRDefault="003D7A33" w:rsidP="003D7A33">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23784FBE" w14:textId="09FDC46A" w:rsidR="003D7A33" w:rsidRPr="00B34EC4" w:rsidRDefault="003D7A33" w:rsidP="003D7A33">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5997F6CD" w14:textId="52ED26D9" w:rsidR="003D7A33" w:rsidRPr="00B34EC4" w:rsidRDefault="003D7A33" w:rsidP="003D7A33">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5E3FAF4" w14:textId="6BF13FD3" w:rsidR="003D7A33" w:rsidRPr="00B34EC4" w:rsidRDefault="003D7A33" w:rsidP="003D7A33">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61F2C60" w14:textId="65DED90E" w:rsidR="003D7A33" w:rsidRPr="00B34EC4" w:rsidRDefault="003D7A33" w:rsidP="003D7A33">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4F60828" w14:textId="5892528D" w:rsidR="003D7A33" w:rsidRPr="00B34EC4" w:rsidRDefault="003D7A33" w:rsidP="003D7A33">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DA3E9F5" w14:textId="65177869" w:rsidR="003D7A33" w:rsidRPr="00B34EC4" w:rsidRDefault="003D7A33" w:rsidP="003D7A33">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D7A33" w:rsidRPr="00B34EC4" w14:paraId="388B6F75" w14:textId="77777777" w:rsidTr="007A25A2">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B0B85" w14:textId="77777777" w:rsidR="003D7A33" w:rsidRPr="00B34EC4" w:rsidRDefault="003D7A33" w:rsidP="003D7A33">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5DF5E9C5" w14:textId="3BA6ADB5" w:rsidR="003D7A33" w:rsidRPr="00B34EC4" w:rsidRDefault="003D7A33" w:rsidP="003D7A33">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3E161F88" w14:textId="506B4EF2" w:rsidR="003D7A33" w:rsidRPr="00B34EC4" w:rsidRDefault="003D7A33" w:rsidP="003D7A33">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1C46CA2" w14:textId="62640025" w:rsidR="003D7A33" w:rsidRPr="00B34EC4" w:rsidRDefault="003D7A33" w:rsidP="003D7A33">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178886F4" w14:textId="4BC7DAEF" w:rsidR="003D7A33" w:rsidRPr="00B34EC4" w:rsidRDefault="003D7A33" w:rsidP="003D7A33">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BADFB1B" w14:textId="3B242AE5" w:rsidR="003D7A33" w:rsidRPr="00B34EC4" w:rsidRDefault="003D7A33" w:rsidP="003D7A33">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C872B0E" w14:textId="0DA1570C" w:rsidR="003D7A33" w:rsidRPr="00B34EC4" w:rsidRDefault="003D7A33" w:rsidP="003D7A33">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D7A33" w:rsidRPr="00B34EC4" w14:paraId="59FF3170" w14:textId="77777777" w:rsidTr="007A25A2">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83FBE42" w14:textId="463C81F8" w:rsidR="003D7A33" w:rsidRPr="00B34EC4" w:rsidRDefault="003D7A33" w:rsidP="003D7A33">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2072D341" w14:textId="3D63818C" w:rsidR="003D7A33" w:rsidRPr="00B34EC4" w:rsidRDefault="003D7A33" w:rsidP="003D7A33">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01F1FF4" w14:textId="57F78DAE" w:rsidR="003D7A33" w:rsidRPr="00B34EC4" w:rsidRDefault="003D7A33" w:rsidP="003D7A33">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7519CE72" w14:textId="709511FE" w:rsidR="003D7A33" w:rsidRPr="00B34EC4" w:rsidRDefault="003D7A33" w:rsidP="003D7A33">
            <w:pPr>
              <w:jc w:val="center"/>
              <w:rPr>
                <w:color w:val="000000"/>
              </w:rPr>
            </w:pPr>
            <w:r>
              <w:t>{#</w:t>
            </w:r>
            <w:r w:rsidRPr="0092355F">
              <w:t>process_review</w:t>
            </w:r>
            <w:r>
              <w:t>}</w:t>
            </w:r>
            <w:r w:rsidRPr="00D86F91">
              <w:rPr>
                <w:rFonts w:ascii="Wingdings" w:eastAsia="Wingdings" w:hAnsi="Wingdings" w:cs="Wingdings"/>
                <w:sz w:val="36"/>
                <w:szCs w:val="36"/>
              </w:rPr>
              <w:t></w:t>
            </w:r>
            <w:r>
              <w:t>{/</w:t>
            </w:r>
            <w:r w:rsidR="00D2486C">
              <w:t>process_</w:t>
            </w:r>
            <w:proofErr w:type="gramStart"/>
            <w:r w:rsidR="00D2486C">
              <w:t>review</w:t>
            </w:r>
            <w:r>
              <w:t>}{</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A11E086" w14:textId="5473395E" w:rsidR="003D7A33" w:rsidRPr="00B34EC4" w:rsidRDefault="003D7A33" w:rsidP="003D7A33">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ADF714A" w14:textId="06864C61" w:rsidR="003D7A33" w:rsidRPr="00B34EC4" w:rsidRDefault="003D7A33" w:rsidP="003D7A33">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909DA0F" w14:textId="2234CB57" w:rsidR="003D7A33" w:rsidRPr="00B34EC4" w:rsidRDefault="003D7A33" w:rsidP="003D7A33">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1B7EDAED" w14:textId="6C932991" w:rsidR="00BF6E66" w:rsidRDefault="00715EE3">
      <w:pPr>
        <w:rPr>
          <w:b/>
          <w:smallCaps/>
        </w:rPr>
      </w:pPr>
      <w:r>
        <w:rPr>
          <w:color w:val="FF0000"/>
        </w:rPr>
        <w:t>{</w:t>
      </w:r>
      <w:proofErr w:type="gramStart"/>
      <w:r>
        <w:rPr>
          <w:color w:val="FF0000"/>
        </w:rPr>
        <w:t>/}</w:t>
      </w:r>
      <w:r w:rsidR="00A73AEA" w:rsidRPr="009678EB">
        <w:rPr>
          <w:color w:val="FF0000"/>
        </w:rPr>
        <w:t>{</w:t>
      </w:r>
      <w:proofErr w:type="gramEnd"/>
      <w:r w:rsidR="00A73AEA" w:rsidRPr="009678EB">
        <w:rPr>
          <w:color w:val="FF0000"/>
        </w:rPr>
        <w:t>#tmcr_type == “</w:t>
      </w:r>
      <w:r w:rsidR="00A73AEA">
        <w:rPr>
          <w:color w:val="FF0000"/>
        </w:rPr>
        <w:t>Linear</w:t>
      </w:r>
      <w:r w:rsidR="00A73AEA" w:rsidRPr="009678EB">
        <w:rPr>
          <w:color w:val="FF0000"/>
        </w:rPr>
        <w:t>”</w:t>
      </w:r>
      <w:r w:rsidR="00EB5F43">
        <w:rPr>
          <w:color w:val="FF0000"/>
        </w:rPr>
        <w:t xml:space="preserve"> || </w:t>
      </w:r>
      <w:proofErr w:type="spellStart"/>
      <w:r w:rsidR="00EB5F43">
        <w:rPr>
          <w:color w:val="FF0000"/>
        </w:rPr>
        <w:t>tmcr_type</w:t>
      </w:r>
      <w:proofErr w:type="spellEnd"/>
      <w:r w:rsidR="00EB5F43">
        <w:rPr>
          <w:color w:val="FF0000"/>
        </w:rPr>
        <w:t xml:space="preserve"> == “CDA”</w:t>
      </w:r>
      <w:r w:rsidR="00A73AEA" w:rsidRPr="009678EB">
        <w:rPr>
          <w:color w:val="FF0000"/>
        </w:rPr>
        <w:t>}</w:t>
      </w:r>
      <w:r w:rsidR="00BF6E66">
        <w:rPr>
          <w:b/>
          <w:smallCaps/>
        </w:rPr>
        <w:br w:type="page"/>
      </w:r>
    </w:p>
    <w:p w14:paraId="12FCC0D2" w14:textId="1A80661D" w:rsidR="00A73AEA" w:rsidRPr="00573834" w:rsidRDefault="00A73AEA" w:rsidP="00573834">
      <w:pPr>
        <w:rPr>
          <w:b/>
          <w:smallCaps/>
          <w:color w:val="FF0000"/>
          <w:sz w:val="28"/>
        </w:rPr>
      </w:pPr>
      <w:r>
        <w:rPr>
          <w:b/>
          <w:smallCaps/>
        </w:rPr>
        <w:lastRenderedPageBreak/>
        <w:t xml:space="preserve">Table </w:t>
      </w:r>
      <w:r w:rsidR="000A5216">
        <w:rPr>
          <w:b/>
          <w:smallCaps/>
        </w:rPr>
        <w:t>3</w:t>
      </w:r>
      <w:r>
        <w:rPr>
          <w:b/>
          <w:smallCaps/>
        </w:rPr>
        <w:t xml:space="preserve"> – </w:t>
      </w:r>
      <w:r w:rsidR="00EB5F43">
        <w:rPr>
          <w:b/>
          <w:smallCaps/>
        </w:rPr>
        <w:t>{</w:t>
      </w:r>
      <w:r w:rsidR="006D22E8">
        <w:rPr>
          <w:b/>
          <w:smallCaps/>
        </w:rPr>
        <w:t>#</w:t>
      </w:r>
      <w:r w:rsidR="006951C0">
        <w:rPr>
          <w:b/>
          <w:smallCaps/>
        </w:rPr>
        <w:t>tmcr_type</w:t>
      </w:r>
      <w:r w:rsidR="006D22E8">
        <w:rPr>
          <w:b/>
          <w:smallCaps/>
        </w:rPr>
        <w:t xml:space="preserve"> == “Linear</w:t>
      </w:r>
      <w:proofErr w:type="gramStart"/>
      <w:r w:rsidR="006D22E8">
        <w:rPr>
          <w:b/>
          <w:smallCaps/>
        </w:rPr>
        <w:t>”</w:t>
      </w:r>
      <w:r w:rsidR="00EB5F43">
        <w:rPr>
          <w:b/>
          <w:smallCaps/>
        </w:rPr>
        <w:t>}</w:t>
      </w:r>
      <w:r w:rsidR="006D22E8">
        <w:rPr>
          <w:b/>
          <w:smallCaps/>
        </w:rPr>
        <w:t>SGML</w:t>
      </w:r>
      <w:proofErr w:type="gramEnd"/>
      <w:r w:rsidR="006D22E8">
        <w:rPr>
          <w:b/>
          <w:smallCaps/>
        </w:rPr>
        <w:t>/XML{/}</w:t>
      </w:r>
      <w:r w:rsidR="006951C0">
        <w:rPr>
          <w:b/>
          <w:smallCaps/>
        </w:rPr>
        <w:t>{#tmcr_type==“CDA”}CDA{/}</w:t>
      </w:r>
      <w:r>
        <w:rPr>
          <w:b/>
          <w:smallCaps/>
        </w:rPr>
        <w:t xml:space="preserve"> TM Delivery Requirements</w:t>
      </w:r>
    </w:p>
    <w:p w14:paraId="057DE34D" w14:textId="16BD24DD" w:rsidR="00A73AEA" w:rsidRPr="00AD483D" w:rsidRDefault="00A73AEA" w:rsidP="00A73AEA">
      <w:pPr>
        <w:numPr>
          <w:ilvl w:val="12"/>
          <w:numId w:val="0"/>
        </w:numPr>
        <w:jc w:val="center"/>
        <w:rPr>
          <w:b/>
          <w:smallCaps/>
          <w:u w:val="single"/>
        </w:rPr>
      </w:pPr>
      <w:r w:rsidRPr="00AD483D">
        <w:rPr>
          <w:b/>
          <w:smallCaps/>
        </w:rPr>
        <w:t xml:space="preserve">For </w:t>
      </w:r>
      <w:r w:rsidR="00EE520A" w:rsidRPr="00AD483D">
        <w:rPr>
          <w:b/>
          <w:smallCaps/>
          <w:u w:val="single"/>
        </w:rPr>
        <w:t>{</w:t>
      </w:r>
      <w:proofErr w:type="spellStart"/>
      <w:r w:rsidR="00EE520A" w:rsidRPr="00AD483D">
        <w:rPr>
          <w:b/>
          <w:smallCaps/>
          <w:u w:val="single"/>
        </w:rPr>
        <w:t>program_mod_system_name</w:t>
      </w:r>
      <w:proofErr w:type="spellEnd"/>
      <w:r w:rsidR="00EE520A" w:rsidRPr="00AD483D">
        <w:rPr>
          <w:b/>
          <w:smallCaps/>
          <w:u w:val="single"/>
        </w:rPr>
        <w:t>}</w:t>
      </w:r>
      <w:r w:rsidRPr="00AD483D">
        <w:rPr>
          <w:b/>
          <w:smallCaps/>
          <w:u w:val="single"/>
        </w:rPr>
        <w:t xml:space="preserve">   </w:t>
      </w:r>
    </w:p>
    <w:p w14:paraId="2AE9A01F" w14:textId="77777777" w:rsidR="00A73AEA" w:rsidRDefault="00A73AEA" w:rsidP="00A73AEA">
      <w:pPr>
        <w:numPr>
          <w:ilvl w:val="12"/>
          <w:numId w:val="0"/>
        </w:numPr>
        <w:tabs>
          <w:tab w:val="center" w:pos="5940"/>
        </w:tabs>
        <w:rPr>
          <w:b/>
          <w:sz w:val="22"/>
        </w:rPr>
      </w:pPr>
    </w:p>
    <w:p w14:paraId="7A27A107" w14:textId="77777777" w:rsidR="00A73AEA" w:rsidRDefault="00A73AEA" w:rsidP="00A73AEA">
      <w:pPr>
        <w:numPr>
          <w:ilvl w:val="12"/>
          <w:numId w:val="0"/>
        </w:numPr>
        <w:tabs>
          <w:tab w:val="center" w:pos="5940"/>
        </w:tabs>
        <w:rPr>
          <w:b/>
          <w:sz w:val="22"/>
        </w:rPr>
      </w:pPr>
      <w:r>
        <w:rPr>
          <w:b/>
          <w:sz w:val="22"/>
        </w:rPr>
        <w:t>NOTES:</w:t>
      </w:r>
    </w:p>
    <w:p w14:paraId="5D597CEE" w14:textId="77777777" w:rsidR="00A73AEA" w:rsidRPr="001E71CC" w:rsidRDefault="00A73AEA" w:rsidP="00A73AEA">
      <w:pPr>
        <w:pStyle w:val="ListParagraph"/>
        <w:numPr>
          <w:ilvl w:val="0"/>
          <w:numId w:val="9"/>
        </w:numPr>
        <w:tabs>
          <w:tab w:val="center" w:pos="1170"/>
        </w:tabs>
        <w:contextualSpacing/>
        <w:rPr>
          <w:b/>
        </w:rPr>
      </w:pPr>
      <w:r w:rsidRPr="001E71CC">
        <w:rPr>
          <w:b/>
        </w:rPr>
        <w:t>For Paper and CD/DVD media delivery indicate required quantity</w:t>
      </w:r>
    </w:p>
    <w:p w14:paraId="4D1AAC2C" w14:textId="77777777" w:rsidR="00A73AEA" w:rsidRPr="001E71CC" w:rsidRDefault="00A73AEA" w:rsidP="00A73AEA">
      <w:pPr>
        <w:pStyle w:val="ListParagraph"/>
        <w:numPr>
          <w:ilvl w:val="0"/>
          <w:numId w:val="9"/>
        </w:numPr>
        <w:tabs>
          <w:tab w:val="center" w:pos="1170"/>
        </w:tabs>
        <w:contextualSpacing/>
        <w:rPr>
          <w:b/>
        </w:rPr>
      </w:pPr>
      <w:r w:rsidRPr="001E71CC">
        <w:rPr>
          <w:b/>
        </w:rPr>
        <w:t>For all other media types indicate (Y)es or (N)o</w:t>
      </w:r>
    </w:p>
    <w:p w14:paraId="134BFB8A" w14:textId="2D1C9909" w:rsidR="00A73AEA" w:rsidRDefault="00A73AEA" w:rsidP="00A73AEA">
      <w:pPr>
        <w:pStyle w:val="ListParagraph"/>
        <w:numPr>
          <w:ilvl w:val="0"/>
          <w:numId w:val="9"/>
        </w:numPr>
        <w:tabs>
          <w:tab w:val="center" w:pos="1170"/>
        </w:tabs>
        <w:contextualSpacing/>
      </w:pPr>
      <w:r w:rsidRPr="00346055">
        <w:t>TCTO</w:t>
      </w:r>
      <w:r w:rsidR="00D06591">
        <w:t>/SB</w:t>
      </w:r>
      <w:r w:rsidRPr="00346055">
        <w:t xml:space="preserve"> requirements are specified in the contract vehicle approving the TCTO</w:t>
      </w:r>
      <w:r w:rsidR="00D06591">
        <w:t>/SB</w:t>
      </w:r>
      <w:r w:rsidRPr="00346055">
        <w:t>.</w:t>
      </w:r>
    </w:p>
    <w:p w14:paraId="64FD91A8" w14:textId="4B36E476" w:rsidR="00A73AEA" w:rsidRDefault="00A73AEA" w:rsidP="00A73AEA">
      <w:pPr>
        <w:pStyle w:val="ListParagraph"/>
        <w:numPr>
          <w:ilvl w:val="0"/>
          <w:numId w:val="9"/>
        </w:numPr>
        <w:tabs>
          <w:tab w:val="center" w:pos="1170"/>
        </w:tabs>
        <w:contextualSpacing/>
      </w:pPr>
      <w:r>
        <w:t>All SGML</w:t>
      </w:r>
      <w:r w:rsidR="00D06591">
        <w:t>/XML</w:t>
      </w:r>
      <w:r>
        <w:t xml:space="preserve"> file delivers MUST include ALL graphic files.</w:t>
      </w:r>
    </w:p>
    <w:p w14:paraId="6EC9C088" w14:textId="77777777" w:rsidR="00A73AEA" w:rsidRDefault="00A73AEA" w:rsidP="00A73AEA">
      <w:pPr>
        <w:pStyle w:val="ListParagraph"/>
        <w:numPr>
          <w:ilvl w:val="0"/>
          <w:numId w:val="9"/>
        </w:numPr>
        <w:tabs>
          <w:tab w:val="center" w:pos="1170"/>
        </w:tabs>
        <w:contextualSpacing/>
      </w:pPr>
      <w:r>
        <w:t>All TO files must not be password protected.</w:t>
      </w:r>
    </w:p>
    <w:p w14:paraId="4CEC0DD4" w14:textId="77777777" w:rsidR="00A73AEA" w:rsidRDefault="00A73AEA" w:rsidP="00A73AEA">
      <w:pPr>
        <w:tabs>
          <w:tab w:val="center" w:pos="5940"/>
        </w:tabs>
        <w:rPr>
          <w:b/>
          <w:sz w:val="20"/>
        </w:rPr>
      </w:pPr>
    </w:p>
    <w:p w14:paraId="76D4C917" w14:textId="77777777" w:rsidR="00A73AEA" w:rsidRPr="00E52805" w:rsidRDefault="00A73AEA" w:rsidP="00A73AEA">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A73AEA" w14:paraId="3D8FB9EC" w14:textId="77777777" w:rsidTr="004A1FCC">
        <w:tc>
          <w:tcPr>
            <w:tcW w:w="10098" w:type="dxa"/>
            <w:gridSpan w:val="6"/>
            <w:tcBorders>
              <w:top w:val="double" w:sz="6" w:space="0" w:color="auto"/>
              <w:left w:val="double" w:sz="6" w:space="0" w:color="auto"/>
              <w:bottom w:val="single" w:sz="12" w:space="0" w:color="auto"/>
              <w:right w:val="double" w:sz="6" w:space="0" w:color="auto"/>
            </w:tcBorders>
          </w:tcPr>
          <w:p w14:paraId="5C337802" w14:textId="77777777" w:rsidR="00A73AEA" w:rsidRDefault="00A73AEA" w:rsidP="00E84BC9">
            <w:pPr>
              <w:numPr>
                <w:ilvl w:val="12"/>
                <w:numId w:val="0"/>
              </w:numPr>
              <w:suppressAutoHyphens/>
              <w:jc w:val="center"/>
            </w:pPr>
            <w:r>
              <w:rPr>
                <w:u w:val="single"/>
              </w:rPr>
              <w:t>DELIVERY SCHEDULE</w:t>
            </w:r>
          </w:p>
        </w:tc>
      </w:tr>
      <w:tr w:rsidR="00A73AEA" w14:paraId="57254E26" w14:textId="77777777" w:rsidTr="004A1FCC">
        <w:trPr>
          <w:trHeight w:val="945"/>
        </w:trPr>
        <w:tc>
          <w:tcPr>
            <w:tcW w:w="4428" w:type="dxa"/>
            <w:tcBorders>
              <w:top w:val="double" w:sz="6" w:space="0" w:color="auto"/>
              <w:left w:val="double" w:sz="6" w:space="0" w:color="auto"/>
              <w:right w:val="double" w:sz="6" w:space="0" w:color="auto"/>
            </w:tcBorders>
          </w:tcPr>
          <w:p w14:paraId="4DDC5A5E" w14:textId="545E285C" w:rsidR="00A73AEA" w:rsidRDefault="00A73AEA" w:rsidP="00E84BC9">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19839481" w14:textId="5448E4C4" w:rsidR="00A73AEA" w:rsidRDefault="00A73AEA" w:rsidP="00E84BC9">
            <w:pPr>
              <w:numPr>
                <w:ilvl w:val="12"/>
                <w:numId w:val="0"/>
              </w:numPr>
              <w:suppressAutoHyphens/>
              <w:jc w:val="center"/>
              <w:rPr>
                <w:sz w:val="22"/>
              </w:rPr>
            </w:pPr>
            <w:r>
              <w:rPr>
                <w:sz w:val="22"/>
              </w:rPr>
              <w:t>In Process Review(s)</w:t>
            </w:r>
            <w:r>
              <w:rPr>
                <w:sz w:val="22"/>
              </w:rPr>
              <w:br/>
              <w:t>(</w:t>
            </w:r>
            <w:r w:rsidR="004A1FCC">
              <w:rPr>
                <w:sz w:val="22"/>
              </w:rPr>
              <w:t>{</w:t>
            </w:r>
            <w:proofErr w:type="spellStart"/>
            <w:r w:rsidR="004A1FCC" w:rsidRPr="004A1FCC">
              <w:rPr>
                <w:sz w:val="22"/>
              </w:rPr>
              <w:t>in_process_review_days</w:t>
            </w:r>
            <w:proofErr w:type="spellEnd"/>
            <w:r w:rsidR="004A1FCC">
              <w:rPr>
                <w:sz w:val="22"/>
              </w:rPr>
              <w:t>}</w:t>
            </w:r>
            <w:r>
              <w:rPr>
                <w:sz w:val="22"/>
              </w:rPr>
              <w:t xml:space="preserve"> Days)</w:t>
            </w:r>
          </w:p>
        </w:tc>
        <w:tc>
          <w:tcPr>
            <w:tcW w:w="1260" w:type="dxa"/>
            <w:tcBorders>
              <w:top w:val="double" w:sz="6" w:space="0" w:color="auto"/>
              <w:left w:val="double" w:sz="6" w:space="0" w:color="auto"/>
              <w:bottom w:val="double" w:sz="6" w:space="0" w:color="auto"/>
              <w:right w:val="double" w:sz="6" w:space="0" w:color="auto"/>
            </w:tcBorders>
          </w:tcPr>
          <w:p w14:paraId="67E4CFDC" w14:textId="77777777" w:rsidR="00A73AEA" w:rsidRDefault="00A73AEA" w:rsidP="00E84BC9">
            <w:pPr>
              <w:numPr>
                <w:ilvl w:val="12"/>
                <w:numId w:val="0"/>
              </w:numPr>
              <w:suppressAutoHyphens/>
              <w:ind w:right="-108"/>
              <w:rPr>
                <w:sz w:val="22"/>
              </w:rPr>
            </w:pPr>
            <w:r>
              <w:rPr>
                <w:sz w:val="22"/>
              </w:rPr>
              <w:t xml:space="preserve">Verification </w:t>
            </w:r>
          </w:p>
          <w:p w14:paraId="50071133" w14:textId="77777777" w:rsidR="00A73AEA" w:rsidRDefault="00A73AEA" w:rsidP="00E84BC9">
            <w:pPr>
              <w:numPr>
                <w:ilvl w:val="12"/>
                <w:numId w:val="0"/>
              </w:numPr>
              <w:suppressAutoHyphens/>
              <w:ind w:right="-108"/>
              <w:rPr>
                <w:sz w:val="22"/>
              </w:rPr>
            </w:pPr>
          </w:p>
          <w:p w14:paraId="3A2BA90B" w14:textId="24FA8F1F" w:rsidR="00A73AEA" w:rsidRDefault="00A73AEA" w:rsidP="00E84BC9">
            <w:pPr>
              <w:numPr>
                <w:ilvl w:val="12"/>
                <w:numId w:val="0"/>
              </w:numPr>
              <w:suppressAutoHyphens/>
              <w:ind w:right="-108"/>
              <w:rPr>
                <w:sz w:val="22"/>
              </w:rPr>
            </w:pPr>
            <w:r>
              <w:rPr>
                <w:sz w:val="22"/>
              </w:rPr>
              <w:t>(</w:t>
            </w:r>
            <w:r w:rsidR="004A1FCC" w:rsidRPr="004A1FCC">
              <w:rPr>
                <w:sz w:val="22"/>
              </w:rPr>
              <w:t>{</w:t>
            </w:r>
            <w:proofErr w:type="spellStart"/>
            <w:r w:rsidR="004A1FCC" w:rsidRPr="004A1FCC">
              <w:rPr>
                <w:sz w:val="22"/>
              </w:rPr>
              <w:t>verification_days</w:t>
            </w:r>
            <w:proofErr w:type="spellEnd"/>
            <w:r w:rsidR="004A1FCC"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3800EAD5" w14:textId="4B2B5D89" w:rsidR="00A73AEA" w:rsidRDefault="00A73AEA" w:rsidP="00E84BC9">
            <w:pPr>
              <w:numPr>
                <w:ilvl w:val="12"/>
                <w:numId w:val="0"/>
              </w:numPr>
              <w:suppressAutoHyphens/>
              <w:ind w:right="-108"/>
              <w:jc w:val="center"/>
              <w:rPr>
                <w:sz w:val="22"/>
              </w:rPr>
            </w:pPr>
            <w:r>
              <w:rPr>
                <w:sz w:val="22"/>
              </w:rPr>
              <w:t>Prepublication Review</w:t>
            </w:r>
            <w:r>
              <w:rPr>
                <w:sz w:val="22"/>
              </w:rPr>
              <w:br/>
              <w:t>(</w:t>
            </w:r>
            <w:r w:rsidR="004A1FCC" w:rsidRPr="004A1FCC">
              <w:rPr>
                <w:sz w:val="22"/>
              </w:rPr>
              <w:t>{</w:t>
            </w:r>
            <w:proofErr w:type="spellStart"/>
            <w:r w:rsidR="004A1FCC" w:rsidRPr="004A1FCC">
              <w:rPr>
                <w:sz w:val="22"/>
              </w:rPr>
              <w:t>prepublication_review_days</w:t>
            </w:r>
            <w:proofErr w:type="spellEnd"/>
            <w:r w:rsidR="004A1FCC"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163DAD12" w14:textId="77777777" w:rsidR="00A73AEA" w:rsidRDefault="00A73AEA" w:rsidP="00E84BC9">
            <w:pPr>
              <w:numPr>
                <w:ilvl w:val="12"/>
                <w:numId w:val="0"/>
              </w:numPr>
              <w:suppressAutoHyphens/>
              <w:jc w:val="center"/>
              <w:rPr>
                <w:sz w:val="22"/>
              </w:rPr>
            </w:pPr>
            <w:r>
              <w:rPr>
                <w:sz w:val="22"/>
              </w:rPr>
              <w:t>Final TO Delivery</w:t>
            </w:r>
            <w:r>
              <w:rPr>
                <w:sz w:val="22"/>
              </w:rPr>
              <w:br/>
            </w:r>
          </w:p>
        </w:tc>
      </w:tr>
      <w:tr w:rsidR="00A73AEA" w14:paraId="5DA5DFA3" w14:textId="77777777" w:rsidTr="00D11FB1">
        <w:trPr>
          <w:trHeight w:val="315"/>
        </w:trPr>
        <w:tc>
          <w:tcPr>
            <w:tcW w:w="4428" w:type="dxa"/>
            <w:tcBorders>
              <w:left w:val="double" w:sz="6" w:space="0" w:color="auto"/>
              <w:bottom w:val="double" w:sz="6" w:space="0" w:color="auto"/>
              <w:right w:val="double" w:sz="6" w:space="0" w:color="auto"/>
            </w:tcBorders>
          </w:tcPr>
          <w:p w14:paraId="4D33F400" w14:textId="77777777" w:rsidR="00A73AEA" w:rsidRDefault="00A73AEA" w:rsidP="00E84BC9">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5D2488ED" w14:textId="77777777" w:rsidR="00A73AEA" w:rsidRDefault="00A73AEA" w:rsidP="00E84BC9">
            <w:pPr>
              <w:numPr>
                <w:ilvl w:val="12"/>
                <w:numId w:val="0"/>
              </w:numPr>
              <w:tabs>
                <w:tab w:val="left" w:pos="252"/>
                <w:tab w:val="left" w:pos="432"/>
                <w:tab w:val="left" w:pos="1242"/>
                <w:tab w:val="left" w:pos="1782"/>
                <w:tab w:val="left" w:pos="3132"/>
                <w:tab w:val="left" w:pos="4572"/>
              </w:tabs>
              <w:suppressAutoHyphens/>
            </w:pPr>
          </w:p>
        </w:tc>
      </w:tr>
      <w:tr w:rsidR="004A6650" w14:paraId="589A0AC0" w14:textId="77777777" w:rsidTr="004A6650">
        <w:tc>
          <w:tcPr>
            <w:tcW w:w="4428" w:type="dxa"/>
            <w:tcBorders>
              <w:top w:val="double" w:sz="6" w:space="0" w:color="auto"/>
              <w:left w:val="single" w:sz="6" w:space="0" w:color="auto"/>
              <w:bottom w:val="single" w:sz="4" w:space="0" w:color="auto"/>
            </w:tcBorders>
          </w:tcPr>
          <w:p w14:paraId="785F72DD" w14:textId="72B110F0" w:rsidR="004A6650" w:rsidRPr="004A1FCC" w:rsidRDefault="004A6650" w:rsidP="004A1FCC">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00C674B6" w14:textId="77777777" w:rsidR="004A6650" w:rsidRPr="006A05E9" w:rsidRDefault="004A6650" w:rsidP="00E84BC9">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5878174C" w14:textId="77777777" w:rsidR="004A6650" w:rsidRPr="006A05E9" w:rsidRDefault="004A6650" w:rsidP="00E84BC9">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1222ACC2" w14:textId="77777777" w:rsidR="004A6650" w:rsidRPr="006A05E9" w:rsidRDefault="004A6650" w:rsidP="00E84BC9">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74A4DDD" w14:textId="1F7FCE43" w:rsidR="004A6650" w:rsidRPr="006A05E9" w:rsidRDefault="004A6650" w:rsidP="00E84BC9">
            <w:pPr>
              <w:numPr>
                <w:ilvl w:val="12"/>
                <w:numId w:val="0"/>
              </w:numPr>
              <w:suppressAutoHyphens/>
              <w:spacing w:before="120"/>
              <w:jc w:val="center"/>
              <w:rPr>
                <w:sz w:val="20"/>
              </w:rPr>
            </w:pPr>
            <w:r w:rsidRPr="00AD483D">
              <w:rPr>
                <w:color w:val="FF0000"/>
                <w:sz w:val="20"/>
              </w:rPr>
              <w:t>{/}</w:t>
            </w:r>
          </w:p>
        </w:tc>
      </w:tr>
      <w:tr w:rsidR="00A73AEA" w14:paraId="35ED7E8B" w14:textId="77777777" w:rsidTr="004A6650">
        <w:tc>
          <w:tcPr>
            <w:tcW w:w="4428" w:type="dxa"/>
            <w:tcBorders>
              <w:top w:val="single" w:sz="4" w:space="0" w:color="auto"/>
              <w:left w:val="single" w:sz="6" w:space="0" w:color="auto"/>
              <w:bottom w:val="single" w:sz="6" w:space="0" w:color="auto"/>
            </w:tcBorders>
          </w:tcPr>
          <w:p w14:paraId="7D1D0ED5" w14:textId="5B428EF0" w:rsidR="00A73AEA" w:rsidRDefault="004A1FCC" w:rsidP="004A1FCC">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ECF0733" w14:textId="7B035C0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.paper</w:t>
            </w:r>
            <w:proofErr w:type="gramEnd"/>
            <w:r w:rsidR="004A1FCC" w:rsidRPr="004A1FCC">
              <w:rPr>
                <w:sz w:val="20"/>
              </w:rPr>
              <w:t>}</w:t>
            </w:r>
          </w:p>
          <w:p w14:paraId="47541940" w14:textId="5A9A79B6"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inprocess</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00599168" w14:textId="17A45897"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pdf</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.pdf</w:t>
            </w:r>
            <w:r w:rsidR="00D11FB1" w:rsidRPr="004A1FCC">
              <w:rPr>
                <w:sz w:val="20"/>
              </w:rPr>
              <w:t>}</w:t>
            </w:r>
            <w:r w:rsidR="00D11FB1">
              <w:rPr>
                <w:sz w:val="20"/>
              </w:rPr>
              <w:t>N{/}</w:t>
            </w:r>
          </w:p>
          <w:p w14:paraId="072BFE81" w14:textId="01C76226" w:rsidR="00A73AEA" w:rsidRDefault="00A73AEA" w:rsidP="00E84BC9">
            <w:pPr>
              <w:numPr>
                <w:ilvl w:val="12"/>
                <w:numId w:val="0"/>
              </w:numPr>
              <w:suppressAutoHyphens/>
              <w:spacing w:before="120"/>
              <w:jc w:val="center"/>
              <w:rPr>
                <w:sz w:val="20"/>
              </w:rPr>
            </w:pPr>
            <w:r w:rsidRPr="006A05E9">
              <w:rPr>
                <w:sz w:val="20"/>
              </w:rPr>
              <w:t xml:space="preserve">XML / </w:t>
            </w:r>
            <w:r w:rsidR="004A1FCC" w:rsidRPr="004A1FCC">
              <w:rPr>
                <w:sz w:val="20"/>
              </w:rPr>
              <w:t>{</w:t>
            </w:r>
            <w:r w:rsidR="00D11FB1">
              <w:rPr>
                <w:sz w:val="20"/>
              </w:rPr>
              <w:t>#</w:t>
            </w:r>
            <w:r w:rsidR="004A1FCC" w:rsidRPr="004A1FCC">
              <w:rPr>
                <w:sz w:val="20"/>
              </w:rPr>
              <w:t>inprocess</w:t>
            </w:r>
            <w:r w:rsidR="00ED471D">
              <w:t xml:space="preserve"> </w:t>
            </w:r>
            <w:r w:rsidR="00ED471D" w:rsidRPr="00ED471D">
              <w:rPr>
                <w:sz w:val="20"/>
              </w:rPr>
              <w:t>.</w:t>
            </w:r>
            <w:proofErr w:type="gramStart"/>
            <w:r w:rsidR="00ED471D" w:rsidRPr="00ED471D">
              <w:rPr>
                <w:sz w:val="20"/>
              </w:rPr>
              <w:t>xml</w:t>
            </w:r>
            <w:r w:rsidR="004A1FCC" w:rsidRPr="004A1FCC">
              <w:rPr>
                <w:sz w:val="20"/>
              </w:rPr>
              <w:t>}</w:t>
            </w:r>
            <w:r w:rsidR="00D11FB1">
              <w:rPr>
                <w:sz w:val="20"/>
              </w:rPr>
              <w:t>Y</w:t>
            </w:r>
            <w:proofErr w:type="gramEnd"/>
            <w:r w:rsidR="00D11FB1">
              <w:rPr>
                <w:sz w:val="20"/>
              </w:rPr>
              <w:t>{/}</w:t>
            </w:r>
            <w:r w:rsidR="00D11FB1" w:rsidRPr="004A1FCC">
              <w:rPr>
                <w:sz w:val="20"/>
              </w:rPr>
              <w:t>{</w:t>
            </w:r>
            <w:r w:rsidR="00D11FB1">
              <w:rPr>
                <w:sz w:val="20"/>
              </w:rPr>
              <w:t>^</w:t>
            </w:r>
            <w:proofErr w:type="spellStart"/>
            <w:r w:rsidR="00D11FB1" w:rsidRPr="004A1FCC">
              <w:rPr>
                <w:sz w:val="20"/>
              </w:rPr>
              <w:t>inprocess</w:t>
            </w:r>
            <w:proofErr w:type="spellEnd"/>
            <w:r w:rsidR="00D11FB1">
              <w:t xml:space="preserve"> </w:t>
            </w:r>
            <w:r w:rsidR="00D11FB1" w:rsidRPr="00ED471D">
              <w:rPr>
                <w:sz w:val="20"/>
              </w:rPr>
              <w:t>.xml</w:t>
            </w:r>
            <w:r w:rsidR="00D11FB1" w:rsidRPr="004A1FCC">
              <w:rPr>
                <w:sz w:val="20"/>
              </w:rPr>
              <w:t>}</w:t>
            </w:r>
            <w:r w:rsidR="00D11FB1">
              <w:rPr>
                <w:sz w:val="20"/>
              </w:rPr>
              <w:t>N{/}</w:t>
            </w:r>
          </w:p>
          <w:p w14:paraId="3DCF456D" w14:textId="67F29B4A" w:rsidR="00A73AEA" w:rsidRPr="00D25CAD" w:rsidRDefault="00A73AEA" w:rsidP="00E84BC9">
            <w:pPr>
              <w:numPr>
                <w:ilvl w:val="12"/>
                <w:numId w:val="0"/>
              </w:numPr>
              <w:suppressAutoHyphens/>
              <w:spacing w:before="120"/>
              <w:jc w:val="center"/>
              <w:rPr>
                <w:sz w:val="20"/>
              </w:rPr>
            </w:pPr>
            <w:r>
              <w:rPr>
                <w:sz w:val="20"/>
              </w:rPr>
              <w:t>CD-DVD/</w:t>
            </w:r>
            <w:r w:rsidRPr="006A05E9">
              <w:rPr>
                <w:sz w:val="20"/>
              </w:rPr>
              <w:t xml:space="preserve"> </w:t>
            </w:r>
            <w:r w:rsidR="004A1FCC" w:rsidRPr="004A1FCC">
              <w:rPr>
                <w:sz w:val="20"/>
              </w:rPr>
              <w:t>{</w:t>
            </w:r>
            <w:proofErr w:type="spellStart"/>
            <w:proofErr w:type="gramStart"/>
            <w:r w:rsidR="004A1FCC" w:rsidRPr="004A1FCC">
              <w:rPr>
                <w:sz w:val="20"/>
              </w:rPr>
              <w:t>inprocess</w:t>
            </w:r>
            <w:proofErr w:type="spellEnd"/>
            <w:r w:rsidR="00ED471D">
              <w:t xml:space="preserve"> </w:t>
            </w:r>
            <w:r w:rsidR="00ED471D" w:rsidRPr="00ED471D">
              <w:rPr>
                <w:sz w:val="20"/>
              </w:rPr>
              <w:t>.</w:t>
            </w:r>
            <w:proofErr w:type="spellStart"/>
            <w:r w:rsidR="00ED471D" w:rsidRPr="00ED471D">
              <w:rPr>
                <w:sz w:val="20"/>
              </w:rPr>
              <w:t>cddvd</w:t>
            </w:r>
            <w:proofErr w:type="spellEnd"/>
            <w:proofErr w:type="gramEnd"/>
            <w:r w:rsidR="004A1FCC"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53A72F0B" w14:textId="613C52FA"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4A1FCC" w:rsidRPr="004A1FCC">
              <w:rPr>
                <w:sz w:val="20"/>
              </w:rPr>
              <w:t>{</w:t>
            </w:r>
            <w:proofErr w:type="gramStart"/>
            <w:r w:rsidR="004A1FCC" w:rsidRPr="004A1FCC">
              <w:rPr>
                <w:sz w:val="20"/>
              </w:rPr>
              <w:t>verification</w:t>
            </w:r>
            <w:r w:rsidR="00ED471D">
              <w:t xml:space="preserve"> </w:t>
            </w:r>
            <w:r w:rsidR="00ED471D" w:rsidRPr="00ED471D">
              <w:rPr>
                <w:sz w:val="20"/>
              </w:rPr>
              <w:t>.paper</w:t>
            </w:r>
            <w:proofErr w:type="gramEnd"/>
            <w:r w:rsidR="004A1FCC" w:rsidRPr="004A1FCC">
              <w:rPr>
                <w:sz w:val="20"/>
              </w:rPr>
              <w:t>}</w:t>
            </w:r>
          </w:p>
          <w:p w14:paraId="4FC49C5A" w14:textId="7B4D03E5" w:rsidR="00A73AEA" w:rsidRPr="006A05E9" w:rsidRDefault="00A73AEA" w:rsidP="00E84BC9">
            <w:pPr>
              <w:numPr>
                <w:ilvl w:val="12"/>
                <w:numId w:val="0"/>
              </w:numPr>
              <w:suppressAutoHyphens/>
              <w:spacing w:before="120"/>
              <w:jc w:val="center"/>
              <w:rPr>
                <w:sz w:val="20"/>
              </w:rPr>
            </w:pPr>
            <w:r w:rsidRPr="006A05E9">
              <w:rPr>
                <w:sz w:val="20"/>
              </w:rPr>
              <w:t xml:space="preserve">SGML/ </w:t>
            </w:r>
            <w:r w:rsidR="004A1FCC" w:rsidRPr="004A1FCC">
              <w:rPr>
                <w:sz w:val="20"/>
              </w:rPr>
              <w:t>{</w:t>
            </w:r>
            <w:r w:rsidR="00D11FB1">
              <w:rPr>
                <w:sz w:val="20"/>
              </w:rPr>
              <w:t>#</w:t>
            </w:r>
            <w:proofErr w:type="gramStart"/>
            <w:r w:rsidR="004A1FCC" w:rsidRPr="004A1FCC">
              <w:rPr>
                <w:sz w:val="20"/>
              </w:rPr>
              <w:t>verification</w:t>
            </w:r>
            <w:r w:rsidR="00ED471D">
              <w:t xml:space="preserve"> </w:t>
            </w:r>
            <w:r w:rsidR="00ED471D" w:rsidRPr="00ED471D">
              <w:rPr>
                <w:sz w:val="20"/>
              </w:rPr>
              <w:t>.</w:t>
            </w:r>
            <w:proofErr w:type="spellStart"/>
            <w:r w:rsidR="00ED471D" w:rsidRPr="00ED471D">
              <w:rPr>
                <w:sz w:val="20"/>
              </w:rPr>
              <w:t>sgml</w:t>
            </w:r>
            <w:proofErr w:type="spellEnd"/>
            <w:proofErr w:type="gramEnd"/>
            <w:r w:rsidR="004A1FCC" w:rsidRPr="004A1FCC">
              <w:rPr>
                <w:sz w:val="20"/>
              </w:rPr>
              <w:t>}</w:t>
            </w:r>
            <w:r w:rsidR="00D11FB1">
              <w:rPr>
                <w:sz w:val="20"/>
              </w:rPr>
              <w:t>Y{/}</w:t>
            </w:r>
            <w:r w:rsidR="00D11FB1" w:rsidRPr="004A1FCC">
              <w:rPr>
                <w:sz w:val="20"/>
              </w:rPr>
              <w:t>{</w:t>
            </w:r>
            <w:r w:rsidR="00D11FB1">
              <w:rPr>
                <w:sz w:val="20"/>
              </w:rPr>
              <w:t>^</w:t>
            </w:r>
            <w:r w:rsidR="00D11FB1" w:rsidRPr="004A1FCC">
              <w:rPr>
                <w:sz w:val="20"/>
              </w:rPr>
              <w:t>verification</w:t>
            </w:r>
            <w:r w:rsidR="00D11FB1">
              <w:t xml:space="preserve"> </w:t>
            </w:r>
            <w:r w:rsidR="00D11FB1" w:rsidRPr="00ED471D">
              <w:rPr>
                <w:sz w:val="20"/>
              </w:rPr>
              <w:t>.</w:t>
            </w:r>
            <w:proofErr w:type="spellStart"/>
            <w:r w:rsidR="00D11FB1" w:rsidRPr="00ED471D">
              <w:rPr>
                <w:sz w:val="20"/>
              </w:rPr>
              <w:t>sgml</w:t>
            </w:r>
            <w:proofErr w:type="spellEnd"/>
            <w:r w:rsidR="00D11FB1" w:rsidRPr="004A1FCC">
              <w:rPr>
                <w:sz w:val="20"/>
              </w:rPr>
              <w:t>}</w:t>
            </w:r>
            <w:r w:rsidR="00D11FB1">
              <w:rPr>
                <w:sz w:val="20"/>
              </w:rPr>
              <w:t>N{/}</w:t>
            </w:r>
          </w:p>
          <w:p w14:paraId="44AEFCFD" w14:textId="549B56C9"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.pdf}</w:t>
            </w:r>
            <w:r w:rsidR="00D11FB1">
              <w:rPr>
                <w:sz w:val="20"/>
              </w:rPr>
              <w:t>N{/}</w:t>
            </w:r>
          </w:p>
          <w:p w14:paraId="082C5D04" w14:textId="665D3AC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verification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verification</w:t>
            </w:r>
            <w:r w:rsidR="00D11FB1">
              <w:t xml:space="preserve"> </w:t>
            </w:r>
            <w:r w:rsidR="00D11FB1" w:rsidRPr="00ED471D">
              <w:rPr>
                <w:sz w:val="20"/>
              </w:rPr>
              <w:t>.xml}</w:t>
            </w:r>
            <w:r w:rsidR="00D11FB1">
              <w:rPr>
                <w:sz w:val="20"/>
              </w:rPr>
              <w:t>N{/}</w:t>
            </w:r>
          </w:p>
          <w:p w14:paraId="28F91388" w14:textId="133FF991" w:rsidR="00A73AEA" w:rsidRPr="006A05E9" w:rsidRDefault="00A73AEA" w:rsidP="00E84BC9">
            <w:pPr>
              <w:numPr>
                <w:ilvl w:val="12"/>
                <w:numId w:val="0"/>
              </w:numPr>
              <w:suppressAutoHyphens/>
              <w:spacing w:before="120"/>
              <w:rPr>
                <w:sz w:val="20"/>
              </w:rPr>
            </w:pPr>
            <w:r>
              <w:rPr>
                <w:sz w:val="20"/>
              </w:rPr>
              <w:t xml:space="preserve"> CD-DVD/</w:t>
            </w:r>
            <w:r w:rsidRPr="006A05E9">
              <w:rPr>
                <w:sz w:val="20"/>
              </w:rPr>
              <w:t xml:space="preserve"> </w:t>
            </w:r>
            <w:r w:rsidR="00ED471D" w:rsidRPr="00ED471D">
              <w:rPr>
                <w:sz w:val="20"/>
              </w:rPr>
              <w:t>{</w:t>
            </w:r>
            <w:proofErr w:type="gramStart"/>
            <w:r w:rsidR="00ED471D" w:rsidRPr="00ED471D">
              <w:rPr>
                <w:sz w:val="20"/>
              </w:rPr>
              <w:t>verification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766F2145" w14:textId="1855FA3B"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prepublication</w:t>
            </w:r>
            <w:r w:rsidR="00ED471D">
              <w:t xml:space="preserve"> </w:t>
            </w:r>
            <w:r w:rsidR="00ED471D" w:rsidRPr="00ED471D">
              <w:rPr>
                <w:sz w:val="20"/>
              </w:rPr>
              <w:t>.paper</w:t>
            </w:r>
            <w:proofErr w:type="gramEnd"/>
            <w:r w:rsidR="00ED471D" w:rsidRPr="00ED471D">
              <w:rPr>
                <w:sz w:val="20"/>
              </w:rPr>
              <w:t>}</w:t>
            </w:r>
          </w:p>
          <w:p w14:paraId="205C3E3E" w14:textId="21A3E0DF"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0DCC92D7" w14:textId="26F68DED"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.pdf}</w:t>
            </w:r>
            <w:r w:rsidR="00D11FB1">
              <w:rPr>
                <w:sz w:val="20"/>
              </w:rPr>
              <w:t>N{/}</w:t>
            </w:r>
          </w:p>
          <w:p w14:paraId="7C29EC10" w14:textId="5BAF7871"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prepublication</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prepublication</w:t>
            </w:r>
            <w:r w:rsidR="00D11FB1">
              <w:t xml:space="preserve"> </w:t>
            </w:r>
            <w:r w:rsidR="00D11FB1" w:rsidRPr="00ED471D">
              <w:rPr>
                <w:sz w:val="20"/>
              </w:rPr>
              <w:t>.xml}</w:t>
            </w:r>
            <w:r w:rsidR="00D11FB1">
              <w:rPr>
                <w:sz w:val="20"/>
              </w:rPr>
              <w:t>N{/}</w:t>
            </w:r>
          </w:p>
          <w:p w14:paraId="6F521739" w14:textId="26BA9031"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prepublication</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3B51D7D3" w14:textId="5E3A635E" w:rsidR="00A73AEA" w:rsidRPr="006A05E9" w:rsidRDefault="00A73AEA" w:rsidP="00E84BC9">
            <w:pPr>
              <w:numPr>
                <w:ilvl w:val="12"/>
                <w:numId w:val="0"/>
              </w:numPr>
              <w:suppressAutoHyphens/>
              <w:spacing w:before="120"/>
              <w:jc w:val="center"/>
              <w:rPr>
                <w:sz w:val="20"/>
              </w:rPr>
            </w:pPr>
            <w:r w:rsidRPr="006A05E9">
              <w:rPr>
                <w:sz w:val="20"/>
              </w:rPr>
              <w:t xml:space="preserve">Paper/ </w:t>
            </w:r>
            <w:r w:rsidR="00ED471D" w:rsidRPr="00ED471D">
              <w:rPr>
                <w:sz w:val="20"/>
              </w:rPr>
              <w:t>{</w:t>
            </w:r>
            <w:proofErr w:type="gramStart"/>
            <w:r w:rsidR="00ED471D" w:rsidRPr="00ED471D">
              <w:rPr>
                <w:sz w:val="20"/>
              </w:rPr>
              <w:t>final</w:t>
            </w:r>
            <w:r w:rsidR="00ED471D">
              <w:t xml:space="preserve"> </w:t>
            </w:r>
            <w:r w:rsidR="00ED471D" w:rsidRPr="00ED471D">
              <w:rPr>
                <w:sz w:val="20"/>
              </w:rPr>
              <w:t>.paper</w:t>
            </w:r>
            <w:proofErr w:type="gramEnd"/>
            <w:r w:rsidR="00ED471D" w:rsidRPr="00ED471D">
              <w:rPr>
                <w:sz w:val="20"/>
              </w:rPr>
              <w:t>}</w:t>
            </w:r>
          </w:p>
          <w:p w14:paraId="4DD185B4" w14:textId="75AC5B7E" w:rsidR="00A73AEA" w:rsidRPr="006A05E9" w:rsidRDefault="00A73AEA" w:rsidP="00E84BC9">
            <w:pPr>
              <w:numPr>
                <w:ilvl w:val="12"/>
                <w:numId w:val="0"/>
              </w:numPr>
              <w:suppressAutoHyphens/>
              <w:spacing w:before="120"/>
              <w:jc w:val="center"/>
              <w:rPr>
                <w:sz w:val="20"/>
              </w:rPr>
            </w:pPr>
            <w:r w:rsidRPr="006A05E9">
              <w:rPr>
                <w:sz w:val="20"/>
              </w:rPr>
              <w:t xml:space="preserve">SGML/ </w:t>
            </w:r>
            <w:r w:rsidR="00ED471D" w:rsidRPr="00ED471D">
              <w:rPr>
                <w:sz w:val="20"/>
              </w:rPr>
              <w:t>{</w:t>
            </w:r>
            <w:r w:rsidR="00D11FB1">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sgml</w:t>
            </w:r>
            <w:proofErr w:type="spellEnd"/>
            <w:proofErr w:type="gramEnd"/>
            <w:r w:rsidR="00ED471D" w:rsidRPr="00ED471D">
              <w:rPr>
                <w:sz w:val="20"/>
              </w:rPr>
              <w:t>}</w:t>
            </w:r>
            <w:r w:rsidR="00D11FB1">
              <w:rPr>
                <w:sz w:val="20"/>
              </w:rPr>
              <w:t>Y{/}</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w:t>
            </w:r>
            <w:proofErr w:type="spellStart"/>
            <w:r w:rsidR="00D11FB1" w:rsidRPr="00ED471D">
              <w:rPr>
                <w:sz w:val="20"/>
              </w:rPr>
              <w:t>sgml</w:t>
            </w:r>
            <w:proofErr w:type="spellEnd"/>
            <w:r w:rsidR="00D11FB1" w:rsidRPr="00ED471D">
              <w:rPr>
                <w:sz w:val="20"/>
              </w:rPr>
              <w:t>}</w:t>
            </w:r>
            <w:r w:rsidR="00D11FB1">
              <w:rPr>
                <w:sz w:val="20"/>
              </w:rPr>
              <w:t>N{/}</w:t>
            </w:r>
          </w:p>
          <w:p w14:paraId="7A03323D" w14:textId="703EE5CF" w:rsidR="00A73AEA" w:rsidRPr="006A05E9" w:rsidRDefault="00A73AEA" w:rsidP="00E84BC9">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pdf}</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.pdf}</w:t>
            </w:r>
            <w:r w:rsidR="00D11FB1">
              <w:rPr>
                <w:sz w:val="20"/>
              </w:rPr>
              <w:t>N{/}</w:t>
            </w:r>
          </w:p>
          <w:p w14:paraId="67AB44EB" w14:textId="38032BEA" w:rsidR="00A73AEA" w:rsidRDefault="00A73AEA" w:rsidP="00E84BC9">
            <w:pPr>
              <w:numPr>
                <w:ilvl w:val="12"/>
                <w:numId w:val="0"/>
              </w:numPr>
              <w:suppressAutoHyphens/>
              <w:spacing w:before="120"/>
              <w:jc w:val="center"/>
              <w:rPr>
                <w:sz w:val="20"/>
              </w:rPr>
            </w:pPr>
            <w:r w:rsidRPr="006A05E9">
              <w:rPr>
                <w:sz w:val="20"/>
              </w:rPr>
              <w:t xml:space="preserve">XML / </w:t>
            </w:r>
            <w:r w:rsidR="00ED471D" w:rsidRPr="00ED471D">
              <w:rPr>
                <w:sz w:val="20"/>
              </w:rPr>
              <w:t>{</w:t>
            </w:r>
            <w:r w:rsidR="00D11FB1">
              <w:rPr>
                <w:sz w:val="20"/>
              </w:rPr>
              <w:t>#</w:t>
            </w:r>
            <w:r w:rsidR="00ED471D" w:rsidRPr="00ED471D">
              <w:rPr>
                <w:sz w:val="20"/>
              </w:rPr>
              <w:t>final</w:t>
            </w:r>
            <w:r w:rsidR="00ED471D">
              <w:t xml:space="preserve"> </w:t>
            </w:r>
            <w:r w:rsidR="00ED471D" w:rsidRPr="00ED471D">
              <w:rPr>
                <w:sz w:val="20"/>
              </w:rPr>
              <w:t>.</w:t>
            </w:r>
            <w:proofErr w:type="gramStart"/>
            <w:r w:rsidR="00ED471D" w:rsidRPr="00ED471D">
              <w:rPr>
                <w:sz w:val="20"/>
              </w:rPr>
              <w:t>xml}</w:t>
            </w:r>
            <w:r w:rsidR="00D11FB1">
              <w:rPr>
                <w:sz w:val="20"/>
              </w:rPr>
              <w:t>Y</w:t>
            </w:r>
            <w:proofErr w:type="gramEnd"/>
            <w:r w:rsidR="00D11FB1">
              <w:rPr>
                <w:sz w:val="20"/>
              </w:rPr>
              <w:t>{/}</w:t>
            </w:r>
            <w:r w:rsidR="00D11FB1" w:rsidRPr="00ED471D">
              <w:rPr>
                <w:sz w:val="20"/>
              </w:rPr>
              <w:t>{</w:t>
            </w:r>
            <w:r w:rsidR="00D11FB1">
              <w:rPr>
                <w:sz w:val="20"/>
              </w:rPr>
              <w:t>^</w:t>
            </w:r>
            <w:r w:rsidR="00D11FB1" w:rsidRPr="00ED471D">
              <w:rPr>
                <w:sz w:val="20"/>
              </w:rPr>
              <w:t>final</w:t>
            </w:r>
            <w:r w:rsidR="00D11FB1">
              <w:t xml:space="preserve"> </w:t>
            </w:r>
            <w:r w:rsidR="00D11FB1" w:rsidRPr="00ED471D">
              <w:rPr>
                <w:sz w:val="20"/>
              </w:rPr>
              <w:t>.xml}</w:t>
            </w:r>
            <w:r w:rsidR="00D11FB1">
              <w:rPr>
                <w:sz w:val="20"/>
              </w:rPr>
              <w:t>N{/}</w:t>
            </w:r>
          </w:p>
          <w:p w14:paraId="307FE7D4" w14:textId="08ED4BFB" w:rsidR="00A73AEA" w:rsidRPr="006A05E9" w:rsidRDefault="00A73AEA" w:rsidP="00E84BC9">
            <w:pPr>
              <w:numPr>
                <w:ilvl w:val="12"/>
                <w:numId w:val="0"/>
              </w:numPr>
              <w:suppressAutoHyphens/>
              <w:spacing w:before="120"/>
              <w:jc w:val="center"/>
              <w:rPr>
                <w:sz w:val="20"/>
              </w:rPr>
            </w:pPr>
            <w:r>
              <w:rPr>
                <w:sz w:val="20"/>
              </w:rPr>
              <w:t>CD-DVD /</w:t>
            </w:r>
            <w:r w:rsidRPr="006A05E9">
              <w:rPr>
                <w:sz w:val="20"/>
              </w:rPr>
              <w:t xml:space="preserve"> </w:t>
            </w:r>
            <w:r w:rsidR="00ED471D" w:rsidRPr="00ED471D">
              <w:rPr>
                <w:sz w:val="20"/>
              </w:rPr>
              <w:t>{</w:t>
            </w:r>
            <w:proofErr w:type="gramStart"/>
            <w:r w:rsidR="00ED471D" w:rsidRPr="00ED471D">
              <w:rPr>
                <w:sz w:val="20"/>
              </w:rPr>
              <w:t>final</w:t>
            </w:r>
            <w:r w:rsidR="00ED471D">
              <w:t xml:space="preserve"> </w:t>
            </w:r>
            <w:r w:rsidR="00ED471D" w:rsidRPr="00ED471D">
              <w:rPr>
                <w:sz w:val="20"/>
              </w:rPr>
              <w:t>.</w:t>
            </w:r>
            <w:proofErr w:type="spellStart"/>
            <w:r w:rsidR="00ED471D" w:rsidRPr="00ED471D">
              <w:rPr>
                <w:sz w:val="20"/>
              </w:rPr>
              <w:t>cddvd</w:t>
            </w:r>
            <w:proofErr w:type="spellEnd"/>
            <w:proofErr w:type="gramEnd"/>
            <w:r w:rsidR="00ED471D" w:rsidRPr="00ED471D">
              <w:rPr>
                <w:sz w:val="20"/>
              </w:rPr>
              <w:t>}</w:t>
            </w:r>
            <w:r w:rsidR="004A1FCC" w:rsidRPr="004A1FCC">
              <w:rPr>
                <w:color w:val="FF0000"/>
                <w:sz w:val="20"/>
              </w:rPr>
              <w:t>{/}</w:t>
            </w:r>
          </w:p>
        </w:tc>
      </w:tr>
    </w:tbl>
    <w:p w14:paraId="7F702EED" w14:textId="67DC81D1" w:rsidR="00EF51D7" w:rsidRPr="00A73AEA" w:rsidRDefault="00A73AEA" w:rsidP="00832FA8">
      <w:pPr>
        <w:numPr>
          <w:ilvl w:val="12"/>
          <w:numId w:val="0"/>
        </w:numPr>
        <w:suppressAutoHyphens/>
        <w:spacing w:after="80"/>
        <w:jc w:val="center"/>
        <w:rPr>
          <w:b/>
          <w:smallCaps/>
          <w:color w:val="FF0000"/>
          <w:sz w:val="28"/>
        </w:rPr>
      </w:pPr>
      <w:r>
        <w:rPr>
          <w:color w:val="FF0000"/>
        </w:rPr>
        <w:t>{/}</w:t>
      </w:r>
    </w:p>
    <w:p w14:paraId="3315829B" w14:textId="77777777" w:rsidR="006B2F23" w:rsidRDefault="006B2F23">
      <w:pPr>
        <w:rPr>
          <w:b/>
          <w:smallCaps/>
          <w:sz w:val="28"/>
        </w:rPr>
      </w:pPr>
      <w:r>
        <w:rPr>
          <w:b/>
          <w:smallCaps/>
          <w:sz w:val="28"/>
        </w:rPr>
        <w:br w:type="page"/>
      </w:r>
    </w:p>
    <w:p w14:paraId="020869DB" w14:textId="04A46DD0" w:rsidR="00832FA8" w:rsidRDefault="00832FA8" w:rsidP="00832FA8">
      <w:pPr>
        <w:numPr>
          <w:ilvl w:val="12"/>
          <w:numId w:val="0"/>
        </w:numPr>
        <w:suppressAutoHyphens/>
        <w:spacing w:after="80"/>
        <w:jc w:val="center"/>
        <w:rPr>
          <w:smallCaps/>
          <w:sz w:val="28"/>
        </w:rPr>
      </w:pPr>
      <w:r>
        <w:rPr>
          <w:b/>
          <w:smallCaps/>
          <w:sz w:val="28"/>
        </w:rPr>
        <w:lastRenderedPageBreak/>
        <w:t>Section 3.  Specification/Standard Interface Records (SIRs)</w:t>
      </w:r>
    </w:p>
    <w:p w14:paraId="17D1AAC9" w14:textId="77777777" w:rsidR="00832FA8" w:rsidRDefault="00832FA8" w:rsidP="00832FA8">
      <w:pPr>
        <w:numPr>
          <w:ilvl w:val="12"/>
          <w:numId w:val="0"/>
        </w:numPr>
        <w:suppressAutoHyphens/>
        <w:spacing w:after="80"/>
        <w:rPr>
          <w:b/>
          <w:sz w:val="20"/>
        </w:rPr>
      </w:pPr>
    </w:p>
    <w:p w14:paraId="6191ABA6" w14:textId="77777777" w:rsidR="00832FA8" w:rsidRDefault="00832FA8" w:rsidP="00832FA8">
      <w:pPr>
        <w:numPr>
          <w:ilvl w:val="12"/>
          <w:numId w:val="0"/>
        </w:numPr>
        <w:suppressAutoHyphens/>
        <w:spacing w:after="80"/>
        <w:rPr>
          <w:sz w:val="20"/>
        </w:rPr>
      </w:pPr>
      <w:r>
        <w:rPr>
          <w:b/>
          <w:sz w:val="20"/>
        </w:rPr>
        <w:t>NOTES:</w:t>
      </w:r>
    </w:p>
    <w:p w14:paraId="2C72ECDA" w14:textId="0406777E" w:rsidR="00832FA8" w:rsidRPr="005D2286" w:rsidRDefault="00832FA8" w:rsidP="00607823">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sidR="00D06591">
        <w:rPr>
          <w:sz w:val="20"/>
          <w:szCs w:val="20"/>
        </w:rPr>
        <w:t>must</w:t>
      </w:r>
      <w:r w:rsidRPr="2F27E4C0">
        <w:rPr>
          <w:sz w:val="20"/>
          <w:szCs w:val="20"/>
        </w:rPr>
        <w:t xml:space="preserve"> have an appropriately tailored SIR attached to this section.</w:t>
      </w:r>
    </w:p>
    <w:p w14:paraId="4FF5301A" w14:textId="07753CAA" w:rsidR="00832FA8" w:rsidRDefault="00832FA8" w:rsidP="00607823">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00723FC9" w:rsidRPr="00723FC9">
        <w:rPr>
          <w:color w:val="FF0000"/>
          <w:sz w:val="20"/>
          <w:szCs w:val="20"/>
        </w:rPr>
        <w:t>{</w:t>
      </w:r>
      <w:proofErr w:type="gramEnd"/>
      <w:r w:rsidR="00723FC9" w:rsidRPr="00723FC9">
        <w:rPr>
          <w:color w:val="FF0000"/>
          <w:sz w:val="20"/>
          <w:szCs w:val="20"/>
        </w:rPr>
        <w:t>#tmcr_type == “Linear”}</w:t>
      </w:r>
    </w:p>
    <w:p w14:paraId="37A4EA2C" w14:textId="7C835C18" w:rsidR="00723FC9" w:rsidRPr="00723FC9" w:rsidRDefault="00723FC9" w:rsidP="00723FC9">
      <w:pPr>
        <w:numPr>
          <w:ilvl w:val="0"/>
          <w:numId w:val="2"/>
        </w:numPr>
        <w:ind w:left="450" w:hanging="450"/>
        <w:rPr>
          <w:sz w:val="20"/>
          <w:szCs w:val="20"/>
        </w:rPr>
      </w:pPr>
      <w:r w:rsidRPr="42B196E5">
        <w:rPr>
          <w:sz w:val="20"/>
          <w:szCs w:val="20"/>
        </w:rPr>
        <w:t xml:space="preserve">Utilize the TMSS Tailoring Tool located at </w:t>
      </w:r>
      <w:hyperlink r:id="rId25">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06F5C6A7" w14:textId="77777777" w:rsidR="00832FA8" w:rsidRPr="005D2286" w:rsidRDefault="00832FA8" w:rsidP="00607823">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26">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1DD2BAF4" w14:textId="77777777" w:rsidR="00832FA8" w:rsidRPr="005D2286" w:rsidRDefault="00832FA8" w:rsidP="00607823">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385AE4A7" w14:textId="77777777" w:rsidR="00832FA8" w:rsidRPr="005D2286" w:rsidRDefault="00832FA8" w:rsidP="00607823">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27">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1202B57C" w14:textId="77777777" w:rsidR="00832FA8" w:rsidRDefault="00832FA8" w:rsidP="00832FA8">
      <w:pPr>
        <w:numPr>
          <w:ilvl w:val="12"/>
          <w:numId w:val="0"/>
        </w:numPr>
        <w:rPr>
          <w:smallCaps/>
        </w:rPr>
      </w:pPr>
    </w:p>
    <w:p w14:paraId="574664C6" w14:textId="7C088DFC" w:rsidR="00832FA8" w:rsidRDefault="006B2F23" w:rsidP="000B0E2E">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65408" behindDoc="0" locked="0" layoutInCell="1" allowOverlap="1" wp14:anchorId="6F3BE572" wp14:editId="67DE2BA4">
                <wp:simplePos x="0" y="0"/>
                <wp:positionH relativeFrom="margin">
                  <wp:posOffset>0</wp:posOffset>
                </wp:positionH>
                <wp:positionV relativeFrom="paragraph">
                  <wp:posOffset>45720</wp:posOffset>
                </wp:positionV>
                <wp:extent cx="6291072" cy="14046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6F3BE572" id="_x0000_s1028" type="#_x0000_t202" style="position:absolute;left:0;text-align:left;margin-left:0;margin-top:3.6pt;width:495.35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F/Eg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" stroked="f">
                <v:textbox style="mso-fit-shape-to-text:t">
                  <w:txbxContent>
                    <w:p w14:paraId="0038F5FC" w14:textId="6B22D70A" w:rsidR="00EB5F43" w:rsidRPr="007361C5" w:rsidRDefault="00EB5F43" w:rsidP="006B2F23">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sidR="00573834">
                        <w:rPr>
                          <w:b/>
                          <w:color w:val="FF0000"/>
                          <w:sz w:val="28"/>
                          <w:szCs w:val="20"/>
                        </w:rPr>
                        <w:t>=</w:t>
                      </w:r>
                      <w:r w:rsidRPr="00723FC9">
                        <w:rPr>
                          <w:b/>
                          <w:color w:val="FF0000"/>
                          <w:sz w:val="28"/>
                          <w:szCs w:val="20"/>
                        </w:rPr>
                        <w:t>= “</w:t>
                      </w:r>
                      <w:r w:rsidR="00573834">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00832FA8" w:rsidRPr="00005A34">
        <w:rPr>
          <w:noProof/>
          <w:highlight w:val="yellow"/>
        </w:rPr>
        <mc:AlternateContent>
          <mc:Choice Requires="wps">
            <w:drawing>
              <wp:anchor distT="4294967295" distB="4294967295" distL="114300" distR="114300" simplePos="0" relativeHeight="251659264" behindDoc="0" locked="0" layoutInCell="1" allowOverlap="1" wp14:anchorId="2C161895" wp14:editId="66B9D841">
                <wp:simplePos x="0" y="0"/>
                <wp:positionH relativeFrom="column">
                  <wp:posOffset>5715</wp:posOffset>
                </wp:positionH>
                <wp:positionV relativeFrom="paragraph">
                  <wp:posOffset>26669</wp:posOffset>
                </wp:positionV>
                <wp:extent cx="6400800" cy="0"/>
                <wp:effectExtent l="0" t="1905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770E41CD" id="Line 3"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" strokeweight="2.25pt"/>
            </w:pict>
          </mc:Fallback>
        </mc:AlternateContent>
      </w:r>
    </w:p>
    <w:p w14:paraId="7DE3A2D9" w14:textId="77777777" w:rsidR="00832FA8" w:rsidRDefault="00832FA8" w:rsidP="00832FA8">
      <w:pPr>
        <w:jc w:val="center"/>
        <w:rPr>
          <w:b/>
          <w:smallCaps/>
        </w:rPr>
      </w:pPr>
      <w:r>
        <w:rPr>
          <w:b/>
          <w:smallCaps/>
        </w:rPr>
        <w:br w:type="page"/>
      </w:r>
      <w:r>
        <w:rPr>
          <w:b/>
          <w:smallCaps/>
        </w:rPr>
        <w:lastRenderedPageBreak/>
        <w:t>Attachment 1</w:t>
      </w:r>
    </w:p>
    <w:p w14:paraId="20EB6482" w14:textId="51591412" w:rsidR="00832FA8" w:rsidRDefault="00832FA8" w:rsidP="00832FA8">
      <w:pPr>
        <w:jc w:val="center"/>
        <w:rPr>
          <w:b/>
          <w:sz w:val="28"/>
          <w:szCs w:val="28"/>
          <w:u w:val="single"/>
        </w:rPr>
      </w:pPr>
      <w:r w:rsidRPr="00754520">
        <w:rPr>
          <w:b/>
          <w:sz w:val="28"/>
          <w:szCs w:val="28"/>
          <w:u w:val="single"/>
        </w:rPr>
        <w:t xml:space="preserve">Graphics Format </w:t>
      </w:r>
      <w:r>
        <w:rPr>
          <w:b/>
          <w:sz w:val="28"/>
          <w:szCs w:val="28"/>
          <w:u w:val="single"/>
        </w:rPr>
        <w:t>Guidelines</w:t>
      </w:r>
    </w:p>
    <w:p w14:paraId="6163D6F8" w14:textId="312EC7BE" w:rsidR="00BC530D" w:rsidRDefault="00BC530D" w:rsidP="00832FA8">
      <w:pPr>
        <w:jc w:val="center"/>
        <w:rPr>
          <w:b/>
          <w:sz w:val="28"/>
          <w:szCs w:val="28"/>
          <w:u w:val="single"/>
        </w:rPr>
      </w:pPr>
    </w:p>
    <w:p w14:paraId="017B8481" w14:textId="08731CF0" w:rsidR="00832FA8" w:rsidRDefault="00832FA8" w:rsidP="00832FA8">
      <w:pPr>
        <w:rPr>
          <w:b/>
        </w:rPr>
      </w:pPr>
      <w:r w:rsidRPr="00754520">
        <w:rPr>
          <w:b/>
        </w:rPr>
        <w:t>GUIDELINES</w:t>
      </w:r>
      <w:r w:rsidR="00772786">
        <w:rPr>
          <w:b/>
        </w:rPr>
        <w:t>:</w:t>
      </w:r>
    </w:p>
    <w:p w14:paraId="39122C76" w14:textId="5BBEFE80" w:rsidR="00832FA8" w:rsidRPr="00D8136A" w:rsidRDefault="00AA3AE2" w:rsidP="00832FA8">
      <w:pPr>
        <w:pStyle w:val="ListParagraph"/>
        <w:spacing w:before="120"/>
        <w:ind w:left="0"/>
        <w:rPr>
          <w:b/>
        </w:rPr>
      </w:pPr>
      <w:r>
        <w:rPr>
          <w:rFonts w:eastAsia="Wingdings"/>
          <w:sz w:val="20"/>
          <w:szCs w:val="20"/>
        </w:rPr>
        <w:t>{#graphics_eps}</w:t>
      </w:r>
      <w:r w:rsidR="004E6172" w:rsidRPr="00D86F91">
        <w:rPr>
          <w:rFonts w:ascii="Wingdings" w:eastAsia="Wingdings" w:hAnsi="Wingdings" w:cs="Wingdings"/>
          <w:sz w:val="36"/>
          <w:szCs w:val="36"/>
        </w:rPr>
        <w:t></w:t>
      </w:r>
      <w:r w:rsidR="00720EC2">
        <w:rPr>
          <w:smallCaps/>
        </w:rPr>
        <w:t xml:space="preserve"> </w:t>
      </w:r>
      <w:r w:rsidR="00832FA8">
        <w:rPr>
          <w:b/>
        </w:rPr>
        <w:t xml:space="preserve">Encapsulated </w:t>
      </w:r>
      <w:proofErr w:type="gramStart"/>
      <w:r w:rsidR="00832FA8">
        <w:rPr>
          <w:b/>
        </w:rPr>
        <w:t>Post Script</w:t>
      </w:r>
      <w:proofErr w:type="gramEnd"/>
      <w:r w:rsidR="00832FA8">
        <w:rPr>
          <w:b/>
        </w:rPr>
        <w:t xml:space="preserve"> (</w:t>
      </w:r>
      <w:r w:rsidR="00832FA8" w:rsidRPr="00D8136A">
        <w:rPr>
          <w:b/>
        </w:rPr>
        <w:t>EPS</w:t>
      </w:r>
      <w:r w:rsidR="00832FA8">
        <w:rPr>
          <w:b/>
        </w:rPr>
        <w:t>)</w:t>
      </w:r>
      <w:r w:rsidR="00832FA8" w:rsidRPr="00D8136A">
        <w:rPr>
          <w:b/>
        </w:rPr>
        <w:t>:</w:t>
      </w:r>
    </w:p>
    <w:p w14:paraId="09408875" w14:textId="77777777" w:rsidR="00832FA8" w:rsidRPr="00865B4A" w:rsidRDefault="00832FA8" w:rsidP="00607823">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0BBF9EF7" w14:textId="3E37AD44" w:rsidR="00832FA8" w:rsidRDefault="00832FA8" w:rsidP="00607823">
      <w:pPr>
        <w:pStyle w:val="ListParagraph"/>
        <w:numPr>
          <w:ilvl w:val="0"/>
          <w:numId w:val="4"/>
        </w:numPr>
        <w:contextualSpacing/>
      </w:pPr>
      <w:r w:rsidRPr="00865B4A">
        <w:t xml:space="preserve">EPS files </w:t>
      </w:r>
      <w:r w:rsidR="00847F8D">
        <w:rPr>
          <w:u w:val="single"/>
        </w:rPr>
        <w:t>must</w:t>
      </w:r>
      <w:r w:rsidRPr="00754520">
        <w:rPr>
          <w:u w:val="single"/>
        </w:rPr>
        <w:t xml:space="preserve"> not be</w:t>
      </w:r>
      <w:r w:rsidRPr="00865B4A">
        <w:t xml:space="preserve"> a mix of vector and raster images.</w:t>
      </w:r>
      <w:r>
        <w:t xml:space="preserve">  Vector based images </w:t>
      </w:r>
      <w:r w:rsidR="00847F8D">
        <w:t>must</w:t>
      </w:r>
      <w:r>
        <w:t xml:space="preserve"> be saved as EPS</w:t>
      </w:r>
      <w:r w:rsidRPr="00865B4A">
        <w:t>.</w:t>
      </w:r>
    </w:p>
    <w:p w14:paraId="51420E85" w14:textId="77777777" w:rsidR="00832FA8" w:rsidRPr="00865B4A" w:rsidRDefault="00832FA8" w:rsidP="00607823">
      <w:pPr>
        <w:pStyle w:val="ListParagraph"/>
        <w:numPr>
          <w:ilvl w:val="0"/>
          <w:numId w:val="4"/>
        </w:numPr>
        <w:contextualSpacing/>
      </w:pPr>
      <w:r>
        <w:t>Vector based images saved as EPS will include illustrations containing both vector and raster images.</w:t>
      </w:r>
    </w:p>
    <w:p w14:paraId="6E33E545" w14:textId="77777777" w:rsidR="00832FA8" w:rsidRPr="00865B4A" w:rsidRDefault="00832FA8" w:rsidP="00607823">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7EF89EA" w14:textId="496D99AC" w:rsidR="00832FA8" w:rsidRPr="00865B4A" w:rsidRDefault="00832FA8" w:rsidP="00607823">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1B8ACDF8" w14:textId="58CCE0E6"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004E6172" w:rsidRPr="00D86F91">
        <w:rPr>
          <w:rFonts w:ascii="Wingdings" w:eastAsia="Wingdings" w:hAnsi="Wingdings" w:cs="Wingdings"/>
          <w:sz w:val="36"/>
          <w:szCs w:val="36"/>
        </w:rPr>
        <w:t></w:t>
      </w:r>
      <w:r w:rsidR="00720EC2">
        <w:rPr>
          <w:smallCaps/>
        </w:rPr>
        <w:t xml:space="preserve"> </w:t>
      </w:r>
      <w:r w:rsidR="00832FA8">
        <w:rPr>
          <w:b/>
        </w:rPr>
        <w:t>Tagged Image File Format (</w:t>
      </w:r>
      <w:r w:rsidR="00832FA8" w:rsidRPr="00865B4A">
        <w:rPr>
          <w:b/>
        </w:rPr>
        <w:t>TIFF</w:t>
      </w:r>
      <w:r w:rsidR="00832FA8">
        <w:rPr>
          <w:b/>
        </w:rPr>
        <w:t>)</w:t>
      </w:r>
      <w:r w:rsidR="00832FA8" w:rsidRPr="00865B4A">
        <w:rPr>
          <w:b/>
        </w:rPr>
        <w:t>:</w:t>
      </w:r>
    </w:p>
    <w:p w14:paraId="370C7584" w14:textId="77777777" w:rsidR="00832FA8" w:rsidRPr="00865B4A" w:rsidRDefault="00832FA8" w:rsidP="00607823">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74051B4C" w14:textId="77777777" w:rsidR="00832FA8" w:rsidRPr="00865B4A" w:rsidRDefault="00832FA8" w:rsidP="00607823">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02F5245B" w14:textId="77777777" w:rsidR="00832FA8" w:rsidRPr="00865B4A" w:rsidRDefault="00832FA8" w:rsidP="00607823">
      <w:pPr>
        <w:pStyle w:val="ListParagraph"/>
        <w:numPr>
          <w:ilvl w:val="0"/>
          <w:numId w:val="5"/>
        </w:numPr>
        <w:contextualSpacing/>
      </w:pPr>
      <w:r w:rsidRPr="00865B4A">
        <w:t>To further aid in file size reduction for storage purposes, images should be compressed using Group 4 compression when saving/exporting.</w:t>
      </w:r>
    </w:p>
    <w:p w14:paraId="11806059" w14:textId="5D1176B2"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004E6172" w:rsidRPr="00D86F91">
        <w:rPr>
          <w:rFonts w:ascii="Wingdings" w:eastAsia="Wingdings" w:hAnsi="Wingdings" w:cs="Wingdings"/>
          <w:sz w:val="36"/>
          <w:szCs w:val="36"/>
        </w:rPr>
        <w:t></w:t>
      </w:r>
      <w:r w:rsidR="00720EC2">
        <w:rPr>
          <w:smallCaps/>
        </w:rPr>
        <w:t xml:space="preserve"> </w:t>
      </w:r>
      <w:r w:rsidR="00832FA8">
        <w:rPr>
          <w:b/>
        </w:rPr>
        <w:t>Computer Graphics Metafile (</w:t>
      </w:r>
      <w:r w:rsidR="00832FA8" w:rsidRPr="00865B4A">
        <w:rPr>
          <w:b/>
        </w:rPr>
        <w:t>CGM</w:t>
      </w:r>
      <w:r w:rsidR="00832FA8">
        <w:rPr>
          <w:b/>
        </w:rPr>
        <w:t>)</w:t>
      </w:r>
      <w:r w:rsidR="00832FA8" w:rsidRPr="00865B4A">
        <w:rPr>
          <w:b/>
        </w:rPr>
        <w:t>:</w:t>
      </w:r>
    </w:p>
    <w:p w14:paraId="04FCED09" w14:textId="77777777" w:rsidR="00832FA8" w:rsidRPr="00865B4A" w:rsidRDefault="00832FA8" w:rsidP="00607823">
      <w:pPr>
        <w:pStyle w:val="ListParagraph"/>
        <w:numPr>
          <w:ilvl w:val="0"/>
          <w:numId w:val="6"/>
        </w:numPr>
        <w:contextualSpacing/>
      </w:pPr>
      <w:r w:rsidRPr="00865B4A">
        <w:t>Raster based images will not be saved as CGM.</w:t>
      </w:r>
    </w:p>
    <w:p w14:paraId="761E2D4F" w14:textId="77777777" w:rsidR="00832FA8" w:rsidRPr="00865B4A" w:rsidRDefault="00832FA8" w:rsidP="00607823">
      <w:pPr>
        <w:pStyle w:val="ListParagraph"/>
        <w:numPr>
          <w:ilvl w:val="0"/>
          <w:numId w:val="6"/>
        </w:numPr>
        <w:contextualSpacing/>
      </w:pPr>
      <w:r w:rsidRPr="00865B4A">
        <w:t>Any source data used in aiding of creation of CGM (templates, etc.) will be deleted from illustration prior to saving/exporting.</w:t>
      </w:r>
    </w:p>
    <w:p w14:paraId="7EBD34FE" w14:textId="67940456" w:rsidR="00832FA8" w:rsidRPr="00865B4A" w:rsidRDefault="00832FA8" w:rsidP="00607823">
      <w:pPr>
        <w:pStyle w:val="ListParagraph"/>
        <w:numPr>
          <w:ilvl w:val="0"/>
          <w:numId w:val="6"/>
        </w:numPr>
        <w:contextualSpacing/>
      </w:pPr>
      <w:r w:rsidRPr="00865B4A">
        <w:t xml:space="preserve">CGM files </w:t>
      </w:r>
      <w:r w:rsidR="00847F8D">
        <w:t>must</w:t>
      </w:r>
      <w:r w:rsidRPr="00865B4A">
        <w:t xml:space="preserve"> not be a mix of vector and raster images. </w:t>
      </w:r>
      <w:r>
        <w:t xml:space="preserve"> </w:t>
      </w:r>
      <w:r w:rsidRPr="00865B4A">
        <w:t>Vector only.</w:t>
      </w:r>
    </w:p>
    <w:p w14:paraId="3BA6F9DF" w14:textId="77777777" w:rsidR="00832FA8" w:rsidRPr="00865B4A" w:rsidRDefault="00832FA8" w:rsidP="00607823">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0FCCB4C2" w14:textId="77777777" w:rsidR="00832FA8" w:rsidRPr="00865B4A" w:rsidRDefault="00832FA8" w:rsidP="00607823">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3B3F3AA9" w14:textId="275812E9" w:rsidR="00832FA8" w:rsidRPr="00865B4A"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004E6172" w:rsidRPr="00D86F91">
        <w:rPr>
          <w:rFonts w:ascii="Wingdings" w:eastAsia="Wingdings" w:hAnsi="Wingdings" w:cs="Wingdings"/>
          <w:sz w:val="36"/>
          <w:szCs w:val="36"/>
        </w:rPr>
        <w:t></w:t>
      </w:r>
      <w:r w:rsidR="00720EC2" w:rsidRPr="009A7F1D">
        <w:rPr>
          <w:smallCaps/>
          <w:sz w:val="36"/>
        </w:rPr>
        <w:t xml:space="preserve"> </w:t>
      </w:r>
      <w:r w:rsidR="00832FA8" w:rsidRPr="00865B4A">
        <w:rPr>
          <w:b/>
        </w:rPr>
        <w:t>DWG</w:t>
      </w:r>
      <w:r w:rsidR="00832FA8">
        <w:rPr>
          <w:b/>
        </w:rPr>
        <w:t xml:space="preserve"> File Format</w:t>
      </w:r>
      <w:r w:rsidR="00832FA8" w:rsidRPr="00865B4A">
        <w:rPr>
          <w:b/>
        </w:rPr>
        <w:t>:</w:t>
      </w:r>
    </w:p>
    <w:p w14:paraId="03BA4A7A" w14:textId="77777777" w:rsidR="00832FA8" w:rsidRPr="00865B4A" w:rsidRDefault="00832FA8" w:rsidP="00607823">
      <w:pPr>
        <w:pStyle w:val="ListParagraph"/>
        <w:numPr>
          <w:ilvl w:val="0"/>
          <w:numId w:val="7"/>
        </w:numPr>
        <w:contextualSpacing/>
      </w:pPr>
      <w:r w:rsidRPr="00865B4A">
        <w:t>Raster based images will not be saved as DWG.</w:t>
      </w:r>
    </w:p>
    <w:p w14:paraId="1CC7DF13" w14:textId="5DBF2BFC" w:rsidR="00832FA8" w:rsidRPr="00865B4A" w:rsidRDefault="00832FA8" w:rsidP="00607823">
      <w:pPr>
        <w:pStyle w:val="ListParagraph"/>
        <w:numPr>
          <w:ilvl w:val="0"/>
          <w:numId w:val="7"/>
        </w:numPr>
        <w:contextualSpacing/>
      </w:pPr>
      <w:r w:rsidRPr="00865B4A">
        <w:t xml:space="preserve">DWG files </w:t>
      </w:r>
      <w:r w:rsidR="00847F8D">
        <w:t>must</w:t>
      </w:r>
      <w:r w:rsidRPr="00865B4A">
        <w:t xml:space="preserve"> not be a mix of vector and raster images. Vector only.</w:t>
      </w:r>
    </w:p>
    <w:p w14:paraId="3AC58A95" w14:textId="77777777" w:rsidR="00832FA8" w:rsidRPr="00865B4A" w:rsidRDefault="00832FA8" w:rsidP="00607823">
      <w:pPr>
        <w:pStyle w:val="ListParagraph"/>
        <w:numPr>
          <w:ilvl w:val="0"/>
          <w:numId w:val="7"/>
        </w:numPr>
        <w:contextualSpacing/>
      </w:pPr>
      <w:r w:rsidRPr="00865B4A">
        <w:t>Any source data used in aiding of creation of DWG (templates, etc.) will be deleted from illustration prior to saving/exporting.</w:t>
      </w:r>
    </w:p>
    <w:p w14:paraId="47625630" w14:textId="77777777" w:rsidR="00832FA8" w:rsidRPr="00865B4A" w:rsidRDefault="00832FA8" w:rsidP="00607823">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2914409" w14:textId="68313E58"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004E6172" w:rsidRPr="00D86F91">
        <w:rPr>
          <w:rFonts w:ascii="Wingdings" w:eastAsia="Wingdings" w:hAnsi="Wingdings" w:cs="Wingdings"/>
          <w:sz w:val="36"/>
          <w:szCs w:val="36"/>
        </w:rPr>
        <w:t></w:t>
      </w:r>
      <w:r w:rsidR="00720EC2">
        <w:rPr>
          <w:smallCaps/>
        </w:rPr>
        <w:t xml:space="preserve"> </w:t>
      </w:r>
      <w:r w:rsidR="00832FA8">
        <w:rPr>
          <w:b/>
        </w:rPr>
        <w:t>Joint Photographic Expert Group (</w:t>
      </w:r>
      <w:r w:rsidR="00832FA8" w:rsidRPr="00865B4A">
        <w:rPr>
          <w:b/>
        </w:rPr>
        <w:t>JPEG</w:t>
      </w:r>
      <w:r w:rsidR="00832FA8">
        <w:rPr>
          <w:b/>
        </w:rPr>
        <w:t>)</w:t>
      </w:r>
      <w:r w:rsidR="00832FA8" w:rsidRPr="00865B4A">
        <w:rPr>
          <w:b/>
        </w:rPr>
        <w:t>:</w:t>
      </w:r>
    </w:p>
    <w:p w14:paraId="4431A11E" w14:textId="0ACE8F93" w:rsidR="00611AAC" w:rsidRPr="00865B4A" w:rsidRDefault="00611AAC" w:rsidP="00832FA8">
      <w:pPr>
        <w:spacing w:before="120"/>
        <w:rPr>
          <w:b/>
        </w:rPr>
      </w:pPr>
      <w:r>
        <w:rPr>
          <w:b/>
        </w:rPr>
        <w:t>(Caution: JPEG 2000 files are not to be used at all due to platform display issues.)</w:t>
      </w:r>
    </w:p>
    <w:p w14:paraId="39EBC385" w14:textId="77777777" w:rsidR="00832FA8" w:rsidRPr="00865B4A" w:rsidRDefault="00832FA8" w:rsidP="00607823">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24B88C47" w14:textId="77777777" w:rsidR="00832FA8" w:rsidRDefault="00832FA8" w:rsidP="00607823">
      <w:pPr>
        <w:pStyle w:val="ListParagraph"/>
        <w:numPr>
          <w:ilvl w:val="0"/>
          <w:numId w:val="8"/>
        </w:numPr>
        <w:contextualSpacing/>
      </w:pPr>
      <w:r w:rsidRPr="00865B4A">
        <w:lastRenderedPageBreak/>
        <w:t>B&amp;W Bitmaps should not be saved as JPEGs.</w:t>
      </w:r>
    </w:p>
    <w:p w14:paraId="71D1CED5" w14:textId="5741C333" w:rsidR="00832FA8"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004E6172" w:rsidRPr="00D86F91">
        <w:rPr>
          <w:rFonts w:ascii="Wingdings" w:eastAsia="Wingdings" w:hAnsi="Wingdings" w:cs="Wingdings"/>
          <w:sz w:val="36"/>
          <w:szCs w:val="36"/>
        </w:rPr>
        <w:t></w:t>
      </w:r>
      <w:r w:rsidR="00720EC2">
        <w:rPr>
          <w:smallCaps/>
        </w:rPr>
        <w:t xml:space="preserve"> </w:t>
      </w:r>
      <w:r w:rsidR="00832FA8">
        <w:rPr>
          <w:b/>
        </w:rPr>
        <w:t>Portable Network Graphics (</w:t>
      </w:r>
      <w:r w:rsidR="00832FA8" w:rsidRPr="005318D6">
        <w:rPr>
          <w:b/>
        </w:rPr>
        <w:t>PNG</w:t>
      </w:r>
      <w:r w:rsidR="00832FA8">
        <w:rPr>
          <w:b/>
        </w:rPr>
        <w:t>)</w:t>
      </w:r>
      <w:r w:rsidR="00832FA8" w:rsidRPr="005318D6">
        <w:rPr>
          <w:b/>
        </w:rPr>
        <w:t>:</w:t>
      </w:r>
    </w:p>
    <w:p w14:paraId="18F8A449" w14:textId="77777777" w:rsidR="00832FA8" w:rsidRPr="005318D6" w:rsidRDefault="00832FA8" w:rsidP="00607823">
      <w:pPr>
        <w:pStyle w:val="ListParagraph"/>
        <w:numPr>
          <w:ilvl w:val="0"/>
          <w:numId w:val="8"/>
        </w:numPr>
        <w:contextualSpacing/>
      </w:pPr>
      <w:r>
        <w:t xml:space="preserve">Used for raster </w:t>
      </w:r>
      <w:proofErr w:type="gramStart"/>
      <w:r>
        <w:t>graphics</w:t>
      </w:r>
      <w:proofErr w:type="gramEnd"/>
    </w:p>
    <w:p w14:paraId="15C3555F" w14:textId="77777777" w:rsidR="00832FA8" w:rsidRDefault="00832FA8" w:rsidP="00607823">
      <w:pPr>
        <w:pStyle w:val="ListParagraph"/>
        <w:numPr>
          <w:ilvl w:val="0"/>
          <w:numId w:val="8"/>
        </w:numPr>
        <w:contextualSpacing/>
      </w:pPr>
      <w:r>
        <w:t xml:space="preserve">Supports lossless data </w:t>
      </w:r>
      <w:proofErr w:type="gramStart"/>
      <w:r>
        <w:t>compression</w:t>
      </w:r>
      <w:proofErr w:type="gramEnd"/>
    </w:p>
    <w:p w14:paraId="01AED09E" w14:textId="767B1EA1"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004E6172" w:rsidRPr="00D86F91">
        <w:rPr>
          <w:rFonts w:ascii="Wingdings" w:eastAsia="Wingdings" w:hAnsi="Wingdings" w:cs="Wingdings"/>
          <w:sz w:val="36"/>
          <w:szCs w:val="36"/>
        </w:rPr>
        <w:t></w:t>
      </w:r>
      <w:r w:rsidR="00720EC2">
        <w:rPr>
          <w:smallCaps/>
        </w:rPr>
        <w:t xml:space="preserve"> </w:t>
      </w:r>
      <w:r w:rsidR="00832FA8">
        <w:rPr>
          <w:b/>
        </w:rPr>
        <w:t>Bitmap (</w:t>
      </w:r>
      <w:r w:rsidR="00832FA8" w:rsidRPr="005318D6">
        <w:rPr>
          <w:b/>
        </w:rPr>
        <w:t>BMP</w:t>
      </w:r>
      <w:r w:rsidR="00832FA8">
        <w:rPr>
          <w:b/>
        </w:rPr>
        <w:t>):</w:t>
      </w:r>
    </w:p>
    <w:p w14:paraId="2A85EC3B" w14:textId="77777777" w:rsidR="00832FA8" w:rsidRDefault="00832FA8" w:rsidP="00607823">
      <w:pPr>
        <w:pStyle w:val="ListParagraph"/>
        <w:numPr>
          <w:ilvl w:val="0"/>
          <w:numId w:val="8"/>
        </w:numPr>
        <w:contextualSpacing/>
      </w:pPr>
      <w:r>
        <w:t xml:space="preserve">Used for raster </w:t>
      </w:r>
      <w:proofErr w:type="gramStart"/>
      <w:r>
        <w:t>graphics</w:t>
      </w:r>
      <w:proofErr w:type="gramEnd"/>
    </w:p>
    <w:p w14:paraId="6EC45B11" w14:textId="79E8CD18" w:rsidR="00832FA8" w:rsidRPr="005318D6" w:rsidRDefault="00AA3AE2" w:rsidP="00832FA8">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004E6172" w:rsidRPr="00D86F91">
        <w:rPr>
          <w:rFonts w:ascii="Wingdings" w:eastAsia="Wingdings" w:hAnsi="Wingdings" w:cs="Wingdings"/>
          <w:sz w:val="36"/>
          <w:szCs w:val="36"/>
        </w:rPr>
        <w:t></w:t>
      </w:r>
      <w:r w:rsidR="00720EC2">
        <w:rPr>
          <w:smallCaps/>
        </w:rPr>
        <w:t xml:space="preserve"> </w:t>
      </w:r>
      <w:r w:rsidR="00832FA8">
        <w:rPr>
          <w:b/>
        </w:rPr>
        <w:t>Scalable Vector Graphics (</w:t>
      </w:r>
      <w:r w:rsidR="00832FA8" w:rsidRPr="005318D6">
        <w:rPr>
          <w:b/>
        </w:rPr>
        <w:t>SVG</w:t>
      </w:r>
      <w:r w:rsidR="00832FA8">
        <w:rPr>
          <w:b/>
        </w:rPr>
        <w:t>):</w:t>
      </w:r>
    </w:p>
    <w:p w14:paraId="7DE67E87" w14:textId="77777777" w:rsidR="00832FA8" w:rsidRDefault="00832FA8" w:rsidP="00607823">
      <w:pPr>
        <w:pStyle w:val="ListParagraph"/>
        <w:numPr>
          <w:ilvl w:val="0"/>
          <w:numId w:val="8"/>
        </w:numPr>
        <w:contextualSpacing/>
      </w:pPr>
      <w:r>
        <w:t>Two-dimensional vector and mixed vector/raster graphics</w:t>
      </w:r>
    </w:p>
    <w:p w14:paraId="510C8437" w14:textId="1F67F54F" w:rsidR="00476195" w:rsidRPr="00476195" w:rsidRDefault="00AA3AE2" w:rsidP="00CD450C">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r w:rsidR="00476195">
        <w:rPr>
          <w:rFonts w:eastAsia="Wingdings"/>
          <w:sz w:val="20"/>
          <w:szCs w:val="20"/>
        </w:rPr>
        <w:t>{</w:t>
      </w:r>
      <w:proofErr w:type="gramEnd"/>
      <w:r w:rsidR="00476195">
        <w:rPr>
          <w:rFonts w:eastAsia="Wingdings"/>
          <w:sz w:val="20"/>
          <w:szCs w:val="20"/>
        </w:rPr>
        <w:t>#graphics_</w:t>
      </w:r>
      <w:r w:rsidR="00CD450C">
        <w:rPr>
          <w:rFonts w:eastAsia="Wingdings"/>
          <w:sz w:val="20"/>
          <w:szCs w:val="20"/>
        </w:rPr>
        <w:t>none</w:t>
      </w:r>
      <w:r w:rsidR="00476195">
        <w:rPr>
          <w:rFonts w:eastAsia="Wingdings"/>
          <w:sz w:val="20"/>
          <w:szCs w:val="20"/>
        </w:rPr>
        <w:t>}</w:t>
      </w:r>
      <w:r w:rsidR="00476195" w:rsidRPr="00D86F91">
        <w:rPr>
          <w:rFonts w:ascii="Wingdings" w:eastAsia="Wingdings" w:hAnsi="Wingdings" w:cs="Wingdings"/>
          <w:sz w:val="36"/>
          <w:szCs w:val="36"/>
        </w:rPr>
        <w:t></w:t>
      </w:r>
      <w:r w:rsidR="00476195">
        <w:rPr>
          <w:smallCaps/>
        </w:rPr>
        <w:t xml:space="preserve"> </w:t>
      </w:r>
      <w:r w:rsidR="00476195">
        <w:rPr>
          <w:b/>
        </w:rPr>
        <w:t>No graphics required for this contract</w:t>
      </w:r>
      <w:r w:rsidR="00476195">
        <w:rPr>
          <w:rFonts w:eastAsia="Wingdings"/>
          <w:sz w:val="20"/>
          <w:szCs w:val="20"/>
        </w:rPr>
        <w:t>{/</w:t>
      </w:r>
      <w:proofErr w:type="spellStart"/>
      <w:r w:rsidR="00476195">
        <w:rPr>
          <w:rFonts w:eastAsia="Wingdings"/>
          <w:sz w:val="20"/>
          <w:szCs w:val="20"/>
        </w:rPr>
        <w:t>graphics_</w:t>
      </w:r>
      <w:r w:rsidR="00CD450C">
        <w:rPr>
          <w:rFonts w:eastAsia="Wingdings"/>
          <w:sz w:val="20"/>
          <w:szCs w:val="20"/>
        </w:rPr>
        <w:t>none</w:t>
      </w:r>
      <w:proofErr w:type="spellEnd"/>
      <w:r w:rsidR="00476195">
        <w:rPr>
          <w:rFonts w:eastAsia="Wingdings"/>
          <w:sz w:val="20"/>
          <w:szCs w:val="20"/>
        </w:rPr>
        <w:t>}</w:t>
      </w:r>
    </w:p>
    <w:p w14:paraId="4C20A0D3" w14:textId="737A4AA3" w:rsidR="00D23A2A" w:rsidRPr="00BA30E0" w:rsidRDefault="00476195" w:rsidP="00D23A2A">
      <w:pPr>
        <w:rPr>
          <w:color w:val="FF0000"/>
        </w:rPr>
      </w:pPr>
      <w:r w:rsidRPr="00EA20F7">
        <w:rPr>
          <w:color w:val="FF0000"/>
        </w:rPr>
        <w:t>{</w:t>
      </w:r>
      <w:r w:rsidR="003E0BBE">
        <w:rPr>
          <w:color w:val="FF0000"/>
        </w:rPr>
        <w:t>#</w:t>
      </w:r>
      <w:r>
        <w:rPr>
          <w:color w:val="FF0000"/>
        </w:rPr>
        <w:t>new_revision</w:t>
      </w:r>
      <w:r w:rsidR="00F81B20">
        <w:rPr>
          <w:color w:val="FF0000"/>
        </w:rPr>
        <w:t xml:space="preserve"> </w:t>
      </w:r>
      <w:r w:rsidRPr="00EA20F7">
        <w:rPr>
          <w:color w:val="FF0000"/>
        </w:rPr>
        <w:t>== “new”}</w:t>
      </w:r>
    </w:p>
    <w:p w14:paraId="4A050B6F" w14:textId="77777777" w:rsidR="00D23A2A" w:rsidRDefault="00D23A2A" w:rsidP="00832FA8">
      <w:pPr>
        <w:spacing w:before="120"/>
      </w:pPr>
    </w:p>
    <w:p w14:paraId="6B1AA8F1" w14:textId="1B16722E" w:rsidR="00832FA8" w:rsidRPr="00B664C0" w:rsidRDefault="00832FA8" w:rsidP="00832FA8">
      <w:pPr>
        <w:jc w:val="center"/>
        <w:rPr>
          <w:b/>
          <w:smallCaps/>
        </w:rPr>
      </w:pPr>
      <w:r>
        <w:br w:type="page"/>
      </w:r>
      <w:r w:rsidRPr="00B664C0">
        <w:rPr>
          <w:b/>
          <w:smallCaps/>
        </w:rPr>
        <w:lastRenderedPageBreak/>
        <w:t>Attachment 2</w:t>
      </w:r>
    </w:p>
    <w:p w14:paraId="78D02214" w14:textId="77777777" w:rsidR="00832FA8" w:rsidRPr="00B664C0" w:rsidRDefault="00832FA8" w:rsidP="00832FA8">
      <w:pPr>
        <w:jc w:val="center"/>
        <w:rPr>
          <w:b/>
        </w:rPr>
      </w:pPr>
      <w:r w:rsidRPr="00B664C0">
        <w:rPr>
          <w:b/>
        </w:rPr>
        <w:t>REQUEST FOR TECHNICAL ORDER NUMBER</w:t>
      </w:r>
    </w:p>
    <w:p w14:paraId="63B85545" w14:textId="25271608" w:rsidR="00832FA8" w:rsidRDefault="00832FA8" w:rsidP="00832FA8">
      <w:pPr>
        <w:jc w:val="center"/>
      </w:pPr>
    </w:p>
    <w:p w14:paraId="55038095" w14:textId="77777777" w:rsidR="0058601B" w:rsidRPr="00B664C0" w:rsidRDefault="0058601B" w:rsidP="00832FA8">
      <w:pPr>
        <w:jc w:val="center"/>
      </w:pPr>
    </w:p>
    <w:p w14:paraId="31AC2995" w14:textId="77777777" w:rsidR="00832FA8" w:rsidRDefault="00832FA8" w:rsidP="00DD701B">
      <w:pPr>
        <w:numPr>
          <w:ilvl w:val="0"/>
          <w:numId w:val="10"/>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34C41A16" w14:textId="77777777" w:rsidR="00832FA8" w:rsidRPr="005926AE" w:rsidRDefault="00832FA8" w:rsidP="00607823">
      <w:pPr>
        <w:numPr>
          <w:ilvl w:val="0"/>
          <w:numId w:val="10"/>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6229997A"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0F1D534" w14:textId="77777777" w:rsidR="00832FA8" w:rsidRPr="00F51ED6" w:rsidRDefault="00832FA8" w:rsidP="00607823">
      <w:pPr>
        <w:pStyle w:val="ListParagraph"/>
        <w:numPr>
          <w:ilvl w:val="0"/>
          <w:numId w:val="10"/>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088D1DB6" w14:textId="77777777" w:rsidR="00832FA8" w:rsidRPr="00B664C0" w:rsidRDefault="00832FA8" w:rsidP="00607823">
      <w:pPr>
        <w:numPr>
          <w:ilvl w:val="0"/>
          <w:numId w:val="10"/>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28B97F4C"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6F555894" w14:textId="77777777" w:rsidR="00832FA8" w:rsidRPr="00AD6DE2" w:rsidRDefault="00832FA8" w:rsidP="00607823">
      <w:pPr>
        <w:numPr>
          <w:ilvl w:val="0"/>
          <w:numId w:val="10"/>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8341B07" w14:textId="77777777" w:rsidR="00832FA8" w:rsidRPr="00B664C0" w:rsidRDefault="00832FA8" w:rsidP="00607823">
      <w:pPr>
        <w:numPr>
          <w:ilvl w:val="0"/>
          <w:numId w:val="10"/>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41FDBFB9" w14:textId="77777777" w:rsidR="00832FA8" w:rsidRPr="004E743D" w:rsidRDefault="00832FA8" w:rsidP="00607823">
      <w:pPr>
        <w:numPr>
          <w:ilvl w:val="0"/>
          <w:numId w:val="10"/>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3EB0F06D" w14:textId="77777777" w:rsidR="00832FA8" w:rsidRPr="004E743D" w:rsidRDefault="00832FA8" w:rsidP="00832FA8">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250465BC" w14:textId="77777777" w:rsidR="00832FA8" w:rsidRDefault="00832FA8" w:rsidP="00607823">
      <w:pPr>
        <w:numPr>
          <w:ilvl w:val="0"/>
          <w:numId w:val="10"/>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34BF927F" w14:textId="77777777" w:rsidR="00832FA8" w:rsidRPr="00206E79" w:rsidRDefault="00832FA8" w:rsidP="00607823">
      <w:pPr>
        <w:numPr>
          <w:ilvl w:val="0"/>
          <w:numId w:val="10"/>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3463EAA1" w14:textId="77777777" w:rsidR="00832FA8" w:rsidRDefault="00832FA8" w:rsidP="00607823">
      <w:pPr>
        <w:numPr>
          <w:ilvl w:val="0"/>
          <w:numId w:val="10"/>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782CE9D1" w14:textId="77777777" w:rsidR="00832FA8" w:rsidRPr="001E5B1C" w:rsidRDefault="00832FA8" w:rsidP="00607823">
      <w:pPr>
        <w:numPr>
          <w:ilvl w:val="0"/>
          <w:numId w:val="10"/>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6E12F421" w14:textId="77777777" w:rsidR="00832FA8" w:rsidRPr="00206E79" w:rsidRDefault="00832FA8" w:rsidP="00607823">
      <w:pPr>
        <w:numPr>
          <w:ilvl w:val="0"/>
          <w:numId w:val="10"/>
        </w:numPr>
        <w:spacing w:line="360" w:lineRule="auto"/>
        <w:ind w:left="0" w:right="-180" w:firstLine="0"/>
      </w:pPr>
      <w:r w:rsidRPr="00206E79">
        <w:t>PROGRAM ELEMENT CODE (PEC): ___________</w:t>
      </w:r>
      <w:r>
        <w:t>_________________________</w:t>
      </w:r>
      <w:r w:rsidRPr="00206E79">
        <w:t>____________</w:t>
      </w:r>
    </w:p>
    <w:p w14:paraId="682C83E8" w14:textId="77777777" w:rsidR="00832FA8" w:rsidRPr="00206E79" w:rsidRDefault="00832FA8" w:rsidP="00607823">
      <w:pPr>
        <w:numPr>
          <w:ilvl w:val="0"/>
          <w:numId w:val="10"/>
        </w:numPr>
        <w:spacing w:line="360" w:lineRule="auto"/>
        <w:ind w:left="0" w:right="-180" w:firstLine="0"/>
      </w:pPr>
      <w:r w:rsidRPr="00206E79">
        <w:t>LEAD COMMAND: _________</w:t>
      </w:r>
      <w:r>
        <w:t>___________________________________________</w:t>
      </w:r>
      <w:r w:rsidRPr="00206E79">
        <w:t xml:space="preserve">___________  </w:t>
      </w:r>
    </w:p>
    <w:p w14:paraId="0ECD471B" w14:textId="77777777" w:rsidR="00832FA8" w:rsidRDefault="00832FA8" w:rsidP="00607823">
      <w:pPr>
        <w:numPr>
          <w:ilvl w:val="0"/>
          <w:numId w:val="10"/>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742D98E4" w14:textId="77777777" w:rsidR="00832FA8" w:rsidRPr="00B664C0" w:rsidRDefault="00832FA8" w:rsidP="00607823">
      <w:pPr>
        <w:numPr>
          <w:ilvl w:val="0"/>
          <w:numId w:val="10"/>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144F6AFA" w14:textId="77777777" w:rsidR="00832FA8" w:rsidRPr="00AD6DE2" w:rsidRDefault="00832FA8" w:rsidP="00607823">
      <w:pPr>
        <w:numPr>
          <w:ilvl w:val="0"/>
          <w:numId w:val="10"/>
        </w:numPr>
        <w:spacing w:line="360" w:lineRule="auto"/>
        <w:ind w:left="0" w:right="-180" w:firstLine="0"/>
        <w:rPr>
          <w:b/>
        </w:rPr>
      </w:pPr>
      <w:r w:rsidRPr="00B664C0">
        <w:t>COMMERCIAL O</w:t>
      </w:r>
      <w:r>
        <w:t xml:space="preserve">FF THE SHELF (COTS) ITEM:   </w:t>
      </w:r>
      <w:r w:rsidRPr="00AD6DE2">
        <w:rPr>
          <w:b/>
        </w:rPr>
        <w:t>Yes / No</w:t>
      </w:r>
    </w:p>
    <w:p w14:paraId="45C7ADF2" w14:textId="77777777" w:rsidR="00832FA8" w:rsidRPr="00B664C0" w:rsidRDefault="00832FA8" w:rsidP="00607823">
      <w:pPr>
        <w:numPr>
          <w:ilvl w:val="0"/>
          <w:numId w:val="10"/>
        </w:numPr>
        <w:spacing w:line="360" w:lineRule="auto"/>
        <w:ind w:left="0" w:right="-180" w:firstLine="0"/>
      </w:pPr>
      <w:r w:rsidRPr="00B664C0">
        <w:t>CONTRACTOR INFORMATION: (If Applicable)</w:t>
      </w:r>
    </w:p>
    <w:p w14:paraId="1868EE70" w14:textId="77777777" w:rsidR="00832FA8" w:rsidRPr="00B664C0" w:rsidRDefault="00832FA8" w:rsidP="00607823">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0C900A25" w14:textId="77777777" w:rsidR="00832FA8" w:rsidRPr="00B664C0" w:rsidRDefault="00832FA8" w:rsidP="00607823">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0CE1DD8C" w14:textId="77777777" w:rsidR="00832FA8" w:rsidRPr="00B664C0" w:rsidRDefault="00832FA8" w:rsidP="00607823">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4FFD0EDD" w14:textId="77777777" w:rsidR="00832FA8" w:rsidRPr="00B664C0" w:rsidRDefault="00832FA8" w:rsidP="00607823">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3E9F4CB3" w14:textId="684320D7" w:rsidR="00381868" w:rsidRDefault="00381868" w:rsidP="00607823">
      <w:pPr>
        <w:numPr>
          <w:ilvl w:val="0"/>
          <w:numId w:val="10"/>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3A30074E" w14:textId="18A34729" w:rsidR="00832FA8" w:rsidRDefault="00381868" w:rsidP="00607823">
      <w:pPr>
        <w:numPr>
          <w:ilvl w:val="0"/>
          <w:numId w:val="10"/>
        </w:numPr>
        <w:spacing w:before="120" w:line="360" w:lineRule="auto"/>
        <w:ind w:left="0" w:right="-180" w:firstLine="0"/>
      </w:pPr>
      <w:r w:rsidRPr="00B664C0">
        <w:t xml:space="preserve">COUNTRY CODES (For CSTO/FMS manuals): </w:t>
      </w:r>
      <w:r>
        <w:t>(See TO 00-5-19) ____________</w:t>
      </w:r>
      <w:r w:rsidRPr="00B664C0">
        <w:t>______________</w:t>
      </w:r>
    </w:p>
    <w:p w14:paraId="4AEDBD25" w14:textId="12F6EE35" w:rsidR="00381868" w:rsidRDefault="00381868" w:rsidP="00607823">
      <w:pPr>
        <w:numPr>
          <w:ilvl w:val="0"/>
          <w:numId w:val="10"/>
        </w:numPr>
        <w:spacing w:before="120" w:line="360" w:lineRule="auto"/>
        <w:ind w:left="0" w:right="-180" w:firstLine="0"/>
      </w:pPr>
      <w:proofErr w:type="gramStart"/>
      <w:r>
        <w:t>COMMENTS:_</w:t>
      </w:r>
      <w:proofErr w:type="gramEnd"/>
      <w:r>
        <w:t>_____________________________________________________________________</w:t>
      </w:r>
    </w:p>
    <w:p w14:paraId="013EC90A" w14:textId="2E2BE428" w:rsidR="00400DBB" w:rsidRDefault="00832FA8">
      <w:pPr>
        <w:rPr>
          <w:b/>
          <w:color w:val="FF0000"/>
          <w:u w:val="single"/>
        </w:rPr>
      </w:pPr>
      <w:r>
        <w:rPr>
          <w:b/>
          <w:color w:val="FF0000"/>
          <w:u w:val="single"/>
        </w:rPr>
        <w:t xml:space="preserve">* = Mandatory </w:t>
      </w:r>
      <w:proofErr w:type="gramStart"/>
      <w:r>
        <w:rPr>
          <w:b/>
          <w:color w:val="FF0000"/>
          <w:u w:val="single"/>
        </w:rPr>
        <w:t>Field</w:t>
      </w:r>
      <w:r w:rsidR="00EA20F7">
        <w:rPr>
          <w:b/>
          <w:color w:val="FF0000"/>
          <w:u w:val="single"/>
        </w:rPr>
        <w:t>{</w:t>
      </w:r>
      <w:proofErr w:type="gramEnd"/>
      <w:r w:rsidR="00EA20F7">
        <w:rPr>
          <w:b/>
          <w:color w:val="FF0000"/>
          <w:u w:val="single"/>
        </w:rPr>
        <w:t>/}</w:t>
      </w:r>
      <w:r w:rsidR="003E0BBE">
        <w:rPr>
          <w:b/>
          <w:color w:val="FF0000"/>
          <w:u w:val="single"/>
        </w:rPr>
        <w:t>{/}</w:t>
      </w:r>
      <w:r w:rsidR="004E7A1C">
        <w:rPr>
          <w:b/>
          <w:color w:val="FF0000"/>
          <w:u w:val="single"/>
        </w:rPr>
        <w:t>{#</w:t>
      </w:r>
      <w:r w:rsidR="002F0B74">
        <w:rPr>
          <w:b/>
          <w:color w:val="FF0000"/>
          <w:u w:val="single"/>
        </w:rPr>
        <w:t>$</w:t>
      </w:r>
      <w:r w:rsidR="004E7A1C">
        <w:rPr>
          <w:b/>
          <w:color w:val="FF0000"/>
          <w:u w:val="single"/>
        </w:rPr>
        <w:t>index == 1}</w:t>
      </w:r>
    </w:p>
    <w:p w14:paraId="7CE26FAD" w14:textId="3AAAA614" w:rsidR="0037446D" w:rsidRDefault="00400DBB" w:rsidP="0037446D">
      <w:pPr>
        <w:pStyle w:val="Heading2"/>
        <w:rPr>
          <w:color w:val="FF0000"/>
        </w:rPr>
      </w:pPr>
      <w:r w:rsidRPr="001D7B22">
        <w:lastRenderedPageBreak/>
        <w:t>Air Force Technical Manual Contract Requirements (TMCR)</w:t>
      </w:r>
    </w:p>
    <w:p w14:paraId="15E34CB7" w14:textId="77777777" w:rsidR="0037446D" w:rsidRPr="00AD483D" w:rsidRDefault="0037446D" w:rsidP="0037446D">
      <w:pPr>
        <w:pStyle w:val="Heading2"/>
      </w:pPr>
      <w:r w:rsidRPr="00AD483D">
        <w:t>{</w:t>
      </w:r>
      <w:proofErr w:type="spellStart"/>
      <w:r w:rsidRPr="00AD483D">
        <w:t>program_mod_system_name</w:t>
      </w:r>
      <w:proofErr w:type="spellEnd"/>
      <w:r w:rsidRPr="00AD483D">
        <w:t>}</w:t>
      </w:r>
    </w:p>
    <w:p w14:paraId="4C02CE8A" w14:textId="77777777" w:rsidR="0037446D" w:rsidRPr="00AD483D" w:rsidRDefault="0037446D" w:rsidP="0037446D">
      <w:pPr>
        <w:jc w:val="center"/>
        <w:rPr>
          <w:spacing w:val="-2"/>
        </w:rPr>
      </w:pPr>
    </w:p>
    <w:p w14:paraId="22BA579B" w14:textId="77777777" w:rsidR="0037446D" w:rsidRPr="00AD483D" w:rsidRDefault="0037446D" w:rsidP="0037446D">
      <w:pPr>
        <w:jc w:val="center"/>
      </w:pPr>
      <w:r w:rsidRPr="00AD483D">
        <w:t xml:space="preserve">DATA ITEM NO </w:t>
      </w:r>
      <w:r w:rsidRPr="007002E8">
        <w:rPr>
          <w:color w:val="FF0000"/>
        </w:rPr>
        <w:t>{#</w:t>
      </w:r>
      <w:proofErr w:type="gramStart"/>
      <w:r w:rsidRPr="007002E8">
        <w:rPr>
          <w:color w:val="FF0000"/>
        </w:rPr>
        <w:t>attachment}</w:t>
      </w:r>
      <w:r w:rsidRPr="00AD483D">
        <w:t>{</w:t>
      </w:r>
      <w:proofErr w:type="gramEnd"/>
      <w:r w:rsidRPr="00AD483D">
        <w:t xml:space="preserve">attachment}, </w:t>
      </w:r>
      <w:r w:rsidRPr="007002E8">
        <w:rPr>
          <w:color w:val="FF0000"/>
        </w:rPr>
        <w:t>{/attachment}</w:t>
      </w:r>
      <w:r w:rsidRPr="00AD483D">
        <w:t>{</w:t>
      </w:r>
      <w:proofErr w:type="spellStart"/>
      <w:r w:rsidRPr="00AD483D">
        <w:t>cdrl_sequence_number</w:t>
      </w:r>
      <w:proofErr w:type="spellEnd"/>
      <w:r w:rsidRPr="00AD483D">
        <w:t>}</w:t>
      </w:r>
      <w:r w:rsidRPr="007002E8">
        <w:rPr>
          <w:color w:val="FF0000"/>
        </w:rPr>
        <w:t>{#exhibit}</w:t>
      </w:r>
      <w:r w:rsidRPr="00AD483D">
        <w:t>, {exhibit}</w:t>
      </w:r>
      <w:r w:rsidRPr="007002E8">
        <w:rPr>
          <w:color w:val="FF0000"/>
        </w:rPr>
        <w:t>{/exhibit}</w:t>
      </w:r>
    </w:p>
    <w:p w14:paraId="61BF961F" w14:textId="77777777" w:rsidR="0037446D" w:rsidRPr="00AD483D" w:rsidRDefault="0037446D" w:rsidP="0037446D">
      <w:pPr>
        <w:jc w:val="center"/>
      </w:pPr>
      <w:r w:rsidRPr="00AD483D">
        <w:t>CONTRACT NUMBER {</w:t>
      </w:r>
      <w:proofErr w:type="spellStart"/>
      <w:r w:rsidRPr="00AD483D">
        <w:t>rfp_contract</w:t>
      </w:r>
      <w:proofErr w:type="spellEnd"/>
      <w:r w:rsidRPr="00AD483D">
        <w:t>}, CLIN {clin}</w:t>
      </w:r>
    </w:p>
    <w:p w14:paraId="0DEF01AD" w14:textId="77777777" w:rsidR="0037446D" w:rsidRPr="00AD483D" w:rsidRDefault="0037446D" w:rsidP="0037446D">
      <w:pPr>
        <w:jc w:val="center"/>
      </w:pPr>
    </w:p>
    <w:p w14:paraId="251FF83B" w14:textId="77777777" w:rsidR="0037446D" w:rsidRDefault="0037446D" w:rsidP="0037446D">
      <w:pPr>
        <w:jc w:val="center"/>
      </w:pPr>
      <w:r w:rsidRPr="00AD483D">
        <w:t>CONTRACT TYPE: {#contract_type == “Other</w:t>
      </w:r>
      <w:proofErr w:type="gramStart"/>
      <w:r w:rsidRPr="00AD483D">
        <w:t>”}{</w:t>
      </w:r>
      <w:proofErr w:type="spellStart"/>
      <w:proofErr w:type="gramEnd"/>
      <w:r w:rsidRPr="00AD483D">
        <w:t>other_contract_type</w:t>
      </w:r>
      <w:proofErr w:type="spellEnd"/>
      <w:r w:rsidRPr="00AD483D">
        <w:t>}{/}{#contract_type != “Other”}{</w:t>
      </w:r>
      <w:proofErr w:type="spellStart"/>
      <w:r w:rsidRPr="00AD483D">
        <w:t>contract_type</w:t>
      </w:r>
      <w:proofErr w:type="spellEnd"/>
      <w:r w:rsidRPr="00AD483D">
        <w:t>}{/}</w:t>
      </w:r>
    </w:p>
    <w:p w14:paraId="5682B39E" w14:textId="77777777" w:rsidR="0037446D" w:rsidRPr="00AD483D" w:rsidRDefault="0037446D" w:rsidP="0037446D">
      <w:pPr>
        <w:jc w:val="center"/>
      </w:pPr>
      <w:r w:rsidRPr="00AD483D">
        <w:t>{#new_revision == “new</w:t>
      </w:r>
      <w:proofErr w:type="gramStart"/>
      <w:r w:rsidRPr="00AD483D">
        <w:t>”}New</w:t>
      </w:r>
      <w:proofErr w:type="gramEnd"/>
      <w:r w:rsidRPr="00AD483D">
        <w:t xml:space="preserve"> Acquisition{/}{#new_revision == “revision”}Modification{/}{#new_revision == “conversion”}Conversion{/}</w:t>
      </w:r>
    </w:p>
    <w:p w14:paraId="6F319979" w14:textId="79C82311" w:rsidR="0037446D" w:rsidRPr="00AD483D" w:rsidRDefault="008E7FBC" w:rsidP="0037446D">
      <w:pPr>
        <w:jc w:val="center"/>
      </w:pPr>
      <w:r w:rsidRPr="00AD483D">
        <w:t>TMCR TYPE: {</w:t>
      </w:r>
      <w:r>
        <w:t>#</w:t>
      </w:r>
      <w:r w:rsidRPr="00AD483D">
        <w:t>tmcr_type</w:t>
      </w:r>
      <w:r>
        <w:t xml:space="preserve"> == “Linear</w:t>
      </w:r>
      <w:proofErr w:type="gramStart"/>
      <w:r>
        <w:t>”</w:t>
      </w:r>
      <w:r w:rsidRPr="00AD483D">
        <w:t>}</w:t>
      </w:r>
      <w:r>
        <w:t>SGML</w:t>
      </w:r>
      <w:proofErr w:type="gramEnd"/>
      <w:r>
        <w:t>/XML{/}{#tmcr_type != “Linear”}{</w:t>
      </w:r>
      <w:proofErr w:type="spellStart"/>
      <w:r>
        <w:t>tmcr_type</w:t>
      </w:r>
      <w:proofErr w:type="spellEnd"/>
      <w:r>
        <w:t>}{/}</w:t>
      </w:r>
    </w:p>
    <w:p w14:paraId="5CD9B86F" w14:textId="77777777" w:rsidR="0037446D" w:rsidRDefault="0037446D" w:rsidP="0037446D">
      <w:pPr>
        <w:jc w:val="center"/>
      </w:pPr>
    </w:p>
    <w:p w14:paraId="27854F5F" w14:textId="77777777" w:rsidR="0037446D" w:rsidRPr="00BA30E0" w:rsidRDefault="0037446D" w:rsidP="0037446D">
      <w:pPr>
        <w:jc w:val="center"/>
      </w:pPr>
      <w:r>
        <w:rPr>
          <w:noProof/>
        </w:rPr>
        <mc:AlternateContent>
          <mc:Choice Requires="wps">
            <w:drawing>
              <wp:anchor distT="45720" distB="45720" distL="114300" distR="114300" simplePos="0" relativeHeight="251668480" behindDoc="0" locked="0" layoutInCell="1" allowOverlap="1" wp14:anchorId="078E7FA2" wp14:editId="00C31A56">
                <wp:simplePos x="0" y="0"/>
                <wp:positionH relativeFrom="margin">
                  <wp:posOffset>466725</wp:posOffset>
                </wp:positionH>
                <wp:positionV relativeFrom="paragraph">
                  <wp:posOffset>226060</wp:posOffset>
                </wp:positionV>
                <wp:extent cx="5464175" cy="1404620"/>
                <wp:effectExtent l="0" t="0" r="2222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4175" cy="1404620"/>
                        </a:xfrm>
                        <a:prstGeom prst="rect">
                          <a:avLst/>
                        </a:prstGeom>
                        <a:solidFill>
                          <a:srgbClr val="FFFFFF"/>
                        </a:solidFill>
                        <a:ln w="9525">
                          <a:solidFill>
                            <a:srgbClr val="000000"/>
                          </a:solidFill>
                          <a:miter lim="800000"/>
                          <a:headEnd/>
                          <a:tailEnd/>
                        </a:ln>
                      </wps:spPr>
                      <wps:txbx>
                        <w:txbxContent>
                          <w:p w14:paraId="1F7EED83" w14:textId="77777777" w:rsidR="0037446D" w:rsidRPr="009A1CEA" w:rsidRDefault="0037446D" w:rsidP="0037446D">
                            <w:pPr>
                              <w:jc w:val="center"/>
                              <w:rPr>
                                <w:sz w:val="44"/>
                              </w:rPr>
                            </w:pPr>
                            <w:r w:rsidRPr="009A1CEA">
                              <w:rPr>
                                <w:sz w:val="44"/>
                              </w:rPr>
                              <w:t>[LEFT BLANK FOR USER GRAPHIC]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078E7FA2" id="_x0000_s1029" type="#_x0000_t202" style="position:absolute;left:0;text-align:left;margin-left:36.75pt;margin-top:17.8pt;width:430.25pt;height:110.6pt;z-index:2516684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">
                <v:textbox style="mso-fit-shape-to-text:t">
                  <w:txbxContent>
                    <w:p w14:paraId="1F7EED83" w14:textId="77777777" w:rsidR="0037446D" w:rsidRPr="009A1CEA" w:rsidRDefault="0037446D" w:rsidP="0037446D">
                      <w:pPr>
                        <w:jc w:val="center"/>
                        <w:rPr>
                          <w:sz w:val="44"/>
                        </w:rPr>
                      </w:pPr>
                      <w:r w:rsidRPr="009A1CEA">
                        <w:rPr>
                          <w:sz w:val="44"/>
                        </w:rPr>
                        <w:t>[LEFT BLANK FOR USER GRAPHIC]</w:t>
                      </w:r>
                    </w:p>
                  </w:txbxContent>
                </v:textbox>
                <w10:wrap type="square" anchorx="margin"/>
              </v:shape>
            </w:pict>
          </mc:Fallback>
        </mc:AlternateContent>
      </w:r>
      <w:r>
        <w:br w:type="page"/>
      </w:r>
    </w:p>
    <w:p w14:paraId="4042A935" w14:textId="77777777" w:rsidR="0037446D" w:rsidRDefault="0037446D" w:rsidP="0037446D">
      <w:pPr>
        <w:pStyle w:val="Heading2"/>
      </w:pPr>
    </w:p>
    <w:p w14:paraId="58622AD9" w14:textId="3D82BDFC" w:rsidR="0037446D" w:rsidRDefault="0037446D" w:rsidP="0037446D">
      <w:pPr>
        <w:pStyle w:val="Heading2"/>
      </w:pPr>
      <w:r>
        <w:t>Section 1.  Technical Order (TO) Program Requirements – {#tmcr_type == “S1000D</w:t>
      </w:r>
      <w:proofErr w:type="gramStart"/>
      <w:r>
        <w:t>”}S</w:t>
      </w:r>
      <w:proofErr w:type="gramEnd"/>
      <w:r>
        <w:t xml:space="preserve">1000D/IETM{/}{#tmcr_type == “Linear”}TMSS </w:t>
      </w:r>
      <w:r w:rsidR="006D22E8">
        <w:t>SGML/XML</w:t>
      </w:r>
      <w:r>
        <w:t xml:space="preserve"> TMs{/}{#tmcr_type == “CDA”}CDA TMs{/}</w:t>
      </w:r>
    </w:p>
    <w:p w14:paraId="4912A371" w14:textId="77777777" w:rsidR="0037446D" w:rsidRDefault="0037446D" w:rsidP="0037446D">
      <w:pPr>
        <w:suppressAutoHyphens/>
        <w:rPr>
          <w:smallCaps/>
        </w:rPr>
      </w:pPr>
    </w:p>
    <w:p w14:paraId="6B15135E" w14:textId="77777777" w:rsidR="0037446D" w:rsidRPr="00527AB7" w:rsidRDefault="0037446D" w:rsidP="00400DBB">
      <w:pPr>
        <w:pStyle w:val="ListParagraph"/>
        <w:numPr>
          <w:ilvl w:val="0"/>
          <w:numId w:val="27"/>
        </w:numPr>
        <w:spacing w:after="240"/>
        <w:jc w:val="both"/>
      </w:pPr>
      <w:r w:rsidRPr="00527AB7">
        <w:rPr>
          <w:u w:val="single"/>
        </w:rPr>
        <w:t>TMCR Tailoring</w:t>
      </w:r>
      <w:r w:rsidRPr="00527AB7">
        <w:t xml:space="preserve">.  The Contractor may propose and submit, in writing, additional tailoring to the Technical Order Manager Agency/Agent (TOMA), Government Program Manager (PM) and Procuring Contracting Officer (PCO) as required by Section L of the RFP.  The contractor may also submit additional </w:t>
      </w:r>
      <w:r w:rsidRPr="00527AB7">
        <w:rPr>
          <w:spacing w:val="-2"/>
        </w:rPr>
        <w:t xml:space="preserve">Section 2 tailoring to propose new TO types (Table 1) and source data and TO updates (Table 2) required to support the </w:t>
      </w:r>
      <w:r w:rsidRPr="00AD483D">
        <w:rPr>
          <w:spacing w:val="-2"/>
        </w:rPr>
        <w:t>{</w:t>
      </w:r>
      <w:proofErr w:type="spellStart"/>
      <w:r w:rsidRPr="00AD483D">
        <w:rPr>
          <w:spacing w:val="-2"/>
        </w:rPr>
        <w:t>program_mod_system_name</w:t>
      </w:r>
      <w:proofErr w:type="spellEnd"/>
      <w:r w:rsidRPr="00AD483D">
        <w:rPr>
          <w:spacing w:val="-2"/>
        </w:rPr>
        <w:t>}</w:t>
      </w:r>
      <w:r w:rsidRPr="00527AB7">
        <w:rPr>
          <w:spacing w:val="-2"/>
        </w:rPr>
        <w:t xml:space="preserve"> program’s objectives.  </w:t>
      </w:r>
      <w:r w:rsidRPr="00527AB7">
        <w:rPr>
          <w:color w:val="FF0000"/>
          <w:spacing w:val="-2"/>
        </w:rPr>
        <w:t>{#tmcr_</w:t>
      </w:r>
      <w:proofErr w:type="gramStart"/>
      <w:r w:rsidRPr="00527AB7">
        <w:rPr>
          <w:color w:val="FF0000"/>
          <w:spacing w:val="-2"/>
        </w:rPr>
        <w:t>type !</w:t>
      </w:r>
      <w:proofErr w:type="gramEnd"/>
      <w:r w:rsidRPr="00527AB7">
        <w:rPr>
          <w:color w:val="FF0000"/>
          <w:spacing w:val="-2"/>
        </w:rPr>
        <w:t>= “CDA”}</w:t>
      </w:r>
      <w:r w:rsidRPr="00527AB7">
        <w:rPr>
          <w:color w:val="000000"/>
        </w:rPr>
        <w:t xml:space="preserve">Modifications to contracts can continue to utilize the existing format until renegotiated/replaced.  </w:t>
      </w:r>
      <w:r w:rsidRPr="00527AB7">
        <w:rPr>
          <w:color w:val="FF0000"/>
        </w:rPr>
        <w:t>{</w:t>
      </w:r>
      <w:proofErr w:type="gramStart"/>
      <w:r w:rsidRPr="00527AB7">
        <w:rPr>
          <w:color w:val="FF0000"/>
        </w:rPr>
        <w:t>/}</w:t>
      </w:r>
      <w:r w:rsidRPr="00527AB7">
        <w:t>The</w:t>
      </w:r>
      <w:proofErr w:type="gramEnd"/>
      <w:r w:rsidRPr="00527AB7">
        <w:t xml:space="preserve"> acceptance of any contractor tailored TMCR will be at the discretion of the government and is not in effect until accepted in writing by the PCO or specified in the contract.</w:t>
      </w:r>
      <w:r w:rsidRPr="00527AB7">
        <w:rPr>
          <w:color w:val="FF0000"/>
        </w:rPr>
        <w:t>{#tmcr_type == “CDA”}</w:t>
      </w:r>
    </w:p>
    <w:p w14:paraId="2294FDE1"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develop the TOs and the TO Program </w:t>
      </w:r>
      <w:proofErr w:type="gramStart"/>
      <w:r w:rsidRPr="00527AB7">
        <w:t>In</w:t>
      </w:r>
      <w:proofErr w:type="gramEnd"/>
      <w:r w:rsidRPr="00527AB7">
        <w:t xml:space="preserve"> Accordance With (IAW) TO 00-5-3. In the event of a conflict between the TMCR and the references herein, the TMCR </w:t>
      </w:r>
      <w:r>
        <w:t>must</w:t>
      </w:r>
      <w:r w:rsidRPr="00527AB7">
        <w:t xml:space="preserve"> take precedence. Any additional conflict </w:t>
      </w:r>
      <w:r>
        <w:t>must</w:t>
      </w:r>
      <w:r w:rsidRPr="00527AB7">
        <w:t xml:space="preserve"> be resolved by a decision by the PCO, in coordination with the Technical Order Management Agent/Agency (TOMA).</w:t>
      </w:r>
    </w:p>
    <w:p w14:paraId="48DC569D" w14:textId="77777777" w:rsidR="0037446D" w:rsidRPr="00527AB7" w:rsidRDefault="0037446D" w:rsidP="0037446D">
      <w:pPr>
        <w:autoSpaceDE w:val="0"/>
        <w:autoSpaceDN w:val="0"/>
        <w:adjustRightInd w:val="0"/>
        <w:spacing w:after="240"/>
      </w:pPr>
      <w:r w:rsidRPr="000037BC">
        <w:rPr>
          <w:b/>
          <w:bCs/>
        </w:rPr>
        <w:t>NOTE:</w:t>
      </w:r>
      <w:r w:rsidRPr="00527AB7">
        <w:t xml:space="preserve"> TO 00-5-3 can be acce</w:t>
      </w:r>
      <w:r>
        <w:t>s</w:t>
      </w:r>
      <w:r w:rsidRPr="00527AB7">
        <w:t xml:space="preserve">sed at the following link: </w:t>
      </w:r>
      <w:hyperlink r:id="rId28" w:history="1">
        <w:r w:rsidRPr="00527AB7">
          <w:rPr>
            <w:rStyle w:val="Hyperlink"/>
          </w:rPr>
          <w:t>https://www.tinker.af.mil/Resources/Technical-Orders/</w:t>
        </w:r>
      </w:hyperlink>
      <w:r w:rsidRPr="00527AB7">
        <w:rPr>
          <w:color w:val="FF0000"/>
        </w:rPr>
        <w:t>{</w:t>
      </w:r>
      <w:proofErr w:type="gramStart"/>
      <w:r w:rsidRPr="00527AB7">
        <w:rPr>
          <w:color w:val="FF0000"/>
        </w:rPr>
        <w:t>/}{</w:t>
      </w:r>
      <w:proofErr w:type="gramEnd"/>
      <w:r w:rsidRPr="00527AB7">
        <w:rPr>
          <w:color w:val="FF0000"/>
        </w:rPr>
        <w:t>#tmcr_type != “CDA”}</w:t>
      </w:r>
    </w:p>
    <w:p w14:paraId="47F38F84" w14:textId="77777777" w:rsidR="0037446D" w:rsidRPr="00527AB7" w:rsidRDefault="0037446D" w:rsidP="00400DBB">
      <w:pPr>
        <w:pStyle w:val="ListParagraph"/>
        <w:numPr>
          <w:ilvl w:val="0"/>
          <w:numId w:val="27"/>
        </w:numPr>
        <w:spacing w:after="240"/>
        <w:jc w:val="both"/>
      </w:pPr>
      <w:r w:rsidRPr="00527AB7">
        <w:rPr>
          <w:u w:val="single"/>
        </w:rPr>
        <w:t>TO Program Scope</w:t>
      </w:r>
      <w:r w:rsidRPr="00527AB7">
        <w:t xml:space="preserve">.  The Contractor </w:t>
      </w:r>
      <w:r>
        <w:t>must</w:t>
      </w:r>
      <w:r w:rsidRPr="00527AB7">
        <w:t xml:space="preserve"> </w:t>
      </w:r>
      <w:r w:rsidRPr="00527AB7">
        <w:rPr>
          <w:color w:val="FF0000"/>
        </w:rPr>
        <w:t>{#new_revision != “conversion”}</w:t>
      </w:r>
      <w:r w:rsidRPr="00527AB7">
        <w:t>develop</w:t>
      </w:r>
      <w:r w:rsidRPr="00527AB7">
        <w:rPr>
          <w:color w:val="FF0000"/>
        </w:rPr>
        <w:t>{/}{#new_revision == “conversion”}</w:t>
      </w:r>
      <w:r w:rsidRPr="00527AB7">
        <w:t>convert</w:t>
      </w:r>
      <w:r w:rsidRPr="00527AB7">
        <w:rPr>
          <w:color w:val="FF0000"/>
        </w:rPr>
        <w:t>{/}</w:t>
      </w:r>
      <w:r w:rsidRPr="00527AB7">
        <w:t xml:space="preserve"> and deliver technical manuals in accordance with (IAW) this TMCR</w:t>
      </w:r>
      <w:r w:rsidRPr="00527AB7">
        <w:rPr>
          <w:color w:val="FF0000"/>
        </w:rPr>
        <w:t>{#tmcr_type == “S1000D”}</w:t>
      </w:r>
      <w:r w:rsidRPr="00527AB7">
        <w:t>, the attached S1000D Decision Point Tool (section 3), and supplied Business Rules (BRs)</w:t>
      </w:r>
      <w:r w:rsidRPr="00527AB7">
        <w:rPr>
          <w:color w:val="FF0000"/>
        </w:rPr>
        <w:t>{/}{#tmcr_type == “Linear”}</w:t>
      </w:r>
      <w:r w:rsidRPr="00527AB7">
        <w:t xml:space="preserve"> and the attached TMSS Tailoring Tool (section 3)</w:t>
      </w:r>
      <w:r w:rsidRPr="00527AB7">
        <w:rPr>
          <w:color w:val="FF0000"/>
        </w:rPr>
        <w:t>{/}</w:t>
      </w:r>
      <w:r w:rsidRPr="00527AB7">
        <w:t xml:space="preserve"> that supports the </w:t>
      </w:r>
      <w:r w:rsidRPr="00AD483D">
        <w:rPr>
          <w:spacing w:val="-2"/>
        </w:rPr>
        <w:t>{</w:t>
      </w:r>
      <w:proofErr w:type="spellStart"/>
      <w:r w:rsidRPr="00AD483D">
        <w:rPr>
          <w:spacing w:val="-2"/>
        </w:rPr>
        <w:t>program_mod_system_name</w:t>
      </w:r>
      <w:proofErr w:type="spellEnd"/>
      <w:r w:rsidRPr="00AD483D">
        <w:rPr>
          <w:spacing w:val="-2"/>
        </w:rPr>
        <w:t>}</w:t>
      </w:r>
      <w:r w:rsidRPr="00527AB7">
        <w:t xml:space="preserve"> requirements for technically usable manuals.</w:t>
      </w:r>
      <w:r w:rsidRPr="00527AB7">
        <w:rPr>
          <w:bCs/>
          <w:color w:val="FF0000"/>
        </w:rPr>
        <w:t xml:space="preserve"> {</w:t>
      </w:r>
      <w:proofErr w:type="gramStart"/>
      <w:r w:rsidRPr="00527AB7">
        <w:rPr>
          <w:bCs/>
          <w:color w:val="FF0000"/>
        </w:rPr>
        <w:t>/}{</w:t>
      </w:r>
      <w:proofErr w:type="gramEnd"/>
      <w:r w:rsidRPr="00527AB7">
        <w:rPr>
          <w:bCs/>
          <w:color w:val="FF0000"/>
        </w:rPr>
        <w:t>#tmcr_type == “CDA”}</w:t>
      </w:r>
    </w:p>
    <w:p w14:paraId="65D5838F" w14:textId="77777777" w:rsidR="0037446D" w:rsidRPr="00527AB7" w:rsidRDefault="0037446D" w:rsidP="00400DBB">
      <w:pPr>
        <w:pStyle w:val="ListParagraph"/>
        <w:numPr>
          <w:ilvl w:val="0"/>
          <w:numId w:val="27"/>
        </w:numPr>
        <w:autoSpaceDE w:val="0"/>
        <w:autoSpaceDN w:val="0"/>
        <w:adjustRightInd w:val="0"/>
        <w:spacing w:after="240"/>
      </w:pPr>
      <w:r w:rsidRPr="00527AB7">
        <w:rPr>
          <w:u w:val="single"/>
        </w:rPr>
        <w:t>TO Program Scope</w:t>
      </w:r>
      <w:r w:rsidRPr="00527AB7">
        <w:t xml:space="preserve">.  The Contractor </w:t>
      </w:r>
      <w:r>
        <w:t>must</w:t>
      </w:r>
      <w:r w:rsidRPr="00527AB7">
        <w:t xml:space="preserve"> tailor Section 2 of this document to propose the TO types (Table 1- TMSS Requirements for the </w:t>
      </w:r>
      <w:r w:rsidRPr="00AD483D">
        <w:rPr>
          <w:spacing w:val="-2"/>
        </w:rPr>
        <w:t>{</w:t>
      </w:r>
      <w:proofErr w:type="spellStart"/>
      <w:r w:rsidRPr="00AD483D">
        <w:rPr>
          <w:spacing w:val="-2"/>
        </w:rPr>
        <w:t>program_mod_system_name</w:t>
      </w:r>
      <w:proofErr w:type="spellEnd"/>
      <w:r w:rsidRPr="00AD483D">
        <w:rPr>
          <w:spacing w:val="-2"/>
        </w:rPr>
        <w:t>}</w:t>
      </w:r>
      <w:r w:rsidRPr="00AD483D">
        <w:t>)</w:t>
      </w:r>
      <w:r w:rsidRPr="00527AB7">
        <w:t xml:space="preserve"> and source data, TO updates, commercial manuals, supplements, supplement manuals, and TOs prepared to Non-Government Standards (NGS) (Table 2 – </w:t>
      </w:r>
      <w:r w:rsidRPr="00AD483D">
        <w:t xml:space="preserve">Additional TM Type Selections) required to conduct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objectiv</w:t>
      </w:r>
      <w:r w:rsidRPr="00527AB7">
        <w:t>es.</w:t>
      </w:r>
    </w:p>
    <w:p w14:paraId="4B24DF2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ensure that all applicable TO requirements of this contract are levied on all suppliers. The Contractor </w:t>
      </w:r>
      <w:r>
        <w:t>must</w:t>
      </w:r>
      <w:r w:rsidRPr="00527AB7">
        <w:t xml:space="preserve"> ensure that suppliers furnish operation and maintenance information applicable to the equipment being acquired, including changes and/or revisions, for inclusion of such information in applicable operation and maintenance TOs for the system/equipment which the equipment supports. When a supplier prepares system TOs, the Contractor </w:t>
      </w:r>
      <w:r>
        <w:t>must</w:t>
      </w:r>
      <w:r w:rsidRPr="00527AB7">
        <w:t xml:space="preserve"> supply required interface data.</w:t>
      </w:r>
    </w:p>
    <w:p w14:paraId="60921C68"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pass through and enforce all requirements in this TMCR to all sub-</w:t>
      </w:r>
      <w:proofErr w:type="gramStart"/>
      <w:r w:rsidRPr="00527AB7">
        <w:t>Contractors.</w:t>
      </w:r>
      <w:r w:rsidRPr="00527AB7">
        <w:rPr>
          <w:color w:val="FF0000"/>
        </w:rPr>
        <w:t>{</w:t>
      </w:r>
      <w:proofErr w:type="gramEnd"/>
      <w:r w:rsidRPr="00527AB7">
        <w:rPr>
          <w:color w:val="FF0000"/>
        </w:rPr>
        <w:t>/}{#tmcr_type == “S1000D”}</w:t>
      </w:r>
    </w:p>
    <w:p w14:paraId="6058ACED" w14:textId="77777777" w:rsidR="0037446D" w:rsidRPr="00527AB7" w:rsidRDefault="0037446D" w:rsidP="00400DBB">
      <w:pPr>
        <w:pStyle w:val="ListParagraph"/>
        <w:numPr>
          <w:ilvl w:val="0"/>
          <w:numId w:val="27"/>
        </w:numPr>
        <w:spacing w:after="240"/>
        <w:jc w:val="both"/>
      </w:pPr>
      <w:r w:rsidRPr="00527AB7">
        <w:rPr>
          <w:u w:val="single"/>
        </w:rPr>
        <w:t>S1000D Technical Manual Content and Product Plan</w:t>
      </w:r>
      <w:r w:rsidRPr="00527AB7">
        <w:t xml:space="preserve">.  The Contractor </w:t>
      </w:r>
      <w:r>
        <w:t>must</w:t>
      </w:r>
      <w:r w:rsidRPr="00527AB7">
        <w:t xml:space="preserve"> develop and deliver a Technical Manual Content and Product Plan IAW the requirements specified within this TMCR.  This plan </w:t>
      </w:r>
      <w:r>
        <w:t>must</w:t>
      </w:r>
      <w:r w:rsidRPr="00527AB7">
        <w:t xml:space="preserve"> be developed in the Contractor’s format and will specify the development of the S1000D </w:t>
      </w:r>
      <w:r w:rsidRPr="00527AB7">
        <w:lastRenderedPageBreak/>
        <w:t xml:space="preserve">Interactive Electronic Technical Manual(s) (IETM) incorporating all applicable Business Rule requirements and the preliminary functionality requirements.  For the purposes of this contractual document, the term IETM is considered synonymous with the S1000D term Interactive Electronic Technical Publication (IETP).  The plan </w:t>
      </w:r>
      <w:r>
        <w:t>must</w:t>
      </w:r>
      <w:r w:rsidRPr="00527AB7">
        <w:t xml:space="preserve"> also detail the total technical content coverage for each system, subsystem, equipment, and major components including a preliminary Data Management Requirement List (DMRL) listing all Data Modules (DMs) and Publication Modules (PMs) to be developed in support of the weapon system/equipment and a List of Applicable Publications if the DMs are to be a part of more than one Technical Publication or IETM.  The DMRL </w:t>
      </w:r>
      <w:r>
        <w:t>must</w:t>
      </w:r>
      <w:r w:rsidRPr="00527AB7">
        <w:t xml:space="preserve"> also reference the proposed DM schema type each module is written against.  The plan </w:t>
      </w:r>
      <w:r>
        <w:t>must</w:t>
      </w:r>
      <w:r w:rsidRPr="00527AB7">
        <w:t xml:space="preserve"> document the solution architecture requirements necessary for IETM development, to include solution diagrams, solution test cases, and applicable testing documentation.</w:t>
      </w:r>
    </w:p>
    <w:p w14:paraId="44EEF68F" w14:textId="77777777" w:rsidR="0037446D" w:rsidRPr="00527AB7" w:rsidRDefault="0037446D" w:rsidP="00400DBB">
      <w:pPr>
        <w:pStyle w:val="ListParagraph"/>
        <w:numPr>
          <w:ilvl w:val="1"/>
          <w:numId w:val="27"/>
        </w:numPr>
        <w:spacing w:after="240"/>
        <w:jc w:val="both"/>
      </w:pPr>
      <w:r w:rsidRPr="00527AB7">
        <w:rPr>
          <w:u w:val="single"/>
        </w:rPr>
        <w:t>Additional Content Information</w:t>
      </w:r>
      <w:r w:rsidRPr="00527AB7">
        <w:t xml:space="preserve">.  Problems regarding requirements, interpretation, and application </w:t>
      </w:r>
      <w:r>
        <w:t>must</w:t>
      </w:r>
      <w:r w:rsidRPr="00527AB7">
        <w:t xml:space="preserve"> be identified within the plan.  Conflicts between standards and guidance documents </w:t>
      </w:r>
      <w:r>
        <w:t>must</w:t>
      </w:r>
      <w:r w:rsidRPr="00527AB7">
        <w:t xml:space="preserve"> be highlighted.  An explanation or initial demonstration of how the technical content information will be rendered on the display device and an overview of how the user will access the technical information </w:t>
      </w:r>
      <w:r>
        <w:t>must</w:t>
      </w:r>
      <w:r w:rsidRPr="00527AB7">
        <w:t xml:space="preserve"> be provided.  The Contractor may propose opportunities for data (text, graphics, other media) re-use across data types (including training data), weapons system/equipment configurations and foreign military sales. The plan </w:t>
      </w:r>
      <w:r>
        <w:t>must</w:t>
      </w:r>
      <w:r w:rsidRPr="00527AB7">
        <w:t xml:space="preserve"> include a list of re-use objects with future potential to be used across DoD, as well as those items that are unique to the system addressed in the listed IETM(s).  The Contractor </w:t>
      </w:r>
      <w:r>
        <w:t>must</w:t>
      </w:r>
      <w:r w:rsidRPr="00527AB7">
        <w:t xml:space="preserve"> also detail their approach to managing the relationship between content and weapon system/equipment applicability. Prior to award, guidance will be outlined in Section L of the RFP,</w:t>
      </w:r>
      <w:r w:rsidRPr="00527AB7">
        <w:rPr>
          <w:i/>
          <w:color w:val="FF0000"/>
        </w:rPr>
        <w:t xml:space="preserve"> </w:t>
      </w:r>
      <w:r w:rsidRPr="00527AB7">
        <w:t>as referenced for development of the IETM(s) guidance.  Upon award, opportunities or recommended new language should not be incorporated unless unique and original. The acceptance of any contractor tailored content will be at the discretion of the government and is not in effect until accepted in writing by the PCO or specified in the contract.</w:t>
      </w:r>
    </w:p>
    <w:p w14:paraId="1E75AC76" w14:textId="77777777" w:rsidR="0037446D" w:rsidRPr="00527AB7" w:rsidRDefault="0037446D" w:rsidP="00400DBB">
      <w:pPr>
        <w:pStyle w:val="ListParagraph"/>
        <w:numPr>
          <w:ilvl w:val="1"/>
          <w:numId w:val="27"/>
        </w:numPr>
        <w:spacing w:after="240"/>
        <w:jc w:val="both"/>
      </w:pPr>
      <w:r w:rsidRPr="00527AB7">
        <w:rPr>
          <w:u w:val="single"/>
        </w:rPr>
        <w:t>Product Coverage</w:t>
      </w:r>
      <w:r w:rsidRPr="00527AB7">
        <w:t xml:space="preserve">.  The plan </w:t>
      </w:r>
      <w:r>
        <w:t>must</w:t>
      </w:r>
      <w:r w:rsidRPr="00527AB7">
        <w:t xml:space="preserve"> include Contractor recommendations for the packaging of the IETM content, (i.e., single IETM or multiple IETM products), based on the defined maintenance concept.  The Contractor </w:t>
      </w:r>
      <w:r>
        <w:t>must</w:t>
      </w:r>
      <w:r w:rsidRPr="00527AB7">
        <w:t xml:space="preserve"> include external and internal links and references within the </w:t>
      </w:r>
      <w:proofErr w:type="gramStart"/>
      <w:r w:rsidRPr="00527AB7">
        <w:t>plan</w:t>
      </w:r>
      <w:r w:rsidRPr="00527AB7">
        <w:rPr>
          <w:color w:val="FF0000"/>
        </w:rPr>
        <w:t>.{</w:t>
      </w:r>
      <w:proofErr w:type="gramEnd"/>
      <w:r w:rsidRPr="00527AB7">
        <w:rPr>
          <w:color w:val="FF0000"/>
        </w:rPr>
        <w:t>#new_revision != “conversion”}</w:t>
      </w:r>
      <w:r w:rsidRPr="00527AB7">
        <w:t xml:space="preserve">  Additionally, the plan </w:t>
      </w:r>
      <w:r>
        <w:t>must</w:t>
      </w:r>
      <w:r w:rsidRPr="00527AB7">
        <w:t xml:space="preserve"> include the use of Commercial-Off-The-Shelf (COTS) and/or other TMs listed within Section 2, Table 2 of this TMCR, and other manuals as applicable.</w:t>
      </w:r>
      <w:r w:rsidRPr="00527AB7">
        <w:rPr>
          <w:color w:val="FF0000"/>
        </w:rPr>
        <w:t>{/}</w:t>
      </w:r>
    </w:p>
    <w:p w14:paraId="2365DC8C" w14:textId="77777777" w:rsidR="0037446D" w:rsidRPr="00527AB7" w:rsidRDefault="0037446D" w:rsidP="00400DBB">
      <w:pPr>
        <w:pStyle w:val="ListParagraph"/>
        <w:numPr>
          <w:ilvl w:val="1"/>
          <w:numId w:val="27"/>
        </w:numPr>
        <w:spacing w:after="240"/>
        <w:jc w:val="both"/>
      </w:pPr>
      <w:r w:rsidRPr="00527AB7">
        <w:rPr>
          <w:u w:val="single"/>
        </w:rPr>
        <w:t>Alternative Recommendations</w:t>
      </w:r>
      <w:r w:rsidRPr="00527AB7">
        <w:t xml:space="preserve">.  The Contractor may propose, within the plan and as outlined in Section L of the RFP, alternative recommendations for certain technical manual types that may not readily conform to the provided functionality requirements and proposed program </w:t>
      </w:r>
      <w:proofErr w:type="gramStart"/>
      <w:r w:rsidRPr="00527AB7">
        <w:t>BRs.</w:t>
      </w:r>
      <w:r w:rsidRPr="00527AB7">
        <w:rPr>
          <w:color w:val="FF0000"/>
        </w:rPr>
        <w:t>{</w:t>
      </w:r>
      <w:proofErr w:type="gramEnd"/>
      <w:r w:rsidRPr="00527AB7">
        <w:rPr>
          <w:color w:val="FF0000"/>
        </w:rPr>
        <w:t>#new_revision != “conversion”}</w:t>
      </w:r>
      <w:r w:rsidRPr="00527AB7">
        <w:t xml:space="preserve">  Additionally, the Contractor may propose alterations and alternative IETM constructs for paper-based requirements to better optimize page output and minimize print cost.  Alterations will be in compliance with AF TMSS </w:t>
      </w:r>
      <w:proofErr w:type="gramStart"/>
      <w:r w:rsidRPr="00527AB7">
        <w:t>requirements.</w:t>
      </w:r>
      <w:r w:rsidRPr="00527AB7">
        <w:rPr>
          <w:color w:val="FF0000"/>
        </w:rPr>
        <w:t>{</w:t>
      </w:r>
      <w:proofErr w:type="gramEnd"/>
      <w:r w:rsidRPr="00527AB7">
        <w:rPr>
          <w:color w:val="FF0000"/>
        </w:rPr>
        <w:t xml:space="preserve">/}{/}{#tmcr_type != “CDA” &amp;&amp; </w:t>
      </w:r>
      <w:proofErr w:type="spellStart"/>
      <w:r w:rsidRPr="00527AB7">
        <w:rPr>
          <w:color w:val="FF0000"/>
        </w:rPr>
        <w:t>new_revision</w:t>
      </w:r>
      <w:proofErr w:type="spellEnd"/>
      <w:r w:rsidRPr="00527AB7">
        <w:rPr>
          <w:color w:val="FF0000"/>
        </w:rPr>
        <w:t xml:space="preserve"> == “modification”}</w:t>
      </w:r>
    </w:p>
    <w:p w14:paraId="15CAAABF" w14:textId="77777777" w:rsidR="0037446D" w:rsidRPr="00527AB7" w:rsidRDefault="0037446D" w:rsidP="00400DBB">
      <w:pPr>
        <w:pStyle w:val="ListParagraph"/>
        <w:numPr>
          <w:ilvl w:val="0"/>
          <w:numId w:val="27"/>
        </w:numPr>
        <w:spacing w:after="240"/>
        <w:jc w:val="both"/>
      </w:pPr>
      <w:r w:rsidRPr="00527AB7">
        <w:rPr>
          <w:u w:val="single"/>
        </w:rPr>
        <w:t>Commercial Manuals</w:t>
      </w:r>
      <w:r w:rsidRPr="00527AB7">
        <w:t xml:space="preserve">.  Contractors </w:t>
      </w:r>
      <w:r>
        <w:t>must</w:t>
      </w:r>
      <w:r w:rsidRPr="00527AB7">
        <w:t xml:space="preserve"> recommend the use of existing commercial manuals to the maximum extent possible without impairing program support objectives.  All proposed commercial manuals are subject to Government review and approval.  Contractors </w:t>
      </w:r>
      <w:r>
        <w:t>must</w:t>
      </w:r>
      <w:r w:rsidRPr="00527AB7">
        <w:t xml:space="preserve"> use Data Item Description (DID) DI-TMSS-80067C, </w:t>
      </w:r>
      <w:r w:rsidRPr="00527AB7">
        <w:rPr>
          <w:i/>
        </w:rPr>
        <w:t>Technical Manual (TM) Contractor Furnished Aeronautical Equipment or Contractor Furnished Equipment (CFAE/CFE) Notices,</w:t>
      </w:r>
      <w:r w:rsidRPr="00527AB7">
        <w:t xml:space="preserve"> to provide recommendation data.  A copy is available through ASSIST at </w:t>
      </w:r>
      <w:hyperlink r:id="rId29" w:history="1">
        <w:r w:rsidRPr="00527AB7">
          <w:rPr>
            <w:rStyle w:val="Hyperlink"/>
          </w:rPr>
          <w:t>http://quicksearch.dla.mil/qsSearch.aspx</w:t>
        </w:r>
      </w:hyperlink>
      <w:r w:rsidRPr="00527AB7">
        <w:t>.</w:t>
      </w:r>
    </w:p>
    <w:p w14:paraId="1B052A98" w14:textId="77777777" w:rsidR="0037446D" w:rsidRPr="00527AB7" w:rsidRDefault="0037446D" w:rsidP="00400DBB">
      <w:pPr>
        <w:pStyle w:val="ListParagraph"/>
        <w:numPr>
          <w:ilvl w:val="1"/>
          <w:numId w:val="27"/>
        </w:numPr>
        <w:spacing w:after="240"/>
        <w:jc w:val="both"/>
      </w:pPr>
      <w:r w:rsidRPr="00527AB7">
        <w:lastRenderedPageBreak/>
        <w:t xml:space="preserve">The Contractor </w:t>
      </w:r>
      <w:r>
        <w:t>must</w:t>
      </w:r>
      <w:r w:rsidRPr="00527AB7">
        <w:t xml:space="preserve"> provide the ability to electronically store, print, distribute, </w:t>
      </w:r>
      <w:proofErr w:type="gramStart"/>
      <w:r w:rsidRPr="00527AB7">
        <w:t>update</w:t>
      </w:r>
      <w:proofErr w:type="gramEnd"/>
      <w:r w:rsidRPr="00527AB7">
        <w:t xml:space="preserve"> and decollate the commercial manual to allow for printing.  Commercial manuals </w:t>
      </w:r>
      <w:r>
        <w:t>must</w:t>
      </w:r>
      <w:r w:rsidRPr="00527AB7">
        <w:t xml:space="preserve"> be delivered as Portable Document Format (PDF) unless otherwise specified.</w:t>
      </w:r>
    </w:p>
    <w:p w14:paraId="303FCE74" w14:textId="77777777" w:rsidR="0037446D" w:rsidRPr="00527AB7" w:rsidRDefault="0037446D" w:rsidP="00400DBB">
      <w:pPr>
        <w:pStyle w:val="ListParagraph"/>
        <w:numPr>
          <w:ilvl w:val="1"/>
          <w:numId w:val="27"/>
        </w:numPr>
        <w:spacing w:after="240"/>
        <w:jc w:val="both"/>
      </w:pPr>
      <w:r w:rsidRPr="00527AB7">
        <w:t xml:space="preserve">Approved Commercial-Off-The-Shelf (COTS) Manuals </w:t>
      </w:r>
      <w:r>
        <w:t>must</w:t>
      </w:r>
      <w:r w:rsidRPr="00527AB7">
        <w:t xml:space="preserve"> be delivered with an Identifying TO Publication Sheet (ITPS), IAW MIL-PRF-32216, </w:t>
      </w:r>
      <w:r w:rsidRPr="00527AB7">
        <w:rPr>
          <w:i/>
        </w:rPr>
        <w:t xml:space="preserve">Performance Specification: Evaluation </w:t>
      </w:r>
      <w:proofErr w:type="gramStart"/>
      <w:r w:rsidRPr="00527AB7">
        <w:rPr>
          <w:i/>
        </w:rPr>
        <w:t>Of</w:t>
      </w:r>
      <w:proofErr w:type="gramEnd"/>
      <w:r w:rsidRPr="00527AB7">
        <w:rPr>
          <w:i/>
        </w:rPr>
        <w:t xml:space="preserve"> Commercial Off-The-Shelf (COTS) Manuals And Preparation Of Supplemental Data</w:t>
      </w:r>
      <w:r w:rsidRPr="00527AB7">
        <w:t xml:space="preserve">.  All PDF files of commercial data </w:t>
      </w:r>
      <w:r>
        <w:t>must</w:t>
      </w:r>
      <w:r w:rsidRPr="00527AB7">
        <w:t xml:space="preserve"> be </w:t>
      </w:r>
      <w:r w:rsidRPr="00527AB7">
        <w:rPr>
          <w:u w:val="single"/>
        </w:rPr>
        <w:t>non-password protected</w:t>
      </w:r>
      <w:r w:rsidRPr="00527AB7">
        <w:t xml:space="preserve"> to allow the AF to decollate the manual for printing.</w:t>
      </w:r>
    </w:p>
    <w:p w14:paraId="1AE00BB0" w14:textId="77777777" w:rsidR="0037446D" w:rsidRPr="00527AB7" w:rsidRDefault="0037446D" w:rsidP="00400DBB">
      <w:pPr>
        <w:pStyle w:val="ListParagraph"/>
        <w:numPr>
          <w:ilvl w:val="1"/>
          <w:numId w:val="27"/>
        </w:numPr>
        <w:spacing w:after="240"/>
        <w:jc w:val="both"/>
        <w:rPr>
          <w:color w:val="FF0000"/>
        </w:rPr>
      </w:pPr>
      <w:r w:rsidRPr="00527AB7">
        <w:t xml:space="preserve">If the proposed COTS data is found to be insufficient after review by the Government, the Contractor </w:t>
      </w:r>
      <w:r>
        <w:t>must</w:t>
      </w:r>
      <w:r w:rsidRPr="00527AB7">
        <w:t xml:space="preserve"> prepare supplemental data for the COTS manual as required IAW Military Standard (MIL-STD)-38784.  If the COTS data cannot be supplemented sufficiently the Contractor will develop new TM data IAW the applicable TMSS listed in Section 2, Table </w:t>
      </w:r>
      <w:proofErr w:type="gramStart"/>
      <w:r w:rsidRPr="00527AB7">
        <w:t>1.</w:t>
      </w:r>
      <w:r w:rsidRPr="00527AB7">
        <w:rPr>
          <w:color w:val="FF0000"/>
        </w:rPr>
        <w:t>{</w:t>
      </w:r>
      <w:proofErr w:type="gramEnd"/>
      <w:r w:rsidRPr="00527AB7">
        <w:rPr>
          <w:color w:val="FF0000"/>
        </w:rPr>
        <w:t>/}{#tmcr_type == “CDA”}</w:t>
      </w:r>
    </w:p>
    <w:p w14:paraId="202D26B9" w14:textId="77777777" w:rsidR="0037446D" w:rsidRPr="00527AB7" w:rsidRDefault="0037446D" w:rsidP="00400DBB">
      <w:pPr>
        <w:pStyle w:val="ListParagraph"/>
        <w:numPr>
          <w:ilvl w:val="0"/>
          <w:numId w:val="27"/>
        </w:numPr>
        <w:autoSpaceDE w:val="0"/>
        <w:autoSpaceDN w:val="0"/>
        <w:adjustRightInd w:val="0"/>
        <w:spacing w:after="240"/>
      </w:pPr>
      <w:r w:rsidRPr="00527AB7">
        <w:rPr>
          <w:bCs/>
          <w:u w:val="single"/>
        </w:rPr>
        <w:t>Commercial Manuals</w:t>
      </w:r>
      <w:r w:rsidRPr="00527AB7">
        <w:rPr>
          <w:bCs/>
        </w:rPr>
        <w:t xml:space="preserve">. </w:t>
      </w:r>
      <w:r w:rsidRPr="00527AB7">
        <w:t xml:space="preserve">The Contractor </w:t>
      </w:r>
      <w:r>
        <w:t>must</w:t>
      </w:r>
      <w:r w:rsidRPr="00527AB7">
        <w:t xml:space="preserve"> propose the use of existing commercial manuals to the maximum extent possible without impairing program support objectives. The Contractor </w:t>
      </w:r>
      <w:r>
        <w:t>must</w:t>
      </w:r>
      <w:r w:rsidRPr="00527AB7">
        <w:t xml:space="preserve"> describe the method used to recommend and submit specific manuals to the AF for review and approval. AF activities will use Military Performance Specifications (MIL-PRF)-32216, </w:t>
      </w:r>
      <w:r w:rsidRPr="00527AB7">
        <w:rPr>
          <w:i/>
          <w:iCs/>
        </w:rPr>
        <w:t>Evaluation of Commercial Off-The-Shelf (COTS) Manuals and Preparation of Supplemental Data</w:t>
      </w:r>
      <w:r w:rsidRPr="00527AB7">
        <w:t xml:space="preserve">, as a guide for review and acceptance of all recommended commercial manuals and Military Detail Specifications (MIL-DTL)-7700, </w:t>
      </w:r>
      <w:r w:rsidRPr="00527AB7">
        <w:rPr>
          <w:i/>
          <w:iCs/>
        </w:rPr>
        <w:t>Flight Manuals, Air Refueling Procedures, And Abbreviated Checklists</w:t>
      </w:r>
      <w:r w:rsidRPr="00527AB7">
        <w:t>, as an additional guide for commercial Flight Manual contents.</w:t>
      </w:r>
    </w:p>
    <w:p w14:paraId="7F333B21" w14:textId="77777777" w:rsidR="0037446D" w:rsidRPr="00527AB7" w:rsidRDefault="0037446D" w:rsidP="00400DBB">
      <w:pPr>
        <w:pStyle w:val="ListParagraph"/>
        <w:numPr>
          <w:ilvl w:val="1"/>
          <w:numId w:val="27"/>
        </w:numPr>
        <w:autoSpaceDE w:val="0"/>
        <w:autoSpaceDN w:val="0"/>
        <w:adjustRightInd w:val="0"/>
        <w:spacing w:after="240"/>
      </w:pPr>
      <w:r w:rsidRPr="00527AB7">
        <w:t>Commercial Manual Ratings for commercial manuals submitted for use by USAF will be evaluated using MIL-PRF-32216 and MIL-DTL-7700 as stated in paragraph 3 of this TMCR. The following are possible ratings, with applicable correction requirements, that will be used:</w:t>
      </w:r>
    </w:p>
    <w:p w14:paraId="6B705C78" w14:textId="77777777" w:rsidR="0037446D" w:rsidRPr="00527AB7" w:rsidRDefault="0037446D" w:rsidP="0037446D">
      <w:pPr>
        <w:pStyle w:val="ListParagraph"/>
        <w:numPr>
          <w:ilvl w:val="0"/>
          <w:numId w:val="16"/>
        </w:numPr>
        <w:autoSpaceDE w:val="0"/>
        <w:autoSpaceDN w:val="0"/>
        <w:adjustRightInd w:val="0"/>
      </w:pPr>
      <w:r w:rsidRPr="00527AB7">
        <w:rPr>
          <w:b/>
          <w:bCs/>
        </w:rPr>
        <w:t>Acceptable</w:t>
      </w:r>
      <w:r w:rsidRPr="00527AB7">
        <w:t xml:space="preserve">: No correction required. Manual is acceptable as written. </w:t>
      </w:r>
    </w:p>
    <w:p w14:paraId="50984E9F" w14:textId="77777777" w:rsidR="0037446D" w:rsidRPr="00527AB7" w:rsidRDefault="0037446D" w:rsidP="0037446D">
      <w:pPr>
        <w:pStyle w:val="ListParagraph"/>
        <w:numPr>
          <w:ilvl w:val="0"/>
          <w:numId w:val="16"/>
        </w:numPr>
        <w:autoSpaceDE w:val="0"/>
        <w:autoSpaceDN w:val="0"/>
        <w:adjustRightInd w:val="0"/>
      </w:pPr>
      <w:r w:rsidRPr="00527AB7">
        <w:rPr>
          <w:b/>
          <w:bCs/>
        </w:rPr>
        <w:t>Acceptable with Additional Data</w:t>
      </w:r>
      <w:r w:rsidRPr="00527AB7">
        <w:t xml:space="preserve">: Manual requires additional information to be acceptable. This can be in the form of Supplemental Data Sheets or making necessary changes to the manuals themselves. The method of correction </w:t>
      </w:r>
      <w:r>
        <w:t>must</w:t>
      </w:r>
      <w:r w:rsidRPr="00527AB7">
        <w:t xml:space="preserve"> be determined by the TOMA (see paragraph 1 of this TMCR). DID DI-TMSS-80527D (</w:t>
      </w:r>
      <w:hyperlink r:id="rId30" w:history="1">
        <w:r w:rsidRPr="00527AB7">
          <w:rPr>
            <w:rStyle w:val="Hyperlink"/>
          </w:rPr>
          <w:t>https://assist.dla.mil/online/start/</w:t>
        </w:r>
      </w:hyperlink>
      <w:r w:rsidRPr="00527AB7">
        <w:t xml:space="preserve">) will be used to develop supplemental data. </w:t>
      </w:r>
    </w:p>
    <w:p w14:paraId="7E0CFA4E" w14:textId="77777777" w:rsidR="0037446D" w:rsidRPr="00527AB7" w:rsidRDefault="0037446D" w:rsidP="0037446D">
      <w:pPr>
        <w:pStyle w:val="ListParagraph"/>
        <w:numPr>
          <w:ilvl w:val="0"/>
          <w:numId w:val="16"/>
        </w:numPr>
        <w:autoSpaceDE w:val="0"/>
        <w:autoSpaceDN w:val="0"/>
        <w:adjustRightInd w:val="0"/>
        <w:spacing w:after="240"/>
      </w:pPr>
      <w:r w:rsidRPr="00527AB7">
        <w:rPr>
          <w:b/>
          <w:bCs/>
        </w:rPr>
        <w:t>Unacceptable</w:t>
      </w:r>
      <w:r w:rsidRPr="00527AB7">
        <w:t>: Manuals do not meet the requirements of the TMCR and Supplemental Data Sheets or minor corrections will not correct the problem. The submitted manual must be corrected to meet the requirements called out in this TMCR and re-submitted for re-evaluation.</w:t>
      </w:r>
    </w:p>
    <w:p w14:paraId="52EB8CA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Unique changes to the core commercial manuals that are not </w:t>
      </w:r>
      <w:r w:rsidRPr="00AD483D">
        <w:t>driven by the {</w:t>
      </w:r>
      <w:proofErr w:type="spellStart"/>
      <w:r w:rsidRPr="00AD483D">
        <w:t>program_mod_system_name</w:t>
      </w:r>
      <w:proofErr w:type="spellEnd"/>
      <w:r w:rsidRPr="00AD483D">
        <w:t>} m</w:t>
      </w:r>
      <w:r w:rsidRPr="00527AB7">
        <w:t xml:space="preserve">odification </w:t>
      </w:r>
      <w:proofErr w:type="gramStart"/>
      <w:r w:rsidRPr="00527AB7">
        <w:t>are</w:t>
      </w:r>
      <w:proofErr w:type="gramEnd"/>
      <w:r w:rsidRPr="00527AB7">
        <w:t xml:space="preserve"> anticipated to change/add the following:</w:t>
      </w:r>
    </w:p>
    <w:p w14:paraId="317FC87F" w14:textId="77777777" w:rsidR="0037446D" w:rsidRPr="00527AB7" w:rsidRDefault="0037446D" w:rsidP="0037446D">
      <w:pPr>
        <w:pStyle w:val="ListParagraph"/>
        <w:numPr>
          <w:ilvl w:val="0"/>
          <w:numId w:val="17"/>
        </w:numPr>
        <w:autoSpaceDE w:val="0"/>
        <w:autoSpaceDN w:val="0"/>
        <w:adjustRightInd w:val="0"/>
      </w:pPr>
      <w:r w:rsidRPr="00527AB7">
        <w:t>TO Title Page IAW AF directives</w:t>
      </w:r>
    </w:p>
    <w:p w14:paraId="0E3B8436" w14:textId="77777777" w:rsidR="0037446D" w:rsidRPr="00527AB7" w:rsidRDefault="0037446D" w:rsidP="0037446D">
      <w:pPr>
        <w:pStyle w:val="ListParagraph"/>
        <w:numPr>
          <w:ilvl w:val="0"/>
          <w:numId w:val="17"/>
        </w:numPr>
        <w:autoSpaceDE w:val="0"/>
        <w:autoSpaceDN w:val="0"/>
        <w:adjustRightInd w:val="0"/>
      </w:pPr>
      <w:r w:rsidRPr="00527AB7">
        <w:t>Safety or hazardous situations/conditions:</w:t>
      </w:r>
    </w:p>
    <w:p w14:paraId="1C4BB774" w14:textId="77777777" w:rsidR="0037446D" w:rsidRPr="00527AB7" w:rsidRDefault="0037446D" w:rsidP="0037446D">
      <w:pPr>
        <w:pStyle w:val="ListParagraph"/>
        <w:numPr>
          <w:ilvl w:val="1"/>
          <w:numId w:val="17"/>
        </w:numPr>
        <w:autoSpaceDE w:val="0"/>
        <w:autoSpaceDN w:val="0"/>
        <w:adjustRightInd w:val="0"/>
      </w:pPr>
      <w:r w:rsidRPr="00527AB7">
        <w:t>Warnings</w:t>
      </w:r>
    </w:p>
    <w:p w14:paraId="1FC99A96" w14:textId="77777777" w:rsidR="0037446D" w:rsidRPr="00527AB7" w:rsidRDefault="0037446D" w:rsidP="0037446D">
      <w:pPr>
        <w:pStyle w:val="ListParagraph"/>
        <w:numPr>
          <w:ilvl w:val="1"/>
          <w:numId w:val="17"/>
        </w:numPr>
        <w:autoSpaceDE w:val="0"/>
        <w:autoSpaceDN w:val="0"/>
        <w:adjustRightInd w:val="0"/>
      </w:pPr>
      <w:r w:rsidRPr="00527AB7">
        <w:t>Cautions</w:t>
      </w:r>
    </w:p>
    <w:p w14:paraId="143C1DDF" w14:textId="77777777" w:rsidR="0037446D" w:rsidRPr="00527AB7" w:rsidRDefault="0037446D" w:rsidP="0037446D">
      <w:pPr>
        <w:pStyle w:val="ListParagraph"/>
        <w:numPr>
          <w:ilvl w:val="1"/>
          <w:numId w:val="17"/>
        </w:numPr>
        <w:autoSpaceDE w:val="0"/>
        <w:autoSpaceDN w:val="0"/>
        <w:adjustRightInd w:val="0"/>
        <w:spacing w:after="240"/>
      </w:pPr>
      <w:r w:rsidRPr="00527AB7">
        <w:t>Notes</w:t>
      </w:r>
    </w:p>
    <w:p w14:paraId="6152C263" w14:textId="77777777" w:rsidR="0037446D" w:rsidRPr="00527AB7" w:rsidRDefault="0037446D" w:rsidP="00400DBB">
      <w:pPr>
        <w:pStyle w:val="ListParagraph"/>
        <w:numPr>
          <w:ilvl w:val="1"/>
          <w:numId w:val="27"/>
        </w:numPr>
        <w:autoSpaceDE w:val="0"/>
        <w:autoSpaceDN w:val="0"/>
        <w:adjustRightInd w:val="0"/>
        <w:spacing w:after="240"/>
      </w:pPr>
      <w:r w:rsidRPr="00AD483D">
        <w:lastRenderedPageBreak/>
        <w:t>{</w:t>
      </w:r>
      <w:proofErr w:type="spellStart"/>
      <w:r w:rsidRPr="00AD483D">
        <w:t>program_mod_system_name</w:t>
      </w:r>
      <w:proofErr w:type="spellEnd"/>
      <w:r w:rsidRPr="00AD483D">
        <w:t>}</w:t>
      </w:r>
      <w:r w:rsidRPr="00527AB7">
        <w:t xml:space="preserve"> does not anticipate making any changes to the core commercial manuals that will negatively </w:t>
      </w:r>
      <w:proofErr w:type="spellStart"/>
      <w:r w:rsidRPr="00527AB7">
        <w:t>effect</w:t>
      </w:r>
      <w:proofErr w:type="spellEnd"/>
      <w:r w:rsidRPr="00527AB7">
        <w:t xml:space="preserve"> FAA certification. Anything outside of these conditions, would drive a separately funded change.</w:t>
      </w:r>
    </w:p>
    <w:p w14:paraId="3EF829A8"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intent is to use commercial data to support the </w:t>
      </w:r>
      <w:r w:rsidRPr="00AD483D">
        <w:t>{</w:t>
      </w:r>
      <w:proofErr w:type="spellStart"/>
      <w:r w:rsidRPr="00AD483D">
        <w:t>program_mod_system_name</w:t>
      </w:r>
      <w:proofErr w:type="spellEnd"/>
      <w:r w:rsidRPr="00AD483D">
        <w:t>}</w:t>
      </w:r>
      <w:r w:rsidRPr="00527AB7">
        <w:rPr>
          <w:i/>
          <w:color w:val="FF0000"/>
        </w:rPr>
        <w:t xml:space="preserve"> </w:t>
      </w:r>
      <w:r w:rsidRPr="00527AB7">
        <w:t>TOs in an S1000D Interactive Electronic Technical Manuals (IETM) format. Before any Military Specifications (MIL-SPEC) manuals are proposed, an evaluation IAW MIL-PRF-32216 must be accomplished.</w:t>
      </w:r>
    </w:p>
    <w:p w14:paraId="5162D5C4"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include recommendations for supplemental data required for each commercial manual in the Contractor Furnished Aeronautical Equipment/Contractor Furnished Equipment (CFAE/CFE) notice or letter of recommendation.</w:t>
      </w:r>
    </w:p>
    <w:p w14:paraId="57AFA1D5"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adequate commercial manuals are not available from one supplier, the Contractor </w:t>
      </w:r>
      <w:r>
        <w:t>must</w:t>
      </w:r>
      <w:r w:rsidRPr="00527AB7">
        <w:t xml:space="preserve"> evaluate alternate sources for the data, or recommend the most cost-effective alternatives to provide long-term maintainability of the equipment acquired.</w:t>
      </w:r>
    </w:p>
    <w:p w14:paraId="07E05C39"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If the AF disapproves or rejects a commercial manual, the Contractor </w:t>
      </w:r>
      <w:r>
        <w:t>must</w:t>
      </w:r>
      <w:r w:rsidRPr="00527AB7">
        <w:t xml:space="preserve"> prepare supplemental data or new MIL-SPEC manuals as specified in Table 1. If a new manual is </w:t>
      </w:r>
      <w:proofErr w:type="gramStart"/>
      <w:r w:rsidRPr="00527AB7">
        <w:t>required</w:t>
      </w:r>
      <w:proofErr w:type="gramEnd"/>
      <w:r w:rsidRPr="00527AB7">
        <w:t xml:space="preserve"> the Contractor will submit a revised CFAE/CFE notice through the PCO.</w:t>
      </w:r>
    </w:p>
    <w:p w14:paraId="453EA324"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if commercial data is approved, </w:t>
      </w:r>
      <w:r>
        <w:t>must</w:t>
      </w:r>
      <w:r w:rsidRPr="00527AB7">
        <w:t xml:space="preserve"> merge commercial manual information along with modification data into a single data </w:t>
      </w:r>
      <w:proofErr w:type="gramStart"/>
      <w:r w:rsidRPr="00527AB7">
        <w:t>file.</w:t>
      </w:r>
      <w:r w:rsidRPr="003C3054">
        <w:rPr>
          <w:color w:val="FF0000"/>
        </w:rPr>
        <w:t>{</w:t>
      </w:r>
      <w:proofErr w:type="gramEnd"/>
      <w:r w:rsidRPr="003C3054">
        <w:rPr>
          <w:color w:val="FF0000"/>
        </w:rPr>
        <w:t>#</w:t>
      </w:r>
      <w:r>
        <w:rPr>
          <w:color w:val="FF0000"/>
        </w:rPr>
        <w:t>new_revision == “new”</w:t>
      </w:r>
      <w:r w:rsidRPr="003C3054">
        <w:rPr>
          <w:color w:val="FF0000"/>
        </w:rPr>
        <w:t>}</w:t>
      </w:r>
    </w:p>
    <w:p w14:paraId="0F056AE8" w14:textId="77777777" w:rsidR="0037446D" w:rsidRDefault="0037446D" w:rsidP="00400DBB">
      <w:pPr>
        <w:pStyle w:val="ListParagraph"/>
        <w:numPr>
          <w:ilvl w:val="1"/>
          <w:numId w:val="27"/>
        </w:numPr>
        <w:autoSpaceDE w:val="0"/>
        <w:autoSpaceDN w:val="0"/>
        <w:adjustRightInd w:val="0"/>
        <w:spacing w:after="240"/>
      </w:pPr>
      <w:r w:rsidRPr="00527AB7">
        <w:t xml:space="preserve">The AF will assign TO numbers to approved commercial manuals. When multi-manuals are furnished by the Contractor, the AF may assign more than one TO number, e.g., one for the operation manual, one for the maintenance manual and one for the parts identification </w:t>
      </w:r>
      <w:proofErr w:type="gramStart"/>
      <w:r w:rsidRPr="00527AB7">
        <w:t>manual.</w:t>
      </w:r>
      <w:r w:rsidRPr="003C3054">
        <w:rPr>
          <w:color w:val="FF0000"/>
        </w:rPr>
        <w:t>{</w:t>
      </w:r>
      <w:proofErr w:type="gramEnd"/>
      <w:r w:rsidRPr="003C3054">
        <w:rPr>
          <w:color w:val="FF0000"/>
        </w:rPr>
        <w:t>/}{#</w:t>
      </w:r>
      <w:r>
        <w:rPr>
          <w:color w:val="FF0000"/>
        </w:rPr>
        <w:t>new_revision == “revision”</w:t>
      </w:r>
      <w:r w:rsidRPr="003C3054">
        <w:rPr>
          <w:color w:val="FF0000"/>
        </w:rPr>
        <w:t>}</w:t>
      </w:r>
    </w:p>
    <w:p w14:paraId="5DE2FD0D" w14:textId="77777777" w:rsidR="0037446D" w:rsidRPr="00527AB7" w:rsidRDefault="0037446D" w:rsidP="00400DBB">
      <w:pPr>
        <w:pStyle w:val="ListParagraph"/>
        <w:numPr>
          <w:ilvl w:val="1"/>
          <w:numId w:val="27"/>
        </w:numPr>
        <w:autoSpaceDE w:val="0"/>
        <w:autoSpaceDN w:val="0"/>
        <w:adjustRightInd w:val="0"/>
        <w:spacing w:after="240"/>
      </w:pPr>
      <w:r>
        <w:rPr>
          <w:bCs/>
        </w:rPr>
        <w:t>If the new data cannot be merged and a new manual is developed, t</w:t>
      </w:r>
      <w:r w:rsidRPr="00E82BEA">
        <w:t xml:space="preserve">he AF will assign TO numbers to </w:t>
      </w:r>
      <w:r>
        <w:t xml:space="preserve">the </w:t>
      </w:r>
      <w:r w:rsidRPr="00E82BEA">
        <w:t>approved commercial manuals. When multi-manuals are</w:t>
      </w:r>
      <w:r>
        <w:t xml:space="preserve"> </w:t>
      </w:r>
      <w:r w:rsidRPr="00E82BEA">
        <w:t>furnished by the Contractor, the AF may assign more than one TO number, e.g., one for the</w:t>
      </w:r>
      <w:r>
        <w:t xml:space="preserve"> </w:t>
      </w:r>
      <w:r w:rsidRPr="00E82BEA">
        <w:t xml:space="preserve">operation manual, one for the maintenance manual and one for the parts identification </w:t>
      </w:r>
      <w:proofErr w:type="gramStart"/>
      <w:r w:rsidRPr="00E82BEA">
        <w:t>manual.</w:t>
      </w:r>
      <w:r w:rsidRPr="003C3054">
        <w:rPr>
          <w:color w:val="FF0000"/>
        </w:rPr>
        <w:t>{</w:t>
      </w:r>
      <w:proofErr w:type="gramEnd"/>
      <w:r w:rsidRPr="003C3054">
        <w:rPr>
          <w:color w:val="FF0000"/>
        </w:rPr>
        <w:t>/}</w:t>
      </w:r>
    </w:p>
    <w:p w14:paraId="6812D375"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When recommending use of commercial manuals, the Contractor </w:t>
      </w:r>
      <w:r>
        <w:t>must</w:t>
      </w:r>
      <w:r w:rsidRPr="00527AB7">
        <w:t xml:space="preserve"> determine if they have been </w:t>
      </w:r>
      <w:proofErr w:type="gramStart"/>
      <w:r w:rsidRPr="00527AB7">
        <w:t>previously-approved</w:t>
      </w:r>
      <w:proofErr w:type="gramEnd"/>
      <w:r w:rsidRPr="00527AB7">
        <w:t xml:space="preserve"> for AF use. Furnish approved commercial manual TO or Technical Manuals (TM) numbers with the manual recommendation when </w:t>
      </w:r>
      <w:proofErr w:type="gramStart"/>
      <w:r w:rsidRPr="00527AB7">
        <w:t>available.</w:t>
      </w:r>
      <w:r w:rsidRPr="00527AB7">
        <w:rPr>
          <w:color w:val="FF0000"/>
        </w:rPr>
        <w:t>{</w:t>
      </w:r>
      <w:proofErr w:type="gramEnd"/>
      <w:r w:rsidRPr="00527AB7">
        <w:rPr>
          <w:color w:val="FF0000"/>
        </w:rPr>
        <w:t>/}{#tmcr_type != “CDA”}</w:t>
      </w:r>
    </w:p>
    <w:p w14:paraId="35471362" w14:textId="77777777" w:rsidR="0037446D" w:rsidRDefault="0037446D" w:rsidP="00400DBB">
      <w:pPr>
        <w:pStyle w:val="ListParagraph"/>
        <w:numPr>
          <w:ilvl w:val="0"/>
          <w:numId w:val="27"/>
        </w:numPr>
        <w:spacing w:after="240"/>
        <w:jc w:val="both"/>
      </w:pPr>
      <w:r w:rsidRPr="00527AB7">
        <w:rPr>
          <w:u w:val="single"/>
        </w:rPr>
        <w:t>Technical Manual Specifications and Standards (TMSS) Tailoring</w:t>
      </w:r>
      <w:r w:rsidRPr="00527AB7">
        <w:t xml:space="preserve">.  AF TMSS tailoring options and some Joint Service TMSS have been documented in preliminary Specification/Standard Interface Records (SIRS) included in Section 3.  These preliminary SIRs provide the starting point for further tailoring.  Contractors may recommend additional tailoring of the Joint Service TMSS SIRs and provide recommended SIRs for other TMSS as applicable.  Tailoring must not change or delete mandatory requirements which are part of the </w:t>
      </w:r>
      <w:r>
        <w:t xml:space="preserve">XML schema structure or </w:t>
      </w:r>
      <w:r w:rsidRPr="00527AB7">
        <w:t xml:space="preserve">Document Type Definition (DTD) located in Section 2, Table 1.  </w:t>
      </w:r>
    </w:p>
    <w:p w14:paraId="02BF7551" w14:textId="77777777" w:rsidR="0037446D" w:rsidRPr="00527AB7" w:rsidRDefault="0037446D" w:rsidP="0037446D">
      <w:pPr>
        <w:pStyle w:val="ListParagraph"/>
        <w:spacing w:after="240"/>
        <w:ind w:left="0"/>
        <w:jc w:val="both"/>
      </w:pPr>
      <w:r w:rsidRPr="00527AB7">
        <w:rPr>
          <w:b/>
        </w:rPr>
        <w:t>NOTE:</w:t>
      </w:r>
      <w:r w:rsidRPr="00527AB7">
        <w:t xml:space="preserve">  TMSS requirements marked “(F)” are specifically for Air Force use; “(A)” is for Army, “(M)” is Marine Corps and “(N)” is Navy.  Comply with all unmarked and “(F)” TMSS requirements as modified by the tailoring options in each TMSS.</w:t>
      </w:r>
    </w:p>
    <w:p w14:paraId="06044852" w14:textId="77777777" w:rsidR="0037446D" w:rsidRPr="00527AB7" w:rsidRDefault="0037446D" w:rsidP="00400DBB">
      <w:pPr>
        <w:pStyle w:val="ListParagraph"/>
        <w:numPr>
          <w:ilvl w:val="1"/>
          <w:numId w:val="27"/>
        </w:numPr>
        <w:spacing w:after="240"/>
        <w:jc w:val="both"/>
      </w:pPr>
      <w:r w:rsidRPr="00527AB7">
        <w:lastRenderedPageBreak/>
        <w:t xml:space="preserve">Questions concerning TMSS requirements may be submitted in writing with suggestions for resolution and supporting information to the PCO </w:t>
      </w:r>
      <w:r w:rsidRPr="00AD483D">
        <w:t>and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xml:space="preserve">}. </w:t>
      </w:r>
      <w:r w:rsidRPr="00527AB7">
        <w:t xml:space="preserve"> Deficiencies and suggested improvements may be submitted to the TMSS Preparing Activity (PA).  Recommendations, </w:t>
      </w:r>
      <w:proofErr w:type="gramStart"/>
      <w:r w:rsidRPr="00527AB7">
        <w:t>corrections</w:t>
      </w:r>
      <w:proofErr w:type="gramEnd"/>
      <w:r w:rsidRPr="00527AB7">
        <w:t xml:space="preserve"> and clarifications approved by the PCO, if any, will be maintained with contract documentation.</w:t>
      </w:r>
      <w:r w:rsidRPr="00527AB7">
        <w:rPr>
          <w:color w:val="FF0000"/>
        </w:rPr>
        <w:t xml:space="preserve"> {#new_</w:t>
      </w:r>
      <w:proofErr w:type="gramStart"/>
      <w:r w:rsidRPr="00527AB7">
        <w:rPr>
          <w:color w:val="FF0000"/>
        </w:rPr>
        <w:t>revision !</w:t>
      </w:r>
      <w:proofErr w:type="gramEnd"/>
      <w:r w:rsidRPr="00527AB7">
        <w:rPr>
          <w:color w:val="FF0000"/>
        </w:rPr>
        <w:t>= “conversion”}</w:t>
      </w:r>
    </w:p>
    <w:p w14:paraId="6D57257D" w14:textId="77777777" w:rsidR="0037446D" w:rsidRPr="00527AB7" w:rsidRDefault="0037446D" w:rsidP="00400DBB">
      <w:pPr>
        <w:pStyle w:val="ListParagraph"/>
        <w:numPr>
          <w:ilvl w:val="0"/>
          <w:numId w:val="27"/>
        </w:numPr>
        <w:spacing w:after="240"/>
        <w:jc w:val="both"/>
        <w:rPr>
          <w:color w:val="FF0000"/>
        </w:rPr>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w:t>
      </w:r>
      <w:proofErr w:type="gramStart"/>
      <w:r w:rsidRPr="00527AB7">
        <w:t>applicable.</w:t>
      </w:r>
      <w:r w:rsidRPr="00527AB7">
        <w:rPr>
          <w:color w:val="FF0000"/>
        </w:rPr>
        <w:t>{</w:t>
      </w:r>
      <w:proofErr w:type="gramEnd"/>
      <w:r w:rsidRPr="00527AB7">
        <w:rPr>
          <w:color w:val="FF0000"/>
        </w:rPr>
        <w:t>/}{/} {#tmcr_type == “CDA”}</w:t>
      </w:r>
    </w:p>
    <w:p w14:paraId="434629FB" w14:textId="77777777" w:rsidR="0037446D" w:rsidRPr="00527AB7" w:rsidRDefault="0037446D" w:rsidP="00400DBB">
      <w:pPr>
        <w:pStyle w:val="ListParagraph"/>
        <w:numPr>
          <w:ilvl w:val="0"/>
          <w:numId w:val="27"/>
        </w:numPr>
        <w:spacing w:after="240"/>
        <w:jc w:val="both"/>
      </w:pPr>
      <w:r w:rsidRPr="00527AB7">
        <w:rPr>
          <w:u w:val="single"/>
        </w:rPr>
        <w:t>Commercial Technical Manual (TM) Tailoring</w:t>
      </w:r>
      <w:r w:rsidRPr="00527AB7">
        <w:t xml:space="preserve">.  The selected TMs in Table 1 are required for the </w:t>
      </w:r>
      <w:r w:rsidRPr="00AD483D">
        <w:t>{</w:t>
      </w:r>
      <w:proofErr w:type="spellStart"/>
      <w:r w:rsidRPr="00AD483D">
        <w:t>program_mod_system_name</w:t>
      </w:r>
      <w:proofErr w:type="spellEnd"/>
      <w:r w:rsidRPr="00AD483D">
        <w:t>}</w:t>
      </w:r>
      <w:r w:rsidRPr="00527AB7">
        <w:t>.  TCTOs will use the most current version of MIL-PRF-38804, Preparation of Time Compliance Technical Orders (TCTOs) or commercial service bulletins as contractually authorized.</w:t>
      </w:r>
    </w:p>
    <w:p w14:paraId="75C55D5E" w14:textId="77777777" w:rsidR="0037446D" w:rsidRPr="00527AB7" w:rsidRDefault="0037446D" w:rsidP="00400DBB">
      <w:pPr>
        <w:pStyle w:val="ListParagraph"/>
        <w:numPr>
          <w:ilvl w:val="1"/>
          <w:numId w:val="27"/>
        </w:numPr>
        <w:spacing w:after="240"/>
        <w:jc w:val="both"/>
      </w:pPr>
      <w:r w:rsidRPr="00527AB7">
        <w:t xml:space="preserve">Deficiencies, improvements, and questions concerning TM requirements within Table 1 may be resolved by written request and justified recommendations/suggestions for resolution submitted through the PCO and </w:t>
      </w:r>
      <w:r w:rsidRPr="00AD483D">
        <w:t>TOMA {</w:t>
      </w:r>
      <w:proofErr w:type="spellStart"/>
      <w:r w:rsidRPr="00AD483D">
        <w:t>toma_name</w:t>
      </w:r>
      <w:proofErr w:type="spellEnd"/>
      <w:r w:rsidRPr="00AD483D">
        <w:t>}, {</w:t>
      </w:r>
      <w:proofErr w:type="spellStart"/>
      <w:r w:rsidRPr="00AD483D">
        <w:t>toma_office_symbol</w:t>
      </w:r>
      <w:proofErr w:type="spellEnd"/>
      <w:r w:rsidRPr="00AD483D">
        <w:t>}, {</w:t>
      </w:r>
      <w:proofErr w:type="spellStart"/>
      <w:r w:rsidRPr="00AD483D">
        <w:t>toma_address</w:t>
      </w:r>
      <w:proofErr w:type="spellEnd"/>
      <w:r w:rsidRPr="00AD483D">
        <w:t>}, {</w:t>
      </w:r>
      <w:proofErr w:type="spellStart"/>
      <w:r w:rsidRPr="00AD483D">
        <w:t>toma_phone</w:t>
      </w:r>
      <w:proofErr w:type="spellEnd"/>
      <w:r w:rsidRPr="00AD483D">
        <w:t>}. Approved recommendati</w:t>
      </w:r>
      <w:r w:rsidRPr="00527AB7">
        <w:t>ons, corrections, and clarifications will be maintained with contract documentation.</w:t>
      </w:r>
    </w:p>
    <w:p w14:paraId="2F9BE186" w14:textId="77777777" w:rsidR="0037446D" w:rsidRPr="00527AB7" w:rsidRDefault="0037446D" w:rsidP="00400DBB">
      <w:pPr>
        <w:pStyle w:val="ListParagraph"/>
        <w:numPr>
          <w:ilvl w:val="0"/>
          <w:numId w:val="27"/>
        </w:numPr>
        <w:spacing w:after="240"/>
        <w:jc w:val="both"/>
      </w:pPr>
      <w:proofErr w:type="gramStart"/>
      <w:r w:rsidRPr="00527AB7">
        <w:rPr>
          <w:u w:val="single"/>
        </w:rPr>
        <w:t>Subsequent TO</w:t>
      </w:r>
      <w:proofErr w:type="gramEnd"/>
      <w:r w:rsidRPr="00527AB7">
        <w:rPr>
          <w:u w:val="single"/>
        </w:rPr>
        <w:t>/Data Requirements</w:t>
      </w:r>
      <w:r w:rsidRPr="00527AB7">
        <w:t xml:space="preserve">.  When new TO requirements are identified the Contractor </w:t>
      </w:r>
      <w:r>
        <w:t>must</w:t>
      </w:r>
      <w:r w:rsidRPr="00527AB7">
        <w:t xml:space="preserve"> notify the Government utilizing DI-TMSS-80067C, </w:t>
      </w:r>
      <w:r w:rsidRPr="00527AB7">
        <w:rPr>
          <w:i/>
        </w:rPr>
        <w:t>Technical Manual (TM) Contractor Furnished Aeronautical Equipment or Contractor Furnished Equipment (CFAE/CFE) Notices,</w:t>
      </w:r>
      <w:r w:rsidRPr="00527AB7">
        <w:t xml:space="preserve"> or approved Contractor formats.  This process </w:t>
      </w:r>
      <w:r>
        <w:t>must</w:t>
      </w:r>
      <w:r w:rsidRPr="00527AB7">
        <w:t xml:space="preserve"> require Government review and approval of recommended additional requirements prior to developing additional data.  When approved, the Contractor </w:t>
      </w:r>
      <w:r>
        <w:t>must</w:t>
      </w:r>
      <w:r w:rsidRPr="00527AB7">
        <w:t xml:space="preserve"> incorporate the requirements within the Technical Manual Content and Product Plan where applicable.  </w:t>
      </w:r>
    </w:p>
    <w:p w14:paraId="0A27AD9F"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ensure that TO requirements contained herein do not duplicate other tasks or data requirements of the contract.</w:t>
      </w:r>
    </w:p>
    <w:p w14:paraId="2F3C5B5E"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Any </w:t>
      </w:r>
      <w:r w:rsidRPr="00527AB7">
        <w:rPr>
          <w:spacing w:val="-4"/>
        </w:rPr>
        <w:t xml:space="preserve">TOs developed </w:t>
      </w:r>
      <w:r>
        <w:rPr>
          <w:spacing w:val="-4"/>
        </w:rPr>
        <w:t>must</w:t>
      </w:r>
      <w:r w:rsidRPr="00527AB7">
        <w:t xml:space="preserve"> be written in the same style and format of the existing commercial manuals to support </w:t>
      </w:r>
      <w:r w:rsidRPr="00AD483D">
        <w:t>the {</w:t>
      </w:r>
      <w:proofErr w:type="spellStart"/>
      <w:r w:rsidRPr="00AD483D">
        <w:t>program_mod_system_name</w:t>
      </w:r>
      <w:proofErr w:type="spellEnd"/>
      <w:r w:rsidRPr="00AD483D">
        <w:t>} op</w:t>
      </w:r>
      <w:r w:rsidRPr="00527AB7">
        <w:t xml:space="preserve">erations and maintenance </w:t>
      </w:r>
      <w:proofErr w:type="gramStart"/>
      <w:r w:rsidRPr="00527AB7">
        <w:t>concepts.</w:t>
      </w:r>
      <w:r w:rsidRPr="00527AB7">
        <w:rPr>
          <w:color w:val="FF0000"/>
        </w:rPr>
        <w:t>{</w:t>
      </w:r>
      <w:proofErr w:type="gramEnd"/>
      <w:r w:rsidRPr="00527AB7">
        <w:rPr>
          <w:color w:val="FF0000"/>
        </w:rPr>
        <w:t>/}{#tmcr_type != “CDA”}</w:t>
      </w:r>
    </w:p>
    <w:p w14:paraId="3989FE3D" w14:textId="77777777" w:rsidR="0037446D" w:rsidRPr="00527AB7" w:rsidRDefault="0037446D" w:rsidP="00400DBB">
      <w:pPr>
        <w:pStyle w:val="ListParagraph"/>
        <w:numPr>
          <w:ilvl w:val="0"/>
          <w:numId w:val="27"/>
        </w:numPr>
        <w:spacing w:after="240"/>
        <w:jc w:val="both"/>
      </w:pPr>
      <w:r w:rsidRPr="00527AB7">
        <w:rPr>
          <w:u w:val="single"/>
        </w:rPr>
        <w:t>TO Development</w:t>
      </w:r>
      <w:r w:rsidRPr="00527AB7">
        <w:t xml:space="preserve">.  </w:t>
      </w:r>
      <w:r w:rsidRPr="00527AB7">
        <w:rPr>
          <w:spacing w:val="-4"/>
        </w:rPr>
        <w:t xml:space="preserve">TOs </w:t>
      </w:r>
      <w:r>
        <w:rPr>
          <w:spacing w:val="-4"/>
        </w:rPr>
        <w:t>must</w:t>
      </w:r>
      <w:r w:rsidRPr="00527AB7">
        <w:t xml:space="preserve"> be written to a scope and depth of coverage to support the </w:t>
      </w:r>
      <w:r w:rsidRPr="00AD483D">
        <w:rPr>
          <w:spacing w:val="-2"/>
        </w:rPr>
        <w:t>{</w:t>
      </w:r>
      <w:proofErr w:type="spellStart"/>
      <w:r w:rsidRPr="00AD483D">
        <w:rPr>
          <w:spacing w:val="-2"/>
        </w:rPr>
        <w:t>program_mod_system_name</w:t>
      </w:r>
      <w:proofErr w:type="spellEnd"/>
      <w:r w:rsidRPr="00AD483D">
        <w:rPr>
          <w:spacing w:val="-2"/>
        </w:rPr>
        <w:t>}</w:t>
      </w:r>
      <w:r w:rsidRPr="00AD483D">
        <w:t xml:space="preserve"> </w:t>
      </w:r>
      <w:r w:rsidRPr="00527AB7">
        <w:t xml:space="preserve">operations and maintenance </w:t>
      </w:r>
      <w:proofErr w:type="gramStart"/>
      <w:r w:rsidRPr="00527AB7">
        <w:t>concepts.</w:t>
      </w:r>
      <w:r w:rsidRPr="00527AB7">
        <w:rPr>
          <w:color w:val="FF0000"/>
        </w:rPr>
        <w:t>{</w:t>
      </w:r>
      <w:proofErr w:type="gramEnd"/>
      <w:r w:rsidRPr="00527AB7">
        <w:rPr>
          <w:color w:val="FF0000"/>
        </w:rPr>
        <w:t>/}{#tmcr_type == “S1000D”}</w:t>
      </w:r>
    </w:p>
    <w:p w14:paraId="7DEB42DF" w14:textId="77777777" w:rsidR="0037446D" w:rsidRPr="00527AB7" w:rsidRDefault="0037446D" w:rsidP="00400DBB">
      <w:pPr>
        <w:pStyle w:val="ListParagraph"/>
        <w:numPr>
          <w:ilvl w:val="1"/>
          <w:numId w:val="27"/>
        </w:numPr>
        <w:spacing w:after="240"/>
        <w:jc w:val="both"/>
      </w:pPr>
      <w:r w:rsidRPr="00527AB7">
        <w:t xml:space="preserve">TO data </w:t>
      </w:r>
      <w:r>
        <w:t>must</w:t>
      </w:r>
      <w:r w:rsidRPr="00527AB7">
        <w:t xml:space="preserve"> be developed IAW ASD/AIA S1000D, </w:t>
      </w:r>
      <w:r w:rsidRPr="00527AB7">
        <w:rPr>
          <w:i/>
        </w:rPr>
        <w:t>International Specification for Technical Publications Utilizing a Common Source Database</w:t>
      </w:r>
      <w:r w:rsidRPr="00527AB7">
        <w:t xml:space="preserve">, and MIL-STD-3048, </w:t>
      </w:r>
      <w:r w:rsidRPr="00527AB7">
        <w:rPr>
          <w:i/>
        </w:rPr>
        <w:t>Air Force Business Rules for the Implementation of S1000D</w:t>
      </w:r>
      <w:r w:rsidRPr="00527AB7">
        <w:t xml:space="preserve">.  For S1000D, this includes program tailored functionality requirements and Project Business Rules when implemented.  The Government tailored functionality requirements and Business Rule Decision Points for MIL-STD-3048 are included in the SIR found in Section 3 of this document.  All delivered graphics </w:t>
      </w:r>
      <w:r>
        <w:t>must</w:t>
      </w:r>
      <w:r w:rsidRPr="00527AB7">
        <w:t xml:space="preserve"> conform to the approved graphic creation and format guidelines listed in Attachment 1, </w:t>
      </w:r>
      <w:r w:rsidRPr="00527AB7">
        <w:rPr>
          <w:i/>
        </w:rPr>
        <w:t>Graphics Format Guidelines</w:t>
      </w:r>
      <w:r w:rsidRPr="00527AB7">
        <w:t xml:space="preserve">.  If needed, the Contractor </w:t>
      </w:r>
      <w:r>
        <w:t>must</w:t>
      </w:r>
      <w:r w:rsidRPr="00527AB7">
        <w:t xml:space="preserve"> </w:t>
      </w:r>
      <w:r w:rsidRPr="00527AB7">
        <w:lastRenderedPageBreak/>
        <w:t xml:space="preserve">contact the PCO and TOMA to request guidance from the Air Force PA, AFLCMC/HIAM, Technical Data Section, 4170 </w:t>
      </w:r>
      <w:proofErr w:type="spellStart"/>
      <w:r w:rsidRPr="00527AB7">
        <w:t>Hebble</w:t>
      </w:r>
      <w:proofErr w:type="spellEnd"/>
      <w:r w:rsidRPr="00527AB7">
        <w:t xml:space="preserve"> Creek Rd, Bldg. 280, Door 15, WPAFB OH 45433-</w:t>
      </w:r>
      <w:proofErr w:type="gramStart"/>
      <w:r w:rsidRPr="00527AB7">
        <w:t>5653.</w:t>
      </w:r>
      <w:r w:rsidRPr="00527AB7">
        <w:rPr>
          <w:color w:val="FF0000"/>
        </w:rPr>
        <w:t>{</w:t>
      </w:r>
      <w:proofErr w:type="gramEnd"/>
      <w:r w:rsidRPr="00527AB7">
        <w:rPr>
          <w:color w:val="FF0000"/>
        </w:rPr>
        <w:t>/} {#tmcr_type == “Linear”}</w:t>
      </w:r>
    </w:p>
    <w:p w14:paraId="4571679D" w14:textId="77777777" w:rsidR="0037446D" w:rsidRPr="00527AB7" w:rsidRDefault="0037446D" w:rsidP="00400DBB">
      <w:pPr>
        <w:pStyle w:val="ListParagraph"/>
        <w:numPr>
          <w:ilvl w:val="1"/>
          <w:numId w:val="27"/>
        </w:numPr>
        <w:spacing w:after="240"/>
        <w:jc w:val="both"/>
      </w:pPr>
      <w:r w:rsidRPr="00527AB7">
        <w:t xml:space="preserve">Standard Generalized Markup Language (SGML) tagged TO files </w:t>
      </w:r>
      <w:r>
        <w:t>must</w:t>
      </w:r>
      <w:r w:rsidRPr="00527AB7">
        <w:t xml:space="preserve"> include required illustration (graphics) files in an approved graphics exchange format.  Illustration files developed and delivered for other purposes </w:t>
      </w:r>
      <w:r>
        <w:t>must</w:t>
      </w:r>
      <w:r w:rsidRPr="00527AB7">
        <w:t xml:space="preserve"> be used in lieu of developing special TM illustration files whenever possible.  All delivered graphics </w:t>
      </w:r>
      <w:r>
        <w:t>must</w:t>
      </w:r>
      <w:r w:rsidRPr="00527AB7">
        <w:t xml:space="preserve"> conform to the approved graphic creation and format guidelines listed in Attachment 1, </w:t>
      </w:r>
      <w:r w:rsidRPr="00527AB7">
        <w:rPr>
          <w:i/>
          <w:iCs/>
        </w:rPr>
        <w:t>Graphics Format Guidelines</w:t>
      </w:r>
      <w:r w:rsidRPr="00527AB7">
        <w:t xml:space="preserve">.  For assistance with illustration requirements contact AF TMSS via (e-mail: </w:t>
      </w:r>
      <w:hyperlink r:id="rId31">
        <w:r w:rsidRPr="00527AB7">
          <w:t>SGMLSupport@us.af.mil</w:t>
        </w:r>
      </w:hyperlink>
      <w:r w:rsidRPr="00527AB7">
        <w:t>).</w:t>
      </w:r>
    </w:p>
    <w:p w14:paraId="2AA0BC97" w14:textId="77777777" w:rsidR="0037446D" w:rsidRPr="00527AB7" w:rsidRDefault="0037446D" w:rsidP="00400DBB">
      <w:pPr>
        <w:pStyle w:val="ListParagraph"/>
        <w:numPr>
          <w:ilvl w:val="1"/>
          <w:numId w:val="27"/>
        </w:numPr>
        <w:spacing w:after="240"/>
        <w:jc w:val="both"/>
        <w:rPr>
          <w:color w:val="FF0000"/>
        </w:rPr>
      </w:pPr>
      <w:r w:rsidRPr="00527AB7">
        <w:t xml:space="preserve">Page-oriented Military Specification (MIL-SPEC) TOs </w:t>
      </w:r>
      <w:r>
        <w:t>must</w:t>
      </w:r>
      <w:r w:rsidRPr="00527AB7">
        <w:t xml:space="preserve"> be formatted with text, graphics and delivered according to the TMSS specified in Section 2.  The Contractor </w:t>
      </w:r>
      <w:r>
        <w:t>must</w:t>
      </w:r>
      <w:r w:rsidRPr="00527AB7">
        <w:t xml:space="preserve"> develop TO files (tagged instances) using SGML according to the DTDs referenced in the appendix to MIL-STD-38784 and each applicable military detail specification (MIL-DTL).  Multiple SGML file instances for a single TO document are not </w:t>
      </w:r>
      <w:proofErr w:type="gramStart"/>
      <w:r w:rsidRPr="00527AB7">
        <w:t>authorized.</w:t>
      </w:r>
      <w:r w:rsidRPr="00527AB7">
        <w:rPr>
          <w:color w:val="FF0000"/>
        </w:rPr>
        <w:t>{</w:t>
      </w:r>
      <w:proofErr w:type="gramEnd"/>
      <w:r w:rsidRPr="00527AB7">
        <w:rPr>
          <w:color w:val="FF0000"/>
        </w:rPr>
        <w:t>/} {#tmcr_type == “CDA”}</w:t>
      </w:r>
    </w:p>
    <w:p w14:paraId="736FBC6D" w14:textId="77777777" w:rsidR="0037446D" w:rsidRPr="00527AB7" w:rsidRDefault="0037446D" w:rsidP="00400DBB">
      <w:pPr>
        <w:pStyle w:val="ListParagraph"/>
        <w:numPr>
          <w:ilvl w:val="1"/>
          <w:numId w:val="27"/>
        </w:numPr>
        <w:spacing w:after="240"/>
        <w:jc w:val="both"/>
      </w:pPr>
      <w:r w:rsidRPr="00527AB7">
        <w:t xml:space="preserve">The Contractor may propose use of other commercial NGS for development of </w:t>
      </w:r>
      <w:proofErr w:type="gramStart"/>
      <w:r w:rsidRPr="00527AB7">
        <w:t>TOs, but</w:t>
      </w:r>
      <w:proofErr w:type="gramEnd"/>
      <w:r w:rsidRPr="00527AB7">
        <w:t xml:space="preserve"> must justify this choice based on life-cycle cost savings to the AF and compatibility with existing systems.</w:t>
      </w:r>
    </w:p>
    <w:p w14:paraId="209C9E0E" w14:textId="77777777" w:rsidR="0037446D" w:rsidRPr="00527AB7" w:rsidRDefault="0037446D" w:rsidP="00400DBB">
      <w:pPr>
        <w:pStyle w:val="ListParagraph"/>
        <w:numPr>
          <w:ilvl w:val="1"/>
          <w:numId w:val="27"/>
        </w:numPr>
        <w:autoSpaceDE w:val="0"/>
        <w:autoSpaceDN w:val="0"/>
        <w:adjustRightInd w:val="0"/>
        <w:spacing w:after="240"/>
        <w:jc w:val="both"/>
      </w:pPr>
      <w:r w:rsidRPr="00527AB7">
        <w:t>Data and updates for flight manuals, operational checklists, maintenance manuals, and maintenance checklists must be usable by tablet type devices</w:t>
      </w:r>
      <w:r>
        <w:t xml:space="preserve"> and standard </w:t>
      </w:r>
      <w:proofErr w:type="gramStart"/>
      <w:r>
        <w:t>desk-top</w:t>
      </w:r>
      <w:proofErr w:type="gramEnd"/>
      <w:r w:rsidRPr="00527AB7">
        <w:t>.</w:t>
      </w:r>
    </w:p>
    <w:p w14:paraId="33684DB0" w14:textId="77777777" w:rsidR="0037446D" w:rsidRPr="00527AB7" w:rsidRDefault="0037446D" w:rsidP="00400DBB">
      <w:pPr>
        <w:pStyle w:val="ListParagraph"/>
        <w:numPr>
          <w:ilvl w:val="1"/>
          <w:numId w:val="27"/>
        </w:numPr>
        <w:autoSpaceDE w:val="0"/>
        <w:autoSpaceDN w:val="0"/>
        <w:adjustRightInd w:val="0"/>
        <w:spacing w:after="240"/>
        <w:jc w:val="both"/>
      </w:pPr>
      <w:r w:rsidRPr="00527AB7">
        <w:t>Flight/Maintenance Manuals Operational Supplements will be developed and delivered as replacement change pages unless otherwise mutually agreed upon between the Contractor and Technical Order Management Agency/Flight Manual Manager (TOMA/FMM).</w:t>
      </w:r>
    </w:p>
    <w:p w14:paraId="4379212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furnish supplemental manuals in the same style and format as the original manual, or as required by specifications cited in Table 2. Supplemental manuals are normally used to segregate classified from unclassified TO data. The Title Page of the supplemental manual </w:t>
      </w:r>
      <w:r>
        <w:t>must</w:t>
      </w:r>
      <w:r w:rsidRPr="00527AB7">
        <w:t xml:space="preserve"> contain the statement, "This manual is incomplete without TO NOXX-XXXX”-XX". Supplemental manuals differ from supplements in that they are assigned a separate TO number and are not incorporated in the referenced manual at a later </w:t>
      </w:r>
      <w:proofErr w:type="gramStart"/>
      <w:r w:rsidRPr="00527AB7">
        <w:t>date.</w:t>
      </w:r>
      <w:r w:rsidRPr="00527AB7">
        <w:rPr>
          <w:color w:val="FF0000"/>
        </w:rPr>
        <w:t>{</w:t>
      </w:r>
      <w:proofErr w:type="gramEnd"/>
      <w:r w:rsidRPr="00527AB7">
        <w:rPr>
          <w:color w:val="FF0000"/>
        </w:rPr>
        <w:t>/}{#new_revision != “conversion”</w:t>
      </w:r>
      <w:r>
        <w:rPr>
          <w:color w:val="FF0000"/>
        </w:rPr>
        <w:t xml:space="preserve"> &amp;&amp; !(</w:t>
      </w:r>
      <w:proofErr w:type="spellStart"/>
      <w:r>
        <w:rPr>
          <w:color w:val="FF0000"/>
        </w:rPr>
        <w:t>new_revision</w:t>
      </w:r>
      <w:proofErr w:type="spellEnd"/>
      <w:r>
        <w:rPr>
          <w:color w:val="FF0000"/>
        </w:rPr>
        <w:t xml:space="preserve"> == “revision” &amp;&amp; </w:t>
      </w:r>
      <w:proofErr w:type="spellStart"/>
      <w:r>
        <w:rPr>
          <w:color w:val="FF0000"/>
        </w:rPr>
        <w:t>tmcr_type</w:t>
      </w:r>
      <w:proofErr w:type="spellEnd"/>
      <w:r>
        <w:rPr>
          <w:color w:val="FF0000"/>
        </w:rPr>
        <w:t xml:space="preserve"> == “S1000D”)</w:t>
      </w:r>
      <w:r w:rsidRPr="00527AB7">
        <w:rPr>
          <w:color w:val="FF0000"/>
        </w:rPr>
        <w:t>}</w:t>
      </w:r>
    </w:p>
    <w:p w14:paraId="18FA4C5C" w14:textId="77777777" w:rsidR="0037446D" w:rsidRPr="00527AB7" w:rsidRDefault="0037446D" w:rsidP="00400DBB">
      <w:pPr>
        <w:pStyle w:val="ListParagraph"/>
        <w:numPr>
          <w:ilvl w:val="0"/>
          <w:numId w:val="27"/>
        </w:numPr>
        <w:autoSpaceDE w:val="0"/>
        <w:autoSpaceDN w:val="0"/>
        <w:adjustRightInd w:val="0"/>
        <w:spacing w:after="240"/>
        <w:jc w:val="both"/>
      </w:pPr>
      <w:r w:rsidRPr="00527AB7">
        <w:rPr>
          <w:u w:val="single"/>
        </w:rPr>
        <w:t>TO Numbering</w:t>
      </w:r>
      <w:r w:rsidRPr="00527AB7">
        <w:t xml:space="preserve">.  Contractors </w:t>
      </w:r>
      <w:r>
        <w:t>must</w:t>
      </w:r>
      <w:r w:rsidRPr="00527AB7">
        <w:t xml:space="preserve"> notify the Government, in writing, of manuals which require TO numbers.  TO numbers are not required for manuals to be used exclusively by the Contractor’s own personnel.  Requests for new TO numbers </w:t>
      </w:r>
      <w:r>
        <w:t>must</w:t>
      </w:r>
      <w:r w:rsidRPr="00527AB7">
        <w:t xml:space="preserve"> be submitted to the TOMA utilizing the TO numbering worksheet. (Attachment 2, </w:t>
      </w:r>
      <w:r w:rsidRPr="00527AB7">
        <w:rPr>
          <w:i/>
        </w:rPr>
        <w:t xml:space="preserve">Request for Technical Order </w:t>
      </w:r>
      <w:proofErr w:type="gramStart"/>
      <w:r w:rsidRPr="00527AB7">
        <w:rPr>
          <w:i/>
        </w:rPr>
        <w:t>Number</w:t>
      </w:r>
      <w:r w:rsidRPr="00527AB7">
        <w:t>)</w:t>
      </w:r>
      <w:r w:rsidRPr="00527AB7">
        <w:rPr>
          <w:color w:val="FF0000"/>
        </w:rPr>
        <w:t>{</w:t>
      </w:r>
      <w:proofErr w:type="gramEnd"/>
      <w:r w:rsidRPr="00527AB7">
        <w:rPr>
          <w:color w:val="FF0000"/>
        </w:rPr>
        <w:t>/}</w:t>
      </w:r>
    </w:p>
    <w:p w14:paraId="555021D0" w14:textId="66FC57BD" w:rsidR="0037446D" w:rsidRPr="00BA065B" w:rsidRDefault="0037446D" w:rsidP="00400DBB">
      <w:pPr>
        <w:pStyle w:val="ListParagraph"/>
        <w:numPr>
          <w:ilvl w:val="0"/>
          <w:numId w:val="27"/>
        </w:numPr>
        <w:spacing w:after="240"/>
        <w:jc w:val="both"/>
      </w:pPr>
      <w:r w:rsidRPr="00527AB7">
        <w:rPr>
          <w:u w:val="single"/>
        </w:rPr>
        <w:t>Data Rights</w:t>
      </w:r>
      <w:r w:rsidRPr="00527AB7">
        <w:t xml:space="preserve">.  Contractors </w:t>
      </w:r>
      <w:r>
        <w:t>must</w:t>
      </w:r>
      <w:r w:rsidRPr="00527AB7">
        <w:t xml:space="preserve"> comply with 10 U.S.C. 2320 and Defense Federal Acquisition Regulation Supplement (DFARS) provisions and clauses.  The Government’s rights in technical data are specified in DFARS 252.227-7013, </w:t>
      </w:r>
      <w:r w:rsidRPr="00527AB7">
        <w:rPr>
          <w:i/>
        </w:rPr>
        <w:t>Rights in Technical Data-Noncommercial Items</w:t>
      </w:r>
      <w:r w:rsidRPr="00527AB7">
        <w:t xml:space="preserve">, 252.227-7014, </w:t>
      </w:r>
      <w:r w:rsidRPr="00527AB7">
        <w:rPr>
          <w:i/>
        </w:rPr>
        <w:t>Rights in Noncommercial Computer Software and Noncommercial Computer Software Documentation</w:t>
      </w:r>
      <w:r w:rsidRPr="00527AB7">
        <w:t xml:space="preserve">, and 252.227-7015, </w:t>
      </w:r>
      <w:r w:rsidRPr="00527AB7">
        <w:rPr>
          <w:i/>
        </w:rPr>
        <w:t xml:space="preserve">Technical Data-Commercial Items </w:t>
      </w:r>
      <w:r w:rsidRPr="00527AB7">
        <w:t>and other applicable provisions and clauses from DFARS 227</w:t>
      </w:r>
      <w:r>
        <w:t>,</w:t>
      </w:r>
      <w:r w:rsidRPr="00527AB7">
        <w:t xml:space="preserve"> 252.227</w:t>
      </w:r>
      <w:r>
        <w:t xml:space="preserve">, and DFARS 252.227-7018 </w:t>
      </w:r>
      <w:r>
        <w:rPr>
          <w:i/>
          <w:iCs/>
        </w:rPr>
        <w:t>Rights in Noncommercial Technical Data and Computer Software – Small Business Innovation Research (SBIR)</w:t>
      </w:r>
      <w:r w:rsidRPr="00527AB7">
        <w:t xml:space="preserve">.  </w:t>
      </w:r>
      <w:r w:rsidRPr="00527AB7">
        <w:rPr>
          <w:color w:val="FF0000"/>
        </w:rPr>
        <w:t>{#tmcr_</w:t>
      </w:r>
      <w:proofErr w:type="gramStart"/>
      <w:r w:rsidRPr="00527AB7">
        <w:rPr>
          <w:color w:val="FF0000"/>
        </w:rPr>
        <w:t>type !</w:t>
      </w:r>
      <w:proofErr w:type="gramEnd"/>
      <w:r w:rsidRPr="00527AB7">
        <w:rPr>
          <w:color w:val="FF0000"/>
        </w:rPr>
        <w:t>= “CDA”}</w:t>
      </w:r>
      <w:r w:rsidRPr="00527AB7">
        <w:t xml:space="preserve">In accordance with those clauses and provisions, the Contractor grants the Government Unlimited Rights, as defined therein, in all source data, TO publications, TO updates, and TO-related documents prepared specifically </w:t>
      </w:r>
      <w:r w:rsidRPr="00527AB7">
        <w:lastRenderedPageBreak/>
        <w:t xml:space="preserve">for the contract.  The Contractor also grants the Government Unlimited Rights in all Government-funded business rules (tailoring and application methods and procedures) and documented business processes developed under the contract for the purpose of or for use </w:t>
      </w:r>
      <w:proofErr w:type="gramStart"/>
      <w:r w:rsidRPr="00527AB7">
        <w:t>in TO</w:t>
      </w:r>
      <w:proofErr w:type="gramEnd"/>
      <w:r w:rsidRPr="00527AB7">
        <w:t xml:space="preserve"> development.</w:t>
      </w:r>
      <w:r w:rsidRPr="00527AB7">
        <w:rPr>
          <w:color w:val="000000"/>
        </w:rPr>
        <w:t xml:space="preserve">  </w:t>
      </w:r>
      <w:r w:rsidRPr="00CC1490">
        <w:t>The contractor is required to deliver TO data with the data rights license required by the applicable DFARS clauses.</w:t>
      </w:r>
      <w:r>
        <w:t xml:space="preserve">  </w:t>
      </w:r>
      <w:r w:rsidRPr="00527AB7">
        <w:rPr>
          <w:color w:val="FF0000"/>
        </w:rPr>
        <w:t>{</w:t>
      </w:r>
      <w:proofErr w:type="gramStart"/>
      <w:r w:rsidRPr="00527AB7">
        <w:rPr>
          <w:color w:val="FF0000"/>
        </w:rPr>
        <w:t>/}</w:t>
      </w:r>
      <w:r w:rsidRPr="00527AB7">
        <w:rPr>
          <w:color w:val="000000"/>
        </w:rPr>
        <w:t>Contractor</w:t>
      </w:r>
      <w:proofErr w:type="gramEnd"/>
      <w:r w:rsidRPr="00527AB7">
        <w:rPr>
          <w:color w:val="000000"/>
        </w:rPr>
        <w:t xml:space="preserve"> </w:t>
      </w:r>
      <w:r>
        <w:rPr>
          <w:color w:val="000000"/>
        </w:rPr>
        <w:t>must</w:t>
      </w:r>
      <w:r w:rsidRPr="00527AB7">
        <w:rPr>
          <w:color w:val="000000"/>
        </w:rPr>
        <w:t xml:space="preserve"> identify any data to be delivered to the Government with other than Unlimited Rights IAW DFARS 252.227-7017, </w:t>
      </w:r>
      <w:r w:rsidRPr="00527AB7">
        <w:rPr>
          <w:i/>
          <w:color w:val="000000"/>
        </w:rPr>
        <w:t>Identification and Assertion of Use, Release, or Disclosure Restrictions</w:t>
      </w:r>
      <w:r w:rsidRPr="00527AB7">
        <w:rPr>
          <w:color w:val="000000"/>
        </w:rPr>
        <w:t xml:space="preserve"> and </w:t>
      </w:r>
      <w:r>
        <w:rPr>
          <w:color w:val="000000"/>
        </w:rPr>
        <w:t>must</w:t>
      </w:r>
      <w:r w:rsidRPr="00527AB7">
        <w:rPr>
          <w:color w:val="000000"/>
        </w:rPr>
        <w:t xml:space="preserve"> mark such data only in accordance with the applicable DFARS clause.  </w:t>
      </w:r>
      <w:r w:rsidRPr="00527AB7">
        <w:rPr>
          <w:color w:val="FF0000"/>
        </w:rPr>
        <w:t>{#tmcr_</w:t>
      </w:r>
      <w:proofErr w:type="gramStart"/>
      <w:r w:rsidRPr="00527AB7">
        <w:rPr>
          <w:color w:val="FF0000"/>
        </w:rPr>
        <w:t>type !</w:t>
      </w:r>
      <w:proofErr w:type="gramEnd"/>
      <w:r w:rsidRPr="00527AB7">
        <w:rPr>
          <w:color w:val="FF0000"/>
        </w:rPr>
        <w:t>= “CDA”}</w:t>
      </w:r>
      <w:r w:rsidRPr="00527AB7">
        <w:t xml:space="preserve">The Contractor </w:t>
      </w:r>
      <w:r>
        <w:t>must</w:t>
      </w:r>
      <w:r w:rsidRPr="00527AB7">
        <w:t xml:space="preserve"> pass through and enforce all requirements in this TMCR to all sub-Contractors.</w:t>
      </w:r>
      <w:r w:rsidRPr="00527AB7">
        <w:rPr>
          <w:color w:val="FF0000"/>
        </w:rPr>
        <w:t>{/}{#tmcr_type == “CDA”}</w:t>
      </w:r>
      <w:r w:rsidRPr="00527AB7">
        <w:t>See data rights clause within the contract.</w:t>
      </w:r>
      <w:r w:rsidRPr="00527AB7">
        <w:rPr>
          <w:color w:val="FF0000"/>
        </w:rPr>
        <w:t>{/}</w:t>
      </w:r>
    </w:p>
    <w:p w14:paraId="5F78EC34" w14:textId="179BFE4C" w:rsidR="00BA065B" w:rsidRPr="00527AB7" w:rsidRDefault="00BA065B" w:rsidP="00BA065B">
      <w:pPr>
        <w:pStyle w:val="ListParagraph"/>
        <w:numPr>
          <w:ilvl w:val="1"/>
          <w:numId w:val="27"/>
        </w:numPr>
        <w:spacing w:after="240"/>
        <w:jc w:val="both"/>
      </w:pPr>
      <w:r w:rsidRPr="007B34AE">
        <w:rPr>
          <w:color w:val="FF0000"/>
        </w:rPr>
        <w:t>{#data_rights == “Unlimited Rights”}</w:t>
      </w:r>
      <w:r>
        <w:t>The Government shall have unlimited rights in technical data that are created exclusively with Government funds in the performance of a contract that does not require the development, manufacture, construction, or production of items, components, or processes; form, fit, and function data; necessary for installation, operation, maintenance, or training purposes (other than detailed manufacturing or process data</w:t>
      </w:r>
      <w:r w:rsidRPr="007B34AE">
        <w:rPr>
          <w:color w:val="FF0000"/>
        </w:rPr>
        <w:t>.{/}{#data_rights == “Government Purpose Rights”}</w:t>
      </w:r>
      <w:r>
        <w:t>The Government shall have government purpose rights for a five-year period, or such other period as may be negotiated, in technical data that pertain to items, components, or processes developed with mixed funding except when the Government is entitled to unlimited rights in such data as provided in paragraphs (b)(1)(ii) and (b)(1)(iv) through (b)(1)(ix) of this clause (DFARS 252.227-7013); or created with mixed funding in the performance of a contract that does not require the development, manufacture, construction, or production of items, components, or processes.</w:t>
      </w:r>
      <w:r w:rsidRPr="007B34AE">
        <w:rPr>
          <w:color w:val="FF0000"/>
        </w:rPr>
        <w:t>{/}{#data_rights == “Limited Rights”}</w:t>
      </w:r>
      <w:r>
        <w:t>Except as provided in paragraphs (b)(1)(ii) and (b)(1)(iv) through (b)(1)(ix) of this clause (DFARS 252.227-7013), the Government shall have limited rights in technical data pertaining to items, components, or processes developed exclusively at private expense and marked with the limited rights legend prescribed in paragraph (f) of this clause; or created exclusively at private expense in the performance of a contract that does not require the development, manufacture, construction, or production of items, components, or processes.</w:t>
      </w:r>
      <w:r w:rsidRPr="007B34AE">
        <w:rPr>
          <w:color w:val="FF0000"/>
        </w:rPr>
        <w:t>{/}{#data_rights == “Specifically Negotiated License Rights”}</w:t>
      </w:r>
      <w:r>
        <w:t>The standard license rights granted to the Government under paragraphs (b)(1) through (b)(3) of this clause (DFARS 252.227-7013), including the period during which the Government shall have government purpose rights in technical data, may be modified by mutual agreement to provide such rights as the parties consider appropriate but shall not provide the Government lesser rights than are enumerated in paragraph (a)(14) of this clause (DFARS 252.227-7013). Any rights so negotiated shall be identified in a license agreement made part of this contract.</w:t>
      </w:r>
      <w:r w:rsidR="00E2015A">
        <w:t xml:space="preserve"> {</w:t>
      </w:r>
      <w:proofErr w:type="spellStart"/>
      <w:r w:rsidR="00E2015A" w:rsidRPr="00E2015A">
        <w:t>special_data_rights</w:t>
      </w:r>
      <w:proofErr w:type="spellEnd"/>
      <w:r w:rsidR="00E2015A">
        <w:t>}</w:t>
      </w:r>
      <w:r w:rsidRPr="007B34AE">
        <w:rPr>
          <w:color w:val="FF0000"/>
        </w:rPr>
        <w:t>{/}{#data_rights == “Prior Government Rights”}</w:t>
      </w:r>
      <w:r>
        <w:t>Technical data that will be delivered, furnished, or otherwise provided to the Government under this contract, in which the Government has previously obtained rights shall be delivered, furnished, or provided with the pre-existing rights, unless the parties have agreed otherwise; or any restrictions on the Government's rights to use, modify, reproduce, release, perform, display, or disclose the data have expired or no longer apply.</w:t>
      </w:r>
      <w:r w:rsidRPr="007B34AE">
        <w:rPr>
          <w:color w:val="FF0000"/>
        </w:rPr>
        <w:t>{/}{#data_rights == “Release from Liability”}</w:t>
      </w:r>
      <w:r>
        <w:t>The Contractor agrees to release the Government from liability for any release or disclosure of technical data made in accordance with paragraph (a)(14) or (b)(2)(iii) of this clause (DFARS 252.227-7013), in accordance with the terms of a license negotiated under paragraph (b)(4) of this clause (DFARS 252.227-7013), or by others to whom the recipient has released or disclosed the data and to seek relief solely from the party who has improperly used, modified, reproduced, released, performed, displayed, or disclosed Contractor data marked with restrictive legends.</w:t>
      </w:r>
      <w:r w:rsidRPr="007B34AE">
        <w:rPr>
          <w:color w:val="FF0000"/>
        </w:rPr>
        <w:t>{/}</w:t>
      </w:r>
      <w:r w:rsidR="00EE1977" w:rsidRPr="00527AB7">
        <w:rPr>
          <w:color w:val="FF0000"/>
        </w:rPr>
        <w:t>{#tmcr_type != “CDA”}</w:t>
      </w:r>
    </w:p>
    <w:p w14:paraId="7E2E11D5" w14:textId="77777777" w:rsidR="0037446D" w:rsidRPr="000037BC" w:rsidRDefault="0037446D" w:rsidP="00400DBB">
      <w:pPr>
        <w:pStyle w:val="ListParagraph"/>
        <w:numPr>
          <w:ilvl w:val="0"/>
          <w:numId w:val="27"/>
        </w:numPr>
        <w:shd w:val="clear" w:color="auto" w:fill="FFFFFF"/>
        <w:spacing w:after="240"/>
        <w:rPr>
          <w:color w:val="FF0000"/>
          <w:shd w:val="clear" w:color="auto" w:fill="FFFFFF"/>
        </w:rPr>
      </w:pPr>
      <w:r w:rsidRPr="00527AB7">
        <w:rPr>
          <w:u w:val="single"/>
        </w:rPr>
        <w:t>Classification, Distribution, Destruction, Disclosure, Export Control Notices, and Cyber Security</w:t>
      </w:r>
      <w:r w:rsidRPr="00527AB7">
        <w:t xml:space="preserve">.  Contractors </w:t>
      </w:r>
      <w:r>
        <w:t>must</w:t>
      </w:r>
      <w:r w:rsidRPr="00527AB7">
        <w:t xml:space="preserve"> </w:t>
      </w:r>
      <w:r w:rsidRPr="00527AB7">
        <w:rPr>
          <w:color w:val="FF0000"/>
        </w:rPr>
        <w:t>{#new_revision != “conversion”}</w:t>
      </w:r>
      <w:r w:rsidRPr="00527AB7">
        <w:t>recommend</w:t>
      </w:r>
      <w:r w:rsidRPr="00527AB7">
        <w:rPr>
          <w:color w:val="FF0000"/>
        </w:rPr>
        <w:t xml:space="preserve">{/}{#new_revision == </w:t>
      </w:r>
      <w:r w:rsidRPr="00527AB7">
        <w:rPr>
          <w:color w:val="FF0000"/>
        </w:rPr>
        <w:lastRenderedPageBreak/>
        <w:t>“conversion”}</w:t>
      </w:r>
      <w:r w:rsidRPr="00527AB7">
        <w:t>follow</w:t>
      </w:r>
      <w:r w:rsidRPr="00527AB7">
        <w:rPr>
          <w:color w:val="FF0000"/>
        </w:rPr>
        <w:t>{/}</w:t>
      </w:r>
      <w:r w:rsidRPr="00527AB7">
        <w:t xml:space="preserve"> the correct markings and controls for classified and restricted distribution data and TOs IAW the program’s Security Classification Guide and Department of Defense Manual (DODM) 5200.01</w:t>
      </w:r>
      <w:r>
        <w:t>V2 AFMAN 16-1404V2</w:t>
      </w:r>
      <w:r w:rsidRPr="00527AB7">
        <w:t>, Department of Defense Instruction (DODI) 5230.24, Department of Defense Directive (DODD) 5230.25,</w:t>
      </w:r>
      <w:r>
        <w:t xml:space="preserve"> </w:t>
      </w:r>
      <w:r w:rsidRPr="00203DCA">
        <w:rPr>
          <w:color w:val="000000"/>
        </w:rPr>
        <w:t>DoDI 5200.48</w:t>
      </w:r>
      <w:r w:rsidRPr="00203DCA">
        <w:rPr>
          <w:i/>
          <w:color w:val="000000"/>
        </w:rPr>
        <w:t>, Controlled Unclassified Information,</w:t>
      </w:r>
      <w:r w:rsidRPr="00203DCA">
        <w:rPr>
          <w:color w:val="000000"/>
        </w:rPr>
        <w:t xml:space="preserve"> DAFI 61-201, </w:t>
      </w:r>
      <w:r w:rsidRPr="00203DCA">
        <w:rPr>
          <w:i/>
          <w:color w:val="000000"/>
        </w:rPr>
        <w:t>Management of Scientific and Technical Information</w:t>
      </w:r>
      <w:r w:rsidRPr="00203DCA">
        <w:rPr>
          <w:color w:val="000000"/>
        </w:rPr>
        <w:t xml:space="preserve"> (STINFO)</w:t>
      </w:r>
      <w:r>
        <w:rPr>
          <w:color w:val="000000"/>
        </w:rPr>
        <w:t>,</w:t>
      </w:r>
      <w:r>
        <w:t xml:space="preserve"> </w:t>
      </w:r>
      <w:r w:rsidRPr="00527AB7">
        <w:t xml:space="preserve">and MIL-STD-38784 (available at </w:t>
      </w:r>
      <w:hyperlink r:id="rId32" w:history="1">
        <w:r w:rsidRPr="00527AB7">
          <w:rPr>
            <w:rStyle w:val="Hyperlink"/>
          </w:rPr>
          <w:t>https://www.esd.whs.mil/dd/dod-issuances/</w:t>
        </w:r>
      </w:hyperlink>
      <w:r w:rsidRPr="00527AB7">
        <w:t xml:space="preserve">, </w:t>
      </w:r>
      <w:hyperlink r:id="rId33" w:history="1">
        <w:r w:rsidRPr="00527AB7">
          <w:rPr>
            <w:rStyle w:val="Hyperlink"/>
          </w:rPr>
          <w:t>http://www.e-publishing.af.mil/</w:t>
        </w:r>
      </w:hyperlink>
      <w:r w:rsidRPr="00527AB7">
        <w:t xml:space="preserve"> or </w:t>
      </w:r>
      <w:hyperlink r:id="rId34"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 xml:space="preserve">Computer Security (COMPUSEC) </w:t>
      </w:r>
    </w:p>
    <w:p w14:paraId="486F2073" w14:textId="77777777" w:rsidR="0037446D" w:rsidRPr="00527AB7" w:rsidRDefault="0037446D" w:rsidP="0037446D">
      <w:pPr>
        <w:pStyle w:val="ListParagraph"/>
        <w:shd w:val="clear" w:color="auto" w:fill="FFFFFF"/>
        <w:spacing w:after="240"/>
        <w:ind w:left="0"/>
        <w:rPr>
          <w:color w:val="FF0000"/>
          <w:shd w:val="clear" w:color="auto" w:fill="FFFFFF"/>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r w:rsidRPr="00527AB7">
        <w:rPr>
          <w:color w:val="FF0000"/>
        </w:rPr>
        <w:t>{#tmcr_type == “CDA”}</w:t>
      </w:r>
    </w:p>
    <w:p w14:paraId="6A3CB038" w14:textId="77777777" w:rsidR="0037446D" w:rsidRPr="000037BC" w:rsidRDefault="0037446D" w:rsidP="00400DBB">
      <w:pPr>
        <w:pStyle w:val="ListParagraph"/>
        <w:numPr>
          <w:ilvl w:val="0"/>
          <w:numId w:val="27"/>
        </w:numPr>
        <w:autoSpaceDE w:val="0"/>
        <w:autoSpaceDN w:val="0"/>
        <w:adjustRightInd w:val="0"/>
        <w:spacing w:after="240"/>
        <w:rPr>
          <w:color w:val="000000"/>
        </w:rPr>
      </w:pPr>
      <w:r w:rsidRPr="00527AB7">
        <w:rPr>
          <w:u w:val="single"/>
        </w:rPr>
        <w:t>Classification, Distribution, Destruction, Disclosure, Export Control Notices, and Cyber Security</w:t>
      </w:r>
      <w:r w:rsidRPr="00527AB7">
        <w:t xml:space="preserve">.  Contractors </w:t>
      </w:r>
      <w:r>
        <w:t>must</w:t>
      </w:r>
      <w:r w:rsidRPr="00527AB7">
        <w:t xml:space="preserve"> recommend the correct markings and controls for classified and restricted distribution data and TOs IAW </w:t>
      </w:r>
      <w:r w:rsidRPr="00AD483D">
        <w:t>the {</w:t>
      </w:r>
      <w:proofErr w:type="spellStart"/>
      <w:r w:rsidRPr="00AD483D">
        <w:t>program_mod_system_name</w:t>
      </w:r>
      <w:proofErr w:type="spellEnd"/>
      <w:r w:rsidRPr="00AD483D">
        <w:t>} Securit</w:t>
      </w:r>
      <w:r w:rsidRPr="00527AB7">
        <w:t>y Classification Guide and Department of Defense Manual (DODM) 5200.01</w:t>
      </w:r>
      <w:r>
        <w:t>V2 AFMAN 16-1404V2</w:t>
      </w:r>
      <w:r w:rsidRPr="00527AB7">
        <w:t>, Department of Defense Instruction (DODI) 5230.24, Department of Defense Directive (DODD) 5230.25,</w:t>
      </w:r>
      <w:r>
        <w:t xml:space="preserve"> DoDI 5200.48, </w:t>
      </w:r>
      <w:r w:rsidRPr="00D30DBA">
        <w:rPr>
          <w:i/>
          <w:iCs/>
        </w:rPr>
        <w:t>Controller Unclassified Information</w:t>
      </w:r>
      <w:r>
        <w:t xml:space="preserve">, DAFI 61-201, </w:t>
      </w:r>
      <w:r w:rsidRPr="00D30DBA">
        <w:rPr>
          <w:i/>
          <w:iCs/>
        </w:rPr>
        <w:t>Management of Scientific and Technical Information (STINFO)</w:t>
      </w:r>
      <w:r w:rsidRPr="00527AB7">
        <w:t xml:space="preserve">, and MIL-STD-38784 (available at </w:t>
      </w:r>
      <w:hyperlink r:id="rId35" w:history="1">
        <w:r w:rsidRPr="00527AB7">
          <w:rPr>
            <w:rStyle w:val="Hyperlink"/>
          </w:rPr>
          <w:t>https://www.esd.whs.mil/dd/dod-issuances/</w:t>
        </w:r>
      </w:hyperlink>
      <w:r w:rsidRPr="00527AB7">
        <w:t xml:space="preserve">, </w:t>
      </w:r>
      <w:hyperlink r:id="rId36" w:history="1">
        <w:r w:rsidRPr="00527AB7">
          <w:rPr>
            <w:rStyle w:val="Hyperlink"/>
          </w:rPr>
          <w:t>http://www.e-publishing.af.mil/</w:t>
        </w:r>
      </w:hyperlink>
      <w:r w:rsidRPr="00527AB7">
        <w:t xml:space="preserve"> or </w:t>
      </w:r>
      <w:hyperlink r:id="rId37" w:history="1">
        <w:r w:rsidRPr="00527AB7">
          <w:rPr>
            <w:rStyle w:val="Hyperlink"/>
          </w:rPr>
          <w:t>https://quicksearch.dla.mil/qsSearch.aspx</w:t>
        </w:r>
      </w:hyperlink>
      <w:r w:rsidRPr="00527AB7">
        <w:t xml:space="preserve">).  The markings and notices </w:t>
      </w:r>
      <w:r>
        <w:t>must</w:t>
      </w:r>
      <w:r w:rsidRPr="00527AB7">
        <w:t xml:space="preserve"> be reviewed during In-Process Reviews (IPR).  The Contractor </w:t>
      </w:r>
      <w:r>
        <w:t>must</w:t>
      </w:r>
      <w:r w:rsidRPr="00527AB7">
        <w:t xml:space="preserve"> also apply policy and procedures for </w:t>
      </w:r>
      <w:r w:rsidRPr="00527AB7">
        <w:rPr>
          <w:i/>
        </w:rPr>
        <w:t>Cybersecurity Program Management</w:t>
      </w:r>
      <w:r w:rsidRPr="00527AB7">
        <w:t xml:space="preserve"> IAW AFI 17-130, AFMAN 17-1301, </w:t>
      </w:r>
      <w:r w:rsidRPr="00527AB7">
        <w:rPr>
          <w:i/>
        </w:rPr>
        <w:t>Computer Security (COMPUSEC)</w:t>
      </w:r>
      <w:r w:rsidRPr="00527AB7">
        <w:rPr>
          <w:color w:val="000000"/>
        </w:rPr>
        <w:t xml:space="preserve"> The Contractor </w:t>
      </w:r>
      <w:r>
        <w:rPr>
          <w:color w:val="000000"/>
        </w:rPr>
        <w:t>must</w:t>
      </w:r>
      <w:r w:rsidRPr="00527AB7">
        <w:rPr>
          <w:color w:val="000000"/>
        </w:rPr>
        <w:t xml:space="preserve"> contact the Program Office PCO and TOMA for requests to modifying or developing any new DTDs to support use of NGS, canceled TMSS, or undeveloped TMSS DTDs. If permission is granted, the Contractor must submit any proposed DTDs through the PCO and TOMA to AFLCMC/HIAM, WPAFB, OH 45433-5653 for validation of TMSS compatibility with approved electronic TO (</w:t>
      </w:r>
      <w:proofErr w:type="spellStart"/>
      <w:r w:rsidRPr="00527AB7">
        <w:rPr>
          <w:color w:val="000000"/>
        </w:rPr>
        <w:t>eTO</w:t>
      </w:r>
      <w:proofErr w:type="spellEnd"/>
      <w:r w:rsidRPr="00527AB7">
        <w:rPr>
          <w:color w:val="000000"/>
        </w:rPr>
        <w:t xml:space="preserve">) viewing solutions. New DTDs </w:t>
      </w:r>
      <w:r>
        <w:rPr>
          <w:color w:val="000000"/>
        </w:rPr>
        <w:t>must</w:t>
      </w:r>
      <w:r w:rsidRPr="00527AB7">
        <w:rPr>
          <w:color w:val="000000"/>
        </w:rPr>
        <w:t xml:space="preserve"> not be developed in lieu of existing DTDs, including those for legacy TMSS. Rules </w:t>
      </w:r>
      <w:r>
        <w:rPr>
          <w:color w:val="000000"/>
        </w:rPr>
        <w:t>must</w:t>
      </w:r>
      <w:r w:rsidRPr="00527AB7">
        <w:rPr>
          <w:color w:val="000000"/>
        </w:rPr>
        <w:t xml:space="preserve"> be so constructed that TO output complies with the functional requirements of the associated TMSS, and </w:t>
      </w:r>
      <w:r>
        <w:rPr>
          <w:color w:val="000000"/>
        </w:rPr>
        <w:t>must</w:t>
      </w:r>
      <w:r w:rsidRPr="00527AB7">
        <w:rPr>
          <w:color w:val="000000"/>
        </w:rPr>
        <w:t xml:space="preserve"> be documented in </w:t>
      </w:r>
      <w:proofErr w:type="gramStart"/>
      <w:r w:rsidRPr="00527AB7">
        <w:rPr>
          <w:color w:val="000000"/>
        </w:rPr>
        <w:t>a</w:t>
      </w:r>
      <w:proofErr w:type="gramEnd"/>
      <w:r w:rsidRPr="00527AB7">
        <w:rPr>
          <w:color w:val="000000"/>
        </w:rPr>
        <w:t xml:space="preserve"> SIR. DTDs and rule sets submitted and approved in execution of the contract </w:t>
      </w:r>
      <w:r>
        <w:rPr>
          <w:color w:val="000000"/>
        </w:rPr>
        <w:t>must</w:t>
      </w:r>
      <w:r w:rsidRPr="00527AB7">
        <w:rPr>
          <w:color w:val="000000"/>
        </w:rPr>
        <w:t xml:space="preserve"> become the property of the AF. Direct questions about the application of SGML tagging to digital TO files to AFLCMC/HIAM (email: </w:t>
      </w:r>
      <w:r w:rsidRPr="00527AB7">
        <w:rPr>
          <w:color w:val="0000FF"/>
        </w:rPr>
        <w:t>SGMLSupport@us.af.mil</w:t>
      </w:r>
      <w:r w:rsidRPr="00527AB7">
        <w:rPr>
          <w:color w:val="000000"/>
        </w:rPr>
        <w:t xml:space="preserve">/ or </w:t>
      </w:r>
      <w:hyperlink r:id="rId38" w:history="1">
        <w:r w:rsidRPr="00527AB7">
          <w:rPr>
            <w:rStyle w:val="Hyperlink"/>
          </w:rPr>
          <w:t>https://quicksearch.dla.mil/qsSearch.aspx</w:t>
        </w:r>
      </w:hyperlink>
      <w:r w:rsidRPr="00527AB7">
        <w:rPr>
          <w:color w:val="000000"/>
        </w:rPr>
        <w:t xml:space="preserve">). The markings and notices </w:t>
      </w:r>
      <w:r>
        <w:rPr>
          <w:color w:val="000000"/>
        </w:rPr>
        <w:t>must</w:t>
      </w:r>
      <w:r w:rsidRPr="00527AB7">
        <w:rPr>
          <w:color w:val="000000"/>
        </w:rPr>
        <w:t xml:space="preserve"> be reviewed during In-Process Reviews (IPR).</w:t>
      </w:r>
      <w:r w:rsidRPr="00527AB7">
        <w:rPr>
          <w:i/>
        </w:rPr>
        <w:t xml:space="preserve"> </w:t>
      </w:r>
    </w:p>
    <w:p w14:paraId="35414962" w14:textId="77777777" w:rsidR="0037446D" w:rsidRPr="00527AB7" w:rsidRDefault="0037446D" w:rsidP="0037446D">
      <w:pPr>
        <w:pStyle w:val="ListParagraph"/>
        <w:autoSpaceDE w:val="0"/>
        <w:autoSpaceDN w:val="0"/>
        <w:adjustRightInd w:val="0"/>
        <w:spacing w:after="240"/>
        <w:ind w:left="0"/>
        <w:rPr>
          <w:color w:val="000000"/>
        </w:rPr>
      </w:pPr>
      <w:r w:rsidRPr="00527AB7">
        <w:rPr>
          <w:b/>
        </w:rPr>
        <w:t>NOTE:</w:t>
      </w:r>
      <w:r w:rsidRPr="00527AB7">
        <w:t xml:space="preserve">  Distribution limitations </w:t>
      </w:r>
      <w:r w:rsidRPr="00527AB7">
        <w:rPr>
          <w:shd w:val="clear" w:color="auto" w:fill="FFFFFF"/>
        </w:rPr>
        <w:t xml:space="preserve">will be determined on a case-by-case basis as TOs are developed, dependent upon TO </w:t>
      </w:r>
      <w:proofErr w:type="gramStart"/>
      <w:r w:rsidRPr="00527AB7">
        <w:rPr>
          <w:shd w:val="clear" w:color="auto" w:fill="FFFFFF"/>
        </w:rPr>
        <w:t>content.</w:t>
      </w:r>
      <w:r w:rsidRPr="00527AB7">
        <w:rPr>
          <w:color w:val="FF0000"/>
          <w:shd w:val="clear" w:color="auto" w:fill="FFFFFF"/>
        </w:rPr>
        <w:t>{</w:t>
      </w:r>
      <w:proofErr w:type="gramEnd"/>
      <w:r w:rsidRPr="00527AB7">
        <w:rPr>
          <w:color w:val="FF0000"/>
          <w:shd w:val="clear" w:color="auto" w:fill="FFFFFF"/>
        </w:rPr>
        <w:t>/}</w:t>
      </w:r>
    </w:p>
    <w:p w14:paraId="24A903CE" w14:textId="77777777" w:rsidR="0037446D" w:rsidRPr="000037BC" w:rsidRDefault="0037446D" w:rsidP="00400DBB">
      <w:pPr>
        <w:pStyle w:val="ListParagraph"/>
        <w:numPr>
          <w:ilvl w:val="0"/>
          <w:numId w:val="27"/>
        </w:numPr>
        <w:spacing w:after="240"/>
        <w:jc w:val="both"/>
      </w:pPr>
      <w:r w:rsidRPr="00527AB7">
        <w:rPr>
          <w:u w:val="single"/>
        </w:rPr>
        <w:t>TO Quality</w:t>
      </w:r>
      <w:r w:rsidRPr="00527AB7">
        <w:t xml:space="preserve">.   The Contractor </w:t>
      </w:r>
      <w:r>
        <w:t>must</w:t>
      </w:r>
      <w:r w:rsidRPr="00527AB7">
        <w:t xml:space="preserve"> ensure </w:t>
      </w:r>
      <w:r w:rsidRPr="00527AB7">
        <w:rPr>
          <w:color w:val="FF0000"/>
        </w:rPr>
        <w:t>{#new_</w:t>
      </w:r>
      <w:proofErr w:type="gramStart"/>
      <w:r w:rsidRPr="00527AB7">
        <w:rPr>
          <w:color w:val="FF0000"/>
        </w:rPr>
        <w:t>revision !</w:t>
      </w:r>
      <w:proofErr w:type="gramEnd"/>
      <w:r w:rsidRPr="00527AB7">
        <w:rPr>
          <w:color w:val="FF0000"/>
        </w:rPr>
        <w:t>= “conversion”}</w:t>
      </w:r>
      <w:r w:rsidRPr="00527AB7">
        <w:t>prepared</w:t>
      </w:r>
      <w:r w:rsidRPr="00527AB7">
        <w:rPr>
          <w:color w:val="FF0000"/>
        </w:rPr>
        <w:t>{/}{#new_revision == “conversion”}</w:t>
      </w:r>
      <w:r w:rsidRPr="00527AB7">
        <w:t>converted</w:t>
      </w:r>
      <w:r w:rsidRPr="00527AB7">
        <w:rPr>
          <w:color w:val="FF0000"/>
        </w:rPr>
        <w:t>{/}</w:t>
      </w:r>
      <w:r w:rsidRPr="00527AB7">
        <w:t xml:space="preserve"> TOs are: a) technically accurate and safe; b) written to a scope and depth of coverage to support the operations and maintenance concepts; c) properly classified and marked with export control and distribution limitation statements.  </w:t>
      </w:r>
      <w:r w:rsidRPr="00527AB7">
        <w:rPr>
          <w:color w:val="000000"/>
        </w:rPr>
        <w:t xml:space="preserve">The Contractor </w:t>
      </w:r>
      <w:r>
        <w:rPr>
          <w:color w:val="000000"/>
        </w:rPr>
        <w:t>must</w:t>
      </w:r>
      <w:r w:rsidRPr="00527AB7">
        <w:rPr>
          <w:color w:val="000000"/>
        </w:rPr>
        <w:t xml:space="preserve"> maintain a Technical Manual Quality Assurance (TMQA) Program Plan for this effort.  The TMQA Program Plan </w:t>
      </w:r>
      <w:r>
        <w:rPr>
          <w:color w:val="000000"/>
        </w:rPr>
        <w:t>must</w:t>
      </w:r>
      <w:r w:rsidRPr="00527AB7">
        <w:rPr>
          <w:color w:val="000000"/>
        </w:rPr>
        <w:t xml:space="preserve"> be available for review at the TO Guidance Conference.  The TMQA Program Plan </w:t>
      </w:r>
      <w:r>
        <w:rPr>
          <w:color w:val="000000"/>
        </w:rPr>
        <w:t>must</w:t>
      </w:r>
      <w:r w:rsidRPr="00527AB7">
        <w:rPr>
          <w:color w:val="000000"/>
        </w:rPr>
        <w:t xml:space="preserve"> be sufficiently detailed to support TO certification to</w:t>
      </w:r>
      <w:r w:rsidRPr="00527AB7">
        <w:t xml:space="preserve"> include actual performance of procedures or desk-top analysis for non-procedural data.  Simulation (walk-through/talk-through) should be reserved for those procedures which would activate explosive devices or present a hazard to personnel or equipment.  </w:t>
      </w:r>
      <w:r w:rsidRPr="00527AB7">
        <w:rPr>
          <w:color w:val="FF0000"/>
        </w:rPr>
        <w:t>{#jnwps_eod_data}</w:t>
      </w:r>
    </w:p>
    <w:p w14:paraId="0303A917" w14:textId="77777777" w:rsidR="0037446D" w:rsidRPr="00527AB7" w:rsidRDefault="0037446D" w:rsidP="0037446D">
      <w:pPr>
        <w:pStyle w:val="ListParagraph"/>
        <w:spacing w:after="240"/>
        <w:ind w:left="0"/>
        <w:jc w:val="both"/>
      </w:pPr>
      <w:r w:rsidRPr="00527AB7">
        <w:rPr>
          <w:b/>
        </w:rPr>
        <w:lastRenderedPageBreak/>
        <w:t>NOTE:</w:t>
      </w:r>
      <w:r w:rsidRPr="00527AB7">
        <w:t xml:space="preserve">  Quality requirements for the Joint Nuclear Weapons Publications System (JNWPS) and for Non-nuclear Explosive Ordnance Disposal (EOD) Data are contained in TO 11N-1-1 </w:t>
      </w:r>
      <w:r w:rsidRPr="00527AB7">
        <w:rPr>
          <w:i/>
        </w:rPr>
        <w:t>Joint Nuclear Weapons Publication System Operating Procedures, Specifications and Standards,</w:t>
      </w:r>
      <w:r w:rsidRPr="00527AB7">
        <w:t xml:space="preserve"> and DODD 5160.62, </w:t>
      </w:r>
      <w:r w:rsidRPr="00527AB7">
        <w:rPr>
          <w:i/>
        </w:rPr>
        <w:t>Single Manager Responsibility for Military Explosive Ordnance Disposal Technology and Training</w:t>
      </w:r>
      <w:r w:rsidRPr="00527AB7">
        <w:t xml:space="preserve">, respectively.  The Government will conduct performance-tests on all JNWPS and EOD TOs. </w:t>
      </w:r>
      <w:r w:rsidRPr="00527AB7">
        <w:rPr>
          <w:color w:val="FF0000"/>
        </w:rPr>
        <w:t>{/</w:t>
      </w:r>
      <w:proofErr w:type="spellStart"/>
      <w:r w:rsidRPr="00527AB7">
        <w:rPr>
          <w:color w:val="FF0000"/>
        </w:rPr>
        <w:t>jnwps_eod_</w:t>
      </w:r>
      <w:proofErr w:type="gramStart"/>
      <w:r w:rsidRPr="00527AB7">
        <w:rPr>
          <w:color w:val="FF0000"/>
        </w:rPr>
        <w:t>data</w:t>
      </w:r>
      <w:proofErr w:type="spellEnd"/>
      <w:r w:rsidRPr="00527AB7">
        <w:rPr>
          <w:color w:val="FF0000"/>
        </w:rPr>
        <w:t>}{</w:t>
      </w:r>
      <w:proofErr w:type="gramEnd"/>
      <w:r w:rsidRPr="00527AB7">
        <w:rPr>
          <w:color w:val="FF0000"/>
        </w:rPr>
        <w:t>#tmcr_type == “CDA”}</w:t>
      </w:r>
    </w:p>
    <w:p w14:paraId="3E7A941F" w14:textId="77777777" w:rsidR="0037446D" w:rsidRPr="00527AB7" w:rsidRDefault="0037446D" w:rsidP="00400DBB">
      <w:pPr>
        <w:pStyle w:val="ListParagraph"/>
        <w:numPr>
          <w:ilvl w:val="1"/>
          <w:numId w:val="27"/>
        </w:numPr>
        <w:autoSpaceDE w:val="0"/>
        <w:autoSpaceDN w:val="0"/>
        <w:adjustRightInd w:val="0"/>
        <w:spacing w:after="240"/>
        <w:rPr>
          <w:rFonts w:eastAsia="Calibri"/>
        </w:rPr>
      </w:pPr>
      <w:r w:rsidRPr="00527AB7">
        <w:rPr>
          <w:rFonts w:eastAsia="Calibri"/>
        </w:rPr>
        <w:t xml:space="preserve">Conferences and reviews </w:t>
      </w:r>
      <w:r>
        <w:rPr>
          <w:rFonts w:eastAsia="Calibri"/>
        </w:rPr>
        <w:t>must</w:t>
      </w:r>
      <w:r w:rsidRPr="00527AB7">
        <w:rPr>
          <w:rFonts w:eastAsia="Calibri"/>
        </w:rPr>
        <w:t xml:space="preserve"> be held at locations and times agreed upon by Contractor and </w:t>
      </w:r>
      <w:r w:rsidRPr="00AD483D">
        <w:rPr>
          <w:rFonts w:eastAsia="Calibri"/>
        </w:rPr>
        <w:t xml:space="preserve">TOMA </w:t>
      </w:r>
      <w:r w:rsidRPr="00AD483D">
        <w:t>{</w:t>
      </w:r>
      <w:proofErr w:type="spellStart"/>
      <w:r w:rsidRPr="00AD483D">
        <w:t>program_mod_system_name</w:t>
      </w:r>
      <w:proofErr w:type="spellEnd"/>
      <w:r w:rsidRPr="00AD483D">
        <w:t>}</w:t>
      </w:r>
      <w:r w:rsidRPr="00AD483D">
        <w:rPr>
          <w:rFonts w:eastAsia="Calibri"/>
        </w:rPr>
        <w:t xml:space="preserve"> to </w:t>
      </w:r>
      <w:r w:rsidRPr="00527AB7">
        <w:rPr>
          <w:rFonts w:eastAsia="Calibri"/>
        </w:rPr>
        <w:t xml:space="preserve">control and manage the program and oversee the TO preparation </w:t>
      </w:r>
      <w:r w:rsidRPr="00527AB7">
        <w:t xml:space="preserve">process. The Contractor </w:t>
      </w:r>
      <w:r>
        <w:t>must</w:t>
      </w:r>
      <w:r w:rsidRPr="00527AB7">
        <w:t xml:space="preserve"> minimize holding reviews for individual manuals.</w:t>
      </w:r>
    </w:p>
    <w:p w14:paraId="7F914F03" w14:textId="77777777" w:rsidR="0037446D" w:rsidRPr="00527AB7" w:rsidRDefault="0037446D" w:rsidP="00400DBB">
      <w:pPr>
        <w:pStyle w:val="ListParagraph"/>
        <w:numPr>
          <w:ilvl w:val="2"/>
          <w:numId w:val="27"/>
        </w:numPr>
        <w:autoSpaceDE w:val="0"/>
        <w:autoSpaceDN w:val="0"/>
        <w:adjustRightInd w:val="0"/>
        <w:spacing w:after="240"/>
      </w:pPr>
      <w:r w:rsidRPr="00527AB7">
        <w:t xml:space="preserve">The Contractor </w:t>
      </w:r>
      <w:r>
        <w:t>must</w:t>
      </w:r>
      <w:r w:rsidRPr="00527AB7">
        <w:t xml:space="preserve"> prepare minutes for all TO related meetings. Draft meeting minutes </w:t>
      </w:r>
      <w:r>
        <w:t>must</w:t>
      </w:r>
      <w:r w:rsidRPr="00527AB7">
        <w:t xml:space="preserve"> be available at the conclusion of the meetings or event and </w:t>
      </w:r>
      <w:r>
        <w:t>must</w:t>
      </w:r>
      <w:r w:rsidRPr="00527AB7">
        <w:t xml:space="preserve"> be reviewed and approved by the TOMA or designated individual prior to distribution. Formal meeting minutes </w:t>
      </w:r>
      <w:r>
        <w:t>must</w:t>
      </w:r>
      <w:r w:rsidRPr="00527AB7">
        <w:t xml:space="preserve"> be delivered not later than 10 working days after completion of the meeting or </w:t>
      </w:r>
      <w:proofErr w:type="gramStart"/>
      <w:r w:rsidRPr="00527AB7">
        <w:t>event.</w:t>
      </w:r>
      <w:r w:rsidRPr="00527AB7">
        <w:rPr>
          <w:color w:val="FF0000"/>
        </w:rPr>
        <w:t>{</w:t>
      </w:r>
      <w:proofErr w:type="gramEnd"/>
      <w:r w:rsidRPr="00527AB7">
        <w:rPr>
          <w:color w:val="FF0000"/>
        </w:rPr>
        <w:t>/}</w:t>
      </w:r>
    </w:p>
    <w:p w14:paraId="0491309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Initial Technical Order</w:t>
      </w:r>
      <w:r w:rsidRPr="00527AB7">
        <w:rPr>
          <w:rFonts w:ascii="Times New Roman" w:hAnsi="Times New Roman"/>
          <w:sz w:val="24"/>
          <w:szCs w:val="24"/>
        </w:rPr>
        <w:t xml:space="preserve"> </w:t>
      </w:r>
      <w:r w:rsidRPr="00527AB7">
        <w:rPr>
          <w:rFonts w:ascii="Times New Roman" w:hAnsi="Times New Roman"/>
          <w:sz w:val="24"/>
          <w:szCs w:val="24"/>
          <w:u w:val="single"/>
        </w:rPr>
        <w:t>Guidance Conference (TOGC)</w:t>
      </w:r>
      <w:r w:rsidRPr="00527AB7">
        <w:rPr>
          <w:rFonts w:ascii="Times New Roman" w:hAnsi="Times New Roman"/>
          <w:sz w:val="24"/>
          <w:szCs w:val="24"/>
        </w:rPr>
        <w:t xml:space="preserve">.  Working through the TOMA, the Contractor </w:t>
      </w:r>
      <w:r>
        <w:rPr>
          <w:rFonts w:ascii="Times New Roman" w:hAnsi="Times New Roman"/>
          <w:sz w:val="24"/>
          <w:szCs w:val="24"/>
        </w:rPr>
        <w:t>must</w:t>
      </w:r>
      <w:r w:rsidRPr="00527AB7">
        <w:rPr>
          <w:rFonts w:ascii="Times New Roman" w:hAnsi="Times New Roman"/>
          <w:sz w:val="24"/>
          <w:szCs w:val="24"/>
        </w:rPr>
        <w:t xml:space="preserve"> co-host and participate in a guidance conference for this effort.  The TOGC will be held within 60 calendar days after contract award.  The Technical Manual Schedule and Status will be formalized at this conference.  The Contractor </w:t>
      </w:r>
      <w:r>
        <w:rPr>
          <w:rFonts w:ascii="Times New Roman" w:hAnsi="Times New Roman"/>
          <w:sz w:val="24"/>
          <w:szCs w:val="24"/>
        </w:rPr>
        <w:t>must</w:t>
      </w:r>
      <w:r w:rsidRPr="00527AB7">
        <w:rPr>
          <w:rFonts w:ascii="Times New Roman" w:hAnsi="Times New Roman"/>
          <w:sz w:val="24"/>
          <w:szCs w:val="24"/>
        </w:rPr>
        <w:t xml:space="preserve"> present a briefing on their interpretation of the basic contract, SOW/Performance Work Statement, CDRLs, Data Item Descriptions (DIDs), MIL-SPEC, MIL-DTL, MIL-STD, SIRs, this document and the planned preparation and delivery of the TOs and related data.  </w:t>
      </w:r>
      <w:r w:rsidRPr="00527AB7">
        <w:rPr>
          <w:rFonts w:ascii="Times New Roman" w:hAnsi="Times New Roman"/>
          <w:color w:val="FF0000"/>
          <w:sz w:val="24"/>
          <w:szCs w:val="24"/>
        </w:rPr>
        <w:t>{#tmcr_type == “S1000D</w:t>
      </w:r>
      <w:proofErr w:type="gramStart"/>
      <w:r w:rsidRPr="00527AB7">
        <w:rPr>
          <w:rFonts w:ascii="Times New Roman" w:hAnsi="Times New Roman"/>
          <w:color w:val="FF0000"/>
          <w:sz w:val="24"/>
          <w:szCs w:val="24"/>
        </w:rPr>
        <w:t>”}</w:t>
      </w:r>
      <w:r w:rsidRPr="00527AB7">
        <w:rPr>
          <w:rFonts w:ascii="Times New Roman" w:hAnsi="Times New Roman"/>
          <w:sz w:val="24"/>
          <w:szCs w:val="24"/>
        </w:rPr>
        <w:t>The</w:t>
      </w:r>
      <w:proofErr w:type="gramEnd"/>
      <w:r w:rsidRPr="00527AB7">
        <w:rPr>
          <w:rFonts w:ascii="Times New Roman" w:hAnsi="Times New Roman"/>
          <w:sz w:val="24"/>
          <w:szCs w:val="24"/>
        </w:rPr>
        <w:t xml:space="preserve"> Contractor </w:t>
      </w:r>
      <w:r>
        <w:rPr>
          <w:rFonts w:ascii="Times New Roman" w:hAnsi="Times New Roman"/>
          <w:sz w:val="24"/>
          <w:szCs w:val="24"/>
        </w:rPr>
        <w:t>must</w:t>
      </w:r>
      <w:r w:rsidRPr="00527AB7">
        <w:rPr>
          <w:rFonts w:ascii="Times New Roman" w:hAnsi="Times New Roman"/>
          <w:sz w:val="24"/>
          <w:szCs w:val="24"/>
        </w:rPr>
        <w:t xml:space="preserve"> also provide their S1000D Technical Manual Content and Product Plan for review and approval.</w:t>
      </w:r>
      <w:r w:rsidRPr="00527AB7">
        <w:rPr>
          <w:rFonts w:ascii="Times New Roman" w:hAnsi="Times New Roman"/>
          <w:color w:val="FF0000"/>
          <w:sz w:val="24"/>
          <w:szCs w:val="24"/>
        </w:rPr>
        <w:t>{/}</w:t>
      </w:r>
    </w:p>
    <w:p w14:paraId="5100AB33"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In-Process Reviews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participate and co-chair In-Process Reviews (IPR) of the data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for this effort</w:t>
      </w:r>
      <w:r w:rsidRPr="00527AB7">
        <w:rPr>
          <w:rFonts w:ascii="Times New Roman" w:hAnsi="Times New Roman"/>
          <w:color w:val="FF0000"/>
          <w:sz w:val="24"/>
          <w:szCs w:val="24"/>
        </w:rPr>
        <w:t>{#tmcr_type != “CDA”}</w:t>
      </w:r>
      <w:r w:rsidRPr="00527AB7">
        <w:rPr>
          <w:rFonts w:ascii="Times New Roman" w:hAnsi="Times New Roman"/>
          <w:sz w:val="24"/>
          <w:szCs w:val="24"/>
        </w:rPr>
        <w:t xml:space="preserve"> IAW the TOMA-provided IPR checklists</w:t>
      </w:r>
      <w:r w:rsidRPr="00527AB7">
        <w:rPr>
          <w:rFonts w:ascii="Times New Roman" w:hAnsi="Times New Roman"/>
          <w:color w:val="FF0000"/>
          <w:sz w:val="24"/>
          <w:szCs w:val="24"/>
        </w:rPr>
        <w:t>{/}</w:t>
      </w:r>
      <w:r w:rsidRPr="00527AB7">
        <w:rPr>
          <w:rFonts w:ascii="Times New Roman" w:hAnsi="Times New Roman"/>
          <w:sz w:val="24"/>
          <w:szCs w:val="24"/>
        </w:rPr>
        <w:t xml:space="preserve">.  In-Process Reviews are to ensure that data being </w:t>
      </w:r>
      <w:r w:rsidRPr="00527AB7">
        <w:rPr>
          <w:rFonts w:ascii="Times New Roman" w:hAnsi="Times New Roman"/>
          <w:color w:val="FF0000"/>
          <w:sz w:val="24"/>
          <w:szCs w:val="24"/>
        </w:rPr>
        <w:t>{#new_</w:t>
      </w:r>
      <w:proofErr w:type="gramStart"/>
      <w:r w:rsidRPr="00527AB7">
        <w:rPr>
          <w:rFonts w:ascii="Times New Roman" w:hAnsi="Times New Roman"/>
          <w:color w:val="FF0000"/>
          <w:sz w:val="24"/>
          <w:szCs w:val="24"/>
        </w:rPr>
        <w:t>revision !</w:t>
      </w:r>
      <w:proofErr w:type="gramEnd"/>
      <w:r w:rsidRPr="00527AB7">
        <w:rPr>
          <w:rFonts w:ascii="Times New Roman" w:hAnsi="Times New Roman"/>
          <w:color w:val="FF0000"/>
          <w:sz w:val="24"/>
          <w:szCs w:val="24"/>
        </w:rPr>
        <w:t>=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as part of this effort is adequate and accurate and IAW contract requirements and cited specifications.  The Contractor </w:t>
      </w:r>
      <w:r>
        <w:rPr>
          <w:rFonts w:ascii="Times New Roman" w:hAnsi="Times New Roman"/>
          <w:sz w:val="24"/>
          <w:szCs w:val="24"/>
        </w:rPr>
        <w:t>must</w:t>
      </w:r>
      <w:r w:rsidRPr="00527AB7">
        <w:rPr>
          <w:rFonts w:ascii="Times New Roman" w:hAnsi="Times New Roman"/>
          <w:sz w:val="24"/>
          <w:szCs w:val="24"/>
        </w:rPr>
        <w:t xml:space="preserve"> ensure that all appropriate personnel required to execute a successful TO program will either attend or participate in the IPR.  IPRs will be held IAW with TO 00-5-3 or as defined by the program office.  During the IPRs the Contractor will be responsible to maintain a master markup or documented list of approved changes for the content being reviewed.  </w:t>
      </w:r>
      <w:r w:rsidRPr="00527AB7">
        <w:rPr>
          <w:rFonts w:ascii="Times New Roman" w:hAnsi="Times New Roman"/>
          <w:color w:val="FF0000"/>
          <w:sz w:val="24"/>
          <w:szCs w:val="24"/>
        </w:rPr>
        <w:t>{#tmcr_</w:t>
      </w:r>
      <w:proofErr w:type="gramStart"/>
      <w:r w:rsidRPr="00527AB7">
        <w:rPr>
          <w:rFonts w:ascii="Times New Roman" w:hAnsi="Times New Roman"/>
          <w:color w:val="FF0000"/>
          <w:sz w:val="24"/>
          <w:szCs w:val="24"/>
        </w:rPr>
        <w:t>type !</w:t>
      </w:r>
      <w:proofErr w:type="gramEnd"/>
      <w:r w:rsidRPr="00527AB7">
        <w:rPr>
          <w:rFonts w:ascii="Times New Roman" w:hAnsi="Times New Roman"/>
          <w:color w:val="FF0000"/>
          <w:sz w:val="24"/>
          <w:szCs w:val="24"/>
        </w:rPr>
        <w:t>= “CDA”}</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develop meeting minutes after each review documenting all approved changes and concurrent agreements for Government review and approval.   </w:t>
      </w:r>
      <w:proofErr w:type="gramStart"/>
      <w:r w:rsidRPr="00527AB7">
        <w:rPr>
          <w:rFonts w:ascii="Times New Roman" w:hAnsi="Times New Roman"/>
          <w:sz w:val="24"/>
          <w:szCs w:val="24"/>
        </w:rPr>
        <w:t>This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provide advance copies 30 Days prior to the IPR.   </w:t>
      </w:r>
      <w:proofErr w:type="gramStart"/>
      <w:r w:rsidRPr="00527AB7">
        <w:rPr>
          <w:rFonts w:ascii="Times New Roman" w:hAnsi="Times New Roman"/>
          <w:sz w:val="24"/>
          <w:szCs w:val="24"/>
        </w:rPr>
        <w:t>The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r w:rsidRPr="00527AB7">
        <w:rPr>
          <w:rFonts w:ascii="Times New Roman" w:hAnsi="Times New Roman"/>
          <w:sz w:val="24"/>
          <w:szCs w:val="24"/>
        </w:rPr>
        <w:t xml:space="preserve"> master markup or documented list of approved changes will be made available at the next scheduled review.  A copy of the markup will be provided to the TOMA or designated individual at the conclusion of the review.  The Contractor </w:t>
      </w:r>
      <w:r>
        <w:rPr>
          <w:rFonts w:ascii="Times New Roman" w:hAnsi="Times New Roman"/>
          <w:sz w:val="24"/>
          <w:szCs w:val="24"/>
        </w:rPr>
        <w:t>must</w:t>
      </w:r>
      <w:r w:rsidRPr="00527AB7">
        <w:rPr>
          <w:rFonts w:ascii="Times New Roman" w:hAnsi="Times New Roman"/>
          <w:sz w:val="24"/>
          <w:szCs w:val="24"/>
        </w:rPr>
        <w:t xml:space="preserve"> ensure all comments from previous IPRs have been incorporated prior to the next scheduled IPR.  With prior approval of the TOMA, IPRs may be combined.  </w:t>
      </w:r>
    </w:p>
    <w:p w14:paraId="21B4A7C9"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Delivery Requirements for In-Process Reviews</w:t>
      </w:r>
      <w:r w:rsidRPr="00527AB7">
        <w:rPr>
          <w:rFonts w:ascii="Times New Roman" w:hAnsi="Times New Roman"/>
          <w:sz w:val="24"/>
          <w:szCs w:val="24"/>
        </w:rPr>
        <w:t xml:space="preserve">.  IPR TO data </w:t>
      </w:r>
      <w:r>
        <w:rPr>
          <w:rFonts w:ascii="Times New Roman" w:hAnsi="Times New Roman"/>
          <w:sz w:val="24"/>
          <w:szCs w:val="24"/>
        </w:rPr>
        <w:t>must</w:t>
      </w:r>
      <w:r w:rsidRPr="00527AB7">
        <w:rPr>
          <w:rFonts w:ascii="Times New Roman" w:hAnsi="Times New Roman"/>
          <w:sz w:val="24"/>
          <w:szCs w:val="24"/>
        </w:rPr>
        <w:t xml:space="preserve"> be technically edited and reviewed according to the TMQA Program Plan.  Manuscript (handwritten) data is not acceptable for any data to be reviewed.  The TMQA Program Plan checklists </w:t>
      </w:r>
      <w:r>
        <w:rPr>
          <w:rFonts w:ascii="Times New Roman" w:hAnsi="Times New Roman"/>
          <w:sz w:val="24"/>
          <w:szCs w:val="24"/>
        </w:rPr>
        <w:t>must</w:t>
      </w:r>
      <w:r w:rsidRPr="00527AB7">
        <w:rPr>
          <w:rFonts w:ascii="Times New Roman" w:hAnsi="Times New Roman"/>
          <w:sz w:val="24"/>
          <w:szCs w:val="24"/>
        </w:rPr>
        <w:t xml:space="preserve"> be available for review by the Government during the IPRs.  </w:t>
      </w:r>
      <w:r w:rsidRPr="00527AB7">
        <w:rPr>
          <w:rFonts w:ascii="Times New Roman" w:hAnsi="Times New Roman"/>
          <w:color w:val="FF0000"/>
          <w:sz w:val="24"/>
          <w:szCs w:val="24"/>
        </w:rPr>
        <w:t xml:space="preserve">{#tmcr_type </w:t>
      </w:r>
      <w:r>
        <w:rPr>
          <w:rFonts w:ascii="Times New Roman" w:hAnsi="Times New Roman"/>
          <w:color w:val="FF0000"/>
          <w:sz w:val="24"/>
          <w:szCs w:val="24"/>
        </w:rPr>
        <w:t>=</w:t>
      </w:r>
      <w:r w:rsidRPr="00527AB7">
        <w:rPr>
          <w:rFonts w:ascii="Times New Roman" w:hAnsi="Times New Roman"/>
          <w:color w:val="FF0000"/>
          <w:sz w:val="24"/>
          <w:szCs w:val="24"/>
        </w:rPr>
        <w:t>= “</w:t>
      </w:r>
      <w:r>
        <w:rPr>
          <w:rFonts w:ascii="Times New Roman" w:hAnsi="Times New Roman"/>
          <w:color w:val="FF0000"/>
          <w:sz w:val="24"/>
          <w:szCs w:val="24"/>
        </w:rPr>
        <w:t>S1000D</w:t>
      </w:r>
      <w:proofErr w:type="gramStart"/>
      <w:r w:rsidRPr="00527AB7">
        <w:rPr>
          <w:rFonts w:ascii="Times New Roman" w:hAnsi="Times New Roman"/>
          <w:color w:val="FF0000"/>
          <w:sz w:val="24"/>
          <w:szCs w:val="24"/>
        </w:rPr>
        <w:t>”}</w:t>
      </w:r>
      <w:r w:rsidRPr="00527AB7">
        <w:rPr>
          <w:rFonts w:ascii="Times New Roman" w:hAnsi="Times New Roman"/>
          <w:sz w:val="24"/>
          <w:szCs w:val="24"/>
        </w:rPr>
        <w:t>IPRs</w:t>
      </w:r>
      <w:proofErr w:type="gramEnd"/>
      <w:r w:rsidRPr="00527AB7">
        <w:rPr>
          <w:rFonts w:ascii="Times New Roman" w:hAnsi="Times New Roman"/>
          <w:sz w:val="24"/>
          <w:szCs w:val="24"/>
        </w:rPr>
        <w:t xml:space="preserve"> subsequent to the initial review may be accomplished using the approved IETM viewing presentation system and as specified within the </w:t>
      </w:r>
      <w:r w:rsidRPr="00527AB7">
        <w:rPr>
          <w:rFonts w:ascii="Times New Roman" w:hAnsi="Times New Roman"/>
          <w:sz w:val="24"/>
          <w:szCs w:val="24"/>
        </w:rPr>
        <w:lastRenderedPageBreak/>
        <w:t xml:space="preserve">Government provided IPR checklist.  </w:t>
      </w:r>
      <w:r w:rsidRPr="00527AB7">
        <w:rPr>
          <w:rFonts w:ascii="Times New Roman" w:hAnsi="Times New Roman"/>
          <w:color w:val="FF0000"/>
          <w:sz w:val="24"/>
          <w:szCs w:val="24"/>
        </w:rPr>
        <w:t>{</w:t>
      </w:r>
      <w:proofErr w:type="gramStart"/>
      <w:r w:rsidRPr="00527AB7">
        <w:rPr>
          <w:rFonts w:ascii="Times New Roman" w:hAnsi="Times New Roman"/>
          <w:color w:val="FF0000"/>
          <w:sz w:val="24"/>
          <w:szCs w:val="24"/>
        </w:rPr>
        <w:t>/}</w:t>
      </w:r>
      <w:r w:rsidRPr="00527AB7">
        <w:rPr>
          <w:rFonts w:ascii="Times New Roman" w:hAnsi="Times New Roman"/>
          <w:sz w:val="24"/>
          <w:szCs w:val="24"/>
        </w:rPr>
        <w:t>Delivery</w:t>
      </w:r>
      <w:proofErr w:type="gramEnd"/>
      <w:r w:rsidRPr="00527AB7">
        <w:rPr>
          <w:rFonts w:ascii="Times New Roman" w:hAnsi="Times New Roman"/>
          <w:sz w:val="24"/>
          <w:szCs w:val="24"/>
        </w:rPr>
        <w:t xml:space="preserve"> requirements are contained in Section 2 of the TMCR.</w:t>
      </w:r>
    </w:p>
    <w:p w14:paraId="2A957ED8" w14:textId="77777777" w:rsidR="0037446D" w:rsidRPr="00527AB7" w:rsidRDefault="0037446D" w:rsidP="00400DBB">
      <w:pPr>
        <w:pStyle w:val="PlainText"/>
        <w:numPr>
          <w:ilvl w:val="1"/>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u w:val="single"/>
        </w:rPr>
        <w:t>TO Certification</w:t>
      </w:r>
      <w:r w:rsidRPr="00527AB7">
        <w:rPr>
          <w:rFonts w:ascii="Times New Roman" w:eastAsia="Times New Roman" w:hAnsi="Times New Roman"/>
          <w:sz w:val="24"/>
          <w:szCs w:val="24"/>
        </w:rPr>
        <w:t xml:space="preserve">.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certify that new </w:t>
      </w:r>
      <w:r w:rsidRPr="00527AB7">
        <w:rPr>
          <w:rFonts w:ascii="Times New Roman" w:eastAsia="Times New Roman" w:hAnsi="Times New Roman"/>
          <w:color w:val="FF0000"/>
          <w:sz w:val="24"/>
          <w:szCs w:val="24"/>
        </w:rPr>
        <w:t>{#tmcr_type == “CDA</w:t>
      </w:r>
      <w:proofErr w:type="gramStart"/>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or</w:t>
      </w:r>
      <w:proofErr w:type="gramEnd"/>
      <w:r w:rsidRPr="00527AB7">
        <w:rPr>
          <w:rFonts w:ascii="Times New Roman" w:eastAsia="Times New Roman" w:hAnsi="Times New Roman"/>
          <w:sz w:val="24"/>
          <w:szCs w:val="24"/>
        </w:rPr>
        <w:t xml:space="preserve"> modified </w:t>
      </w:r>
      <w:r w:rsidRPr="00527AB7">
        <w:rPr>
          <w:rFonts w:ascii="Times New Roman" w:eastAsia="Times New Roman" w:hAnsi="Times New Roman"/>
          <w:color w:val="FF0000"/>
          <w:sz w:val="24"/>
          <w:szCs w:val="24"/>
        </w:rPr>
        <w:t>{/}</w:t>
      </w:r>
      <w:r w:rsidRPr="00527AB7">
        <w:rPr>
          <w:rFonts w:ascii="Times New Roman" w:eastAsia="Times New Roman" w:hAnsi="Times New Roman"/>
          <w:sz w:val="24"/>
          <w:szCs w:val="24"/>
        </w:rPr>
        <w:t xml:space="preserve">TO procedures and data </w:t>
      </w:r>
      <w:r w:rsidRPr="00527AB7">
        <w:rPr>
          <w:rFonts w:ascii="Times New Roman" w:hAnsi="Times New Roman"/>
          <w:color w:val="FF0000"/>
          <w:sz w:val="24"/>
          <w:szCs w:val="24"/>
        </w:rPr>
        <w:t>{#new_revision != “conversion”}</w:t>
      </w:r>
      <w:r w:rsidRPr="00527AB7">
        <w:rPr>
          <w:rFonts w:ascii="Times New Roman" w:hAnsi="Times New Roman"/>
          <w:sz w:val="24"/>
          <w:szCs w:val="24"/>
        </w:rPr>
        <w:t>developed</w:t>
      </w:r>
      <w:r w:rsidRPr="00527AB7">
        <w:rPr>
          <w:rFonts w:ascii="Times New Roman" w:hAnsi="Times New Roman"/>
          <w:color w:val="FF0000"/>
          <w:sz w:val="24"/>
          <w:szCs w:val="24"/>
        </w:rPr>
        <w:t>{/}{#new_revision == “conversion”}</w:t>
      </w:r>
      <w:r w:rsidRPr="00527AB7">
        <w:rPr>
          <w:rFonts w:ascii="Times New Roman" w:hAnsi="Times New Roman"/>
          <w:sz w:val="24"/>
          <w:szCs w:val="24"/>
        </w:rPr>
        <w:t>converted</w:t>
      </w:r>
      <w:r w:rsidRPr="00527AB7">
        <w:rPr>
          <w:rFonts w:ascii="Times New Roman" w:hAnsi="Times New Roman"/>
          <w:color w:val="FF0000"/>
          <w:sz w:val="24"/>
          <w:szCs w:val="24"/>
        </w:rPr>
        <w:t>{/}</w:t>
      </w:r>
      <w:r w:rsidRPr="00527AB7">
        <w:rPr>
          <w:rFonts w:ascii="Times New Roman" w:hAnsi="Times New Roman"/>
          <w:sz w:val="24"/>
          <w:szCs w:val="24"/>
        </w:rPr>
        <w:t xml:space="preserve"> </w:t>
      </w:r>
      <w:r w:rsidRPr="00527AB7">
        <w:rPr>
          <w:rFonts w:ascii="Times New Roman" w:eastAsia="Times New Roman" w:hAnsi="Times New Roman"/>
          <w:sz w:val="24"/>
          <w:szCs w:val="24"/>
        </w:rPr>
        <w:t xml:space="preserve"> to support the program are safe, accurate, adequate, current, and usable for their intended purpose.  The Government may witness the certification activities.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incorporate comments generated by the certification process into the TOs prior to submitting the TOs for verification.  At the completion of the certification,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submit a letter to the TOMA through the Government PCO and PM stating that certification has been completed, the certification method used, and that any deficiencies identified during the process have been corrected.  The Contractor will ensure all necessary changes and corrections to affected manuals are accomplished in time to meet contract delivery schedule requirements.  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notify the Government, as identified in the contract, at least 180 days prior to the need date, of any Government Furnished Property (GFP), </w:t>
      </w:r>
      <w:r>
        <w:rPr>
          <w:rFonts w:ascii="Times New Roman" w:eastAsia="Times New Roman" w:hAnsi="Times New Roman"/>
          <w:sz w:val="24"/>
          <w:szCs w:val="24"/>
        </w:rPr>
        <w:t xml:space="preserve">Government Furnished </w:t>
      </w:r>
      <w:r w:rsidRPr="00527AB7">
        <w:rPr>
          <w:rFonts w:ascii="Times New Roman" w:eastAsia="Times New Roman" w:hAnsi="Times New Roman"/>
          <w:sz w:val="24"/>
          <w:szCs w:val="24"/>
        </w:rPr>
        <w:t>Information</w:t>
      </w:r>
      <w:r>
        <w:rPr>
          <w:rFonts w:ascii="Times New Roman" w:eastAsia="Times New Roman" w:hAnsi="Times New Roman"/>
          <w:sz w:val="24"/>
          <w:szCs w:val="24"/>
        </w:rPr>
        <w:t xml:space="preserve"> (GFI)</w:t>
      </w:r>
      <w:r w:rsidRPr="00527AB7">
        <w:rPr>
          <w:rFonts w:ascii="Times New Roman" w:eastAsia="Times New Roman" w:hAnsi="Times New Roman"/>
          <w:sz w:val="24"/>
          <w:szCs w:val="24"/>
        </w:rPr>
        <w:t xml:space="preserve">, and/or Government Furnished Equipment (GFE) as required, to perform certification tasks.  Technical Order 00-5-1 and 00-5-3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be referenced for additional information on TO certification requirements.</w:t>
      </w:r>
    </w:p>
    <w:p w14:paraId="4430007B" w14:textId="77777777" w:rsidR="0037446D" w:rsidRPr="00527AB7" w:rsidRDefault="0037446D" w:rsidP="00400DBB">
      <w:pPr>
        <w:pStyle w:val="PlainText"/>
        <w:numPr>
          <w:ilvl w:val="2"/>
          <w:numId w:val="27"/>
        </w:numPr>
        <w:spacing w:after="240"/>
        <w:jc w:val="both"/>
        <w:rPr>
          <w:rFonts w:ascii="Times New Roman" w:eastAsia="Times New Roman" w:hAnsi="Times New Roman"/>
          <w:sz w:val="24"/>
          <w:szCs w:val="24"/>
        </w:rPr>
      </w:pPr>
      <w:r w:rsidRPr="00527AB7">
        <w:rPr>
          <w:rFonts w:ascii="Times New Roman" w:eastAsia="Times New Roman" w:hAnsi="Times New Roman"/>
          <w:sz w:val="24"/>
          <w:szCs w:val="24"/>
        </w:rPr>
        <w:t xml:space="preserve">The Contractor </w:t>
      </w:r>
      <w:r>
        <w:rPr>
          <w:rFonts w:ascii="Times New Roman" w:eastAsia="Times New Roman" w:hAnsi="Times New Roman"/>
          <w:sz w:val="24"/>
          <w:szCs w:val="24"/>
        </w:rPr>
        <w:t>must</w:t>
      </w:r>
      <w:r w:rsidRPr="00527AB7">
        <w:rPr>
          <w:rFonts w:ascii="Times New Roman" w:eastAsia="Times New Roman" w:hAnsi="Times New Roman"/>
          <w:sz w:val="24"/>
          <w:szCs w:val="24"/>
        </w:rPr>
        <w:t xml:space="preserve"> propose opportunities to perform TO certification activities in conjunction with Government verification IAW TO 00-5-3, where applicable.  </w:t>
      </w:r>
    </w:p>
    <w:p w14:paraId="008F4AA0"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Verification Support</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support Government verification activities as required by the TOMA and the program Technical Order Life Cycle Verification Plan (TOLCVP).  Contractor verification support will consist of on station technical writing and engineering support.  The Contractor </w:t>
      </w:r>
      <w:r>
        <w:rPr>
          <w:rFonts w:ascii="Times New Roman" w:hAnsi="Times New Roman"/>
          <w:sz w:val="24"/>
          <w:szCs w:val="24"/>
        </w:rPr>
        <w:t>must</w:t>
      </w:r>
      <w:r w:rsidRPr="00527AB7">
        <w:rPr>
          <w:rFonts w:ascii="Times New Roman" w:hAnsi="Times New Roman"/>
          <w:sz w:val="24"/>
          <w:szCs w:val="24"/>
        </w:rPr>
        <w:t xml:space="preserve"> maintain a master mark-up of the TM or list of approved changes and record </w:t>
      </w:r>
      <w:r>
        <w:rPr>
          <w:rFonts w:ascii="Times New Roman" w:hAnsi="Times New Roman"/>
          <w:sz w:val="24"/>
          <w:szCs w:val="24"/>
        </w:rPr>
        <w:t>meeting-</w:t>
      </w:r>
      <w:r w:rsidRPr="00527AB7">
        <w:rPr>
          <w:rFonts w:ascii="Times New Roman" w:hAnsi="Times New Roman"/>
          <w:sz w:val="24"/>
          <w:szCs w:val="24"/>
        </w:rPr>
        <w:t xml:space="preserve">minute items during the Government verification process.  The Contractor </w:t>
      </w:r>
      <w:r>
        <w:rPr>
          <w:rFonts w:ascii="Times New Roman" w:hAnsi="Times New Roman"/>
          <w:sz w:val="24"/>
          <w:szCs w:val="24"/>
        </w:rPr>
        <w:t>must</w:t>
      </w:r>
      <w:r w:rsidRPr="00527AB7">
        <w:rPr>
          <w:rFonts w:ascii="Times New Roman" w:hAnsi="Times New Roman"/>
          <w:sz w:val="24"/>
          <w:szCs w:val="24"/>
        </w:rPr>
        <w:t xml:space="preserve"> also support all post verification reviews and ensure availability until 100% task verification is attained by the </w:t>
      </w:r>
      <w:proofErr w:type="gramStart"/>
      <w:r w:rsidRPr="00527AB7">
        <w:rPr>
          <w:rFonts w:ascii="Times New Roman" w:hAnsi="Times New Roman"/>
          <w:sz w:val="24"/>
          <w:szCs w:val="24"/>
        </w:rPr>
        <w:t>Government.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“S1000D”}</w:t>
      </w:r>
    </w:p>
    <w:p w14:paraId="142E8ABC"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hAnsi="Times New Roman"/>
          <w:sz w:val="24"/>
          <w:szCs w:val="24"/>
        </w:rPr>
        <w:t xml:space="preserve">Verification of IETMs requires unique processes and procedures to verify the content.  Verification results can be incorporated using traditional pre-publication review methods or updated in real-time during the verification.  The Contractor </w:t>
      </w:r>
      <w:r>
        <w:rPr>
          <w:rFonts w:ascii="Times New Roman" w:hAnsi="Times New Roman"/>
          <w:sz w:val="24"/>
          <w:szCs w:val="24"/>
        </w:rPr>
        <w:t>must</w:t>
      </w:r>
      <w:r w:rsidRPr="00527AB7">
        <w:rPr>
          <w:rFonts w:ascii="Times New Roman" w:hAnsi="Times New Roman"/>
          <w:sz w:val="24"/>
          <w:szCs w:val="24"/>
        </w:rPr>
        <w:t xml:space="preserve"> provide technical support and common source database maintenance personnel required for changes resulting from </w:t>
      </w:r>
      <w:proofErr w:type="gramStart"/>
      <w:r w:rsidRPr="00527AB7">
        <w:rPr>
          <w:rFonts w:ascii="Times New Roman" w:hAnsi="Times New Roman"/>
          <w:sz w:val="24"/>
          <w:szCs w:val="24"/>
        </w:rPr>
        <w:t>verification.</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588D010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u w:val="single"/>
        </w:rPr>
        <w:t>TO Prepublication Reviews (PPR)</w:t>
      </w:r>
      <w:r w:rsidRPr="00527AB7">
        <w:rPr>
          <w:rFonts w:ascii="Times New Roman" w:hAnsi="Times New Roman"/>
          <w:sz w:val="24"/>
          <w:szCs w:val="24"/>
        </w:rPr>
        <w:t xml:space="preserve">.  PPRs are examinations of TOs that ensure incorporation of agreed upon changes from previous reviews and verification activities.  The Contractor </w:t>
      </w:r>
      <w:r>
        <w:rPr>
          <w:rFonts w:ascii="Times New Roman" w:hAnsi="Times New Roman"/>
          <w:sz w:val="24"/>
          <w:szCs w:val="24"/>
        </w:rPr>
        <w:t>must</w:t>
      </w:r>
      <w:r w:rsidRPr="00527AB7">
        <w:rPr>
          <w:rFonts w:ascii="Times New Roman" w:hAnsi="Times New Roman"/>
          <w:sz w:val="24"/>
          <w:szCs w:val="24"/>
        </w:rPr>
        <w:t xml:space="preserve"> prepare and deliver copies of TOs and TO updates in contract compliance </w:t>
      </w:r>
      <w:r w:rsidRPr="002E192A">
        <w:rPr>
          <w:rFonts w:ascii="Times New Roman" w:hAnsi="Times New Roman"/>
          <w:color w:val="FF0000"/>
          <w:sz w:val="24"/>
          <w:szCs w:val="24"/>
        </w:rPr>
        <w:t>{#tmcr_type == “Linear</w:t>
      </w:r>
      <w:proofErr w:type="gramStart"/>
      <w:r w:rsidRPr="002E192A">
        <w:rPr>
          <w:rFonts w:ascii="Times New Roman" w:hAnsi="Times New Roman"/>
          <w:color w:val="FF0000"/>
          <w:sz w:val="24"/>
          <w:szCs w:val="24"/>
        </w:rPr>
        <w:t>”}</w:t>
      </w:r>
      <w:r w:rsidRPr="00527AB7">
        <w:rPr>
          <w:rFonts w:ascii="Times New Roman" w:hAnsi="Times New Roman"/>
          <w:sz w:val="24"/>
          <w:szCs w:val="24"/>
        </w:rPr>
        <w:t>(</w:t>
      </w:r>
      <w:proofErr w:type="gramEnd"/>
      <w:r w:rsidRPr="00527AB7">
        <w:rPr>
          <w:rFonts w:ascii="Times New Roman" w:hAnsi="Times New Roman"/>
          <w:sz w:val="24"/>
          <w:szCs w:val="24"/>
        </w:rPr>
        <w:t xml:space="preserve">MIL-SPEC or as otherwise identified) </w:t>
      </w:r>
      <w:r w:rsidRPr="002E192A">
        <w:rPr>
          <w:rFonts w:ascii="Times New Roman" w:hAnsi="Times New Roman"/>
          <w:color w:val="FF0000"/>
          <w:sz w:val="24"/>
          <w:szCs w:val="24"/>
        </w:rPr>
        <w:t>{/}</w:t>
      </w:r>
      <w:r w:rsidRPr="00527AB7">
        <w:rPr>
          <w:rFonts w:ascii="Times New Roman" w:hAnsi="Times New Roman"/>
          <w:sz w:val="24"/>
          <w:szCs w:val="24"/>
        </w:rPr>
        <w:t xml:space="preserve">for the PPR as shown in the delivery matrix.  The TOs for PPR </w:t>
      </w:r>
      <w:r>
        <w:rPr>
          <w:rFonts w:ascii="Times New Roman" w:hAnsi="Times New Roman"/>
          <w:sz w:val="24"/>
          <w:szCs w:val="24"/>
        </w:rPr>
        <w:t>must</w:t>
      </w:r>
      <w:r w:rsidRPr="00527AB7">
        <w:rPr>
          <w:rFonts w:ascii="Times New Roman" w:hAnsi="Times New Roman"/>
          <w:sz w:val="24"/>
          <w:szCs w:val="24"/>
        </w:rPr>
        <w:t xml:space="preserve"> be approved by the Contractor’s QA, be in compliance with the contract specification/DTLs/STDs, and incorporate all verification comments and corrections approved by the TOMA or program management office </w:t>
      </w:r>
      <w:proofErr w:type="gramStart"/>
      <w:r w:rsidRPr="00527AB7">
        <w:rPr>
          <w:rFonts w:ascii="Times New Roman" w:hAnsi="Times New Roman"/>
          <w:sz w:val="24"/>
          <w:szCs w:val="24"/>
        </w:rPr>
        <w:t>representative.</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“CDA”}</w:t>
      </w:r>
    </w:p>
    <w:p w14:paraId="346D276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pacing w:val="-2"/>
          <w:sz w:val="24"/>
          <w:szCs w:val="24"/>
          <w:u w:val="single"/>
        </w:rPr>
        <w:t>Technical Data Assessment (TDA)</w:t>
      </w:r>
      <w:r w:rsidRPr="00527AB7">
        <w:rPr>
          <w:rFonts w:ascii="Times New Roman" w:hAnsi="Times New Roman"/>
          <w:spacing w:val="-2"/>
          <w:sz w:val="24"/>
          <w:szCs w:val="24"/>
        </w:rPr>
        <w:t xml:space="preserve">. The Contractor </w:t>
      </w:r>
      <w:r>
        <w:rPr>
          <w:rFonts w:ascii="Times New Roman" w:hAnsi="Times New Roman"/>
          <w:spacing w:val="-2"/>
          <w:sz w:val="24"/>
          <w:szCs w:val="24"/>
        </w:rPr>
        <w:t>must</w:t>
      </w:r>
      <w:r w:rsidRPr="00527AB7">
        <w:rPr>
          <w:rFonts w:ascii="Times New Roman" w:hAnsi="Times New Roman"/>
          <w:spacing w:val="-2"/>
          <w:sz w:val="24"/>
          <w:szCs w:val="24"/>
        </w:rPr>
        <w:t xml:space="preserve"> submit in-work samples of each specified TM type deliverable to the Government for specification and standardization compliance review.  TDAs may be accomplished by using organic TO sustainment environments with the assistance of AFLCMC/HIAM (AF TMSS Office, SGMLSUPPORT@us.af.mil). </w:t>
      </w:r>
      <w:r w:rsidRPr="00527AB7">
        <w:rPr>
          <w:rFonts w:ascii="Times New Roman" w:hAnsi="Times New Roman"/>
          <w:color w:val="FF0000"/>
          <w:spacing w:val="-2"/>
          <w:sz w:val="24"/>
          <w:szCs w:val="24"/>
        </w:rPr>
        <w:t>{#tmcr_type == “S1000D”}</w:t>
      </w:r>
    </w:p>
    <w:p w14:paraId="5A8D388A"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lastRenderedPageBreak/>
        <w:t>S1000D (XML) Data Files</w:t>
      </w:r>
      <w:r w:rsidRPr="00527AB7">
        <w:rPr>
          <w:rFonts w:ascii="Times New Roman" w:eastAsia="Times New Roman" w:hAnsi="Times New Roman"/>
          <w:spacing w:val="-2"/>
          <w:sz w:val="24"/>
          <w:szCs w:val="24"/>
        </w:rPr>
        <w:t xml:space="preserve">. </w:t>
      </w:r>
      <w:r w:rsidRPr="00527AB7">
        <w:rPr>
          <w:rFonts w:ascii="Times New Roman" w:hAnsi="Times New Roman"/>
          <w:i/>
          <w:sz w:val="24"/>
          <w:szCs w:val="24"/>
        </w:rPr>
        <w:t xml:space="preserve"> </w:t>
      </w: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submit S1000D XML tagged DMs, all layered BREX and all referenced graphics for assessment.  During assessment, these DMs will be evaluated against the TMSS S1000D Validation Tool to parse/validate each DM to confirm all submitted DMs are S1000D </w:t>
      </w:r>
      <w:proofErr w:type="gramStart"/>
      <w:r w:rsidRPr="00527AB7">
        <w:rPr>
          <w:rFonts w:ascii="Times New Roman" w:hAnsi="Times New Roman"/>
          <w:sz w:val="24"/>
          <w:szCs w:val="24"/>
        </w:rPr>
        <w:t>compliant.</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/}{#tmcr_type == “Linear”}</w:t>
      </w:r>
    </w:p>
    <w:p w14:paraId="76BEE0B8" w14:textId="77777777" w:rsidR="0037446D" w:rsidRPr="00527AB7" w:rsidRDefault="0037446D" w:rsidP="00400DBB">
      <w:pPr>
        <w:pStyle w:val="PlainText"/>
        <w:numPr>
          <w:ilvl w:val="2"/>
          <w:numId w:val="27"/>
        </w:numPr>
        <w:spacing w:after="240"/>
        <w:jc w:val="both"/>
        <w:rPr>
          <w:rFonts w:ascii="Times New Roman" w:eastAsia="Times New Roman" w:hAnsi="Times New Roman"/>
          <w:spacing w:val="-2"/>
          <w:sz w:val="24"/>
          <w:szCs w:val="24"/>
        </w:rPr>
      </w:pPr>
      <w:r w:rsidRPr="00527AB7">
        <w:rPr>
          <w:rFonts w:ascii="Times New Roman" w:eastAsia="Times New Roman" w:hAnsi="Times New Roman"/>
          <w:spacing w:val="-2"/>
          <w:sz w:val="24"/>
          <w:szCs w:val="24"/>
          <w:u w:val="single"/>
        </w:rPr>
        <w:t>MIL-SPEC (SGML) TO Data</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submit an SGML tagged TO file, associated graphics files, a PDF rendition of the SGML tagged TO file composed by the Contractor and any associated companion files necessary for PDF composition.  During assessment, the SGML tagged TO file will be parsed against the appropriate TMSS DTD (and optionally run through the Tagging Utilization Tool (TUT)) to determine DTD compliance and correct tag usage.  The SGML tagged TO file and associated graphics will be composed by the program office and the rendered PDF will be compared with the submitted PDF to check for completeness, indexing, and MIL-SPEC/DTL/STD compliant </w:t>
      </w:r>
      <w:proofErr w:type="gramStart"/>
      <w:r w:rsidRPr="00527AB7">
        <w:rPr>
          <w:rFonts w:ascii="Times New Roman" w:eastAsia="Times New Roman" w:hAnsi="Times New Roman"/>
          <w:spacing w:val="-2"/>
          <w:sz w:val="24"/>
          <w:szCs w:val="24"/>
        </w:rPr>
        <w:t>formatting.</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13BFE3D7" w14:textId="77777777" w:rsidR="0037446D" w:rsidRPr="00527AB7" w:rsidRDefault="0037446D" w:rsidP="00400DBB">
      <w:pPr>
        <w:pStyle w:val="PlainText"/>
        <w:numPr>
          <w:ilvl w:val="2"/>
          <w:numId w:val="27"/>
        </w:numPr>
        <w:spacing w:after="240"/>
        <w:jc w:val="both"/>
        <w:rPr>
          <w:rFonts w:ascii="Times New Roman" w:hAnsi="Times New Roman"/>
          <w:sz w:val="24"/>
          <w:szCs w:val="24"/>
        </w:rPr>
      </w:pPr>
      <w:r w:rsidRPr="00527AB7">
        <w:rPr>
          <w:rFonts w:ascii="Times New Roman" w:eastAsia="Times New Roman" w:hAnsi="Times New Roman"/>
          <w:spacing w:val="-2"/>
          <w:sz w:val="24"/>
          <w:szCs w:val="24"/>
          <w:u w:val="single"/>
        </w:rPr>
        <w:t>Error Resolution.</w:t>
      </w:r>
      <w:r w:rsidRPr="00527AB7">
        <w:rPr>
          <w:rFonts w:ascii="Times New Roman" w:eastAsia="Times New Roman" w:hAnsi="Times New Roman"/>
          <w:spacing w:val="-2"/>
          <w:sz w:val="24"/>
          <w:szCs w:val="24"/>
        </w:rPr>
        <w:t xml:space="preserve">  The Contractor </w:t>
      </w:r>
      <w:r>
        <w:rPr>
          <w:rFonts w:ascii="Times New Roman" w:eastAsia="Times New Roman" w:hAnsi="Times New Roman"/>
          <w:spacing w:val="-2"/>
          <w:sz w:val="24"/>
          <w:szCs w:val="24"/>
        </w:rPr>
        <w:t>must</w:t>
      </w:r>
      <w:r w:rsidRPr="00527AB7">
        <w:rPr>
          <w:rFonts w:ascii="Times New Roman" w:eastAsia="Times New Roman" w:hAnsi="Times New Roman"/>
          <w:spacing w:val="-2"/>
          <w:sz w:val="24"/>
          <w:szCs w:val="24"/>
        </w:rPr>
        <w:t xml:space="preserve"> correct any errors found during the TDA prior to each IPR.  Additional TDAs may be necessary based on the </w:t>
      </w:r>
      <w:proofErr w:type="gramStart"/>
      <w:r w:rsidRPr="00527AB7">
        <w:rPr>
          <w:rFonts w:ascii="Times New Roman" w:eastAsia="Times New Roman" w:hAnsi="Times New Roman"/>
          <w:spacing w:val="-2"/>
          <w:sz w:val="24"/>
          <w:szCs w:val="24"/>
        </w:rPr>
        <w:t>amount</w:t>
      </w:r>
      <w:proofErr w:type="gramEnd"/>
      <w:r w:rsidRPr="00527AB7">
        <w:rPr>
          <w:rFonts w:ascii="Times New Roman" w:eastAsia="Times New Roman" w:hAnsi="Times New Roman"/>
          <w:spacing w:val="-2"/>
          <w:sz w:val="24"/>
          <w:szCs w:val="24"/>
        </w:rPr>
        <w:t xml:space="preserve"> of errors found during the initial TDA.  Completion of a TDA in no way relieves the Contractor from the requirement to fix errors found during future </w:t>
      </w:r>
      <w:proofErr w:type="gramStart"/>
      <w:r w:rsidRPr="00527AB7">
        <w:rPr>
          <w:rFonts w:ascii="Times New Roman" w:eastAsia="Times New Roman" w:hAnsi="Times New Roman"/>
          <w:spacing w:val="-2"/>
          <w:sz w:val="24"/>
          <w:szCs w:val="24"/>
        </w:rPr>
        <w:t>reviews.</w:t>
      </w:r>
      <w:r w:rsidRPr="00527AB7">
        <w:rPr>
          <w:rFonts w:ascii="Times New Roman" w:eastAsia="Times New Roman" w:hAnsi="Times New Roman"/>
          <w:color w:val="FF0000"/>
          <w:spacing w:val="-2"/>
          <w:sz w:val="24"/>
          <w:szCs w:val="24"/>
        </w:rPr>
        <w:t>{</w:t>
      </w:r>
      <w:proofErr w:type="gramEnd"/>
      <w:r w:rsidRPr="00527AB7">
        <w:rPr>
          <w:rFonts w:ascii="Times New Roman" w:eastAsia="Times New Roman" w:hAnsi="Times New Roman"/>
          <w:color w:val="FF0000"/>
          <w:spacing w:val="-2"/>
          <w:sz w:val="24"/>
          <w:szCs w:val="24"/>
        </w:rPr>
        <w:t>/}</w:t>
      </w:r>
    </w:p>
    <w:p w14:paraId="43945F49" w14:textId="77777777" w:rsidR="0037446D" w:rsidRPr="00527AB7" w:rsidRDefault="0037446D" w:rsidP="00400DBB">
      <w:pPr>
        <w:pStyle w:val="ListParagraph"/>
        <w:numPr>
          <w:ilvl w:val="0"/>
          <w:numId w:val="27"/>
        </w:numPr>
        <w:spacing w:after="240"/>
        <w:jc w:val="both"/>
      </w:pPr>
      <w:r w:rsidRPr="00527AB7">
        <w:rPr>
          <w:u w:val="single"/>
        </w:rPr>
        <w:t>TO Delivery</w:t>
      </w:r>
      <w:r w:rsidRPr="00527AB7">
        <w:t xml:space="preserve">.  TO file delivery requirements </w:t>
      </w:r>
      <w:proofErr w:type="gramStart"/>
      <w:r w:rsidRPr="00527AB7">
        <w:t>are located in</w:t>
      </w:r>
      <w:proofErr w:type="gramEnd"/>
      <w:r w:rsidRPr="00527AB7">
        <w:t xml:space="preserve"> </w:t>
      </w:r>
      <w:r w:rsidRPr="00527AB7">
        <w:rPr>
          <w:spacing w:val="-2"/>
        </w:rPr>
        <w:t>Section 2, Table 3</w:t>
      </w:r>
      <w:r w:rsidRPr="00527AB7">
        <w:rPr>
          <w:color w:val="FF0000"/>
        </w:rPr>
        <w:t>{#tmcr_type == “S1000D”}</w:t>
      </w:r>
      <w:r w:rsidRPr="00527AB7">
        <w:rPr>
          <w:spacing w:val="-2"/>
        </w:rPr>
        <w:t xml:space="preserve"> and Table 4</w:t>
      </w:r>
      <w:r w:rsidRPr="00527AB7">
        <w:rPr>
          <w:color w:val="FF0000"/>
          <w:spacing w:val="-2"/>
        </w:rPr>
        <w:t>{/}</w:t>
      </w:r>
      <w:r w:rsidRPr="00527AB7">
        <w:rPr>
          <w:spacing w:val="-2"/>
        </w:rPr>
        <w:t xml:space="preserve"> of this document. </w:t>
      </w:r>
      <w:r w:rsidRPr="00527AB7">
        <w:rPr>
          <w:color w:val="FF0000"/>
        </w:rPr>
        <w:t>{#tmcr_type == “S1000D”}</w:t>
      </w:r>
    </w:p>
    <w:p w14:paraId="2E18457E" w14:textId="77777777" w:rsidR="0037446D" w:rsidRPr="00527AB7" w:rsidRDefault="0037446D" w:rsidP="00400DBB">
      <w:pPr>
        <w:pStyle w:val="ListParagraph"/>
        <w:numPr>
          <w:ilvl w:val="1"/>
          <w:numId w:val="27"/>
        </w:numPr>
        <w:spacing w:after="240"/>
        <w:jc w:val="both"/>
      </w:pPr>
      <w:r w:rsidRPr="00527AB7">
        <w:rPr>
          <w:u w:val="single"/>
        </w:rPr>
        <w:t>S1000D Source Files</w:t>
      </w:r>
      <w:r w:rsidRPr="00527AB7">
        <w:t xml:space="preserve">.  The Contractor </w:t>
      </w:r>
      <w:r>
        <w:t>must</w:t>
      </w:r>
      <w:r w:rsidRPr="00527AB7">
        <w:t xml:space="preserve"> parse and deliver everything necessary to properly generate and view the data in the approved IETM viewer or produce the desired presentation to the user. This includes all DMs, database files, BREX, XSL, cascading style sheets (CSS), conversion scripts (such as Java or Perl), graphics, XML, viewer software, referenced HTML/PDF files, native source data files, process and training documentation, </w:t>
      </w:r>
      <w:proofErr w:type="gramStart"/>
      <w:r w:rsidRPr="00527AB7">
        <w:t>etc.</w:t>
      </w:r>
      <w:r w:rsidRPr="00527AB7">
        <w:rPr>
          <w:color w:val="FF0000"/>
        </w:rPr>
        <w:t>{</w:t>
      </w:r>
      <w:proofErr w:type="gramEnd"/>
      <w:r w:rsidRPr="00527AB7">
        <w:rPr>
          <w:color w:val="FF0000"/>
        </w:rPr>
        <w:t>/} {#tmcr_type == “Linear”}</w:t>
      </w:r>
    </w:p>
    <w:p w14:paraId="742EC1AC" w14:textId="77777777" w:rsidR="0037446D" w:rsidRDefault="0037446D" w:rsidP="00400DBB">
      <w:pPr>
        <w:pStyle w:val="ListParagraph"/>
        <w:numPr>
          <w:ilvl w:val="1"/>
          <w:numId w:val="27"/>
        </w:numPr>
        <w:spacing w:after="240"/>
        <w:jc w:val="both"/>
      </w:pPr>
      <w:r w:rsidRPr="00527AB7">
        <w:rPr>
          <w:u w:val="single"/>
        </w:rPr>
        <w:t>MIL-SPEC (SGML) Tagged Files</w:t>
      </w:r>
      <w:r w:rsidRPr="00527AB7">
        <w:t xml:space="preserve">.  The Contractor </w:t>
      </w:r>
      <w:r>
        <w:t>must</w:t>
      </w:r>
      <w:r w:rsidRPr="00527AB7">
        <w:t xml:space="preserve"> parse all SGML files required for the TOs prior to Government delivery and </w:t>
      </w:r>
      <w:r>
        <w:t>must</w:t>
      </w:r>
      <w:r w:rsidRPr="00527AB7">
        <w:t xml:space="preserve"> verify the SGML is compliant with the appropriate DTD.  </w:t>
      </w:r>
    </w:p>
    <w:p w14:paraId="40C8C797" w14:textId="77777777" w:rsidR="0037446D" w:rsidRPr="00527AB7" w:rsidRDefault="0037446D" w:rsidP="0037446D">
      <w:pPr>
        <w:pStyle w:val="ListParagraph"/>
        <w:spacing w:after="240"/>
        <w:ind w:left="0"/>
        <w:jc w:val="both"/>
        <w:rPr>
          <w:rStyle w:val="Hyperlink"/>
          <w:color w:val="auto"/>
          <w:u w:val="none"/>
        </w:rPr>
      </w:pPr>
      <w:r w:rsidRPr="00527AB7">
        <w:rPr>
          <w:b/>
        </w:rPr>
        <w:t>NOTE:</w:t>
      </w:r>
      <w:r w:rsidRPr="00527AB7">
        <w:t xml:space="preserve">  The Government will parse the files prior to acceptance using the SGML parser agreed upon prior to submission. Additional resources can be obtained via AFMC AFLCMC/LZP by submitting a request to </w:t>
      </w:r>
      <w:hyperlink r:id="rId39" w:history="1">
        <w:r w:rsidRPr="00527AB7">
          <w:rPr>
            <w:rStyle w:val="Hyperlink"/>
          </w:rPr>
          <w:t>AFLCMC.PDSS.TOAPVIPR@us.af.mil</w:t>
        </w:r>
      </w:hyperlink>
      <w:r w:rsidRPr="00527AB7">
        <w:t xml:space="preserve">. </w:t>
      </w:r>
      <w:r w:rsidRPr="00527AB7">
        <w:rPr>
          <w:color w:val="FF0000"/>
        </w:rPr>
        <w:t>{</w:t>
      </w:r>
      <w:proofErr w:type="gramStart"/>
      <w:r w:rsidRPr="00527AB7">
        <w:rPr>
          <w:color w:val="FF0000"/>
        </w:rPr>
        <w:t>/}{</w:t>
      </w:r>
      <w:proofErr w:type="gramEnd"/>
      <w:r w:rsidRPr="00527AB7">
        <w:rPr>
          <w:color w:val="FF0000"/>
        </w:rPr>
        <w:t>#tmcr_type == “CDA”}</w:t>
      </w:r>
    </w:p>
    <w:p w14:paraId="719DB91B"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propose practices and procedures for secure access to or delivery of digital (electronic) TO files, including those for Preliminary Technical Order (PTO), source data, reproduction masters, and program support data. Practices and procedures </w:t>
      </w:r>
      <w:r>
        <w:t>must</w:t>
      </w:r>
      <w:r w:rsidRPr="00527AB7">
        <w:t xml:space="preserve"> be compatible with the program’s Integrated Digital Environment (IDE). TO file delivery formats </w:t>
      </w:r>
      <w:r>
        <w:t>must</w:t>
      </w:r>
      <w:r w:rsidRPr="00527AB7">
        <w:t xml:space="preserve"> be according to the tailored TM Delivery Requirements Matrices included in Section 2 of this document. Paper TO delivery is not acceptable for final delivery of TOs. All manual types identified in Section 2, Table 1 will be delivered IAW the requirements and guidance outlined within this document.  </w:t>
      </w:r>
    </w:p>
    <w:p w14:paraId="4AD32510"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When accepted after review by AF using MIL-PRF-32216, the Contractor </w:t>
      </w:r>
      <w:r>
        <w:t>must</w:t>
      </w:r>
      <w:r w:rsidRPr="00527AB7">
        <w:t xml:space="preserve"> digitally integrate COTS manuals and military content. This file will be presented and distributed as a single file. If commercial manual is not acceptable a manual </w:t>
      </w:r>
      <w:r>
        <w:t>must</w:t>
      </w:r>
      <w:r w:rsidRPr="00527AB7">
        <w:t xml:space="preserve"> be prepared IAW with Table 1.</w:t>
      </w:r>
    </w:p>
    <w:p w14:paraId="2141B227"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IETM data base delivery </w:t>
      </w:r>
      <w:r>
        <w:t>must</w:t>
      </w:r>
      <w:r w:rsidRPr="00527AB7">
        <w:t xml:space="preserve"> be according to the business rules documented in MIL-STD-3048.  The IETM </w:t>
      </w:r>
      <w:r>
        <w:t>must</w:t>
      </w:r>
      <w:r w:rsidRPr="00527AB7">
        <w:t xml:space="preserve"> be </w:t>
      </w:r>
      <w:proofErr w:type="spellStart"/>
      <w:r w:rsidRPr="00527AB7">
        <w:t>capatable</w:t>
      </w:r>
      <w:proofErr w:type="spellEnd"/>
      <w:r w:rsidRPr="00527AB7">
        <w:t xml:space="preserve"> for delivery with ETIMS for large file distribution.</w:t>
      </w:r>
    </w:p>
    <w:p w14:paraId="705C45C0" w14:textId="77777777" w:rsidR="0037446D" w:rsidRPr="000037BC" w:rsidRDefault="0037446D" w:rsidP="0037446D">
      <w:pPr>
        <w:spacing w:after="240"/>
        <w:jc w:val="both"/>
        <w:rPr>
          <w:i/>
        </w:rPr>
      </w:pPr>
      <w:r w:rsidRPr="00527AB7">
        <w:rPr>
          <w:b/>
        </w:rPr>
        <w:lastRenderedPageBreak/>
        <w:t>NOTE:</w:t>
      </w:r>
      <w:r w:rsidRPr="00527AB7">
        <w:t xml:space="preserve"> Contractors will protect GFI provided for the purposes of TO development IAW DFARS 252.204-7000 </w:t>
      </w:r>
      <w:r w:rsidRPr="00527AB7">
        <w:rPr>
          <w:i/>
        </w:rPr>
        <w:t>Disclosure of Information</w:t>
      </w:r>
      <w:r w:rsidRPr="00527AB7">
        <w:t xml:space="preserve"> </w:t>
      </w:r>
      <w:proofErr w:type="gramStart"/>
      <w:r w:rsidRPr="00527AB7">
        <w:t>and  DFARS</w:t>
      </w:r>
      <w:proofErr w:type="gramEnd"/>
      <w:r w:rsidRPr="00527AB7">
        <w:t xml:space="preserve"> 252.227-7025, </w:t>
      </w:r>
      <w:r w:rsidRPr="00527AB7">
        <w:rPr>
          <w:i/>
        </w:rPr>
        <w:t>Limitations on the Use or Disclosure of Government Furnished Information Marked with Restrictive Legends.</w:t>
      </w:r>
    </w:p>
    <w:p w14:paraId="1EECD0CF" w14:textId="77777777" w:rsidR="0037446D" w:rsidRPr="00527AB7" w:rsidRDefault="0037446D" w:rsidP="00400DBB">
      <w:pPr>
        <w:pStyle w:val="ListParagraph"/>
        <w:numPr>
          <w:ilvl w:val="0"/>
          <w:numId w:val="27"/>
        </w:numPr>
        <w:spacing w:after="240"/>
        <w:jc w:val="both"/>
      </w:pPr>
      <w:r w:rsidRPr="00527AB7">
        <w:rPr>
          <w:u w:val="single"/>
        </w:rPr>
        <w:t>TO and Source Data Maintenance.</w:t>
      </w:r>
      <w:r w:rsidRPr="00527AB7">
        <w:t xml:space="preserve">  The Contractor </w:t>
      </w:r>
      <w:r>
        <w:t>must</w:t>
      </w:r>
      <w:r w:rsidRPr="00527AB7">
        <w:t xml:space="preserve"> propose methods for maintaining accuracy, currency, and configuration of TOs, to include GFI and source data throughout the contract period of performance. Maintenance includes preparation of TO and source data updates to incorporate corrections; equipment configuration changes; and maintenance and operational concept changes.</w:t>
      </w:r>
    </w:p>
    <w:p w14:paraId="7E136AFD" w14:textId="77777777" w:rsidR="0037446D" w:rsidRPr="00527AB7" w:rsidRDefault="0037446D" w:rsidP="00400DBB">
      <w:pPr>
        <w:pStyle w:val="ListParagraph"/>
        <w:numPr>
          <w:ilvl w:val="1"/>
          <w:numId w:val="27"/>
        </w:numPr>
        <w:spacing w:after="240"/>
        <w:jc w:val="both"/>
      </w:pPr>
      <w:r w:rsidRPr="00527AB7">
        <w:t xml:space="preserve">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49FC6B4A"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incorporate all TO Publication Change Requests (PCR), service bulletins, changes, and revisions resulting from the regularly planned commercial revision programs applicable as required. The Contractor </w:t>
      </w:r>
      <w:r>
        <w:t>must</w:t>
      </w:r>
      <w:r w:rsidRPr="00527AB7">
        <w:t xml:space="preserve"> establish and maintain Original Equipment Manufacturer (OEM) agreements for access to the commercial source data, including aircraft technical manual revision service, proprietary data, Wire Information and Release System (WIRS), and commercial Illustrated Parts Catalog (IPC) changes as necessary to accomplish the requirements in this contract. The Contractor </w:t>
      </w:r>
      <w:r>
        <w:t>must</w:t>
      </w:r>
      <w:r w:rsidRPr="00527AB7">
        <w:t xml:space="preserve"> incorporate commercial Federal Aviation Administration (FAA) approved aircraft manual changes into TOs as required. The Contractor </w:t>
      </w:r>
      <w:r>
        <w:t>must</w:t>
      </w:r>
      <w:r w:rsidRPr="00527AB7">
        <w:t xml:space="preserve"> ensure all agreements with OEM are in place at the time of contract award.  The Contractor </w:t>
      </w:r>
      <w:r>
        <w:t>must</w:t>
      </w:r>
      <w:r w:rsidRPr="00527AB7">
        <w:t xml:space="preserve"> prepare and deliver TO changes in the style and format of existing manuals.</w:t>
      </w:r>
    </w:p>
    <w:p w14:paraId="73ACC7A0"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electronic copies of commercial TO updates per the requirements in TO 00-5-3, Chapter 3.11 and Table 4-1 to the offices identified in this document. The Contractor </w:t>
      </w:r>
      <w:r>
        <w:t>must</w:t>
      </w:r>
      <w:r w:rsidRPr="00527AB7">
        <w:t xml:space="preserve"> recommend the category of the recommended change </w:t>
      </w:r>
      <w:r w:rsidRPr="00AD483D">
        <w:t xml:space="preserve">to </w:t>
      </w:r>
      <w:r w:rsidRPr="00AD483D">
        <w:rPr>
          <w:spacing w:val="-2"/>
        </w:rPr>
        <w:t>{</w:t>
      </w:r>
      <w:proofErr w:type="spellStart"/>
      <w:r w:rsidRPr="00AD483D">
        <w:rPr>
          <w:spacing w:val="-2"/>
        </w:rPr>
        <w:t>program_mod_system_name</w:t>
      </w:r>
      <w:proofErr w:type="spellEnd"/>
      <w:r w:rsidRPr="00AD483D">
        <w:rPr>
          <w:spacing w:val="-2"/>
        </w:rPr>
        <w:t>}</w:t>
      </w:r>
      <w:r w:rsidRPr="00AD483D">
        <w:t>. T</w:t>
      </w:r>
      <w:r w:rsidRPr="00527AB7">
        <w:t xml:space="preserve">he Contractor </w:t>
      </w:r>
      <w:r>
        <w:t>must</w:t>
      </w:r>
      <w:r w:rsidRPr="00527AB7">
        <w:t xml:space="preserve"> incorporate Government furnished supplements into the file.</w:t>
      </w:r>
    </w:p>
    <w:p w14:paraId="46734BD9"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deliver the TOs in electronic copy per FMM direction. The Contractor </w:t>
      </w:r>
      <w:r>
        <w:t>must</w:t>
      </w:r>
      <w:r w:rsidRPr="00527AB7">
        <w:t xml:space="preserve"> deliver copies of the OEM’s flight manual change in the form of operations manual bulletins and revisions to the offices identified by the FMM for review and approval. Approval or disapproval will be returned to the Contractor within ten (10) working days. Supplements </w:t>
      </w:r>
      <w:r>
        <w:t>must</w:t>
      </w:r>
      <w:r w:rsidRPr="00527AB7">
        <w:t xml:space="preserve"> not be incorporated in the flight manual TOs unless specifically directed by the FMM.</w:t>
      </w:r>
    </w:p>
    <w:p w14:paraId="50318E16" w14:textId="77777777" w:rsidR="0037446D" w:rsidRPr="00527AB7" w:rsidRDefault="0037446D" w:rsidP="00400DBB">
      <w:pPr>
        <w:pStyle w:val="ListParagraph"/>
        <w:numPr>
          <w:ilvl w:val="1"/>
          <w:numId w:val="27"/>
        </w:numPr>
        <w:autoSpaceDE w:val="0"/>
        <w:autoSpaceDN w:val="0"/>
        <w:adjustRightInd w:val="0"/>
        <w:spacing w:after="240"/>
      </w:pPr>
      <w:r w:rsidRPr="00527AB7">
        <w:t xml:space="preserve">The Contractor </w:t>
      </w:r>
      <w:r>
        <w:t>must</w:t>
      </w:r>
      <w:r w:rsidRPr="00527AB7">
        <w:t xml:space="preserve"> track and incorporate service bulletin literature Wiring Diagram Manual (WDM) changes for all affected WDM TOs and update the WIRS database for all AF approved service literature. The Contractor </w:t>
      </w:r>
      <w:r>
        <w:t>must</w:t>
      </w:r>
      <w:r w:rsidRPr="00527AB7">
        <w:t xml:space="preserve"> submit commercial PCRs to the OEM for service literature changes to the maintenance manuals and track service literature incorporation for all affected maintenance manuals. The Contractor </w:t>
      </w:r>
      <w:r>
        <w:t>must</w:t>
      </w:r>
      <w:r w:rsidRPr="00527AB7">
        <w:t xml:space="preserve"> maintain and </w:t>
      </w:r>
      <w:r w:rsidRPr="00AD483D">
        <w:t xml:space="preserve">deliver a </w:t>
      </w:r>
      <w:r w:rsidRPr="00AD483D">
        <w:rPr>
          <w:spacing w:val="-2"/>
        </w:rPr>
        <w:t>{</w:t>
      </w:r>
      <w:proofErr w:type="spellStart"/>
      <w:r w:rsidRPr="00AD483D">
        <w:rPr>
          <w:spacing w:val="-2"/>
        </w:rPr>
        <w:t>program_mod_system_name</w:t>
      </w:r>
      <w:proofErr w:type="spellEnd"/>
      <w:r w:rsidRPr="00AD483D">
        <w:rPr>
          <w:spacing w:val="-2"/>
        </w:rPr>
        <w:t xml:space="preserve">} </w:t>
      </w:r>
      <w:r w:rsidRPr="00AD483D">
        <w:t>approved Service Bulletin and Airworthiness Directiv</w:t>
      </w:r>
      <w:r w:rsidRPr="00527AB7">
        <w:t>e Status Report.</w:t>
      </w:r>
    </w:p>
    <w:p w14:paraId="1824BC0F" w14:textId="77777777" w:rsidR="0037446D" w:rsidRPr="00527AB7" w:rsidRDefault="0037446D" w:rsidP="00400DBB">
      <w:pPr>
        <w:pStyle w:val="ListParagraph"/>
        <w:numPr>
          <w:ilvl w:val="1"/>
          <w:numId w:val="27"/>
        </w:numPr>
        <w:autoSpaceDE w:val="0"/>
        <w:autoSpaceDN w:val="0"/>
        <w:adjustRightInd w:val="0"/>
        <w:spacing w:after="240"/>
        <w:jc w:val="both"/>
      </w:pPr>
      <w:r w:rsidRPr="00527AB7">
        <w:t xml:space="preserve">The Contractor </w:t>
      </w:r>
      <w:r>
        <w:t>must</w:t>
      </w:r>
      <w:r w:rsidRPr="00527AB7">
        <w:t xml:space="preserve"> include updated checklist and work card changes simultaneously with TO changes, as required. </w:t>
      </w:r>
    </w:p>
    <w:p w14:paraId="544F4BA9" w14:textId="77777777" w:rsidR="0037446D" w:rsidRPr="00527AB7" w:rsidRDefault="0037446D" w:rsidP="00400DBB">
      <w:pPr>
        <w:pStyle w:val="ListParagraph"/>
        <w:numPr>
          <w:ilvl w:val="1"/>
          <w:numId w:val="27"/>
        </w:numPr>
        <w:spacing w:after="240"/>
        <w:jc w:val="both"/>
      </w:pPr>
      <w:r w:rsidRPr="00527AB7">
        <w:lastRenderedPageBreak/>
        <w:t xml:space="preserve">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w:t>
      </w:r>
      <w:r>
        <w:t>3</w:t>
      </w:r>
      <w:r w:rsidRPr="00527AB7">
        <w:t xml:space="preserve">). The specified time limits upon receipt of specified change requests </w:t>
      </w:r>
      <w:proofErr w:type="gramStart"/>
      <w:r w:rsidRPr="00527AB7">
        <w:t>is</w:t>
      </w:r>
      <w:proofErr w:type="gramEnd"/>
      <w:r w:rsidRPr="00527AB7">
        <w:t xml:space="preserve"> 40 calendar days for urgent changes/revisions, 72 hours for work stoppage changes/revisions, and 48 hours for emergency changes/revisions.</w:t>
      </w:r>
    </w:p>
    <w:p w14:paraId="011685CA" w14:textId="77777777" w:rsidR="0037446D" w:rsidRPr="00527AB7" w:rsidRDefault="0037446D" w:rsidP="0037446D">
      <w:pPr>
        <w:spacing w:after="240"/>
        <w:jc w:val="both"/>
      </w:pPr>
      <w:r w:rsidRPr="00527AB7">
        <w:rPr>
          <w:b/>
          <w:bCs/>
        </w:rPr>
        <w:t xml:space="preserve">NOTE: </w:t>
      </w:r>
      <w:r w:rsidRPr="00527AB7">
        <w:t xml:space="preserve">AF policy requires delivery of verified TOs prior to or concurrently with delivery of operational equipment to the field (AFI 63-101/20-101, </w:t>
      </w:r>
      <w:r w:rsidRPr="00527AB7">
        <w:rPr>
          <w:i/>
        </w:rPr>
        <w:t>Integrated Life Cycle Management</w:t>
      </w:r>
      <w:r w:rsidRPr="00527AB7">
        <w:t xml:space="preserve">). This policy will determine TO development and delivery schedules throughout the acquisition phase of a </w:t>
      </w:r>
      <w:proofErr w:type="gramStart"/>
      <w:r w:rsidRPr="00527AB7">
        <w:t>program.</w:t>
      </w:r>
      <w:r w:rsidRPr="00527AB7">
        <w:rPr>
          <w:color w:val="FF0000"/>
        </w:rPr>
        <w:t>{</w:t>
      </w:r>
      <w:proofErr w:type="gramEnd"/>
      <w:r w:rsidRPr="00527AB7">
        <w:rPr>
          <w:color w:val="FF0000"/>
        </w:rPr>
        <w:t>/}{#tmcr_type != “CDA”}</w:t>
      </w:r>
    </w:p>
    <w:p w14:paraId="58173F5E" w14:textId="77777777" w:rsidR="0037446D" w:rsidRPr="00527AB7" w:rsidRDefault="0037446D" w:rsidP="00400DBB">
      <w:pPr>
        <w:pStyle w:val="ListParagraph"/>
        <w:numPr>
          <w:ilvl w:val="0"/>
          <w:numId w:val="27"/>
        </w:numPr>
        <w:spacing w:after="240"/>
        <w:jc w:val="both"/>
      </w:pPr>
      <w:r w:rsidRPr="00527AB7">
        <w:rPr>
          <w:u w:val="single"/>
        </w:rPr>
        <w:t>Source Data Maintenance.</w:t>
      </w:r>
      <w:r w:rsidRPr="00527AB7">
        <w:t xml:space="preserve">  Contractors </w:t>
      </w:r>
      <w:r>
        <w:t>must</w:t>
      </w:r>
      <w:r w:rsidRPr="00527AB7">
        <w:t xml:space="preserve"> maintain accuracy, </w:t>
      </w:r>
      <w:proofErr w:type="gramStart"/>
      <w:r w:rsidRPr="00527AB7">
        <w:t>currency</w:t>
      </w:r>
      <w:proofErr w:type="gramEnd"/>
      <w:r w:rsidRPr="00527AB7">
        <w:t xml:space="preserve"> and configuration of TO source data, to include GFI, throughout the contract period of performance.  The Contractor </w:t>
      </w:r>
      <w:r>
        <w:t>must</w:t>
      </w:r>
      <w:r w:rsidRPr="00527AB7">
        <w:t xml:space="preserve"> provide the Government a Configuration Control Management Plan.  The Contractor will provide a minimum of annual updates frequently throughout the life of the contract as directed in writing from the PCO.  Maintenance includes preparation of source data updates to incorporate corrections, equipment configuration changes, and maintenance and operational concept changes.  Additionally, the Contractor </w:t>
      </w:r>
      <w:r>
        <w:t>must</w:t>
      </w:r>
      <w:r w:rsidRPr="00527AB7">
        <w:t xml:space="preserve"> ensure the accuracy, currency, and configuration of applicable data provided by their sub-Contractors as it effects the technical baseline.  </w:t>
      </w:r>
    </w:p>
    <w:p w14:paraId="0EE6E0B4" w14:textId="77777777" w:rsidR="0037446D" w:rsidRPr="00527AB7" w:rsidRDefault="0037446D" w:rsidP="0037446D">
      <w:pPr>
        <w:spacing w:after="240"/>
        <w:jc w:val="both"/>
        <w:rPr>
          <w:color w:val="FF0000"/>
        </w:rPr>
      </w:pPr>
      <w:r w:rsidRPr="00527AB7">
        <w:rPr>
          <w:b/>
        </w:rPr>
        <w:t>NOTE:</w:t>
      </w:r>
      <w:r w:rsidRPr="00527AB7">
        <w:t xml:space="preserve"> Contractors will protect GFI provided for the purposes of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“conversion”}</w:t>
      </w:r>
      <w:r w:rsidRPr="00527AB7">
        <w:t>conversion</w:t>
      </w:r>
      <w:r w:rsidRPr="00527AB7">
        <w:rPr>
          <w:color w:val="FF0000"/>
        </w:rPr>
        <w:t>{/}</w:t>
      </w:r>
      <w:r w:rsidRPr="00527AB7">
        <w:t xml:space="preserve"> IAW DFARS 252.204-7000 </w:t>
      </w:r>
      <w:r w:rsidRPr="00527AB7">
        <w:rPr>
          <w:i/>
        </w:rPr>
        <w:t>Disclosure of Information</w:t>
      </w:r>
      <w:r w:rsidRPr="00527AB7">
        <w:t xml:space="preserve"> and  DFARS 252.227-7025, </w:t>
      </w:r>
      <w:r w:rsidRPr="00527AB7">
        <w:rPr>
          <w:i/>
        </w:rPr>
        <w:t>Limitations on the Use or Disclosure of Government Furnished Information Marked with Restrictive Legends.</w:t>
      </w:r>
      <w:r w:rsidRPr="00527AB7">
        <w:rPr>
          <w:color w:val="FF0000"/>
        </w:rPr>
        <w:t xml:space="preserve">{/}{#ctr_maintained_conversion_tos || </w:t>
      </w:r>
      <w:proofErr w:type="spellStart"/>
      <w:r w:rsidRPr="00527AB7">
        <w:rPr>
          <w:color w:val="FF0000"/>
        </w:rPr>
        <w:t>tmcr_type</w:t>
      </w:r>
      <w:proofErr w:type="spellEnd"/>
      <w:r w:rsidRPr="00527AB7">
        <w:rPr>
          <w:color w:val="FF0000"/>
        </w:rPr>
        <w:t xml:space="preserve"> != “CDA”}</w:t>
      </w:r>
    </w:p>
    <w:p w14:paraId="4A471961" w14:textId="77777777" w:rsidR="0037446D" w:rsidRPr="00527AB7" w:rsidRDefault="0037446D" w:rsidP="00400DBB">
      <w:pPr>
        <w:pStyle w:val="ListParagraph"/>
        <w:numPr>
          <w:ilvl w:val="0"/>
          <w:numId w:val="27"/>
        </w:numPr>
        <w:spacing w:after="240"/>
        <w:jc w:val="both"/>
      </w:pPr>
      <w:r w:rsidRPr="00527AB7">
        <w:rPr>
          <w:u w:val="single"/>
        </w:rPr>
        <w:t>TO Maintenance</w:t>
      </w:r>
      <w:r w:rsidRPr="00527AB7">
        <w:t xml:space="preserve">.  Contractors </w:t>
      </w:r>
      <w:r>
        <w:t>must</w:t>
      </w:r>
      <w:r w:rsidRPr="00527AB7">
        <w:t xml:space="preserve"> maintain TOs by preparing emergency, urgent, routine changes/revisions or supplements and source data updates to incorporate corrections, equipment configuration changes, and maintenance and operational concept changes IAW TO 00-5-3.  The Contractor </w:t>
      </w:r>
      <w:r>
        <w:t>must</w:t>
      </w:r>
      <w:r w:rsidRPr="00527AB7">
        <w:t xml:space="preserve"> assist the Government, where applicable, by incorporating and delivering approved changes to the technical data in the field NLT the specified time limits within TO 00-5-3 for Urgent, Work Stoppage, or Emergency changes originating from an approved Recommended Change (RC) process and/or Publication Change Request (PCR) in the Enhanced Technical Information Management System (ETIMS).  In the event of non-ETIMS access, AFTO FORM 22, 252 policy or other approved change request forms processes will be adhered to (IAW TO 00-5-1). The specified time limits upon receipt of specified change requests is 40 calendar days for urgent changes/revisions, 72 hours for work stoppage changes/revisions, and 48 hours for emergency changes/</w:t>
      </w:r>
      <w:proofErr w:type="gramStart"/>
      <w:r w:rsidRPr="00527AB7">
        <w:t>revisions.</w:t>
      </w:r>
      <w:r w:rsidRPr="00527AB7">
        <w:rPr>
          <w:color w:val="FF0000"/>
        </w:rPr>
        <w:t>{</w:t>
      </w:r>
      <w:proofErr w:type="gramEnd"/>
      <w:r w:rsidRPr="00527AB7">
        <w:rPr>
          <w:color w:val="FF0000"/>
        </w:rPr>
        <w:t>/}</w:t>
      </w:r>
    </w:p>
    <w:p w14:paraId="24A57CBA" w14:textId="77777777" w:rsidR="0037446D" w:rsidRPr="00527AB7" w:rsidRDefault="0037446D" w:rsidP="00400DBB">
      <w:pPr>
        <w:pStyle w:val="ListParagraph"/>
        <w:numPr>
          <w:ilvl w:val="0"/>
          <w:numId w:val="27"/>
        </w:numPr>
        <w:spacing w:after="240"/>
        <w:jc w:val="both"/>
      </w:pPr>
      <w:r w:rsidRPr="00527AB7">
        <w:rPr>
          <w:u w:val="single"/>
        </w:rPr>
        <w:t>Schedules</w:t>
      </w:r>
      <w:r w:rsidRPr="00527AB7">
        <w:t xml:space="preserve">.  </w:t>
      </w:r>
      <w:r w:rsidRPr="00527AB7">
        <w:rPr>
          <w:color w:val="000000"/>
        </w:rPr>
        <w:t xml:space="preserve">The Contractor </w:t>
      </w:r>
      <w:r>
        <w:rPr>
          <w:color w:val="000000"/>
        </w:rPr>
        <w:t>must</w:t>
      </w:r>
      <w:r w:rsidRPr="00527AB7">
        <w:rPr>
          <w:color w:val="000000"/>
        </w:rPr>
        <w:t xml:space="preserve"> develop and maintain an Integrated Technical Manual Schedule and Status throughout the period of performance for all TO </w:t>
      </w:r>
      <w:r w:rsidRPr="00527AB7">
        <w:rPr>
          <w:color w:val="FF0000"/>
        </w:rPr>
        <w:t>{#new_</w:t>
      </w:r>
      <w:proofErr w:type="gramStart"/>
      <w:r w:rsidRPr="00527AB7">
        <w:rPr>
          <w:color w:val="FF0000"/>
        </w:rPr>
        <w:t>revision !</w:t>
      </w:r>
      <w:proofErr w:type="gramEnd"/>
      <w:r w:rsidRPr="00527AB7">
        <w:rPr>
          <w:color w:val="FF0000"/>
        </w:rPr>
        <w:t>= “conversion”}</w:t>
      </w:r>
      <w:r w:rsidRPr="00527AB7">
        <w:t>development</w:t>
      </w:r>
      <w:r w:rsidRPr="00527AB7">
        <w:rPr>
          <w:color w:val="FF0000"/>
        </w:rPr>
        <w:t>{/}{#new_revision == “conversion”}</w:t>
      </w:r>
      <w:r w:rsidRPr="00527AB7">
        <w:t>conversion</w:t>
      </w:r>
      <w:r w:rsidRPr="00527AB7">
        <w:rPr>
          <w:color w:val="FF0000"/>
        </w:rPr>
        <w:t>{/}</w:t>
      </w:r>
      <w:r w:rsidRPr="00527AB7">
        <w:rPr>
          <w:color w:val="000000"/>
        </w:rPr>
        <w:t xml:space="preserve"> activities associated with this order for the life of the contract.  The schedule </w:t>
      </w:r>
      <w:r>
        <w:rPr>
          <w:color w:val="000000"/>
        </w:rPr>
        <w:t>must</w:t>
      </w:r>
      <w:r w:rsidRPr="00527AB7">
        <w:rPr>
          <w:color w:val="000000"/>
        </w:rPr>
        <w:t xml:space="preserve"> be to the system/book or </w:t>
      </w:r>
      <w:proofErr w:type="gramStart"/>
      <w:r w:rsidRPr="00527AB7">
        <w:rPr>
          <w:color w:val="000000"/>
        </w:rPr>
        <w:t>TCTO</w:t>
      </w:r>
      <w:r w:rsidRPr="00527AB7">
        <w:rPr>
          <w:color w:val="FF0000"/>
        </w:rPr>
        <w:t>{</w:t>
      </w:r>
      <w:proofErr w:type="gramEnd"/>
      <w:r w:rsidRPr="00527AB7">
        <w:rPr>
          <w:color w:val="FF0000"/>
        </w:rPr>
        <w:t xml:space="preserve">#tmcr_type == </w:t>
      </w:r>
      <w:r w:rsidRPr="00527AB7">
        <w:rPr>
          <w:color w:val="FF0000"/>
        </w:rPr>
        <w:lastRenderedPageBreak/>
        <w:t>“CDA”}</w:t>
      </w:r>
      <w:r w:rsidRPr="00527AB7">
        <w:rPr>
          <w:color w:val="000000"/>
        </w:rPr>
        <w:t>/Service bulletin</w:t>
      </w:r>
      <w:r w:rsidRPr="00527AB7">
        <w:rPr>
          <w:color w:val="FF0000"/>
        </w:rPr>
        <w:t>{/}</w:t>
      </w:r>
      <w:r w:rsidRPr="00527AB7">
        <w:rPr>
          <w:color w:val="000000"/>
        </w:rPr>
        <w:t xml:space="preserve"> level and cover all major milestones of development. Any changes to the Integrated Technical Manual Schedule and Status after the TO Guidance Conference </w:t>
      </w:r>
      <w:r>
        <w:rPr>
          <w:color w:val="000000"/>
        </w:rPr>
        <w:t>must</w:t>
      </w:r>
      <w:r w:rsidRPr="00527AB7">
        <w:rPr>
          <w:color w:val="000000"/>
        </w:rPr>
        <w:t xml:space="preserve"> be coordinated with and approved by program TOMA and PCO.  </w:t>
      </w:r>
      <w:r w:rsidRPr="00527AB7">
        <w:rPr>
          <w:color w:val="FF0000"/>
        </w:rPr>
        <w:t>{#ctr_maintained_co</w:t>
      </w:r>
      <w:r>
        <w:rPr>
          <w:color w:val="FF0000"/>
        </w:rPr>
        <w:t>n</w:t>
      </w:r>
      <w:r w:rsidRPr="00527AB7">
        <w:rPr>
          <w:color w:val="FF0000"/>
        </w:rPr>
        <w:t>version_tos</w:t>
      </w:r>
      <w:r>
        <w:rPr>
          <w:color w:val="FF0000"/>
        </w:rPr>
        <w:t xml:space="preserve"> || </w:t>
      </w:r>
      <w:proofErr w:type="spellStart"/>
      <w:r>
        <w:rPr>
          <w:color w:val="FF0000"/>
        </w:rPr>
        <w:t>tmcr_type</w:t>
      </w:r>
      <w:proofErr w:type="spellEnd"/>
      <w:r>
        <w:rPr>
          <w:color w:val="FF0000"/>
        </w:rPr>
        <w:t xml:space="preserve"> == “Linear” || </w:t>
      </w:r>
      <w:proofErr w:type="gramStart"/>
      <w:r>
        <w:rPr>
          <w:color w:val="FF0000"/>
        </w:rPr>
        <w:t xml:space="preserve">( </w:t>
      </w:r>
      <w:proofErr w:type="spellStart"/>
      <w:r>
        <w:rPr>
          <w:color w:val="FF0000"/>
        </w:rPr>
        <w:t>tmcr</w:t>
      </w:r>
      <w:proofErr w:type="gramEnd"/>
      <w:r>
        <w:rPr>
          <w:color w:val="FF0000"/>
        </w:rPr>
        <w:t>_type</w:t>
      </w:r>
      <w:proofErr w:type="spellEnd"/>
      <w:r>
        <w:rPr>
          <w:color w:val="FF0000"/>
        </w:rPr>
        <w:t xml:space="preserve"> == “S1000D” &amp;&amp; </w:t>
      </w:r>
      <w:proofErr w:type="spellStart"/>
      <w:r>
        <w:rPr>
          <w:color w:val="FF0000"/>
        </w:rPr>
        <w:t>new_revision</w:t>
      </w:r>
      <w:proofErr w:type="spellEnd"/>
      <w:r>
        <w:rPr>
          <w:color w:val="FF0000"/>
        </w:rPr>
        <w:t xml:space="preserve"> != “conversion” )</w:t>
      </w:r>
      <w:r w:rsidRPr="00527AB7">
        <w:rPr>
          <w:color w:val="FF0000"/>
        </w:rPr>
        <w:t>}</w:t>
      </w:r>
    </w:p>
    <w:p w14:paraId="7BAEA0EA"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resulting TO updates as required in </w:t>
      </w:r>
      <w:r w:rsidRPr="00AD483D">
        <w:rPr>
          <w:rFonts w:ascii="Times New Roman" w:hAnsi="Times New Roman"/>
          <w:sz w:val="24"/>
          <w:szCs w:val="24"/>
        </w:rPr>
        <w:t xml:space="preserve">support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TO 00-5-15 and MIL-DTL-38804 content requirements.  TCTOs will be used to document all permane</w:t>
      </w:r>
      <w:r w:rsidRPr="00527AB7">
        <w:rPr>
          <w:rFonts w:ascii="Times New Roman" w:hAnsi="Times New Roman"/>
          <w:sz w:val="24"/>
          <w:szCs w:val="24"/>
        </w:rPr>
        <w:t xml:space="preserv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w:t>
      </w:r>
      <w:r w:rsidRPr="00527AB7">
        <w:rPr>
          <w:rFonts w:ascii="Times New Roman" w:hAnsi="Times New Roman"/>
          <w:sz w:val="24"/>
          <w:szCs w:val="24"/>
        </w:rPr>
        <w:t>Costs for TCTO package development must be IAW with AFI 65-601Vol.1.</w:t>
      </w:r>
    </w:p>
    <w:p w14:paraId="75603DC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w:t>
      </w:r>
      <w:r w:rsidRPr="00F85514">
        <w:rPr>
          <w:rFonts w:ascii="Times New Roman" w:hAnsi="Times New Roman"/>
          <w:sz w:val="24"/>
          <w:szCs w:val="24"/>
        </w:rPr>
        <w:t xml:space="preserve"> </w:t>
      </w:r>
      <w:r>
        <w:rPr>
          <w:rFonts w:ascii="Times New Roman" w:hAnsi="Times New Roman"/>
          <w:sz w:val="24"/>
          <w:szCs w:val="24"/>
        </w:rPr>
        <w:t>must</w:t>
      </w:r>
      <w:r w:rsidRPr="00F85514">
        <w:rPr>
          <w:rFonts w:ascii="Times New Roman" w:hAnsi="Times New Roman"/>
          <w:sz w:val="24"/>
          <w:szCs w:val="24"/>
        </w:rPr>
        <w:t xml:space="preserve"> deliver </w:t>
      </w:r>
      <w:r>
        <w:rPr>
          <w:rFonts w:ascii="Times New Roman" w:hAnsi="Times New Roman"/>
          <w:sz w:val="24"/>
          <w:szCs w:val="24"/>
        </w:rPr>
        <w:t xml:space="preserve">Immediate Action TCTO </w:t>
      </w:r>
      <w:r w:rsidRPr="00F85514">
        <w:rPr>
          <w:rFonts w:ascii="Times New Roman" w:hAnsi="Times New Roman"/>
          <w:sz w:val="24"/>
          <w:szCs w:val="24"/>
        </w:rPr>
        <w:t>drafts with comments incorporated within 24 hours of receipt of comments.</w:t>
      </w:r>
    </w:p>
    <w:p w14:paraId="082FA0A4"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Urgent Action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48</w:t>
      </w:r>
      <w:r w:rsidRPr="00F85514">
        <w:rPr>
          <w:rFonts w:ascii="Times New Roman" w:hAnsi="Times New Roman"/>
          <w:sz w:val="24"/>
          <w:szCs w:val="24"/>
        </w:rPr>
        <w:t xml:space="preserve"> hours of receipt of comments.</w:t>
      </w:r>
    </w:p>
    <w:p w14:paraId="26326BD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safety TCTO </w:t>
      </w:r>
      <w:r w:rsidRPr="00F85514">
        <w:rPr>
          <w:rFonts w:ascii="Times New Roman" w:hAnsi="Times New Roman"/>
          <w:sz w:val="24"/>
          <w:szCs w:val="24"/>
        </w:rPr>
        <w:t xml:space="preserve">final drafts with “final” customer comments incorporated, within 5 </w:t>
      </w:r>
      <w:r>
        <w:rPr>
          <w:rFonts w:ascii="Times New Roman" w:hAnsi="Times New Roman"/>
          <w:sz w:val="24"/>
          <w:szCs w:val="24"/>
        </w:rPr>
        <w:t>working</w:t>
      </w:r>
      <w:r w:rsidRPr="00F85514">
        <w:rPr>
          <w:rFonts w:ascii="Times New Roman" w:hAnsi="Times New Roman"/>
          <w:sz w:val="24"/>
          <w:szCs w:val="24"/>
        </w:rPr>
        <w:t xml:space="preserve"> days of receipt of comments.</w:t>
      </w:r>
    </w:p>
    <w:p w14:paraId="77604D7A"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F85514">
        <w:rPr>
          <w:rFonts w:ascii="Times New Roman" w:hAnsi="Times New Roman"/>
          <w:sz w:val="24"/>
          <w:szCs w:val="24"/>
        </w:rPr>
        <w:t xml:space="preserve">The </w:t>
      </w:r>
      <w:r>
        <w:rPr>
          <w:rFonts w:ascii="Times New Roman" w:hAnsi="Times New Roman"/>
          <w:sz w:val="24"/>
          <w:szCs w:val="24"/>
        </w:rPr>
        <w:t>Contractor must</w:t>
      </w:r>
      <w:r w:rsidRPr="00F85514">
        <w:rPr>
          <w:rFonts w:ascii="Times New Roman" w:hAnsi="Times New Roman"/>
          <w:sz w:val="24"/>
          <w:szCs w:val="24"/>
        </w:rPr>
        <w:t xml:space="preserve"> deliver </w:t>
      </w:r>
      <w:r>
        <w:rPr>
          <w:rFonts w:ascii="Times New Roman" w:hAnsi="Times New Roman"/>
          <w:sz w:val="24"/>
          <w:szCs w:val="24"/>
        </w:rPr>
        <w:t xml:space="preserve">routine TCTO </w:t>
      </w:r>
      <w:r w:rsidRPr="00F85514">
        <w:rPr>
          <w:rFonts w:ascii="Times New Roman" w:hAnsi="Times New Roman"/>
          <w:sz w:val="24"/>
          <w:szCs w:val="24"/>
        </w:rPr>
        <w:t xml:space="preserve">final drafts with “final” customer comments incorporated, within </w:t>
      </w:r>
      <w:r>
        <w:rPr>
          <w:rFonts w:ascii="Times New Roman" w:hAnsi="Times New Roman"/>
          <w:sz w:val="24"/>
          <w:szCs w:val="24"/>
        </w:rPr>
        <w:t>5</w:t>
      </w:r>
      <w:r w:rsidRPr="00F85514">
        <w:rPr>
          <w:rFonts w:ascii="Times New Roman" w:hAnsi="Times New Roman"/>
          <w:sz w:val="24"/>
          <w:szCs w:val="24"/>
        </w:rPr>
        <w:t xml:space="preserve"> </w:t>
      </w:r>
      <w:r>
        <w:rPr>
          <w:rFonts w:ascii="Times New Roman" w:hAnsi="Times New Roman"/>
          <w:sz w:val="24"/>
          <w:szCs w:val="24"/>
        </w:rPr>
        <w:t>working</w:t>
      </w:r>
      <w:r w:rsidRPr="00F85514">
        <w:rPr>
          <w:rFonts w:ascii="Times New Roman" w:hAnsi="Times New Roman"/>
          <w:sz w:val="24"/>
          <w:szCs w:val="24"/>
        </w:rPr>
        <w:t xml:space="preserve"> days of receipt of </w:t>
      </w:r>
      <w:proofErr w:type="gramStart"/>
      <w:r w:rsidRPr="00F85514">
        <w:rPr>
          <w:rFonts w:ascii="Times New Roman" w:hAnsi="Times New Roman"/>
          <w:sz w:val="24"/>
          <w:szCs w:val="24"/>
        </w:rPr>
        <w:t>com</w:t>
      </w:r>
      <w:r>
        <w:rPr>
          <w:rFonts w:ascii="Times New Roman" w:hAnsi="Times New Roman"/>
          <w:sz w:val="24"/>
          <w:szCs w:val="24"/>
        </w:rPr>
        <w:t>ments</w:t>
      </w:r>
      <w:r w:rsidRPr="00F85514">
        <w:rPr>
          <w:rFonts w:ascii="Times New Roman" w:hAnsi="Times New Roman"/>
          <w:sz w:val="24"/>
          <w:szCs w:val="24"/>
        </w:rPr>
        <w:t>.</w:t>
      </w:r>
      <w:r>
        <w:rPr>
          <w:rFonts w:ascii="Times New Roman" w:hAnsi="Times New Roman"/>
          <w:color w:val="FF0000"/>
          <w:sz w:val="24"/>
          <w:szCs w:val="24"/>
        </w:rPr>
        <w:t>{</w:t>
      </w:r>
      <w:proofErr w:type="gramEnd"/>
      <w:r>
        <w:rPr>
          <w:rFonts w:ascii="Times New Roman" w:hAnsi="Times New Roman"/>
          <w:color w:val="FF0000"/>
          <w:sz w:val="24"/>
          <w:szCs w:val="24"/>
        </w:rPr>
        <w:t>/}</w:t>
      </w:r>
      <w:r w:rsidRPr="00527AB7">
        <w:rPr>
          <w:rFonts w:ascii="Times New Roman" w:hAnsi="Times New Roman"/>
          <w:color w:val="FF0000"/>
          <w:sz w:val="24"/>
          <w:szCs w:val="24"/>
        </w:rPr>
        <w:t>{#tmcr_type == “CDA”}</w:t>
      </w:r>
    </w:p>
    <w:p w14:paraId="448945DE"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Time Compliance Technical Orders (TCTOs)/</w:t>
      </w:r>
      <w:proofErr w:type="spellStart"/>
      <w:r w:rsidRPr="00527AB7">
        <w:rPr>
          <w:rFonts w:ascii="Times New Roman" w:hAnsi="Times New Roman"/>
          <w:sz w:val="24"/>
          <w:szCs w:val="24"/>
          <w:u w:val="single"/>
        </w:rPr>
        <w:t>Servive</w:t>
      </w:r>
      <w:proofErr w:type="spellEnd"/>
      <w:r w:rsidRPr="00527AB7">
        <w:rPr>
          <w:rFonts w:ascii="Times New Roman" w:hAnsi="Times New Roman"/>
          <w:sz w:val="24"/>
          <w:szCs w:val="24"/>
          <w:u w:val="single"/>
        </w:rPr>
        <w:t xml:space="preserve"> Bulletin (SB)</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prepare TCTOs, ITCTOs, and Service Bulletins (SB) resulting in TO updates as required in s</w:t>
      </w:r>
      <w:r w:rsidRPr="00AD483D">
        <w:rPr>
          <w:rFonts w:ascii="Times New Roman" w:hAnsi="Times New Roman"/>
          <w:sz w:val="24"/>
          <w:szCs w:val="24"/>
        </w:rPr>
        <w:t xml:space="preserve">upport of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xml:space="preserve"> IAW </w:t>
      </w:r>
      <w:r w:rsidRPr="00527AB7">
        <w:rPr>
          <w:rFonts w:ascii="Times New Roman" w:hAnsi="Times New Roman"/>
          <w:color w:val="000000"/>
          <w:sz w:val="24"/>
          <w:szCs w:val="24"/>
        </w:rPr>
        <w:t>TO 00-5-15 content requirements</w:t>
      </w:r>
      <w:r w:rsidRPr="00527AB7">
        <w:rPr>
          <w:rFonts w:ascii="Times New Roman" w:hAnsi="Times New Roman"/>
          <w:sz w:val="24"/>
          <w:szCs w:val="24"/>
        </w:rPr>
        <w:t xml:space="preserve">.  TCTOs/SB’s will be used to document all permanent modifications, initiate special “one time” inspections, or impose temporary restrictions on systems or equipment within specified time limits </w:t>
      </w:r>
      <w:r w:rsidRPr="00AD483D">
        <w:rPr>
          <w:rFonts w:ascii="Times New Roman" w:hAnsi="Times New Roman"/>
          <w:sz w:val="24"/>
          <w:szCs w:val="24"/>
        </w:rPr>
        <w:t xml:space="preserve">effecting </w:t>
      </w:r>
      <w:r w:rsidRPr="00AD483D">
        <w:rPr>
          <w:rFonts w:ascii="Times New Roman" w:hAnsi="Times New Roman"/>
          <w:spacing w:val="-2"/>
          <w:sz w:val="24"/>
          <w:szCs w:val="24"/>
        </w:rPr>
        <w:t>{</w:t>
      </w:r>
      <w:proofErr w:type="spellStart"/>
      <w:r w:rsidRPr="00AD483D">
        <w:rPr>
          <w:rFonts w:ascii="Times New Roman" w:hAnsi="Times New Roman"/>
          <w:spacing w:val="-2"/>
          <w:sz w:val="24"/>
          <w:szCs w:val="24"/>
        </w:rPr>
        <w:t>program_mod_system_name</w:t>
      </w:r>
      <w:proofErr w:type="spellEnd"/>
      <w:r w:rsidRPr="00AD483D">
        <w:rPr>
          <w:rFonts w:ascii="Times New Roman" w:hAnsi="Times New Roman"/>
          <w:spacing w:val="-2"/>
          <w:sz w:val="24"/>
          <w:szCs w:val="24"/>
        </w:rPr>
        <w:t>}</w:t>
      </w:r>
      <w:r w:rsidRPr="00AD483D">
        <w:rPr>
          <w:rFonts w:ascii="Times New Roman" w:hAnsi="Times New Roman"/>
          <w:sz w:val="24"/>
          <w:szCs w:val="24"/>
        </w:rPr>
        <w:t>.  Costs for TCTO package development must be IAW with</w:t>
      </w:r>
      <w:r w:rsidRPr="00527AB7">
        <w:rPr>
          <w:rFonts w:ascii="Times New Roman" w:hAnsi="Times New Roman"/>
          <w:sz w:val="24"/>
          <w:szCs w:val="24"/>
        </w:rPr>
        <w:t xml:space="preserve"> AFI 65-601Vol.1. </w:t>
      </w:r>
    </w:p>
    <w:p w14:paraId="614A3BED"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Immediate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drafts with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24 hours of receipt of comments.</w:t>
      </w:r>
    </w:p>
    <w:p w14:paraId="77E9CA9C"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Urgent Action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48 hours of receipt of comments.</w:t>
      </w:r>
    </w:p>
    <w:p w14:paraId="5F0EC8DE"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initial certified drafts of routine safety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customer comments incorporated</w:t>
      </w:r>
      <w:r>
        <w:rPr>
          <w:rFonts w:ascii="Times New Roman" w:hAnsi="Times New Roman"/>
          <w:sz w:val="24"/>
          <w:szCs w:val="24"/>
        </w:rPr>
        <w:t xml:space="preserve">, </w:t>
      </w:r>
      <w:proofErr w:type="gramStart"/>
      <w:r>
        <w:rPr>
          <w:rFonts w:ascii="Times New Roman" w:hAnsi="Times New Roman"/>
          <w:sz w:val="24"/>
          <w:szCs w:val="24"/>
        </w:rPr>
        <w:t>in order to</w:t>
      </w:r>
      <w:proofErr w:type="gramEnd"/>
      <w:r>
        <w:rPr>
          <w:rFonts w:ascii="Times New Roman" w:hAnsi="Times New Roman"/>
          <w:sz w:val="24"/>
          <w:szCs w:val="24"/>
        </w:rPr>
        <w:t xml:space="preserve"> meet the delivery requirement</w:t>
      </w:r>
      <w:r w:rsidRPr="00527AB7">
        <w:rPr>
          <w:rFonts w:ascii="Times New Roman" w:hAnsi="Times New Roman"/>
          <w:sz w:val="24"/>
          <w:szCs w:val="24"/>
        </w:rPr>
        <w:t xml:space="preserve"> within 5 </w:t>
      </w:r>
      <w:r>
        <w:rPr>
          <w:rFonts w:ascii="Times New Roman" w:hAnsi="Times New Roman"/>
          <w:sz w:val="24"/>
          <w:szCs w:val="24"/>
        </w:rPr>
        <w:t>working</w:t>
      </w:r>
      <w:r w:rsidRPr="00527AB7">
        <w:rPr>
          <w:rFonts w:ascii="Times New Roman" w:hAnsi="Times New Roman"/>
          <w:sz w:val="24"/>
          <w:szCs w:val="24"/>
        </w:rPr>
        <w:t xml:space="preserve"> days of receipt of comments.</w:t>
      </w:r>
    </w:p>
    <w:p w14:paraId="553CD2C6" w14:textId="77777777" w:rsidR="0037446D" w:rsidRPr="00527AB7" w:rsidRDefault="0037446D" w:rsidP="00400DBB">
      <w:pPr>
        <w:pStyle w:val="PlainText"/>
        <w:numPr>
          <w:ilvl w:val="1"/>
          <w:numId w:val="27"/>
        </w:numPr>
        <w:spacing w:after="240"/>
        <w:jc w:val="both"/>
        <w:rPr>
          <w:rFonts w:ascii="Times New Roman" w:hAnsi="Times New Roman"/>
          <w:sz w:val="24"/>
          <w:szCs w:val="24"/>
        </w:rPr>
      </w:pPr>
      <w:r w:rsidRPr="00527AB7">
        <w:rPr>
          <w:rFonts w:ascii="Times New Roman" w:hAnsi="Times New Roman"/>
          <w:sz w:val="24"/>
          <w:szCs w:val="24"/>
        </w:rPr>
        <w:t xml:space="preserve">The Contractor </w:t>
      </w:r>
      <w:r>
        <w:rPr>
          <w:rFonts w:ascii="Times New Roman" w:hAnsi="Times New Roman"/>
          <w:sz w:val="24"/>
          <w:szCs w:val="24"/>
        </w:rPr>
        <w:t>must</w:t>
      </w:r>
      <w:r w:rsidRPr="00527AB7">
        <w:rPr>
          <w:rFonts w:ascii="Times New Roman" w:hAnsi="Times New Roman"/>
          <w:sz w:val="24"/>
          <w:szCs w:val="24"/>
        </w:rPr>
        <w:t xml:space="preserve"> deliver certified drafts of routine TCTO/SB to meet program office plans to satisfy requirements outlined in TO 00-5-15.  The Contractor </w:t>
      </w:r>
      <w:r>
        <w:rPr>
          <w:rFonts w:ascii="Times New Roman" w:hAnsi="Times New Roman"/>
          <w:sz w:val="24"/>
          <w:szCs w:val="24"/>
        </w:rPr>
        <w:t>must</w:t>
      </w:r>
      <w:r w:rsidRPr="00527AB7">
        <w:rPr>
          <w:rFonts w:ascii="Times New Roman" w:hAnsi="Times New Roman"/>
          <w:sz w:val="24"/>
          <w:szCs w:val="24"/>
        </w:rPr>
        <w:t xml:space="preserve"> deliver final drafts with “final” </w:t>
      </w:r>
      <w:r w:rsidRPr="00527AB7">
        <w:rPr>
          <w:rFonts w:ascii="Times New Roman" w:hAnsi="Times New Roman"/>
          <w:sz w:val="24"/>
          <w:szCs w:val="24"/>
        </w:rPr>
        <w:lastRenderedPageBreak/>
        <w:t>customer comments incorporated</w:t>
      </w:r>
      <w:r>
        <w:rPr>
          <w:rFonts w:ascii="Times New Roman" w:hAnsi="Times New Roman"/>
          <w:sz w:val="24"/>
          <w:szCs w:val="24"/>
        </w:rPr>
        <w:t>, in order to meet the delivery requirement</w:t>
      </w:r>
      <w:r w:rsidRPr="00527AB7">
        <w:rPr>
          <w:rFonts w:ascii="Times New Roman" w:hAnsi="Times New Roman"/>
          <w:sz w:val="24"/>
          <w:szCs w:val="24"/>
        </w:rPr>
        <w:t xml:space="preserve"> within </w:t>
      </w:r>
      <w:r>
        <w:rPr>
          <w:rFonts w:ascii="Times New Roman" w:hAnsi="Times New Roman"/>
          <w:sz w:val="24"/>
          <w:szCs w:val="24"/>
        </w:rPr>
        <w:t>5</w:t>
      </w:r>
      <w:r w:rsidRPr="00527AB7">
        <w:rPr>
          <w:rFonts w:ascii="Times New Roman" w:hAnsi="Times New Roman"/>
          <w:sz w:val="24"/>
          <w:szCs w:val="24"/>
        </w:rPr>
        <w:t xml:space="preserve"> </w:t>
      </w:r>
      <w:r>
        <w:rPr>
          <w:rFonts w:ascii="Times New Roman" w:hAnsi="Times New Roman"/>
          <w:sz w:val="24"/>
          <w:szCs w:val="24"/>
        </w:rPr>
        <w:t>working</w:t>
      </w:r>
      <w:r w:rsidRPr="00527AB7">
        <w:rPr>
          <w:rFonts w:ascii="Times New Roman" w:hAnsi="Times New Roman"/>
          <w:sz w:val="24"/>
          <w:szCs w:val="24"/>
        </w:rPr>
        <w:t xml:space="preserve"> days of receipt of </w:t>
      </w:r>
      <w:proofErr w:type="gramStart"/>
      <w:r w:rsidRPr="00527AB7">
        <w:rPr>
          <w:rFonts w:ascii="Times New Roman" w:hAnsi="Times New Roman"/>
          <w:sz w:val="24"/>
          <w:szCs w:val="24"/>
        </w:rPr>
        <w:t>comments.</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 {#tmcr_type == “S1000D”}</w:t>
      </w:r>
    </w:p>
    <w:p w14:paraId="196EE5E0" w14:textId="77777777" w:rsidR="0037446D" w:rsidRPr="00527AB7" w:rsidRDefault="0037446D" w:rsidP="00400DBB">
      <w:pPr>
        <w:pStyle w:val="PlainText"/>
        <w:numPr>
          <w:ilvl w:val="0"/>
          <w:numId w:val="27"/>
        </w:numPr>
        <w:spacing w:after="240"/>
        <w:jc w:val="both"/>
        <w:rPr>
          <w:rFonts w:ascii="Times New Roman" w:hAnsi="Times New Roman"/>
          <w:sz w:val="24"/>
          <w:szCs w:val="24"/>
        </w:rPr>
      </w:pPr>
      <w:r w:rsidRPr="00527AB7">
        <w:rPr>
          <w:rFonts w:ascii="Times New Roman" w:hAnsi="Times New Roman"/>
          <w:sz w:val="24"/>
          <w:szCs w:val="24"/>
          <w:u w:val="single"/>
        </w:rPr>
        <w:t>Information Technology (IT) Requirements</w:t>
      </w:r>
      <w:r w:rsidRPr="00527AB7">
        <w:rPr>
          <w:rFonts w:ascii="Times New Roman" w:hAnsi="Times New Roman"/>
          <w:sz w:val="24"/>
          <w:szCs w:val="24"/>
        </w:rPr>
        <w:t xml:space="preserve">.  The Contractor </w:t>
      </w:r>
      <w:r>
        <w:rPr>
          <w:rFonts w:ascii="Times New Roman" w:hAnsi="Times New Roman"/>
          <w:sz w:val="24"/>
          <w:szCs w:val="24"/>
        </w:rPr>
        <w:t>must</w:t>
      </w:r>
      <w:r w:rsidRPr="00527AB7">
        <w:rPr>
          <w:rFonts w:ascii="Times New Roman" w:hAnsi="Times New Roman"/>
          <w:sz w:val="24"/>
          <w:szCs w:val="24"/>
        </w:rPr>
        <w:t xml:space="preserve"> develop IETM requirements utilizing the designated Air Force TO System infrastructure.  The Contractor, thru the TOMA and program management office, </w:t>
      </w:r>
      <w:r>
        <w:rPr>
          <w:rFonts w:ascii="Times New Roman" w:hAnsi="Times New Roman"/>
          <w:sz w:val="24"/>
          <w:szCs w:val="24"/>
        </w:rPr>
        <w:t>must</w:t>
      </w:r>
      <w:r w:rsidRPr="00527AB7">
        <w:rPr>
          <w:rFonts w:ascii="Times New Roman" w:hAnsi="Times New Roman"/>
          <w:sz w:val="24"/>
          <w:szCs w:val="24"/>
        </w:rPr>
        <w:t xml:space="preserve"> acquire the appropriate licenses and network access permissions for operation on the AF approved technical order authoring and publishing solution. (IAW TO 00-5-3, para. </w:t>
      </w:r>
      <w:proofErr w:type="gramStart"/>
      <w:r w:rsidRPr="00527AB7">
        <w:rPr>
          <w:rFonts w:ascii="Times New Roman" w:hAnsi="Times New Roman"/>
          <w:sz w:val="24"/>
          <w:szCs w:val="24"/>
        </w:rPr>
        <w:t>3.25)</w:t>
      </w:r>
      <w:r w:rsidRPr="00527AB7">
        <w:rPr>
          <w:rFonts w:ascii="Times New Roman" w:hAnsi="Times New Roman"/>
          <w:color w:val="FF0000"/>
          <w:sz w:val="24"/>
          <w:szCs w:val="24"/>
        </w:rPr>
        <w:t>{</w:t>
      </w:r>
      <w:proofErr w:type="gramEnd"/>
      <w:r w:rsidRPr="00527AB7">
        <w:rPr>
          <w:rFonts w:ascii="Times New Roman" w:hAnsi="Times New Roman"/>
          <w:color w:val="FF0000"/>
          <w:sz w:val="24"/>
          <w:szCs w:val="24"/>
        </w:rPr>
        <w:t>/}</w:t>
      </w:r>
    </w:p>
    <w:p w14:paraId="4E758416" w14:textId="77777777" w:rsidR="0037446D" w:rsidRPr="00501449" w:rsidRDefault="0037446D" w:rsidP="0037446D">
      <w:pPr>
        <w:pageBreakBefore/>
        <w:spacing w:after="120"/>
        <w:jc w:val="center"/>
        <w:rPr>
          <w:b/>
          <w:smallCaps/>
        </w:rPr>
      </w:pPr>
      <w:r w:rsidRPr="00501449">
        <w:rPr>
          <w:b/>
          <w:smallCaps/>
        </w:rPr>
        <w:lastRenderedPageBreak/>
        <w:t xml:space="preserve">Section </w:t>
      </w:r>
      <w:r>
        <w:rPr>
          <w:b/>
          <w:smallCaps/>
        </w:rPr>
        <w:t xml:space="preserve"> </w:t>
      </w:r>
      <w:r w:rsidRPr="00501449">
        <w:rPr>
          <w:b/>
          <w:smallCaps/>
        </w:rPr>
        <w:t>2.  TM Type and Delivery Requirements</w:t>
      </w:r>
    </w:p>
    <w:p w14:paraId="0D59254C" w14:textId="77777777" w:rsidR="0037446D" w:rsidRDefault="0037446D" w:rsidP="0037446D">
      <w:pPr>
        <w:numPr>
          <w:ilvl w:val="12"/>
          <w:numId w:val="0"/>
        </w:numPr>
        <w:tabs>
          <w:tab w:val="left" w:pos="-720"/>
        </w:tabs>
        <w:suppressAutoHyphens/>
        <w:rPr>
          <w:sz w:val="20"/>
        </w:rPr>
      </w:pPr>
    </w:p>
    <w:p w14:paraId="2FF89E44" w14:textId="77777777" w:rsidR="0037446D" w:rsidRPr="009966E4" w:rsidRDefault="0037446D" w:rsidP="0037446D">
      <w:pPr>
        <w:numPr>
          <w:ilvl w:val="12"/>
          <w:numId w:val="0"/>
        </w:numPr>
        <w:tabs>
          <w:tab w:val="left" w:pos="-720"/>
        </w:tabs>
        <w:suppressAutoHyphens/>
        <w:spacing w:after="240"/>
        <w:jc w:val="center"/>
        <w:rPr>
          <w:b/>
          <w:smallCaps/>
        </w:rPr>
      </w:pPr>
      <w:r w:rsidRPr="009966E4">
        <w:rPr>
          <w:b/>
          <w:smallCaps/>
        </w:rPr>
        <w:t>T</w:t>
      </w:r>
      <w:r>
        <w:rPr>
          <w:b/>
          <w:smallCaps/>
        </w:rPr>
        <w:t>echnical Manual</w:t>
      </w:r>
      <w:r w:rsidRPr="009966E4">
        <w:rPr>
          <w:b/>
          <w:smallCaps/>
        </w:rPr>
        <w:t xml:space="preserve"> Type Selection Tables.</w:t>
      </w:r>
    </w:p>
    <w:tbl>
      <w:tblPr>
        <w:tblW w:w="9727" w:type="dxa"/>
        <w:tblInd w:w="378" w:type="dxa"/>
        <w:tblLayout w:type="fixed"/>
        <w:tblLook w:val="0000" w:firstRow="0" w:lastRow="0" w:firstColumn="0" w:lastColumn="0" w:noHBand="0" w:noVBand="0"/>
      </w:tblPr>
      <w:tblGrid>
        <w:gridCol w:w="6570"/>
        <w:gridCol w:w="7"/>
        <w:gridCol w:w="2063"/>
        <w:gridCol w:w="7"/>
        <w:gridCol w:w="1073"/>
        <w:gridCol w:w="7"/>
      </w:tblGrid>
      <w:tr w:rsidR="0037446D" w:rsidRPr="009966E4" w14:paraId="72B7D01F" w14:textId="77777777" w:rsidTr="001C7EDF">
        <w:trPr>
          <w:gridAfter w:val="1"/>
          <w:wAfter w:w="7" w:type="dxa"/>
          <w:tblHeader/>
        </w:trPr>
        <w:tc>
          <w:tcPr>
            <w:tcW w:w="9720" w:type="dxa"/>
            <w:gridSpan w:val="5"/>
            <w:tcMar>
              <w:top w:w="29" w:type="dxa"/>
              <w:left w:w="115" w:type="dxa"/>
              <w:bottom w:w="29" w:type="dxa"/>
              <w:right w:w="115" w:type="dxa"/>
            </w:tcMar>
          </w:tcPr>
          <w:p w14:paraId="6FDC5F62" w14:textId="77777777" w:rsidR="0037446D" w:rsidRPr="009966E4" w:rsidRDefault="0037446D" w:rsidP="001C7EDF">
            <w:pPr>
              <w:numPr>
                <w:ilvl w:val="12"/>
                <w:numId w:val="0"/>
              </w:numPr>
              <w:tabs>
                <w:tab w:val="left" w:pos="-720"/>
              </w:tabs>
              <w:suppressAutoHyphens/>
              <w:spacing w:after="80"/>
              <w:jc w:val="center"/>
              <w:rPr>
                <w:b/>
                <w:u w:val="single"/>
              </w:rPr>
            </w:pPr>
            <w:r w:rsidRPr="009966E4">
              <w:rPr>
                <w:b/>
                <w:smallCaps/>
              </w:rPr>
              <w:t>Table 1</w:t>
            </w:r>
            <w:r>
              <w:rPr>
                <w:b/>
                <w:smallCaps/>
              </w:rPr>
              <w:t xml:space="preserve"> </w:t>
            </w:r>
          </w:p>
          <w:p w14:paraId="744413C8" w14:textId="77777777" w:rsidR="0037446D" w:rsidRPr="009966E4" w:rsidRDefault="0037446D" w:rsidP="001C7EDF">
            <w:pPr>
              <w:numPr>
                <w:ilvl w:val="12"/>
                <w:numId w:val="0"/>
              </w:numPr>
              <w:tabs>
                <w:tab w:val="left" w:pos="-720"/>
              </w:tabs>
              <w:suppressAutoHyphens/>
              <w:jc w:val="center"/>
              <w:rPr>
                <w:b/>
              </w:rPr>
            </w:pPr>
            <w:r w:rsidRPr="009966E4">
              <w:rPr>
                <w:b/>
                <w:smallCaps/>
              </w:rPr>
              <w:t xml:space="preserve">TMSS Requirements for </w:t>
            </w:r>
            <w:r w:rsidRPr="00AD483D">
              <w:rPr>
                <w:b/>
                <w:smallCaps/>
              </w:rPr>
              <w:t xml:space="preserve">the </w:t>
            </w:r>
            <w:r w:rsidRPr="00AD483D">
              <w:rPr>
                <w:b/>
                <w:spacing w:val="-2"/>
              </w:rPr>
              <w:t>{</w:t>
            </w:r>
            <w:proofErr w:type="spellStart"/>
            <w:r w:rsidRPr="00AD483D">
              <w:rPr>
                <w:b/>
                <w:spacing w:val="-2"/>
              </w:rPr>
              <w:t>program_mod_system_name</w:t>
            </w:r>
            <w:proofErr w:type="spellEnd"/>
            <w:r w:rsidRPr="00AD483D">
              <w:rPr>
                <w:b/>
                <w:spacing w:val="-2"/>
              </w:rPr>
              <w:t>}</w:t>
            </w:r>
            <w:r w:rsidRPr="00AD483D">
              <w:rPr>
                <w:b/>
                <w:smallCaps/>
              </w:rPr>
              <w:t xml:space="preserve"> </w:t>
            </w:r>
            <w:r w:rsidRPr="00AD483D">
              <w:rPr>
                <w:b/>
              </w:rPr>
              <w:t>Pr</w:t>
            </w:r>
            <w:r w:rsidRPr="009966E4">
              <w:rPr>
                <w:b/>
              </w:rPr>
              <w:t>ogram</w:t>
            </w:r>
          </w:p>
        </w:tc>
      </w:tr>
      <w:tr w:rsidR="0037446D" w14:paraId="4EA5A3E9" w14:textId="77777777" w:rsidTr="001C7EDF">
        <w:trPr>
          <w:gridAfter w:val="1"/>
          <w:wAfter w:w="7" w:type="dxa"/>
          <w:tblHeader/>
        </w:trPr>
        <w:tc>
          <w:tcPr>
            <w:tcW w:w="6570" w:type="dxa"/>
            <w:tcBorders>
              <w:bottom w:val="single" w:sz="18" w:space="0" w:color="auto"/>
            </w:tcBorders>
            <w:tcMar>
              <w:top w:w="29" w:type="dxa"/>
              <w:left w:w="115" w:type="dxa"/>
              <w:bottom w:w="29" w:type="dxa"/>
              <w:right w:w="115" w:type="dxa"/>
            </w:tcMar>
          </w:tcPr>
          <w:p w14:paraId="10B827D5" w14:textId="77777777" w:rsidR="0037446D" w:rsidRDefault="0037446D" w:rsidP="001C7EDF">
            <w:pPr>
              <w:numPr>
                <w:ilvl w:val="12"/>
                <w:numId w:val="0"/>
              </w:numPr>
              <w:tabs>
                <w:tab w:val="left" w:pos="-720"/>
              </w:tabs>
              <w:suppressAutoHyphens/>
              <w:spacing w:before="120"/>
              <w:ind w:left="432" w:right="-198"/>
              <w:rPr>
                <w:b/>
                <w:sz w:val="20"/>
              </w:rPr>
            </w:pPr>
            <w:r>
              <w:rPr>
                <w:b/>
                <w:sz w:val="20"/>
              </w:rPr>
              <w:t>Title or Type of Manuals</w:t>
            </w:r>
          </w:p>
        </w:tc>
        <w:tc>
          <w:tcPr>
            <w:tcW w:w="2070" w:type="dxa"/>
            <w:gridSpan w:val="2"/>
            <w:tcBorders>
              <w:bottom w:val="single" w:sz="18" w:space="0" w:color="auto"/>
            </w:tcBorders>
            <w:tcMar>
              <w:top w:w="29" w:type="dxa"/>
              <w:left w:w="115" w:type="dxa"/>
              <w:bottom w:w="29" w:type="dxa"/>
              <w:right w:w="115" w:type="dxa"/>
            </w:tcMar>
          </w:tcPr>
          <w:p w14:paraId="03DCBF85" w14:textId="77777777" w:rsidR="0037446D" w:rsidRDefault="0037446D" w:rsidP="001C7EDF">
            <w:pPr>
              <w:numPr>
                <w:ilvl w:val="12"/>
                <w:numId w:val="0"/>
              </w:numPr>
              <w:suppressAutoHyphens/>
              <w:spacing w:before="120"/>
              <w:jc w:val="center"/>
              <w:rPr>
                <w:b/>
                <w:sz w:val="20"/>
              </w:rPr>
            </w:pPr>
            <w:r>
              <w:rPr>
                <w:b/>
                <w:sz w:val="20"/>
              </w:rPr>
              <w:t>Specification</w:t>
            </w:r>
          </w:p>
        </w:tc>
        <w:tc>
          <w:tcPr>
            <w:tcW w:w="1080" w:type="dxa"/>
            <w:gridSpan w:val="2"/>
            <w:tcBorders>
              <w:bottom w:val="single" w:sz="18" w:space="0" w:color="auto"/>
            </w:tcBorders>
            <w:tcMar>
              <w:top w:w="29" w:type="dxa"/>
              <w:left w:w="115" w:type="dxa"/>
              <w:bottom w:w="29" w:type="dxa"/>
              <w:right w:w="115" w:type="dxa"/>
            </w:tcMar>
          </w:tcPr>
          <w:p w14:paraId="46ABFA14" w14:textId="77777777" w:rsidR="0037446D" w:rsidRDefault="0037446D" w:rsidP="001C7EDF">
            <w:pPr>
              <w:numPr>
                <w:ilvl w:val="12"/>
                <w:numId w:val="0"/>
              </w:numPr>
              <w:tabs>
                <w:tab w:val="left" w:pos="-720"/>
                <w:tab w:val="left" w:pos="1080"/>
              </w:tabs>
              <w:suppressAutoHyphens/>
              <w:spacing w:before="120"/>
              <w:jc w:val="center"/>
              <w:rPr>
                <w:b/>
                <w:sz w:val="20"/>
              </w:rPr>
            </w:pPr>
            <w:r>
              <w:rPr>
                <w:b/>
                <w:sz w:val="20"/>
              </w:rPr>
              <w:t>Required</w:t>
            </w:r>
          </w:p>
        </w:tc>
      </w:tr>
      <w:tr w:rsidR="0037446D" w14:paraId="79FC1950" w14:textId="77777777" w:rsidTr="001C7EDF">
        <w:trPr>
          <w:gridAfter w:val="1"/>
          <w:wAfter w:w="7" w:type="dxa"/>
        </w:trPr>
        <w:tc>
          <w:tcPr>
            <w:tcW w:w="6570" w:type="dxa"/>
            <w:tcMar>
              <w:top w:w="29" w:type="dxa"/>
              <w:left w:w="115" w:type="dxa"/>
              <w:bottom w:w="29" w:type="dxa"/>
              <w:right w:w="115" w:type="dxa"/>
            </w:tcMar>
            <w:vAlign w:val="center"/>
          </w:tcPr>
          <w:p w14:paraId="438E08E5" w14:textId="77777777" w:rsidR="0037446D" w:rsidRPr="00EC1ABF" w:rsidRDefault="0037446D" w:rsidP="00400DBB">
            <w:pPr>
              <w:pStyle w:val="ListParagraph"/>
              <w:numPr>
                <w:ilvl w:val="0"/>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r w:rsidRPr="0090520C">
              <w:rPr>
                <w:sz w:val="20"/>
              </w:rPr>
              <w:t>a</w:t>
            </w:r>
            <w:r>
              <w:rPr>
                <w:sz w:val="20"/>
              </w:rPr>
              <w:t xml:space="preserve"> || </w:t>
            </w:r>
            <w:r w:rsidRPr="0090520C">
              <w:rPr>
                <w:sz w:val="20"/>
              </w:rPr>
              <w:t>tmss</w:t>
            </w:r>
            <w:r>
              <w:rPr>
                <w:sz w:val="20"/>
              </w:rPr>
              <w:t>_</w:t>
            </w:r>
            <w:r w:rsidRPr="0090520C">
              <w:rPr>
                <w:sz w:val="20"/>
              </w:rPr>
              <w:t>1</w:t>
            </w:r>
            <w:r>
              <w:rPr>
                <w:sz w:val="20"/>
              </w:rPr>
              <w:t xml:space="preserve">_b || </w:t>
            </w:r>
            <w:r w:rsidRPr="0090520C">
              <w:rPr>
                <w:sz w:val="20"/>
              </w:rPr>
              <w:t>tmss</w:t>
            </w:r>
            <w:r>
              <w:rPr>
                <w:sz w:val="20"/>
              </w:rPr>
              <w:t>_</w:t>
            </w:r>
            <w:r w:rsidRPr="0090520C">
              <w:rPr>
                <w:sz w:val="20"/>
              </w:rPr>
              <w:t>1</w:t>
            </w:r>
            <w:r>
              <w:rPr>
                <w:sz w:val="20"/>
              </w:rPr>
              <w:t xml:space="preserve">_c || </w:t>
            </w:r>
            <w:r w:rsidRPr="0090520C">
              <w:rPr>
                <w:sz w:val="20"/>
              </w:rPr>
              <w:t>tmss</w:t>
            </w:r>
            <w:r>
              <w:rPr>
                <w:sz w:val="20"/>
              </w:rPr>
              <w:t>_</w:t>
            </w:r>
            <w:r w:rsidRPr="0090520C">
              <w:rPr>
                <w:sz w:val="20"/>
              </w:rPr>
              <w:t>1</w:t>
            </w:r>
            <w:r>
              <w:rPr>
                <w:sz w:val="20"/>
              </w:rPr>
              <w:t xml:space="preserve">_d || </w:t>
            </w:r>
            <w:r w:rsidRPr="0090520C">
              <w:rPr>
                <w:sz w:val="20"/>
              </w:rPr>
              <w:t>tmss</w:t>
            </w:r>
            <w:r>
              <w:rPr>
                <w:sz w:val="20"/>
              </w:rPr>
              <w:t>_</w:t>
            </w:r>
            <w:r w:rsidRPr="0090520C">
              <w:rPr>
                <w:sz w:val="20"/>
              </w:rPr>
              <w:t>1</w:t>
            </w:r>
            <w:r>
              <w:rPr>
                <w:sz w:val="20"/>
              </w:rPr>
              <w:t>_</w:t>
            </w:r>
            <w:proofErr w:type="gramStart"/>
            <w:r>
              <w:rPr>
                <w:sz w:val="20"/>
              </w:rPr>
              <w:t>e</w:t>
            </w:r>
            <w:r w:rsidRPr="0090520C">
              <w:rPr>
                <w:sz w:val="20"/>
              </w:rPr>
              <w:t>}</w:t>
            </w:r>
            <w:r w:rsidRPr="00EC1ABF">
              <w:rPr>
                <w:sz w:val="20"/>
              </w:rPr>
              <w:t>Inspection</w:t>
            </w:r>
            <w:proofErr w:type="gramEnd"/>
            <w:r w:rsidRPr="00EC1ABF">
              <w:rPr>
                <w:sz w:val="20"/>
              </w:rPr>
              <w:t xml:space="preserve"> TOs</w:t>
            </w:r>
          </w:p>
        </w:tc>
        <w:tc>
          <w:tcPr>
            <w:tcW w:w="2070" w:type="dxa"/>
            <w:gridSpan w:val="2"/>
            <w:tcMar>
              <w:top w:w="29" w:type="dxa"/>
              <w:left w:w="115" w:type="dxa"/>
              <w:bottom w:w="29" w:type="dxa"/>
              <w:right w:w="115" w:type="dxa"/>
            </w:tcMar>
            <w:vAlign w:val="center"/>
          </w:tcPr>
          <w:p w14:paraId="3AF81E92" w14:textId="77777777" w:rsidR="0037446D" w:rsidRDefault="0037446D" w:rsidP="001C7EDF">
            <w:pPr>
              <w:numPr>
                <w:ilvl w:val="12"/>
                <w:numId w:val="0"/>
              </w:numPr>
              <w:suppressAutoHyphens/>
              <w:rPr>
                <w:sz w:val="20"/>
              </w:rPr>
            </w:pPr>
            <w:r>
              <w:rPr>
                <w:sz w:val="20"/>
              </w:rPr>
              <w:t>MIL-DTL-5096</w:t>
            </w:r>
          </w:p>
        </w:tc>
        <w:tc>
          <w:tcPr>
            <w:tcW w:w="1080" w:type="dxa"/>
            <w:gridSpan w:val="2"/>
            <w:tcMar>
              <w:top w:w="29" w:type="dxa"/>
              <w:left w:w="115" w:type="dxa"/>
              <w:bottom w:w="29" w:type="dxa"/>
              <w:right w:w="115" w:type="dxa"/>
            </w:tcMar>
            <w:vAlign w:val="center"/>
          </w:tcPr>
          <w:p w14:paraId="5BB997A9" w14:textId="77777777" w:rsidR="0037446D" w:rsidRDefault="0037446D" w:rsidP="001C7EDF">
            <w:pPr>
              <w:numPr>
                <w:ilvl w:val="12"/>
                <w:numId w:val="0"/>
              </w:numPr>
              <w:tabs>
                <w:tab w:val="left" w:pos="-720"/>
                <w:tab w:val="left" w:pos="1080"/>
              </w:tabs>
              <w:suppressAutoHyphens/>
              <w:jc w:val="center"/>
              <w:rPr>
                <w:sz w:val="20"/>
              </w:rPr>
            </w:pPr>
            <w:r>
              <w:rPr>
                <w:sz w:val="20"/>
              </w:rPr>
              <w:t>{/}</w:t>
            </w:r>
          </w:p>
        </w:tc>
      </w:tr>
      <w:tr w:rsidR="0037446D" w14:paraId="27B3CF99" w14:textId="77777777" w:rsidTr="001C7EDF">
        <w:trPr>
          <w:gridAfter w:val="1"/>
          <w:wAfter w:w="7" w:type="dxa"/>
        </w:trPr>
        <w:tc>
          <w:tcPr>
            <w:tcW w:w="6570" w:type="dxa"/>
            <w:tcMar>
              <w:top w:w="29" w:type="dxa"/>
              <w:left w:w="115" w:type="dxa"/>
              <w:bottom w:w="29" w:type="dxa"/>
              <w:right w:w="115" w:type="dxa"/>
            </w:tcMar>
            <w:vAlign w:val="center"/>
          </w:tcPr>
          <w:p w14:paraId="576419FB" w14:textId="77777777" w:rsidR="0037446D" w:rsidRPr="0090520C" w:rsidRDefault="0037446D" w:rsidP="00400DBB">
            <w:pPr>
              <w:pStyle w:val="ListParagraph"/>
              <w:numPr>
                <w:ilvl w:val="1"/>
                <w:numId w:val="28"/>
              </w:numPr>
              <w:tabs>
                <w:tab w:val="left" w:pos="-720"/>
              </w:tabs>
              <w:suppressAutoHyphens/>
              <w:rPr>
                <w:sz w:val="20"/>
              </w:rPr>
            </w:pPr>
            <w:r>
              <w:rPr>
                <w:sz w:val="20"/>
              </w:rPr>
              <w:t>{</w:t>
            </w:r>
            <w:r w:rsidRPr="0090520C">
              <w:rPr>
                <w:sz w:val="20"/>
              </w:rPr>
              <w:t>#tmss</w:t>
            </w:r>
            <w:r>
              <w:rPr>
                <w:sz w:val="20"/>
              </w:rPr>
              <w:t>_</w:t>
            </w:r>
            <w:r w:rsidRPr="0090520C">
              <w:rPr>
                <w:sz w:val="20"/>
              </w:rPr>
              <w:t>1</w:t>
            </w:r>
            <w:r>
              <w:rPr>
                <w:sz w:val="20"/>
              </w:rPr>
              <w:t>_</w:t>
            </w:r>
            <w:proofErr w:type="gramStart"/>
            <w:r w:rsidRPr="0090520C">
              <w:rPr>
                <w:sz w:val="20"/>
              </w:rPr>
              <w:t>a}Inspection</w:t>
            </w:r>
            <w:proofErr w:type="gramEnd"/>
            <w:r w:rsidRPr="0090520C">
              <w:rPr>
                <w:sz w:val="20"/>
              </w:rPr>
              <w:t xml:space="preserve"> and Maintenance Requirements (-6) Manual</w:t>
            </w:r>
          </w:p>
        </w:tc>
        <w:tc>
          <w:tcPr>
            <w:tcW w:w="2070" w:type="dxa"/>
            <w:gridSpan w:val="2"/>
            <w:tcMar>
              <w:top w:w="29" w:type="dxa"/>
              <w:left w:w="115" w:type="dxa"/>
              <w:bottom w:w="29" w:type="dxa"/>
              <w:right w:w="115" w:type="dxa"/>
            </w:tcMar>
            <w:vAlign w:val="center"/>
          </w:tcPr>
          <w:p w14:paraId="36459F3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7F972B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{/tmss_1_a}</w:t>
            </w:r>
          </w:p>
        </w:tc>
      </w:tr>
      <w:tr w:rsidR="0037446D" w14:paraId="1640BC60" w14:textId="77777777" w:rsidTr="001C7EDF">
        <w:trPr>
          <w:gridAfter w:val="1"/>
          <w:wAfter w:w="7" w:type="dxa"/>
        </w:trPr>
        <w:tc>
          <w:tcPr>
            <w:tcW w:w="6570" w:type="dxa"/>
            <w:tcMar>
              <w:top w:w="29" w:type="dxa"/>
              <w:left w:w="115" w:type="dxa"/>
              <w:bottom w:w="29" w:type="dxa"/>
              <w:right w:w="115" w:type="dxa"/>
            </w:tcMar>
            <w:vAlign w:val="center"/>
          </w:tcPr>
          <w:p w14:paraId="382FDBA0" w14:textId="77777777" w:rsidR="0037446D" w:rsidRPr="0090520C" w:rsidRDefault="0037446D" w:rsidP="00400DBB">
            <w:pPr>
              <w:pStyle w:val="ListParagraph"/>
              <w:numPr>
                <w:ilvl w:val="1"/>
                <w:numId w:val="28"/>
              </w:numPr>
              <w:tabs>
                <w:tab w:val="left" w:pos="-720"/>
                <w:tab w:val="left" w:pos="702"/>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b}Acceptance</w:t>
            </w:r>
            <w:proofErr w:type="gramEnd"/>
            <w:r w:rsidRPr="0090520C">
              <w:rPr>
                <w:sz w:val="20"/>
              </w:rPr>
              <w:t xml:space="preserve"> and Functional Check Flight (FCF) Procedures (-6CF) Manual</w:t>
            </w:r>
          </w:p>
        </w:tc>
        <w:tc>
          <w:tcPr>
            <w:tcW w:w="2070" w:type="dxa"/>
            <w:gridSpan w:val="2"/>
            <w:tcMar>
              <w:top w:w="29" w:type="dxa"/>
              <w:left w:w="115" w:type="dxa"/>
              <w:bottom w:w="29" w:type="dxa"/>
              <w:right w:w="115" w:type="dxa"/>
            </w:tcMar>
            <w:vAlign w:val="center"/>
          </w:tcPr>
          <w:p w14:paraId="1F096810"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6E9E69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{/tmss_1_b}</w:t>
            </w:r>
          </w:p>
        </w:tc>
      </w:tr>
      <w:tr w:rsidR="0037446D" w14:paraId="43FC6CDF" w14:textId="77777777" w:rsidTr="001C7EDF">
        <w:trPr>
          <w:gridAfter w:val="1"/>
          <w:wAfter w:w="7" w:type="dxa"/>
        </w:trPr>
        <w:tc>
          <w:tcPr>
            <w:tcW w:w="6570" w:type="dxa"/>
            <w:tcMar>
              <w:top w:w="29" w:type="dxa"/>
              <w:left w:w="115" w:type="dxa"/>
              <w:bottom w:w="29" w:type="dxa"/>
              <w:right w:w="115" w:type="dxa"/>
            </w:tcMar>
            <w:vAlign w:val="center"/>
          </w:tcPr>
          <w:p w14:paraId="4C877036"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c}Acceptance</w:t>
            </w:r>
            <w:proofErr w:type="gramEnd"/>
            <w:r w:rsidRPr="0090520C">
              <w:rPr>
                <w:sz w:val="20"/>
              </w:rPr>
              <w:t xml:space="preserve"> and Functional Check Flight (-6CL) Checklist</w:t>
            </w:r>
          </w:p>
        </w:tc>
        <w:tc>
          <w:tcPr>
            <w:tcW w:w="2070" w:type="dxa"/>
            <w:gridSpan w:val="2"/>
            <w:tcMar>
              <w:top w:w="29" w:type="dxa"/>
              <w:left w:w="115" w:type="dxa"/>
              <w:bottom w:w="29" w:type="dxa"/>
              <w:right w:w="115" w:type="dxa"/>
            </w:tcMar>
            <w:vAlign w:val="center"/>
          </w:tcPr>
          <w:p w14:paraId="02E8B072"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3C5BD5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{/tmss_1_c}</w:t>
            </w:r>
          </w:p>
        </w:tc>
      </w:tr>
      <w:tr w:rsidR="0037446D" w14:paraId="323D29D0" w14:textId="77777777" w:rsidTr="001C7EDF">
        <w:trPr>
          <w:gridAfter w:val="1"/>
          <w:wAfter w:w="7" w:type="dxa"/>
        </w:trPr>
        <w:tc>
          <w:tcPr>
            <w:tcW w:w="6570" w:type="dxa"/>
            <w:tcMar>
              <w:top w:w="29" w:type="dxa"/>
              <w:left w:w="115" w:type="dxa"/>
              <w:bottom w:w="29" w:type="dxa"/>
              <w:right w:w="115" w:type="dxa"/>
            </w:tcMar>
            <w:vAlign w:val="center"/>
          </w:tcPr>
          <w:p w14:paraId="45E98A71"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d}Inspection</w:t>
            </w:r>
            <w:proofErr w:type="gramEnd"/>
            <w:r w:rsidRPr="0090520C">
              <w:rPr>
                <w:sz w:val="20"/>
              </w:rPr>
              <w:t xml:space="preserve"> </w:t>
            </w:r>
            <w:proofErr w:type="spellStart"/>
            <w:r w:rsidRPr="0090520C">
              <w:rPr>
                <w:sz w:val="20"/>
              </w:rPr>
              <w:t>Workcards</w:t>
            </w:r>
            <w:proofErr w:type="spellEnd"/>
            <w:r w:rsidRPr="0090520C">
              <w:rPr>
                <w:sz w:val="20"/>
              </w:rPr>
              <w:t xml:space="preserve"> (-6WC)</w:t>
            </w:r>
          </w:p>
        </w:tc>
        <w:tc>
          <w:tcPr>
            <w:tcW w:w="2070" w:type="dxa"/>
            <w:gridSpan w:val="2"/>
            <w:tcMar>
              <w:top w:w="29" w:type="dxa"/>
              <w:left w:w="115" w:type="dxa"/>
              <w:bottom w:w="29" w:type="dxa"/>
              <w:right w:w="115" w:type="dxa"/>
            </w:tcMar>
            <w:vAlign w:val="center"/>
          </w:tcPr>
          <w:p w14:paraId="2B70EC51"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6269C0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{/tmss_1_d}</w:t>
            </w:r>
          </w:p>
        </w:tc>
      </w:tr>
      <w:tr w:rsidR="0037446D" w14:paraId="03B73B31" w14:textId="77777777" w:rsidTr="001C7EDF">
        <w:trPr>
          <w:gridAfter w:val="1"/>
          <w:wAfter w:w="7" w:type="dxa"/>
        </w:trPr>
        <w:tc>
          <w:tcPr>
            <w:tcW w:w="6570" w:type="dxa"/>
            <w:tcMar>
              <w:top w:w="29" w:type="dxa"/>
              <w:left w:w="115" w:type="dxa"/>
              <w:bottom w:w="29" w:type="dxa"/>
              <w:right w:w="115" w:type="dxa"/>
            </w:tcMar>
            <w:vAlign w:val="center"/>
          </w:tcPr>
          <w:p w14:paraId="6F79E5E7" w14:textId="77777777" w:rsidR="0037446D" w:rsidRPr="0090520C" w:rsidRDefault="0037446D" w:rsidP="00400DBB">
            <w:pPr>
              <w:pStyle w:val="ListParagraph"/>
              <w:numPr>
                <w:ilvl w:val="1"/>
                <w:numId w:val="28"/>
              </w:numPr>
              <w:tabs>
                <w:tab w:val="left" w:pos="-720"/>
              </w:tabs>
              <w:suppressAutoHyphens/>
              <w:rPr>
                <w:sz w:val="20"/>
              </w:rPr>
            </w:pPr>
            <w:r w:rsidRPr="0090520C">
              <w:rPr>
                <w:sz w:val="20"/>
              </w:rPr>
              <w:t>{#tmss</w:t>
            </w:r>
            <w:r>
              <w:rPr>
                <w:sz w:val="20"/>
              </w:rPr>
              <w:t>_</w:t>
            </w:r>
            <w:r w:rsidRPr="0090520C">
              <w:rPr>
                <w:sz w:val="20"/>
              </w:rPr>
              <w:t>1</w:t>
            </w:r>
            <w:r>
              <w:rPr>
                <w:sz w:val="20"/>
              </w:rPr>
              <w:t>_</w:t>
            </w:r>
            <w:proofErr w:type="gramStart"/>
            <w:r w:rsidRPr="0090520C">
              <w:rPr>
                <w:sz w:val="20"/>
              </w:rPr>
              <w:t>e}Maintenance</w:t>
            </w:r>
            <w:proofErr w:type="gramEnd"/>
            <w:r w:rsidRPr="0090520C">
              <w:rPr>
                <w:sz w:val="20"/>
              </w:rPr>
              <w:t>/Operations Checklists</w:t>
            </w:r>
          </w:p>
        </w:tc>
        <w:tc>
          <w:tcPr>
            <w:tcW w:w="2070" w:type="dxa"/>
            <w:gridSpan w:val="2"/>
            <w:tcMar>
              <w:top w:w="29" w:type="dxa"/>
              <w:left w:w="115" w:type="dxa"/>
              <w:bottom w:w="29" w:type="dxa"/>
              <w:right w:w="115" w:type="dxa"/>
            </w:tcMar>
            <w:vAlign w:val="center"/>
          </w:tcPr>
          <w:p w14:paraId="3275CADA"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BF3D17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{/tmss_1_e}</w:t>
            </w:r>
          </w:p>
        </w:tc>
      </w:tr>
      <w:tr w:rsidR="0037446D" w14:paraId="507ECFB0"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27667795" w14:textId="77777777" w:rsidR="0037446D" w:rsidRPr="00EC1ABF" w:rsidRDefault="0037446D" w:rsidP="00400DBB">
            <w:pPr>
              <w:pStyle w:val="ListParagraph"/>
              <w:numPr>
                <w:ilvl w:val="0"/>
                <w:numId w:val="28"/>
              </w:numPr>
              <w:tabs>
                <w:tab w:val="left" w:pos="-720"/>
              </w:tabs>
              <w:suppressAutoHyphens/>
              <w:rPr>
                <w:sz w:val="20"/>
              </w:rPr>
            </w:pPr>
            <w:r>
              <w:rPr>
                <w:sz w:val="20"/>
              </w:rPr>
              <w:t>{#tmss_2_a || tmss_2_b || tmss_2_</w:t>
            </w:r>
            <w:proofErr w:type="gramStart"/>
            <w:r>
              <w:rPr>
                <w:sz w:val="20"/>
              </w:rPr>
              <w:t>c}</w:t>
            </w:r>
            <w:r w:rsidRPr="00EC1ABF">
              <w:rPr>
                <w:sz w:val="20"/>
              </w:rPr>
              <w:t>Cargo</w:t>
            </w:r>
            <w:proofErr w:type="gramEnd"/>
            <w:r w:rsidRPr="00EC1ABF">
              <w:rPr>
                <w:sz w:val="20"/>
              </w:rPr>
              <w:t xml:space="preserve"> Aircraft Loading and Offloading TOs</w:t>
            </w:r>
          </w:p>
        </w:tc>
        <w:tc>
          <w:tcPr>
            <w:tcW w:w="2070" w:type="dxa"/>
            <w:gridSpan w:val="2"/>
            <w:tcBorders>
              <w:top w:val="single" w:sz="12" w:space="0" w:color="C0C0C0"/>
            </w:tcBorders>
            <w:tcMar>
              <w:top w:w="29" w:type="dxa"/>
              <w:left w:w="115" w:type="dxa"/>
              <w:bottom w:w="29" w:type="dxa"/>
              <w:right w:w="115" w:type="dxa"/>
            </w:tcMar>
            <w:vAlign w:val="center"/>
          </w:tcPr>
          <w:p w14:paraId="21064C1F" w14:textId="77777777" w:rsidR="0037446D" w:rsidRDefault="0037446D" w:rsidP="001C7EDF">
            <w:pPr>
              <w:numPr>
                <w:ilvl w:val="12"/>
                <w:numId w:val="0"/>
              </w:numPr>
              <w:suppressAutoHyphens/>
              <w:rPr>
                <w:sz w:val="20"/>
              </w:rPr>
            </w:pPr>
            <w:r>
              <w:rPr>
                <w:sz w:val="20"/>
              </w:rPr>
              <w:t>MIL-DTL-5288</w:t>
            </w:r>
          </w:p>
        </w:tc>
        <w:tc>
          <w:tcPr>
            <w:tcW w:w="1080" w:type="dxa"/>
            <w:gridSpan w:val="2"/>
            <w:tcBorders>
              <w:top w:val="single" w:sz="12" w:space="0" w:color="C0C0C0"/>
            </w:tcBorders>
            <w:tcMar>
              <w:top w:w="29" w:type="dxa"/>
              <w:left w:w="115" w:type="dxa"/>
              <w:bottom w:w="29" w:type="dxa"/>
              <w:right w:w="115" w:type="dxa"/>
            </w:tcMar>
            <w:vAlign w:val="center"/>
          </w:tcPr>
          <w:p w14:paraId="09A3158F"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295FCD00" w14:textId="77777777" w:rsidTr="001C7EDF">
        <w:trPr>
          <w:gridAfter w:val="1"/>
          <w:wAfter w:w="7" w:type="dxa"/>
        </w:trPr>
        <w:tc>
          <w:tcPr>
            <w:tcW w:w="6570" w:type="dxa"/>
            <w:tcMar>
              <w:top w:w="29" w:type="dxa"/>
              <w:left w:w="115" w:type="dxa"/>
              <w:bottom w:w="29" w:type="dxa"/>
              <w:right w:w="115" w:type="dxa"/>
            </w:tcMar>
            <w:vAlign w:val="center"/>
          </w:tcPr>
          <w:p w14:paraId="2BF26A61" w14:textId="77777777" w:rsidR="0037446D" w:rsidRPr="00506EF3"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a}</w:t>
            </w:r>
            <w:r w:rsidRPr="008E2559">
              <w:rPr>
                <w:sz w:val="20"/>
              </w:rPr>
              <w:t>Loading</w:t>
            </w:r>
            <w:proofErr w:type="gramEnd"/>
            <w:r w:rsidRPr="008E2559">
              <w:rPr>
                <w:sz w:val="20"/>
              </w:rPr>
              <w:t xml:space="preserve"> Inst</w:t>
            </w:r>
            <w:r>
              <w:rPr>
                <w:sz w:val="20"/>
              </w:rPr>
              <w:t>r</w:t>
            </w:r>
            <w:r w:rsidRPr="008E2559">
              <w:rPr>
                <w:sz w:val="20"/>
              </w:rPr>
              <w:t>uction</w:t>
            </w:r>
            <w:r>
              <w:rPr>
                <w:sz w:val="20"/>
              </w:rPr>
              <w:t>s</w:t>
            </w:r>
            <w:r w:rsidRPr="008E2559">
              <w:rPr>
                <w:sz w:val="20"/>
              </w:rPr>
              <w:t xml:space="preserve"> Manual</w:t>
            </w:r>
          </w:p>
        </w:tc>
        <w:tc>
          <w:tcPr>
            <w:tcW w:w="2070" w:type="dxa"/>
            <w:gridSpan w:val="2"/>
            <w:tcMar>
              <w:top w:w="29" w:type="dxa"/>
              <w:left w:w="115" w:type="dxa"/>
              <w:bottom w:w="29" w:type="dxa"/>
              <w:right w:w="115" w:type="dxa"/>
            </w:tcMar>
            <w:vAlign w:val="center"/>
          </w:tcPr>
          <w:p w14:paraId="0DE7E41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426A3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{/tmss_2_a}</w:t>
            </w:r>
          </w:p>
        </w:tc>
      </w:tr>
      <w:tr w:rsidR="0037446D" w14:paraId="24EEE545" w14:textId="77777777" w:rsidTr="001C7EDF">
        <w:trPr>
          <w:gridAfter w:val="1"/>
          <w:wAfter w:w="7" w:type="dxa"/>
        </w:trPr>
        <w:tc>
          <w:tcPr>
            <w:tcW w:w="6570" w:type="dxa"/>
            <w:tcMar>
              <w:top w:w="29" w:type="dxa"/>
              <w:left w:w="115" w:type="dxa"/>
              <w:bottom w:w="29" w:type="dxa"/>
              <w:right w:w="115" w:type="dxa"/>
            </w:tcMar>
            <w:vAlign w:val="center"/>
          </w:tcPr>
          <w:p w14:paraId="5B48425A" w14:textId="77777777" w:rsidR="0037446D"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b}Nuclear</w:t>
            </w:r>
            <w:proofErr w:type="gramEnd"/>
            <w:r>
              <w:rPr>
                <w:sz w:val="20"/>
              </w:rPr>
              <w:t xml:space="preserve"> Weapon Cargo Loading Manual</w:t>
            </w:r>
          </w:p>
        </w:tc>
        <w:tc>
          <w:tcPr>
            <w:tcW w:w="2070" w:type="dxa"/>
            <w:gridSpan w:val="2"/>
            <w:tcMar>
              <w:top w:w="29" w:type="dxa"/>
              <w:left w:w="115" w:type="dxa"/>
              <w:bottom w:w="29" w:type="dxa"/>
              <w:right w:w="115" w:type="dxa"/>
            </w:tcMar>
            <w:vAlign w:val="center"/>
          </w:tcPr>
          <w:p w14:paraId="7E26703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3AC52B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{/tmss_2_b}</w:t>
            </w:r>
          </w:p>
        </w:tc>
      </w:tr>
      <w:tr w:rsidR="0037446D" w14:paraId="081A6E34" w14:textId="77777777" w:rsidTr="001C7EDF">
        <w:trPr>
          <w:gridAfter w:val="1"/>
          <w:wAfter w:w="7" w:type="dxa"/>
        </w:trPr>
        <w:tc>
          <w:tcPr>
            <w:tcW w:w="6570" w:type="dxa"/>
            <w:tcMar>
              <w:top w:w="29" w:type="dxa"/>
              <w:left w:w="115" w:type="dxa"/>
              <w:bottom w:w="29" w:type="dxa"/>
              <w:right w:w="115" w:type="dxa"/>
            </w:tcMar>
            <w:vAlign w:val="center"/>
          </w:tcPr>
          <w:p w14:paraId="7BDE3BEA" w14:textId="77777777" w:rsidR="0037446D" w:rsidRPr="008E2559" w:rsidRDefault="0037446D" w:rsidP="00400DBB">
            <w:pPr>
              <w:pStyle w:val="ListParagraph"/>
              <w:numPr>
                <w:ilvl w:val="1"/>
                <w:numId w:val="28"/>
              </w:numPr>
              <w:tabs>
                <w:tab w:val="left" w:pos="-720"/>
              </w:tabs>
              <w:suppressAutoHyphens/>
              <w:contextualSpacing/>
              <w:rPr>
                <w:sz w:val="20"/>
              </w:rPr>
            </w:pPr>
            <w:r>
              <w:rPr>
                <w:sz w:val="20"/>
              </w:rPr>
              <w:t>{#tmss_2_</w:t>
            </w:r>
            <w:proofErr w:type="gramStart"/>
            <w:r>
              <w:rPr>
                <w:sz w:val="20"/>
              </w:rPr>
              <w:t>c}Checklists</w:t>
            </w:r>
            <w:proofErr w:type="gramEnd"/>
          </w:p>
        </w:tc>
        <w:tc>
          <w:tcPr>
            <w:tcW w:w="2070" w:type="dxa"/>
            <w:gridSpan w:val="2"/>
            <w:tcMar>
              <w:top w:w="29" w:type="dxa"/>
              <w:left w:w="115" w:type="dxa"/>
              <w:bottom w:w="29" w:type="dxa"/>
              <w:right w:w="115" w:type="dxa"/>
            </w:tcMar>
            <w:vAlign w:val="center"/>
          </w:tcPr>
          <w:p w14:paraId="17AD748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45BFD8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{/tmss_2_c}</w:t>
            </w:r>
          </w:p>
        </w:tc>
      </w:tr>
      <w:tr w:rsidR="0037446D" w14:paraId="665DF88D"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79027710" w14:textId="77777777" w:rsidR="0037446D" w:rsidRPr="00EC1ABF" w:rsidRDefault="0037446D" w:rsidP="00400DBB">
            <w:pPr>
              <w:pStyle w:val="ListParagraph"/>
              <w:numPr>
                <w:ilvl w:val="0"/>
                <w:numId w:val="28"/>
              </w:numPr>
              <w:tabs>
                <w:tab w:val="left" w:pos="-720"/>
              </w:tabs>
              <w:suppressAutoHyphens/>
              <w:rPr>
                <w:sz w:val="20"/>
              </w:rPr>
            </w:pPr>
            <w:r>
              <w:rPr>
                <w:sz w:val="20"/>
              </w:rPr>
              <w:t>{#tmss_3_a_1 || tmss_3_a_2 || tmss_3_a_3 || tmss_3_a_4 || tmss_3_a_5 || tmss_3_a_6 || tmss_3_a_7 || tmss_3_a_8 || tmss_3_a_9 || tmss_3_a_10 || tmss_3_a_11 || tmss_3_a_12 || tmss_3_a_13 || tmss_3_a_14 || tmss_3_b_1 || tmss_3_b_2 }</w:t>
            </w:r>
            <w:r w:rsidRPr="00EC1ABF">
              <w:rPr>
                <w:sz w:val="20"/>
              </w:rPr>
              <w:t xml:space="preserve">Flight </w:t>
            </w:r>
            <w:r>
              <w:rPr>
                <w:sz w:val="20"/>
              </w:rPr>
              <w:t xml:space="preserve">Operation </w:t>
            </w:r>
            <w:r w:rsidRPr="00EC1ABF">
              <w:rPr>
                <w:sz w:val="20"/>
              </w:rPr>
              <w:t xml:space="preserve">Manuals </w:t>
            </w:r>
          </w:p>
        </w:tc>
        <w:tc>
          <w:tcPr>
            <w:tcW w:w="2070" w:type="dxa"/>
            <w:gridSpan w:val="2"/>
            <w:tcBorders>
              <w:top w:val="single" w:sz="12" w:space="0" w:color="C0C0C0"/>
            </w:tcBorders>
            <w:tcMar>
              <w:top w:w="29" w:type="dxa"/>
              <w:left w:w="115" w:type="dxa"/>
              <w:bottom w:w="29" w:type="dxa"/>
              <w:right w:w="115" w:type="dxa"/>
            </w:tcMar>
            <w:vAlign w:val="center"/>
          </w:tcPr>
          <w:p w14:paraId="6E9E8729" w14:textId="77777777" w:rsidR="0037446D" w:rsidRDefault="0037446D" w:rsidP="001C7EDF">
            <w:pPr>
              <w:numPr>
                <w:ilvl w:val="12"/>
                <w:numId w:val="0"/>
              </w:numPr>
              <w:suppressAutoHyphens/>
              <w:rPr>
                <w:sz w:val="20"/>
              </w:rPr>
            </w:pPr>
            <w:r>
              <w:rPr>
                <w:sz w:val="20"/>
              </w:rPr>
              <w:t>MIL-DTL-7700</w:t>
            </w:r>
          </w:p>
        </w:tc>
        <w:tc>
          <w:tcPr>
            <w:tcW w:w="1080" w:type="dxa"/>
            <w:gridSpan w:val="2"/>
            <w:tcBorders>
              <w:top w:val="single" w:sz="12" w:space="0" w:color="C0C0C0"/>
            </w:tcBorders>
            <w:tcMar>
              <w:top w:w="29" w:type="dxa"/>
              <w:left w:w="115" w:type="dxa"/>
              <w:bottom w:w="29" w:type="dxa"/>
              <w:right w:w="115" w:type="dxa"/>
            </w:tcMar>
            <w:vAlign w:val="center"/>
          </w:tcPr>
          <w:p w14:paraId="52B434E4" w14:textId="77777777" w:rsidR="0037446D" w:rsidRDefault="0037446D" w:rsidP="001C7EDF">
            <w:pPr>
              <w:numPr>
                <w:ilvl w:val="12"/>
                <w:numId w:val="0"/>
              </w:numPr>
              <w:tabs>
                <w:tab w:val="left" w:pos="1080"/>
              </w:tabs>
              <w:suppressAutoHyphens/>
              <w:jc w:val="center"/>
              <w:rPr>
                <w:sz w:val="20"/>
              </w:rPr>
            </w:pPr>
            <w:r>
              <w:rPr>
                <w:sz w:val="20"/>
              </w:rPr>
              <w:t>{/}</w:t>
            </w:r>
          </w:p>
        </w:tc>
      </w:tr>
      <w:tr w:rsidR="0037446D" w14:paraId="6BAE6987" w14:textId="77777777" w:rsidTr="001C7EDF">
        <w:trPr>
          <w:gridAfter w:val="1"/>
          <w:wAfter w:w="7" w:type="dxa"/>
        </w:trPr>
        <w:tc>
          <w:tcPr>
            <w:tcW w:w="6570" w:type="dxa"/>
            <w:tcMar>
              <w:top w:w="29" w:type="dxa"/>
              <w:left w:w="115" w:type="dxa"/>
              <w:bottom w:w="29" w:type="dxa"/>
              <w:right w:w="115" w:type="dxa"/>
            </w:tcMar>
            <w:vAlign w:val="center"/>
          </w:tcPr>
          <w:p w14:paraId="3E151E60" w14:textId="77777777" w:rsidR="0037446D" w:rsidRDefault="0037446D" w:rsidP="001C7EDF">
            <w:pPr>
              <w:pStyle w:val="ListParagraph"/>
              <w:tabs>
                <w:tab w:val="left" w:pos="-720"/>
              </w:tabs>
              <w:suppressAutoHyphens/>
              <w:ind w:left="0"/>
              <w:rPr>
                <w:sz w:val="20"/>
              </w:rPr>
            </w:pPr>
            <w:r>
              <w:rPr>
                <w:sz w:val="20"/>
              </w:rPr>
              <w:t>{#tmss_3_a_1 || tmss_3_a_2 || tmss_3_a_3 || tmss_3_a_4 || tmss_3_a_5 || tmss_3_a_6 || tmss_3_a_7 || tmss_3_a_8 || tmss_3_a_9 || tmss_3_a_10 || tmss_3_a_11 || tmss_3_a_12 || tmss_3_a_13 || tmss_3_a_14}    Flight Manuals</w:t>
            </w:r>
          </w:p>
        </w:tc>
        <w:tc>
          <w:tcPr>
            <w:tcW w:w="2070" w:type="dxa"/>
            <w:gridSpan w:val="2"/>
            <w:tcMar>
              <w:top w:w="29" w:type="dxa"/>
              <w:left w:w="115" w:type="dxa"/>
              <w:bottom w:w="29" w:type="dxa"/>
              <w:right w:w="115" w:type="dxa"/>
            </w:tcMar>
            <w:vAlign w:val="center"/>
          </w:tcPr>
          <w:p w14:paraId="4B3B2AF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7EBC9ED"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37556D5E" w14:textId="77777777" w:rsidTr="001C7EDF">
        <w:trPr>
          <w:gridAfter w:val="1"/>
          <w:wAfter w:w="7" w:type="dxa"/>
        </w:trPr>
        <w:tc>
          <w:tcPr>
            <w:tcW w:w="6570" w:type="dxa"/>
            <w:tcMar>
              <w:top w:w="29" w:type="dxa"/>
              <w:left w:w="115" w:type="dxa"/>
              <w:bottom w:w="29" w:type="dxa"/>
              <w:right w:w="115" w:type="dxa"/>
            </w:tcMar>
            <w:vAlign w:val="center"/>
          </w:tcPr>
          <w:p w14:paraId="1D13577B"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w:t>
            </w:r>
            <w:r w:rsidRPr="00EC1ABF">
              <w:rPr>
                <w:sz w:val="20"/>
              </w:rPr>
              <w:t>Flight</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A0FD1D8" w14:textId="77777777" w:rsidR="0037446D" w:rsidRDefault="0037446D" w:rsidP="001C7EDF">
            <w:pPr>
              <w:numPr>
                <w:ilvl w:val="12"/>
                <w:numId w:val="0"/>
              </w:numPr>
              <w:tabs>
                <w:tab w:val="right" w:leader="dot" w:pos="1872"/>
              </w:tabs>
              <w:suppressAutoHyphens/>
              <w:rPr>
                <w:sz w:val="20"/>
              </w:rPr>
            </w:pPr>
          </w:p>
          <w:p w14:paraId="1BF1FBE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D5880E4"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{/tmss_3_a_1}</w:t>
            </w:r>
          </w:p>
        </w:tc>
      </w:tr>
      <w:tr w:rsidR="0037446D" w14:paraId="1B00C78C" w14:textId="77777777" w:rsidTr="001C7EDF">
        <w:trPr>
          <w:gridAfter w:val="1"/>
          <w:wAfter w:w="7" w:type="dxa"/>
        </w:trPr>
        <w:tc>
          <w:tcPr>
            <w:tcW w:w="6570" w:type="dxa"/>
            <w:tcMar>
              <w:top w:w="29" w:type="dxa"/>
              <w:left w:w="115" w:type="dxa"/>
              <w:bottom w:w="29" w:type="dxa"/>
              <w:right w:w="115" w:type="dxa"/>
            </w:tcMar>
            <w:vAlign w:val="center"/>
          </w:tcPr>
          <w:p w14:paraId="63516E03"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2}</w:t>
            </w:r>
            <w:r w:rsidRPr="00EC1ABF">
              <w:rPr>
                <w:sz w:val="20"/>
              </w:rPr>
              <w:t>Performance</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45F65224"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15B9FB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{/tmss_3_a_2}</w:t>
            </w:r>
          </w:p>
        </w:tc>
      </w:tr>
      <w:tr w:rsidR="0037446D" w14:paraId="1E5B50D8" w14:textId="77777777" w:rsidTr="001C7EDF">
        <w:trPr>
          <w:gridAfter w:val="1"/>
          <w:wAfter w:w="7" w:type="dxa"/>
        </w:trPr>
        <w:tc>
          <w:tcPr>
            <w:tcW w:w="6570" w:type="dxa"/>
            <w:tcMar>
              <w:top w:w="29" w:type="dxa"/>
              <w:left w:w="115" w:type="dxa"/>
              <w:bottom w:w="29" w:type="dxa"/>
              <w:right w:w="115" w:type="dxa"/>
            </w:tcMar>
            <w:vAlign w:val="center"/>
          </w:tcPr>
          <w:p w14:paraId="07F4136A" w14:textId="77777777" w:rsidR="0037446D" w:rsidRPr="00EC1ABF"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3}</w:t>
            </w:r>
            <w:r w:rsidRPr="00EC1ABF">
              <w:rPr>
                <w:sz w:val="20"/>
              </w:rPr>
              <w:t>Mission</w:t>
            </w:r>
            <w:proofErr w:type="gramEnd"/>
            <w:r w:rsidRPr="00EC1ABF">
              <w:rPr>
                <w:sz w:val="20"/>
              </w:rPr>
              <w:t xml:space="preserve"> Crew Manual</w:t>
            </w:r>
            <w:r>
              <w:rPr>
                <w:sz w:val="20"/>
              </w:rPr>
              <w:t xml:space="preserve"> and Associated Checklists</w:t>
            </w:r>
          </w:p>
        </w:tc>
        <w:tc>
          <w:tcPr>
            <w:tcW w:w="2070" w:type="dxa"/>
            <w:gridSpan w:val="2"/>
            <w:tcMar>
              <w:top w:w="29" w:type="dxa"/>
              <w:left w:w="115" w:type="dxa"/>
              <w:bottom w:w="29" w:type="dxa"/>
              <w:right w:w="115" w:type="dxa"/>
            </w:tcMar>
            <w:vAlign w:val="center"/>
          </w:tcPr>
          <w:p w14:paraId="39997CE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059C15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{/tmss_3_a_3}</w:t>
            </w:r>
          </w:p>
        </w:tc>
      </w:tr>
      <w:tr w:rsidR="0037446D" w14:paraId="45343CB3" w14:textId="77777777" w:rsidTr="001C7EDF">
        <w:trPr>
          <w:gridAfter w:val="1"/>
          <w:wAfter w:w="7" w:type="dxa"/>
        </w:trPr>
        <w:tc>
          <w:tcPr>
            <w:tcW w:w="6570" w:type="dxa"/>
            <w:tcMar>
              <w:top w:w="29" w:type="dxa"/>
              <w:left w:w="115" w:type="dxa"/>
              <w:bottom w:w="29" w:type="dxa"/>
              <w:right w:w="115" w:type="dxa"/>
            </w:tcMar>
            <w:vAlign w:val="center"/>
          </w:tcPr>
          <w:p w14:paraId="30393C52"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4}Fanfold</w:t>
            </w:r>
            <w:proofErr w:type="gramEnd"/>
            <w:r>
              <w:rPr>
                <w:sz w:val="20"/>
              </w:rPr>
              <w:t xml:space="preserve"> Checklists</w:t>
            </w:r>
          </w:p>
        </w:tc>
        <w:tc>
          <w:tcPr>
            <w:tcW w:w="2070" w:type="dxa"/>
            <w:gridSpan w:val="2"/>
            <w:tcMar>
              <w:top w:w="29" w:type="dxa"/>
              <w:left w:w="115" w:type="dxa"/>
              <w:bottom w:w="29" w:type="dxa"/>
              <w:right w:w="115" w:type="dxa"/>
            </w:tcMar>
            <w:vAlign w:val="center"/>
          </w:tcPr>
          <w:p w14:paraId="1ECBE51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F1F7766"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{/tmss_3_a_4}</w:t>
            </w:r>
          </w:p>
        </w:tc>
      </w:tr>
      <w:tr w:rsidR="0037446D" w14:paraId="60A776D8" w14:textId="77777777" w:rsidTr="001C7EDF">
        <w:trPr>
          <w:gridAfter w:val="1"/>
          <w:wAfter w:w="7" w:type="dxa"/>
        </w:trPr>
        <w:tc>
          <w:tcPr>
            <w:tcW w:w="6570" w:type="dxa"/>
            <w:tcMar>
              <w:top w:w="29" w:type="dxa"/>
              <w:left w:w="115" w:type="dxa"/>
              <w:bottom w:w="29" w:type="dxa"/>
              <w:right w:w="115" w:type="dxa"/>
            </w:tcMar>
            <w:vAlign w:val="center"/>
          </w:tcPr>
          <w:p w14:paraId="00098529"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{#tmss_3_a_</w:t>
            </w:r>
            <w:proofErr w:type="gramStart"/>
            <w:r>
              <w:rPr>
                <w:sz w:val="20"/>
              </w:rPr>
              <w:t>5}</w:t>
            </w:r>
            <w:r w:rsidRPr="00EC1ABF">
              <w:rPr>
                <w:sz w:val="20"/>
              </w:rPr>
              <w:t>Supplemental</w:t>
            </w:r>
            <w:proofErr w:type="gramEnd"/>
            <w:r w:rsidRPr="00EC1ABF">
              <w:rPr>
                <w:sz w:val="20"/>
              </w:rPr>
              <w:t xml:space="preserve"> Manual</w:t>
            </w:r>
          </w:p>
        </w:tc>
        <w:tc>
          <w:tcPr>
            <w:tcW w:w="2070" w:type="dxa"/>
            <w:gridSpan w:val="2"/>
            <w:tcMar>
              <w:top w:w="29" w:type="dxa"/>
              <w:left w:w="115" w:type="dxa"/>
              <w:bottom w:w="29" w:type="dxa"/>
              <w:right w:w="115" w:type="dxa"/>
            </w:tcMar>
            <w:vAlign w:val="center"/>
          </w:tcPr>
          <w:p w14:paraId="0846191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3E2F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{/tmss_3_a_5}</w:t>
            </w:r>
          </w:p>
        </w:tc>
      </w:tr>
      <w:tr w:rsidR="0037446D" w14:paraId="367E1989" w14:textId="77777777" w:rsidTr="001C7EDF">
        <w:trPr>
          <w:gridAfter w:val="1"/>
          <w:wAfter w:w="7" w:type="dxa"/>
        </w:trPr>
        <w:tc>
          <w:tcPr>
            <w:tcW w:w="6570" w:type="dxa"/>
            <w:tcMar>
              <w:top w:w="29" w:type="dxa"/>
              <w:left w:w="115" w:type="dxa"/>
              <w:bottom w:w="29" w:type="dxa"/>
              <w:right w:w="115" w:type="dxa"/>
            </w:tcMar>
            <w:vAlign w:val="center"/>
          </w:tcPr>
          <w:p w14:paraId="138726E4"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6}</w:t>
            </w:r>
            <w:r w:rsidRPr="00EC1ABF">
              <w:rPr>
                <w:sz w:val="20"/>
              </w:rPr>
              <w:t>Abbreviated</w:t>
            </w:r>
            <w:proofErr w:type="gramEnd"/>
            <w:r w:rsidRPr="00EC1ABF">
              <w:rPr>
                <w:sz w:val="20"/>
              </w:rPr>
              <w:t xml:space="preserve"> Flight Crew Checklist</w:t>
            </w:r>
          </w:p>
        </w:tc>
        <w:tc>
          <w:tcPr>
            <w:tcW w:w="2070" w:type="dxa"/>
            <w:gridSpan w:val="2"/>
            <w:tcMar>
              <w:top w:w="29" w:type="dxa"/>
              <w:left w:w="115" w:type="dxa"/>
              <w:bottom w:w="29" w:type="dxa"/>
              <w:right w:w="115" w:type="dxa"/>
            </w:tcMar>
            <w:vAlign w:val="center"/>
          </w:tcPr>
          <w:p w14:paraId="42EBA1B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4A8B0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{/tmss_3_a_6}</w:t>
            </w:r>
          </w:p>
        </w:tc>
      </w:tr>
      <w:tr w:rsidR="0037446D" w14:paraId="12EE662A" w14:textId="77777777" w:rsidTr="001C7EDF">
        <w:trPr>
          <w:gridAfter w:val="1"/>
          <w:wAfter w:w="7" w:type="dxa"/>
        </w:trPr>
        <w:tc>
          <w:tcPr>
            <w:tcW w:w="6570" w:type="dxa"/>
            <w:tcMar>
              <w:top w:w="29" w:type="dxa"/>
              <w:left w:w="115" w:type="dxa"/>
              <w:bottom w:w="29" w:type="dxa"/>
              <w:right w:w="115" w:type="dxa"/>
            </w:tcMar>
            <w:vAlign w:val="center"/>
          </w:tcPr>
          <w:p w14:paraId="1EA65C8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7}</w:t>
            </w:r>
            <w:r w:rsidRPr="0079247A">
              <w:rPr>
                <w:color w:val="000000"/>
                <w:sz w:val="20"/>
                <w:szCs w:val="20"/>
              </w:rPr>
              <w:t>Non</w:t>
            </w:r>
            <w:proofErr w:type="gramEnd"/>
            <w:r w:rsidRPr="0079247A">
              <w:rPr>
                <w:color w:val="000000"/>
                <w:sz w:val="20"/>
                <w:szCs w:val="20"/>
              </w:rPr>
              <w:t xml:space="preserve">-nuclear Weapon Delivery Manual </w:t>
            </w:r>
          </w:p>
        </w:tc>
        <w:tc>
          <w:tcPr>
            <w:tcW w:w="2070" w:type="dxa"/>
            <w:gridSpan w:val="2"/>
            <w:tcMar>
              <w:top w:w="29" w:type="dxa"/>
              <w:left w:w="115" w:type="dxa"/>
              <w:bottom w:w="29" w:type="dxa"/>
              <w:right w:w="115" w:type="dxa"/>
            </w:tcMar>
            <w:vAlign w:val="center"/>
          </w:tcPr>
          <w:p w14:paraId="6F38BD5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EC4E76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{/tmss_3_a_7}</w:t>
            </w:r>
          </w:p>
        </w:tc>
      </w:tr>
      <w:tr w:rsidR="0037446D" w14:paraId="06D0228A" w14:textId="77777777" w:rsidTr="001C7EDF">
        <w:trPr>
          <w:gridAfter w:val="1"/>
          <w:wAfter w:w="7" w:type="dxa"/>
        </w:trPr>
        <w:tc>
          <w:tcPr>
            <w:tcW w:w="6570" w:type="dxa"/>
            <w:tcMar>
              <w:top w:w="29" w:type="dxa"/>
              <w:left w:w="115" w:type="dxa"/>
              <w:bottom w:w="29" w:type="dxa"/>
              <w:right w:w="115" w:type="dxa"/>
            </w:tcMar>
            <w:vAlign w:val="center"/>
          </w:tcPr>
          <w:p w14:paraId="5ED20397"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8}</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(Strategic</w:t>
            </w:r>
            <w:r>
              <w:rPr>
                <w:color w:val="000000"/>
                <w:sz w:val="20"/>
                <w:szCs w:val="20"/>
              </w:rPr>
              <w:t xml:space="preserve"> Bomber Aircraft)</w:t>
            </w:r>
          </w:p>
        </w:tc>
        <w:tc>
          <w:tcPr>
            <w:tcW w:w="2070" w:type="dxa"/>
            <w:gridSpan w:val="2"/>
            <w:tcMar>
              <w:top w:w="29" w:type="dxa"/>
              <w:left w:w="115" w:type="dxa"/>
              <w:bottom w:w="29" w:type="dxa"/>
              <w:right w:w="115" w:type="dxa"/>
            </w:tcMar>
            <w:vAlign w:val="center"/>
          </w:tcPr>
          <w:p w14:paraId="39E0A9B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7ADCE1D2"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{/tmss_3_a_8}</w:t>
            </w:r>
          </w:p>
        </w:tc>
      </w:tr>
      <w:tr w:rsidR="0037446D" w14:paraId="2E3F345B" w14:textId="77777777" w:rsidTr="001C7EDF">
        <w:trPr>
          <w:gridAfter w:val="1"/>
          <w:wAfter w:w="7" w:type="dxa"/>
        </w:trPr>
        <w:tc>
          <w:tcPr>
            <w:tcW w:w="6570" w:type="dxa"/>
            <w:tcMar>
              <w:top w:w="29" w:type="dxa"/>
              <w:left w:w="115" w:type="dxa"/>
              <w:bottom w:w="29" w:type="dxa"/>
              <w:right w:w="115" w:type="dxa"/>
            </w:tcMar>
            <w:vAlign w:val="center"/>
          </w:tcPr>
          <w:p w14:paraId="79C9B550"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9}</w:t>
            </w:r>
            <w:r>
              <w:rPr>
                <w:sz w:val="20"/>
                <w:szCs w:val="20"/>
              </w:rPr>
              <w:t>A</w:t>
            </w:r>
            <w:r w:rsidRPr="006A1247">
              <w:rPr>
                <w:color w:val="000000"/>
                <w:sz w:val="20"/>
                <w:szCs w:val="20"/>
              </w:rPr>
              <w:t>ircrew</w:t>
            </w:r>
            <w:proofErr w:type="gramEnd"/>
            <w:r w:rsidRPr="006A1247">
              <w:rPr>
                <w:color w:val="000000"/>
                <w:sz w:val="20"/>
                <w:szCs w:val="20"/>
              </w:rPr>
              <w:t xml:space="preserve"> Nuclear Missile Delivery Manual (Strategic</w:t>
            </w:r>
            <w:r>
              <w:rPr>
                <w:color w:val="000000"/>
                <w:sz w:val="20"/>
                <w:szCs w:val="20"/>
              </w:rPr>
              <w:t xml:space="preserve"> </w:t>
            </w:r>
            <w:r w:rsidRPr="006A1247">
              <w:rPr>
                <w:sz w:val="20"/>
                <w:szCs w:val="20"/>
              </w:rPr>
              <w:t>Bomber Aircraft)</w:t>
            </w:r>
          </w:p>
        </w:tc>
        <w:tc>
          <w:tcPr>
            <w:tcW w:w="2070" w:type="dxa"/>
            <w:gridSpan w:val="2"/>
            <w:tcMar>
              <w:top w:w="29" w:type="dxa"/>
              <w:left w:w="115" w:type="dxa"/>
              <w:bottom w:w="29" w:type="dxa"/>
              <w:right w:w="115" w:type="dxa"/>
            </w:tcMar>
            <w:vAlign w:val="center"/>
          </w:tcPr>
          <w:p w14:paraId="4A3DAC3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B0447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{/tmss_3_a_9}</w:t>
            </w:r>
          </w:p>
        </w:tc>
      </w:tr>
      <w:tr w:rsidR="0037446D" w14:paraId="52097D79" w14:textId="77777777" w:rsidTr="001C7EDF">
        <w:trPr>
          <w:gridAfter w:val="1"/>
          <w:wAfter w:w="7" w:type="dxa"/>
        </w:trPr>
        <w:tc>
          <w:tcPr>
            <w:tcW w:w="6570" w:type="dxa"/>
            <w:tcMar>
              <w:top w:w="29" w:type="dxa"/>
              <w:left w:w="115" w:type="dxa"/>
              <w:bottom w:w="29" w:type="dxa"/>
              <w:right w:w="115" w:type="dxa"/>
            </w:tcMar>
            <w:vAlign w:val="center"/>
          </w:tcPr>
          <w:p w14:paraId="49C865D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10}</w:t>
            </w:r>
            <w:r>
              <w:rPr>
                <w:color w:val="000000"/>
                <w:sz w:val="20"/>
                <w:szCs w:val="20"/>
              </w:rPr>
              <w:t>A</w:t>
            </w:r>
            <w:r w:rsidRPr="0079247A">
              <w:rPr>
                <w:color w:val="000000"/>
                <w:sz w:val="20"/>
                <w:szCs w:val="20"/>
              </w:rPr>
              <w:t>ircrew</w:t>
            </w:r>
            <w:proofErr w:type="gramEnd"/>
            <w:r w:rsidRPr="0079247A">
              <w:rPr>
                <w:color w:val="000000"/>
                <w:sz w:val="20"/>
                <w:szCs w:val="20"/>
              </w:rPr>
              <w:t xml:space="preserve"> Nuclear Bomb Delivery Manual (Tactical</w:t>
            </w:r>
            <w:r>
              <w:rPr>
                <w:color w:val="000000"/>
                <w:sz w:val="20"/>
                <w:szCs w:val="20"/>
              </w:rPr>
              <w:t xml:space="preserve"> </w:t>
            </w:r>
            <w:r w:rsidRPr="0079247A">
              <w:rPr>
                <w:color w:val="000000"/>
                <w:sz w:val="20"/>
                <w:szCs w:val="20"/>
              </w:rPr>
              <w:t>Aircraft)</w:t>
            </w:r>
          </w:p>
        </w:tc>
        <w:tc>
          <w:tcPr>
            <w:tcW w:w="2070" w:type="dxa"/>
            <w:gridSpan w:val="2"/>
            <w:tcMar>
              <w:top w:w="29" w:type="dxa"/>
              <w:left w:w="115" w:type="dxa"/>
              <w:bottom w:w="29" w:type="dxa"/>
              <w:right w:w="115" w:type="dxa"/>
            </w:tcMar>
            <w:vAlign w:val="center"/>
          </w:tcPr>
          <w:p w14:paraId="27F7E0B1"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B73BC3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{/tmss_3_a_10}</w:t>
            </w:r>
          </w:p>
        </w:tc>
      </w:tr>
      <w:tr w:rsidR="0037446D" w14:paraId="66EA4F9A" w14:textId="77777777" w:rsidTr="001C7EDF">
        <w:trPr>
          <w:gridAfter w:val="1"/>
          <w:wAfter w:w="7" w:type="dxa"/>
        </w:trPr>
        <w:tc>
          <w:tcPr>
            <w:tcW w:w="6570" w:type="dxa"/>
            <w:tcMar>
              <w:top w:w="29" w:type="dxa"/>
              <w:left w:w="115" w:type="dxa"/>
              <w:bottom w:w="29" w:type="dxa"/>
              <w:right w:w="115" w:type="dxa"/>
            </w:tcMar>
            <w:vAlign w:val="center"/>
          </w:tcPr>
          <w:p w14:paraId="511F7AF9"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11}</w:t>
            </w:r>
            <w:r w:rsidRPr="0079247A">
              <w:rPr>
                <w:color w:val="000000"/>
                <w:sz w:val="20"/>
                <w:szCs w:val="20"/>
              </w:rPr>
              <w:t>Non</w:t>
            </w:r>
            <w:proofErr w:type="gramEnd"/>
            <w:r w:rsidRPr="0079247A">
              <w:rPr>
                <w:color w:val="000000"/>
                <w:sz w:val="20"/>
                <w:szCs w:val="20"/>
              </w:rPr>
              <w:t>-nuclear Weapon Delivery Checklist</w:t>
            </w:r>
          </w:p>
        </w:tc>
        <w:tc>
          <w:tcPr>
            <w:tcW w:w="2070" w:type="dxa"/>
            <w:gridSpan w:val="2"/>
            <w:tcMar>
              <w:top w:w="29" w:type="dxa"/>
              <w:left w:w="115" w:type="dxa"/>
              <w:bottom w:w="29" w:type="dxa"/>
              <w:right w:w="115" w:type="dxa"/>
            </w:tcMar>
            <w:vAlign w:val="center"/>
          </w:tcPr>
          <w:p w14:paraId="3FBD9180"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683BCAE"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{/tmss_3_a_11}</w:t>
            </w:r>
          </w:p>
        </w:tc>
      </w:tr>
      <w:tr w:rsidR="0037446D" w14:paraId="0DBE5762" w14:textId="77777777" w:rsidTr="001C7EDF">
        <w:trPr>
          <w:gridAfter w:val="1"/>
          <w:wAfter w:w="7" w:type="dxa"/>
        </w:trPr>
        <w:tc>
          <w:tcPr>
            <w:tcW w:w="6570" w:type="dxa"/>
            <w:tcMar>
              <w:top w:w="29" w:type="dxa"/>
              <w:left w:w="115" w:type="dxa"/>
              <w:bottom w:w="29" w:type="dxa"/>
              <w:right w:w="115" w:type="dxa"/>
            </w:tcMar>
            <w:vAlign w:val="center"/>
          </w:tcPr>
          <w:p w14:paraId="45FCB278"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12}</w:t>
            </w:r>
            <w:r w:rsidRPr="0079247A">
              <w:rPr>
                <w:color w:val="000000"/>
                <w:sz w:val="20"/>
                <w:szCs w:val="20"/>
              </w:rPr>
              <w:t>Nuclear</w:t>
            </w:r>
            <w:proofErr w:type="gramEnd"/>
            <w:r w:rsidRPr="0079247A">
              <w:rPr>
                <w:color w:val="000000"/>
                <w:sz w:val="20"/>
                <w:szCs w:val="20"/>
              </w:rPr>
              <w:t xml:space="preserve"> Weapon Delivery Checklist (Strategic Bomber Aircraft)</w:t>
            </w:r>
          </w:p>
        </w:tc>
        <w:tc>
          <w:tcPr>
            <w:tcW w:w="2070" w:type="dxa"/>
            <w:gridSpan w:val="2"/>
            <w:tcMar>
              <w:top w:w="29" w:type="dxa"/>
              <w:left w:w="115" w:type="dxa"/>
              <w:bottom w:w="29" w:type="dxa"/>
              <w:right w:w="115" w:type="dxa"/>
            </w:tcMar>
            <w:vAlign w:val="center"/>
          </w:tcPr>
          <w:p w14:paraId="0A57722D"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7C3CDE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{/tmss_3_a_12}</w:t>
            </w:r>
          </w:p>
        </w:tc>
      </w:tr>
      <w:tr w:rsidR="0037446D" w14:paraId="553ACEBF" w14:textId="77777777" w:rsidTr="001C7EDF">
        <w:trPr>
          <w:gridAfter w:val="1"/>
          <w:wAfter w:w="7" w:type="dxa"/>
        </w:trPr>
        <w:tc>
          <w:tcPr>
            <w:tcW w:w="6570" w:type="dxa"/>
            <w:tcMar>
              <w:top w:w="29" w:type="dxa"/>
              <w:left w:w="115" w:type="dxa"/>
              <w:bottom w:w="29" w:type="dxa"/>
              <w:right w:w="115" w:type="dxa"/>
            </w:tcMar>
            <w:vAlign w:val="center"/>
          </w:tcPr>
          <w:p w14:paraId="5A2AFCE1"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13}</w:t>
            </w:r>
            <w:r w:rsidRPr="0079247A">
              <w:rPr>
                <w:color w:val="000000"/>
                <w:sz w:val="20"/>
                <w:szCs w:val="20"/>
              </w:rPr>
              <w:t>Aircrew</w:t>
            </w:r>
            <w:proofErr w:type="gramEnd"/>
            <w:r w:rsidRPr="0079247A">
              <w:rPr>
                <w:color w:val="000000"/>
                <w:sz w:val="20"/>
                <w:szCs w:val="20"/>
              </w:rPr>
              <w:t xml:space="preserve"> Nuclear Bomb Delivery Checklist (Tactical Aircraft)</w:t>
            </w:r>
          </w:p>
        </w:tc>
        <w:tc>
          <w:tcPr>
            <w:tcW w:w="2070" w:type="dxa"/>
            <w:gridSpan w:val="2"/>
            <w:tcMar>
              <w:top w:w="29" w:type="dxa"/>
              <w:left w:w="115" w:type="dxa"/>
              <w:bottom w:w="29" w:type="dxa"/>
              <w:right w:w="115" w:type="dxa"/>
            </w:tcMar>
            <w:vAlign w:val="center"/>
          </w:tcPr>
          <w:p w14:paraId="3E34190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FB0305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{/tmss_3_a_13}</w:t>
            </w:r>
          </w:p>
        </w:tc>
      </w:tr>
      <w:tr w:rsidR="0037446D" w14:paraId="10E46248" w14:textId="77777777" w:rsidTr="001C7EDF">
        <w:trPr>
          <w:gridAfter w:val="1"/>
          <w:wAfter w:w="7" w:type="dxa"/>
        </w:trPr>
        <w:tc>
          <w:tcPr>
            <w:tcW w:w="6570" w:type="dxa"/>
            <w:tcMar>
              <w:top w:w="29" w:type="dxa"/>
              <w:left w:w="115" w:type="dxa"/>
              <w:bottom w:w="29" w:type="dxa"/>
              <w:right w:w="115" w:type="dxa"/>
            </w:tcMar>
            <w:vAlign w:val="center"/>
          </w:tcPr>
          <w:p w14:paraId="4C1A531F" w14:textId="77777777" w:rsidR="0037446D" w:rsidRDefault="0037446D" w:rsidP="00400DBB">
            <w:pPr>
              <w:pStyle w:val="ListParagraph"/>
              <w:numPr>
                <w:ilvl w:val="1"/>
                <w:numId w:val="28"/>
              </w:numPr>
              <w:tabs>
                <w:tab w:val="left" w:pos="-720"/>
              </w:tabs>
              <w:suppressAutoHyphens/>
              <w:rPr>
                <w:sz w:val="20"/>
              </w:rPr>
            </w:pPr>
            <w:r>
              <w:rPr>
                <w:sz w:val="20"/>
              </w:rPr>
              <w:t>{#tmss_3_a_</w:t>
            </w:r>
            <w:proofErr w:type="gramStart"/>
            <w:r>
              <w:rPr>
                <w:sz w:val="20"/>
              </w:rPr>
              <w:t>14}</w:t>
            </w:r>
            <w:r w:rsidRPr="0079247A">
              <w:rPr>
                <w:color w:val="000000"/>
                <w:sz w:val="20"/>
                <w:szCs w:val="20"/>
              </w:rPr>
              <w:t>Non</w:t>
            </w:r>
            <w:proofErr w:type="gramEnd"/>
            <w:r w:rsidRPr="0079247A">
              <w:rPr>
                <w:color w:val="000000"/>
                <w:sz w:val="20"/>
                <w:szCs w:val="20"/>
              </w:rPr>
              <w:t>-nuclear Weapon Delivery Source Data Packages</w:t>
            </w:r>
          </w:p>
        </w:tc>
        <w:tc>
          <w:tcPr>
            <w:tcW w:w="2070" w:type="dxa"/>
            <w:gridSpan w:val="2"/>
            <w:tcMar>
              <w:top w:w="29" w:type="dxa"/>
              <w:left w:w="115" w:type="dxa"/>
              <w:bottom w:w="29" w:type="dxa"/>
              <w:right w:w="115" w:type="dxa"/>
            </w:tcMar>
            <w:vAlign w:val="center"/>
          </w:tcPr>
          <w:p w14:paraId="28F3AF0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78E15BB"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{/tmss_3_a_14}</w:t>
            </w:r>
          </w:p>
        </w:tc>
      </w:tr>
      <w:tr w:rsidR="0037446D" w14:paraId="5CBAB33D" w14:textId="77777777" w:rsidTr="001C7EDF">
        <w:trPr>
          <w:gridAfter w:val="1"/>
          <w:wAfter w:w="7" w:type="dxa"/>
        </w:trPr>
        <w:tc>
          <w:tcPr>
            <w:tcW w:w="6570" w:type="dxa"/>
            <w:tcMar>
              <w:top w:w="29" w:type="dxa"/>
              <w:left w:w="115" w:type="dxa"/>
              <w:bottom w:w="29" w:type="dxa"/>
              <w:right w:w="115" w:type="dxa"/>
            </w:tcMar>
            <w:vAlign w:val="center"/>
          </w:tcPr>
          <w:p w14:paraId="249B123D" w14:textId="77777777" w:rsidR="0037446D" w:rsidRDefault="0037446D" w:rsidP="001C7EDF">
            <w:pPr>
              <w:pStyle w:val="ListParagraph"/>
              <w:tabs>
                <w:tab w:val="left" w:pos="-720"/>
              </w:tabs>
              <w:suppressAutoHyphens/>
              <w:ind w:left="0"/>
              <w:rPr>
                <w:sz w:val="20"/>
              </w:rPr>
            </w:pPr>
            <w:r>
              <w:rPr>
                <w:sz w:val="20"/>
              </w:rPr>
              <w:t>{#tmss_3_b_1 || tmss_3_b_2}    Weight and Balance (Aircraft)</w:t>
            </w:r>
          </w:p>
        </w:tc>
        <w:tc>
          <w:tcPr>
            <w:tcW w:w="2070" w:type="dxa"/>
            <w:gridSpan w:val="2"/>
            <w:tcMar>
              <w:top w:w="29" w:type="dxa"/>
              <w:left w:w="115" w:type="dxa"/>
              <w:bottom w:w="29" w:type="dxa"/>
              <w:right w:w="115" w:type="dxa"/>
            </w:tcMar>
            <w:vAlign w:val="center"/>
          </w:tcPr>
          <w:p w14:paraId="6C177CD5"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C1CECF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sz w:val="20"/>
              </w:rPr>
              <w:t>{/}</w:t>
            </w:r>
          </w:p>
        </w:tc>
      </w:tr>
      <w:tr w:rsidR="0037446D" w14:paraId="642C5C10" w14:textId="77777777" w:rsidTr="001C7EDF">
        <w:trPr>
          <w:gridAfter w:val="1"/>
          <w:wAfter w:w="7" w:type="dxa"/>
        </w:trPr>
        <w:tc>
          <w:tcPr>
            <w:tcW w:w="6570" w:type="dxa"/>
            <w:tcMar>
              <w:top w:w="29" w:type="dxa"/>
              <w:left w:w="115" w:type="dxa"/>
              <w:bottom w:w="29" w:type="dxa"/>
              <w:right w:w="115" w:type="dxa"/>
            </w:tcMar>
            <w:vAlign w:val="center"/>
          </w:tcPr>
          <w:p w14:paraId="017B1543" w14:textId="77777777" w:rsidR="0037446D" w:rsidRDefault="0037446D" w:rsidP="001C7EDF">
            <w:pPr>
              <w:pStyle w:val="ListParagraph"/>
              <w:numPr>
                <w:ilvl w:val="0"/>
                <w:numId w:val="26"/>
              </w:numPr>
              <w:tabs>
                <w:tab w:val="left" w:pos="-720"/>
              </w:tabs>
              <w:suppressAutoHyphens/>
              <w:rPr>
                <w:sz w:val="20"/>
              </w:rPr>
            </w:pPr>
            <w:r>
              <w:rPr>
                <w:sz w:val="20"/>
              </w:rPr>
              <w:t>{#tmss_3_b_</w:t>
            </w:r>
            <w:proofErr w:type="gramStart"/>
            <w:r>
              <w:rPr>
                <w:sz w:val="20"/>
              </w:rPr>
              <w:t>1}</w:t>
            </w:r>
            <w:r w:rsidRPr="00EC1ABF">
              <w:rPr>
                <w:sz w:val="20"/>
              </w:rPr>
              <w:t>Loading</w:t>
            </w:r>
            <w:proofErr w:type="gramEnd"/>
            <w:r w:rsidRPr="00EC1ABF">
              <w:rPr>
                <w:sz w:val="20"/>
              </w:rPr>
              <w:t xml:space="preserve"> Data Manual</w:t>
            </w:r>
          </w:p>
        </w:tc>
        <w:tc>
          <w:tcPr>
            <w:tcW w:w="2070" w:type="dxa"/>
            <w:gridSpan w:val="2"/>
            <w:tcMar>
              <w:top w:w="29" w:type="dxa"/>
              <w:left w:w="115" w:type="dxa"/>
              <w:bottom w:w="29" w:type="dxa"/>
              <w:right w:w="115" w:type="dxa"/>
            </w:tcMar>
            <w:vAlign w:val="center"/>
          </w:tcPr>
          <w:p w14:paraId="69EB669B"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6CC3C27"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{/tmss_3_b_1}</w:t>
            </w:r>
          </w:p>
        </w:tc>
      </w:tr>
      <w:tr w:rsidR="0037446D" w14:paraId="05FCE22E" w14:textId="77777777" w:rsidTr="001C7EDF">
        <w:trPr>
          <w:gridAfter w:val="1"/>
          <w:wAfter w:w="7" w:type="dxa"/>
        </w:trPr>
        <w:tc>
          <w:tcPr>
            <w:tcW w:w="6570" w:type="dxa"/>
            <w:tcBorders>
              <w:bottom w:val="single" w:sz="12" w:space="0" w:color="C0C0C0"/>
            </w:tcBorders>
            <w:tcMar>
              <w:top w:w="29" w:type="dxa"/>
              <w:left w:w="115" w:type="dxa"/>
              <w:bottom w:w="29" w:type="dxa"/>
              <w:right w:w="115" w:type="dxa"/>
            </w:tcMar>
            <w:vAlign w:val="center"/>
          </w:tcPr>
          <w:p w14:paraId="14D4BEFC" w14:textId="77777777" w:rsidR="0037446D" w:rsidRPr="00EC1ABF" w:rsidRDefault="0037446D" w:rsidP="001C7EDF">
            <w:pPr>
              <w:pStyle w:val="ListParagraph"/>
              <w:numPr>
                <w:ilvl w:val="0"/>
                <w:numId w:val="26"/>
              </w:numPr>
              <w:tabs>
                <w:tab w:val="left" w:pos="-720"/>
              </w:tabs>
              <w:suppressAutoHyphens/>
              <w:rPr>
                <w:sz w:val="20"/>
              </w:rPr>
            </w:pPr>
            <w:r>
              <w:rPr>
                <w:sz w:val="20"/>
              </w:rPr>
              <w:t>{#tmss_3_b_</w:t>
            </w:r>
            <w:proofErr w:type="gramStart"/>
            <w:r>
              <w:rPr>
                <w:sz w:val="20"/>
              </w:rPr>
              <w:t>2}</w:t>
            </w:r>
            <w:r w:rsidRPr="00EC1ABF">
              <w:rPr>
                <w:sz w:val="20"/>
              </w:rPr>
              <w:t>Sample</w:t>
            </w:r>
            <w:proofErr w:type="gramEnd"/>
            <w:r w:rsidRPr="00EC1ABF">
              <w:rPr>
                <w:sz w:val="20"/>
              </w:rPr>
              <w:t xml:space="preserve"> Basic Weight Checklists</w:t>
            </w:r>
          </w:p>
        </w:tc>
        <w:tc>
          <w:tcPr>
            <w:tcW w:w="2070" w:type="dxa"/>
            <w:gridSpan w:val="2"/>
            <w:tcBorders>
              <w:bottom w:val="single" w:sz="12" w:space="0" w:color="C0C0C0"/>
            </w:tcBorders>
            <w:tcMar>
              <w:top w:w="29" w:type="dxa"/>
              <w:left w:w="115" w:type="dxa"/>
              <w:bottom w:w="29" w:type="dxa"/>
              <w:right w:w="115" w:type="dxa"/>
            </w:tcMar>
            <w:vAlign w:val="center"/>
          </w:tcPr>
          <w:p w14:paraId="40AF95F9" w14:textId="77777777" w:rsidR="0037446D" w:rsidRDefault="0037446D" w:rsidP="001C7EDF">
            <w:pPr>
              <w:numPr>
                <w:ilvl w:val="12"/>
                <w:numId w:val="0"/>
              </w:numPr>
              <w:tabs>
                <w:tab w:val="right" w:leader="dot" w:pos="1872"/>
              </w:tabs>
              <w:suppressAutoHyphens/>
              <w:rPr>
                <w:sz w:val="20"/>
              </w:rPr>
            </w:pPr>
          </w:p>
        </w:tc>
        <w:tc>
          <w:tcPr>
            <w:tcW w:w="1080" w:type="dxa"/>
            <w:gridSpan w:val="2"/>
            <w:tcBorders>
              <w:bottom w:val="single" w:sz="12" w:space="0" w:color="C0C0C0"/>
            </w:tcBorders>
            <w:tcMar>
              <w:top w:w="29" w:type="dxa"/>
              <w:left w:w="115" w:type="dxa"/>
              <w:bottom w:w="29" w:type="dxa"/>
              <w:right w:w="115" w:type="dxa"/>
            </w:tcMar>
            <w:vAlign w:val="center"/>
          </w:tcPr>
          <w:p w14:paraId="2B1955CA"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{/tmss_3_b_2}</w:t>
            </w:r>
          </w:p>
        </w:tc>
      </w:tr>
      <w:tr w:rsidR="0037446D" w14:paraId="68A71143" w14:textId="77777777" w:rsidTr="001C7EDF">
        <w:trPr>
          <w:gridAfter w:val="1"/>
          <w:wAfter w:w="7" w:type="dxa"/>
        </w:trPr>
        <w:tc>
          <w:tcPr>
            <w:tcW w:w="6570" w:type="dxa"/>
            <w:tcBorders>
              <w:top w:val="single" w:sz="12" w:space="0" w:color="C0C0C0"/>
              <w:bottom w:val="single" w:sz="12" w:space="0" w:color="C0C0C0"/>
            </w:tcBorders>
          </w:tcPr>
          <w:p w14:paraId="517DB03D" w14:textId="77777777" w:rsidR="0037446D" w:rsidRPr="00EC1ABF" w:rsidRDefault="0037446D" w:rsidP="00400DBB">
            <w:pPr>
              <w:pStyle w:val="ListParagraph"/>
              <w:numPr>
                <w:ilvl w:val="0"/>
                <w:numId w:val="28"/>
              </w:numPr>
              <w:tabs>
                <w:tab w:val="left" w:pos="-720"/>
              </w:tabs>
              <w:suppressAutoHyphens/>
              <w:rPr>
                <w:sz w:val="20"/>
              </w:rPr>
            </w:pPr>
            <w:r>
              <w:rPr>
                <w:sz w:val="20"/>
              </w:rPr>
              <w:t>{#tmss_4_</w:t>
            </w:r>
            <w:proofErr w:type="gramStart"/>
            <w:r>
              <w:rPr>
                <w:sz w:val="20"/>
              </w:rPr>
              <w:t>a}</w:t>
            </w:r>
            <w:r w:rsidRPr="00EC1ABF">
              <w:rPr>
                <w:sz w:val="20"/>
              </w:rPr>
              <w:t>List</w:t>
            </w:r>
            <w:proofErr w:type="gramEnd"/>
            <w:r w:rsidRPr="00EC1ABF">
              <w:rPr>
                <w:sz w:val="20"/>
              </w:rPr>
              <w:t xml:space="preserve"> of Applicable Publications</w:t>
            </w:r>
          </w:p>
        </w:tc>
        <w:tc>
          <w:tcPr>
            <w:tcW w:w="2070" w:type="dxa"/>
            <w:gridSpan w:val="2"/>
            <w:tcBorders>
              <w:top w:val="single" w:sz="12" w:space="0" w:color="C0C0C0"/>
              <w:bottom w:val="single" w:sz="12" w:space="0" w:color="C0C0C0"/>
            </w:tcBorders>
          </w:tcPr>
          <w:p w14:paraId="5DDEF078" w14:textId="77777777" w:rsidR="0037446D" w:rsidRDefault="0037446D" w:rsidP="001C7EDF">
            <w:pPr>
              <w:numPr>
                <w:ilvl w:val="12"/>
                <w:numId w:val="0"/>
              </w:numPr>
              <w:suppressAutoHyphens/>
              <w:rPr>
                <w:sz w:val="20"/>
              </w:rPr>
            </w:pPr>
            <w:r>
              <w:rPr>
                <w:sz w:val="20"/>
              </w:rPr>
              <w:t>MIL-DTL-8031</w:t>
            </w:r>
          </w:p>
        </w:tc>
        <w:tc>
          <w:tcPr>
            <w:tcW w:w="1080" w:type="dxa"/>
            <w:gridSpan w:val="2"/>
            <w:tcBorders>
              <w:top w:val="single" w:sz="12" w:space="0" w:color="C0C0C0"/>
              <w:bottom w:val="single" w:sz="12" w:space="0" w:color="C0C0C0"/>
            </w:tcBorders>
          </w:tcPr>
          <w:p w14:paraId="4CBC236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{/tmss_4_a}</w:t>
            </w:r>
          </w:p>
        </w:tc>
      </w:tr>
      <w:tr w:rsidR="0037446D" w14:paraId="7BA50B57" w14:textId="77777777" w:rsidTr="001C7EDF">
        <w:trPr>
          <w:gridAfter w:val="1"/>
          <w:wAfter w:w="7" w:type="dxa"/>
        </w:trPr>
        <w:tc>
          <w:tcPr>
            <w:tcW w:w="6570" w:type="dxa"/>
            <w:tcBorders>
              <w:top w:val="single" w:sz="12" w:space="0" w:color="C0C0C0"/>
            </w:tcBorders>
          </w:tcPr>
          <w:p w14:paraId="6C4E384A" w14:textId="77777777" w:rsidR="0037446D" w:rsidRPr="00EC1ABF" w:rsidRDefault="0037446D" w:rsidP="00400DBB">
            <w:pPr>
              <w:pStyle w:val="ListParagraph"/>
              <w:numPr>
                <w:ilvl w:val="0"/>
                <w:numId w:val="28"/>
              </w:numPr>
              <w:tabs>
                <w:tab w:val="left" w:pos="-720"/>
              </w:tabs>
              <w:suppressAutoHyphens/>
              <w:rPr>
                <w:sz w:val="20"/>
              </w:rPr>
            </w:pPr>
            <w:r>
              <w:rPr>
                <w:sz w:val="20"/>
              </w:rPr>
              <w:t>{#tmss_5_</w:t>
            </w:r>
            <w:proofErr w:type="gramStart"/>
            <w:r>
              <w:rPr>
                <w:sz w:val="20"/>
              </w:rPr>
              <w:t>a}</w:t>
            </w:r>
            <w:r w:rsidRPr="00EC1ABF">
              <w:rPr>
                <w:sz w:val="20"/>
              </w:rPr>
              <w:t>Structural</w:t>
            </w:r>
            <w:proofErr w:type="gramEnd"/>
            <w:r w:rsidRPr="00EC1ABF">
              <w:rPr>
                <w:sz w:val="20"/>
              </w:rPr>
              <w:t xml:space="preserve"> Repair Manuals (for Aircraft)</w:t>
            </w:r>
          </w:p>
        </w:tc>
        <w:tc>
          <w:tcPr>
            <w:tcW w:w="2070" w:type="dxa"/>
            <w:gridSpan w:val="2"/>
            <w:tcBorders>
              <w:top w:val="single" w:sz="12" w:space="0" w:color="C0C0C0"/>
            </w:tcBorders>
          </w:tcPr>
          <w:p w14:paraId="0FD25FE1" w14:textId="77777777" w:rsidR="0037446D" w:rsidRDefault="0037446D" w:rsidP="001C7EDF">
            <w:pPr>
              <w:numPr>
                <w:ilvl w:val="12"/>
                <w:numId w:val="0"/>
              </w:numPr>
              <w:suppressAutoHyphens/>
              <w:rPr>
                <w:sz w:val="20"/>
              </w:rPr>
            </w:pPr>
            <w:r>
              <w:rPr>
                <w:sz w:val="20"/>
              </w:rPr>
              <w:t>MIL-DTL-9854</w:t>
            </w:r>
          </w:p>
        </w:tc>
        <w:tc>
          <w:tcPr>
            <w:tcW w:w="1080" w:type="dxa"/>
            <w:gridSpan w:val="2"/>
            <w:tcBorders>
              <w:top w:val="single" w:sz="12" w:space="0" w:color="C0C0C0"/>
            </w:tcBorders>
          </w:tcPr>
          <w:p w14:paraId="14B4EAE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{/tmss_5_a}</w:t>
            </w:r>
          </w:p>
        </w:tc>
      </w:tr>
      <w:tr w:rsidR="0037446D" w14:paraId="44E1CBEE" w14:textId="77777777" w:rsidTr="001C7EDF">
        <w:trPr>
          <w:gridAfter w:val="1"/>
          <w:wAfter w:w="7" w:type="dxa"/>
        </w:trPr>
        <w:tc>
          <w:tcPr>
            <w:tcW w:w="6570" w:type="dxa"/>
            <w:tcBorders>
              <w:top w:val="single" w:sz="12" w:space="0" w:color="C0C0C0"/>
            </w:tcBorders>
          </w:tcPr>
          <w:p w14:paraId="05B0FDDF" w14:textId="77777777" w:rsidR="0037446D" w:rsidRPr="00EC1ABF" w:rsidRDefault="0037446D" w:rsidP="00400DBB">
            <w:pPr>
              <w:pStyle w:val="ListParagraph"/>
              <w:numPr>
                <w:ilvl w:val="0"/>
                <w:numId w:val="28"/>
              </w:numPr>
              <w:tabs>
                <w:tab w:val="left" w:pos="-720"/>
              </w:tabs>
              <w:suppressAutoHyphens/>
              <w:rPr>
                <w:sz w:val="20"/>
              </w:rPr>
            </w:pPr>
            <w:r>
              <w:rPr>
                <w:sz w:val="20"/>
              </w:rPr>
              <w:t>{#tmss_7_a || tmss_7_b || tmss_7_c || tmss_7_d || tmss_7_e || tmss_7_f || tmss_7_g || tmss_7_h || tmss_7_i || tmss_7_j || tmss_7_k || tmss_7_l || tmss_7_m}</w:t>
            </w:r>
            <w:r w:rsidRPr="00EC1ABF">
              <w:rPr>
                <w:sz w:val="20"/>
              </w:rPr>
              <w:t>Munitions/Weapons Loading Procedures, Non- nuclear and Nuclear TOs</w:t>
            </w:r>
          </w:p>
        </w:tc>
        <w:tc>
          <w:tcPr>
            <w:tcW w:w="2070" w:type="dxa"/>
            <w:gridSpan w:val="2"/>
            <w:tcBorders>
              <w:top w:val="single" w:sz="12" w:space="0" w:color="C0C0C0"/>
            </w:tcBorders>
          </w:tcPr>
          <w:p w14:paraId="720811D3" w14:textId="77777777" w:rsidR="0037446D" w:rsidRDefault="0037446D" w:rsidP="001C7EDF">
            <w:pPr>
              <w:numPr>
                <w:ilvl w:val="12"/>
                <w:numId w:val="0"/>
              </w:numPr>
              <w:suppressAutoHyphens/>
              <w:rPr>
                <w:sz w:val="20"/>
              </w:rPr>
            </w:pPr>
            <w:r>
              <w:rPr>
                <w:sz w:val="20"/>
              </w:rPr>
              <w:t>MIL-DTL-9977</w:t>
            </w:r>
          </w:p>
        </w:tc>
        <w:tc>
          <w:tcPr>
            <w:tcW w:w="1080" w:type="dxa"/>
            <w:gridSpan w:val="2"/>
            <w:tcBorders>
              <w:top w:val="single" w:sz="12" w:space="0" w:color="C0C0C0"/>
            </w:tcBorders>
          </w:tcPr>
          <w:p w14:paraId="3AA0C63C" w14:textId="77777777" w:rsidR="0037446D" w:rsidRDefault="0037446D" w:rsidP="001C7EDF">
            <w:pPr>
              <w:numPr>
                <w:ilvl w:val="12"/>
                <w:numId w:val="0"/>
              </w:numPr>
              <w:tabs>
                <w:tab w:val="left" w:pos="1080"/>
              </w:tabs>
              <w:suppressAutoHyphens/>
              <w:jc w:val="center"/>
              <w:rPr>
                <w:sz w:val="20"/>
              </w:rPr>
            </w:pPr>
          </w:p>
        </w:tc>
      </w:tr>
      <w:tr w:rsidR="0037446D" w14:paraId="2DD1E8C5" w14:textId="77777777" w:rsidTr="001C7EDF">
        <w:trPr>
          <w:gridAfter w:val="1"/>
          <w:wAfter w:w="7" w:type="dxa"/>
        </w:trPr>
        <w:tc>
          <w:tcPr>
            <w:tcW w:w="6570" w:type="dxa"/>
          </w:tcPr>
          <w:p w14:paraId="25594506"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a}</w:t>
            </w:r>
            <w:r w:rsidRPr="00EC1ABF">
              <w:rPr>
                <w:sz w:val="20"/>
              </w:rPr>
              <w:t>Nuclear</w:t>
            </w:r>
            <w:proofErr w:type="gramEnd"/>
            <w:r w:rsidRPr="00EC1ABF">
              <w:rPr>
                <w:sz w:val="20"/>
              </w:rPr>
              <w:t xml:space="preserve"> Weapons Basic Information and Loading Procedures</w:t>
            </w:r>
          </w:p>
        </w:tc>
        <w:tc>
          <w:tcPr>
            <w:tcW w:w="2070" w:type="dxa"/>
            <w:gridSpan w:val="2"/>
          </w:tcPr>
          <w:p w14:paraId="6CB9CFAB"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2F60C0D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{/tmss_7_a}</w:t>
            </w:r>
          </w:p>
        </w:tc>
      </w:tr>
      <w:tr w:rsidR="0037446D" w14:paraId="2FEFFEF4" w14:textId="77777777" w:rsidTr="001C7EDF">
        <w:trPr>
          <w:gridAfter w:val="1"/>
          <w:wAfter w:w="7" w:type="dxa"/>
        </w:trPr>
        <w:tc>
          <w:tcPr>
            <w:tcW w:w="6570" w:type="dxa"/>
          </w:tcPr>
          <w:p w14:paraId="68DB950C" w14:textId="77777777" w:rsidR="0037446D" w:rsidRPr="00EC1ABF"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b}</w:t>
            </w:r>
            <w:r w:rsidRPr="00EC1ABF">
              <w:rPr>
                <w:sz w:val="20"/>
              </w:rPr>
              <w:t>Nuclear</w:t>
            </w:r>
            <w:proofErr w:type="gramEnd"/>
            <w:r w:rsidRPr="00EC1ABF">
              <w:rPr>
                <w:sz w:val="20"/>
              </w:rPr>
              <w:t xml:space="preserve"> Weapons Loading Procedures</w:t>
            </w:r>
          </w:p>
        </w:tc>
        <w:tc>
          <w:tcPr>
            <w:tcW w:w="2070" w:type="dxa"/>
            <w:gridSpan w:val="2"/>
          </w:tcPr>
          <w:p w14:paraId="4AF1D223"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A176E5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{/tmss_7_b}</w:t>
            </w:r>
          </w:p>
        </w:tc>
      </w:tr>
      <w:tr w:rsidR="0037446D" w14:paraId="429D82C7" w14:textId="77777777" w:rsidTr="001C7EDF">
        <w:trPr>
          <w:gridAfter w:val="1"/>
          <w:wAfter w:w="7" w:type="dxa"/>
        </w:trPr>
        <w:tc>
          <w:tcPr>
            <w:tcW w:w="6570" w:type="dxa"/>
          </w:tcPr>
          <w:p w14:paraId="2514B534" w14:textId="77777777" w:rsidR="0037446D" w:rsidRPr="00EC1ABF" w:rsidRDefault="0037446D" w:rsidP="00400DBB">
            <w:pPr>
              <w:pStyle w:val="ListParagraph"/>
              <w:numPr>
                <w:ilvl w:val="1"/>
                <w:numId w:val="28"/>
              </w:numPr>
              <w:tabs>
                <w:tab w:val="left" w:pos="-720"/>
              </w:tabs>
              <w:suppressAutoHyphens/>
              <w:rPr>
                <w:sz w:val="20"/>
              </w:rPr>
            </w:pPr>
            <w:r>
              <w:rPr>
                <w:sz w:val="20"/>
              </w:rPr>
              <w:lastRenderedPageBreak/>
              <w:t>{#tmss_7_</w:t>
            </w:r>
            <w:proofErr w:type="gramStart"/>
            <w:r>
              <w:rPr>
                <w:sz w:val="20"/>
              </w:rPr>
              <w:t>c}</w:t>
            </w:r>
            <w:r w:rsidRPr="00EC1ABF">
              <w:rPr>
                <w:sz w:val="20"/>
              </w:rPr>
              <w:t>Non</w:t>
            </w:r>
            <w:proofErr w:type="gramEnd"/>
            <w:r w:rsidRPr="00EC1ABF">
              <w:rPr>
                <w:sz w:val="20"/>
              </w:rPr>
              <w:t>-nuclear Munitions Basic Information</w:t>
            </w:r>
          </w:p>
        </w:tc>
        <w:tc>
          <w:tcPr>
            <w:tcW w:w="2070" w:type="dxa"/>
            <w:gridSpan w:val="2"/>
          </w:tcPr>
          <w:p w14:paraId="26784836"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6F76FB8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{/tmss_7_c}</w:t>
            </w:r>
          </w:p>
        </w:tc>
      </w:tr>
      <w:tr w:rsidR="0037446D" w14:paraId="33C07ADB" w14:textId="77777777" w:rsidTr="001C7EDF">
        <w:trPr>
          <w:gridAfter w:val="1"/>
          <w:wAfter w:w="7" w:type="dxa"/>
        </w:trPr>
        <w:tc>
          <w:tcPr>
            <w:tcW w:w="6570" w:type="dxa"/>
          </w:tcPr>
          <w:p w14:paraId="2FAEE070"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d}</w:t>
            </w:r>
            <w:r w:rsidRPr="00A34370">
              <w:rPr>
                <w:sz w:val="20"/>
              </w:rPr>
              <w:t>Non</w:t>
            </w:r>
            <w:proofErr w:type="gramEnd"/>
            <w:r w:rsidRPr="00A34370">
              <w:rPr>
                <w:sz w:val="20"/>
              </w:rPr>
              <w:t>-nuclear Loading Procedures</w:t>
            </w:r>
          </w:p>
        </w:tc>
        <w:tc>
          <w:tcPr>
            <w:tcW w:w="2070" w:type="dxa"/>
            <w:gridSpan w:val="2"/>
          </w:tcPr>
          <w:p w14:paraId="62E501D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0684E7E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{/tmss_7_d}</w:t>
            </w:r>
          </w:p>
        </w:tc>
      </w:tr>
      <w:tr w:rsidR="0037446D" w14:paraId="76ABF5C8" w14:textId="77777777" w:rsidTr="001C7EDF">
        <w:trPr>
          <w:gridAfter w:val="1"/>
          <w:wAfter w:w="7" w:type="dxa"/>
        </w:trPr>
        <w:tc>
          <w:tcPr>
            <w:tcW w:w="6570" w:type="dxa"/>
          </w:tcPr>
          <w:p w14:paraId="7A35EE69"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e}</w:t>
            </w:r>
            <w:r w:rsidRPr="00A34370">
              <w:rPr>
                <w:sz w:val="20"/>
              </w:rPr>
              <w:t>Non</w:t>
            </w:r>
            <w:proofErr w:type="gramEnd"/>
            <w:r w:rsidRPr="00A34370">
              <w:rPr>
                <w:sz w:val="20"/>
              </w:rPr>
              <w:t>-nuclear Munitions Loading Standard Data Packages (SDPs)</w:t>
            </w:r>
          </w:p>
        </w:tc>
        <w:tc>
          <w:tcPr>
            <w:tcW w:w="2070" w:type="dxa"/>
            <w:gridSpan w:val="2"/>
          </w:tcPr>
          <w:p w14:paraId="02081D99"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0C6415FB"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{/tmss_7_e}</w:t>
            </w:r>
          </w:p>
        </w:tc>
      </w:tr>
      <w:tr w:rsidR="0037446D" w14:paraId="566AEE43" w14:textId="77777777" w:rsidTr="001C7EDF">
        <w:trPr>
          <w:gridAfter w:val="1"/>
          <w:wAfter w:w="7" w:type="dxa"/>
          <w:trHeight w:val="265"/>
        </w:trPr>
        <w:tc>
          <w:tcPr>
            <w:tcW w:w="6577" w:type="dxa"/>
            <w:gridSpan w:val="2"/>
          </w:tcPr>
          <w:p w14:paraId="3E00E1F3"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f}</w:t>
            </w:r>
            <w:r w:rsidRPr="00A34370">
              <w:rPr>
                <w:sz w:val="20"/>
              </w:rPr>
              <w:t>Loading</w:t>
            </w:r>
            <w:proofErr w:type="gramEnd"/>
            <w:r w:rsidRPr="00A34370">
              <w:rPr>
                <w:sz w:val="20"/>
              </w:rPr>
              <w:t xml:space="preserve"> Procedures Checklist</w:t>
            </w:r>
          </w:p>
        </w:tc>
        <w:tc>
          <w:tcPr>
            <w:tcW w:w="2070" w:type="dxa"/>
            <w:gridSpan w:val="2"/>
          </w:tcPr>
          <w:p w14:paraId="42E8EBFD"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CB2120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{/tmss_7_f}</w:t>
            </w:r>
          </w:p>
        </w:tc>
      </w:tr>
      <w:tr w:rsidR="0037446D" w14:paraId="708328D2" w14:textId="77777777" w:rsidTr="001C7EDF">
        <w:trPr>
          <w:gridAfter w:val="1"/>
          <w:wAfter w:w="7" w:type="dxa"/>
          <w:trHeight w:val="265"/>
        </w:trPr>
        <w:tc>
          <w:tcPr>
            <w:tcW w:w="6577" w:type="dxa"/>
            <w:gridSpan w:val="2"/>
          </w:tcPr>
          <w:p w14:paraId="5F435814"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g}</w:t>
            </w:r>
            <w:r w:rsidRPr="00A34370">
              <w:rPr>
                <w:sz w:val="20"/>
              </w:rPr>
              <w:t>Single</w:t>
            </w:r>
            <w:proofErr w:type="gramEnd"/>
            <w:r w:rsidRPr="00A34370">
              <w:rPr>
                <w:sz w:val="20"/>
              </w:rPr>
              <w:t xml:space="preserve"> Loading Procedures Checklist</w:t>
            </w:r>
          </w:p>
        </w:tc>
        <w:tc>
          <w:tcPr>
            <w:tcW w:w="2070" w:type="dxa"/>
            <w:gridSpan w:val="2"/>
          </w:tcPr>
          <w:p w14:paraId="3596EC01" w14:textId="77777777" w:rsidR="0037446D" w:rsidRDefault="0037446D" w:rsidP="001C7EDF">
            <w:pPr>
              <w:numPr>
                <w:ilvl w:val="12"/>
                <w:numId w:val="0"/>
              </w:numPr>
              <w:tabs>
                <w:tab w:val="left" w:pos="-720"/>
              </w:tabs>
              <w:suppressAutoHyphens/>
              <w:ind w:left="702" w:hanging="702"/>
              <w:rPr>
                <w:sz w:val="20"/>
              </w:rPr>
            </w:pPr>
          </w:p>
        </w:tc>
        <w:tc>
          <w:tcPr>
            <w:tcW w:w="1073" w:type="dxa"/>
          </w:tcPr>
          <w:p w14:paraId="79E8BC0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{/tmss_7_g}</w:t>
            </w:r>
          </w:p>
        </w:tc>
      </w:tr>
      <w:tr w:rsidR="0037446D" w14:paraId="20DD2519" w14:textId="77777777" w:rsidTr="001C7EDF">
        <w:trPr>
          <w:gridAfter w:val="1"/>
          <w:wAfter w:w="7" w:type="dxa"/>
        </w:trPr>
        <w:tc>
          <w:tcPr>
            <w:tcW w:w="6570" w:type="dxa"/>
          </w:tcPr>
          <w:p w14:paraId="72C1E1E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h}</w:t>
            </w:r>
            <w:r w:rsidRPr="00A34370">
              <w:rPr>
                <w:sz w:val="20"/>
              </w:rPr>
              <w:t>Integrated</w:t>
            </w:r>
            <w:proofErr w:type="gramEnd"/>
            <w:r w:rsidRPr="00A34370">
              <w:rPr>
                <w:sz w:val="20"/>
              </w:rPr>
              <w:t xml:space="preserve"> Loading Procedures Checklists              </w:t>
            </w:r>
          </w:p>
        </w:tc>
        <w:tc>
          <w:tcPr>
            <w:tcW w:w="2070" w:type="dxa"/>
            <w:gridSpan w:val="2"/>
          </w:tcPr>
          <w:p w14:paraId="1304E84A"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3E50125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{/tmss_7_h}</w:t>
            </w:r>
          </w:p>
        </w:tc>
      </w:tr>
      <w:tr w:rsidR="0037446D" w14:paraId="3180842D" w14:textId="77777777" w:rsidTr="001C7EDF">
        <w:trPr>
          <w:gridAfter w:val="1"/>
          <w:wAfter w:w="7" w:type="dxa"/>
        </w:trPr>
        <w:tc>
          <w:tcPr>
            <w:tcW w:w="6570" w:type="dxa"/>
          </w:tcPr>
          <w:p w14:paraId="5EE4E31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i}</w:t>
            </w:r>
            <w:r w:rsidRPr="00A34370">
              <w:rPr>
                <w:sz w:val="20"/>
              </w:rPr>
              <w:t>Family</w:t>
            </w:r>
            <w:proofErr w:type="gramEnd"/>
            <w:r w:rsidRPr="00A34370">
              <w:rPr>
                <w:sz w:val="20"/>
              </w:rPr>
              <w:t xml:space="preserve"> Group Loading Procedures Checklist</w:t>
            </w:r>
          </w:p>
        </w:tc>
        <w:tc>
          <w:tcPr>
            <w:tcW w:w="2070" w:type="dxa"/>
            <w:gridSpan w:val="2"/>
          </w:tcPr>
          <w:p w14:paraId="0DE97767" w14:textId="77777777" w:rsidR="0037446D" w:rsidRDefault="0037446D" w:rsidP="001C7EDF">
            <w:pPr>
              <w:numPr>
                <w:ilvl w:val="12"/>
                <w:numId w:val="0"/>
              </w:numPr>
              <w:tabs>
                <w:tab w:val="right" w:leader="dot" w:pos="1872"/>
              </w:tabs>
              <w:suppressAutoHyphens/>
              <w:rPr>
                <w:sz w:val="20"/>
              </w:rPr>
            </w:pPr>
          </w:p>
        </w:tc>
        <w:tc>
          <w:tcPr>
            <w:tcW w:w="1080" w:type="dxa"/>
            <w:gridSpan w:val="2"/>
          </w:tcPr>
          <w:p w14:paraId="50964FC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{/tmss_7_i}</w:t>
            </w:r>
          </w:p>
        </w:tc>
      </w:tr>
      <w:tr w:rsidR="0037446D" w14:paraId="3111EB99" w14:textId="77777777" w:rsidTr="001C7EDF">
        <w:trPr>
          <w:gridAfter w:val="1"/>
          <w:wAfter w:w="7" w:type="dxa"/>
        </w:trPr>
        <w:tc>
          <w:tcPr>
            <w:tcW w:w="6570" w:type="dxa"/>
          </w:tcPr>
          <w:p w14:paraId="2A5B933B"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j}</w:t>
            </w:r>
            <w:r w:rsidRPr="00A34370">
              <w:rPr>
                <w:sz w:val="20"/>
              </w:rPr>
              <w:t>Nuclear</w:t>
            </w:r>
            <w:proofErr w:type="gramEnd"/>
            <w:r w:rsidRPr="00A34370">
              <w:rPr>
                <w:sz w:val="20"/>
              </w:rPr>
              <w:t xml:space="preserve"> Weapons Loading Procedure Checklists</w:t>
            </w:r>
          </w:p>
        </w:tc>
        <w:tc>
          <w:tcPr>
            <w:tcW w:w="2070" w:type="dxa"/>
            <w:gridSpan w:val="2"/>
          </w:tcPr>
          <w:p w14:paraId="162C12F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33DFF049"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{/tmss_7_j}</w:t>
            </w:r>
          </w:p>
        </w:tc>
      </w:tr>
      <w:tr w:rsidR="0037446D" w14:paraId="6B76FC1D" w14:textId="77777777" w:rsidTr="001C7EDF">
        <w:trPr>
          <w:gridAfter w:val="1"/>
          <w:wAfter w:w="7" w:type="dxa"/>
        </w:trPr>
        <w:tc>
          <w:tcPr>
            <w:tcW w:w="6570" w:type="dxa"/>
          </w:tcPr>
          <w:p w14:paraId="17882693"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k}</w:t>
            </w:r>
            <w:r w:rsidRPr="00A34370">
              <w:rPr>
                <w:sz w:val="20"/>
              </w:rPr>
              <w:t>Functional</w:t>
            </w:r>
            <w:proofErr w:type="gramEnd"/>
            <w:r w:rsidRPr="00A34370">
              <w:rPr>
                <w:sz w:val="20"/>
              </w:rPr>
              <w:t xml:space="preserve"> Check Procedures Checklist</w:t>
            </w:r>
          </w:p>
        </w:tc>
        <w:tc>
          <w:tcPr>
            <w:tcW w:w="2070" w:type="dxa"/>
            <w:gridSpan w:val="2"/>
          </w:tcPr>
          <w:p w14:paraId="5D3C8EA5"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739477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{/tmss_7_k}</w:t>
            </w:r>
          </w:p>
        </w:tc>
      </w:tr>
      <w:tr w:rsidR="0037446D" w14:paraId="58F50C68" w14:textId="77777777" w:rsidTr="001C7EDF">
        <w:trPr>
          <w:gridAfter w:val="1"/>
          <w:wAfter w:w="7" w:type="dxa"/>
        </w:trPr>
        <w:tc>
          <w:tcPr>
            <w:tcW w:w="6570" w:type="dxa"/>
          </w:tcPr>
          <w:p w14:paraId="4EB2CFC2"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l}</w:t>
            </w:r>
            <w:r w:rsidRPr="00A34370">
              <w:rPr>
                <w:sz w:val="20"/>
              </w:rPr>
              <w:t>NATO</w:t>
            </w:r>
            <w:proofErr w:type="gramEnd"/>
            <w:r w:rsidRPr="00A34370">
              <w:rPr>
                <w:sz w:val="20"/>
              </w:rPr>
              <w:t xml:space="preserve"> Stage B Cross-Servicing Checklists              </w:t>
            </w:r>
          </w:p>
        </w:tc>
        <w:tc>
          <w:tcPr>
            <w:tcW w:w="2070" w:type="dxa"/>
            <w:gridSpan w:val="2"/>
          </w:tcPr>
          <w:p w14:paraId="3CD91C9E" w14:textId="77777777" w:rsidR="0037446D" w:rsidRDefault="0037446D" w:rsidP="001C7EDF">
            <w:pPr>
              <w:numPr>
                <w:ilvl w:val="12"/>
                <w:numId w:val="0"/>
              </w:numPr>
              <w:tabs>
                <w:tab w:val="right" w:leader="dot" w:pos="1870"/>
              </w:tabs>
              <w:suppressAutoHyphens/>
              <w:rPr>
                <w:sz w:val="20"/>
              </w:rPr>
            </w:pPr>
          </w:p>
        </w:tc>
        <w:tc>
          <w:tcPr>
            <w:tcW w:w="1080" w:type="dxa"/>
            <w:gridSpan w:val="2"/>
          </w:tcPr>
          <w:p w14:paraId="702BBC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{/tmss_7_l}</w:t>
            </w:r>
          </w:p>
        </w:tc>
      </w:tr>
      <w:tr w:rsidR="0037446D" w14:paraId="0BEF31CD" w14:textId="77777777" w:rsidTr="001C7EDF">
        <w:trPr>
          <w:gridAfter w:val="1"/>
          <w:wAfter w:w="7" w:type="dxa"/>
        </w:trPr>
        <w:tc>
          <w:tcPr>
            <w:tcW w:w="6570" w:type="dxa"/>
            <w:tcBorders>
              <w:bottom w:val="single" w:sz="12" w:space="0" w:color="C0C0C0"/>
            </w:tcBorders>
          </w:tcPr>
          <w:p w14:paraId="4BE9D8F5" w14:textId="77777777" w:rsidR="0037446D" w:rsidRPr="00A34370" w:rsidRDefault="0037446D" w:rsidP="00400DBB">
            <w:pPr>
              <w:pStyle w:val="ListParagraph"/>
              <w:numPr>
                <w:ilvl w:val="1"/>
                <w:numId w:val="28"/>
              </w:numPr>
              <w:tabs>
                <w:tab w:val="left" w:pos="-720"/>
              </w:tabs>
              <w:suppressAutoHyphens/>
              <w:rPr>
                <w:sz w:val="20"/>
              </w:rPr>
            </w:pPr>
            <w:r>
              <w:rPr>
                <w:sz w:val="20"/>
              </w:rPr>
              <w:t>{#tmss_7_</w:t>
            </w:r>
            <w:proofErr w:type="gramStart"/>
            <w:r>
              <w:rPr>
                <w:sz w:val="20"/>
              </w:rPr>
              <w:t>m}</w:t>
            </w:r>
            <w:r w:rsidRPr="00A34370">
              <w:rPr>
                <w:sz w:val="20"/>
              </w:rPr>
              <w:t>End</w:t>
            </w:r>
            <w:proofErr w:type="gramEnd"/>
            <w:r w:rsidRPr="00A34370">
              <w:rPr>
                <w:sz w:val="20"/>
              </w:rPr>
              <w:t xml:space="preserve"> of Runway (EOR) Procedures Checklist</w:t>
            </w:r>
          </w:p>
        </w:tc>
        <w:tc>
          <w:tcPr>
            <w:tcW w:w="2070" w:type="dxa"/>
            <w:gridSpan w:val="2"/>
            <w:tcBorders>
              <w:bottom w:val="single" w:sz="12" w:space="0" w:color="C0C0C0"/>
            </w:tcBorders>
          </w:tcPr>
          <w:p w14:paraId="65350D69" w14:textId="77777777" w:rsidR="0037446D" w:rsidRDefault="0037446D" w:rsidP="001C7EDF">
            <w:pPr>
              <w:numPr>
                <w:ilvl w:val="12"/>
                <w:numId w:val="0"/>
              </w:numPr>
              <w:tabs>
                <w:tab w:val="right" w:leader="dot" w:pos="1870"/>
              </w:tabs>
              <w:suppressAutoHyphens/>
              <w:rPr>
                <w:sz w:val="20"/>
              </w:rPr>
            </w:pPr>
          </w:p>
        </w:tc>
        <w:tc>
          <w:tcPr>
            <w:tcW w:w="1080" w:type="dxa"/>
            <w:gridSpan w:val="2"/>
            <w:tcBorders>
              <w:bottom w:val="single" w:sz="12" w:space="0" w:color="C0C0C0"/>
            </w:tcBorders>
          </w:tcPr>
          <w:p w14:paraId="3F50704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{/tmss_7_</w:t>
            </w:r>
            <w:proofErr w:type="gramStart"/>
            <w:r>
              <w:rPr>
                <w:sz w:val="20"/>
              </w:rPr>
              <w:t>m}{</w:t>
            </w:r>
            <w:proofErr w:type="gramEnd"/>
            <w:r>
              <w:rPr>
                <w:sz w:val="20"/>
              </w:rPr>
              <w:t>/}</w:t>
            </w:r>
          </w:p>
        </w:tc>
      </w:tr>
      <w:tr w:rsidR="0037446D" w14:paraId="315A2ED6" w14:textId="77777777" w:rsidTr="001C7EDF">
        <w:trPr>
          <w:gridAfter w:val="1"/>
          <w:wAfter w:w="7" w:type="dxa"/>
        </w:trPr>
        <w:tc>
          <w:tcPr>
            <w:tcW w:w="6570" w:type="dxa"/>
            <w:tcBorders>
              <w:top w:val="single" w:sz="12" w:space="0" w:color="C0C0C0"/>
              <w:bottom w:val="single" w:sz="12" w:space="0" w:color="C0C0C0"/>
            </w:tcBorders>
          </w:tcPr>
          <w:p w14:paraId="7256442F" w14:textId="77777777" w:rsidR="0037446D" w:rsidRPr="009F62C1" w:rsidRDefault="0037446D" w:rsidP="00400DBB">
            <w:pPr>
              <w:pStyle w:val="ListParagraph"/>
              <w:numPr>
                <w:ilvl w:val="0"/>
                <w:numId w:val="28"/>
              </w:numPr>
              <w:tabs>
                <w:tab w:val="left" w:pos="-720"/>
              </w:tabs>
              <w:suppressAutoHyphens/>
              <w:rPr>
                <w:sz w:val="20"/>
              </w:rPr>
            </w:pPr>
            <w:r>
              <w:rPr>
                <w:sz w:val="20"/>
              </w:rPr>
              <w:t>{#tmss_8_</w:t>
            </w:r>
            <w:proofErr w:type="gramStart"/>
            <w:r>
              <w:rPr>
                <w:sz w:val="20"/>
              </w:rPr>
              <w:t>a}</w:t>
            </w:r>
            <w:r w:rsidRPr="00A34370">
              <w:rPr>
                <w:sz w:val="20"/>
              </w:rPr>
              <w:t>Space</w:t>
            </w:r>
            <w:proofErr w:type="gramEnd"/>
            <w:r w:rsidRPr="00A34370">
              <w:rPr>
                <w:sz w:val="20"/>
              </w:rPr>
              <w:t xml:space="preserve"> Operations and Support Documentation</w:t>
            </w:r>
            <w:r>
              <w:rPr>
                <w:sz w:val="20"/>
              </w:rPr>
              <w:t xml:space="preserve"> </w:t>
            </w:r>
            <w:r w:rsidRPr="009F62C1">
              <w:rPr>
                <w:sz w:val="20"/>
              </w:rPr>
              <w:t>(Intercontinental Ballistic Missiles)</w:t>
            </w:r>
          </w:p>
        </w:tc>
        <w:tc>
          <w:tcPr>
            <w:tcW w:w="2070" w:type="dxa"/>
            <w:gridSpan w:val="2"/>
            <w:tcBorders>
              <w:top w:val="single" w:sz="12" w:space="0" w:color="C0C0C0"/>
              <w:bottom w:val="single" w:sz="12" w:space="0" w:color="C0C0C0"/>
            </w:tcBorders>
          </w:tcPr>
          <w:p w14:paraId="7282C08C" w14:textId="77777777" w:rsidR="0037446D" w:rsidRDefault="0037446D" w:rsidP="001C7EDF">
            <w:pPr>
              <w:numPr>
                <w:ilvl w:val="12"/>
                <w:numId w:val="0"/>
              </w:numPr>
              <w:tabs>
                <w:tab w:val="right" w:leader="dot" w:pos="1870"/>
              </w:tabs>
              <w:suppressAutoHyphens/>
              <w:rPr>
                <w:sz w:val="20"/>
              </w:rPr>
            </w:pPr>
            <w:r w:rsidRPr="00165878">
              <w:rPr>
                <w:sz w:val="20"/>
                <w:lang w:val="it-IT"/>
              </w:rPr>
              <w:t>MIL-PRF-38311</w:t>
            </w:r>
          </w:p>
        </w:tc>
        <w:tc>
          <w:tcPr>
            <w:tcW w:w="1080" w:type="dxa"/>
            <w:gridSpan w:val="2"/>
            <w:tcBorders>
              <w:top w:val="single" w:sz="12" w:space="0" w:color="C0C0C0"/>
              <w:bottom w:val="single" w:sz="12" w:space="0" w:color="C0C0C0"/>
            </w:tcBorders>
          </w:tcPr>
          <w:p w14:paraId="1D21B645"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{/tmss_8_a}</w:t>
            </w:r>
          </w:p>
        </w:tc>
      </w:tr>
      <w:tr w:rsidR="0037446D" w14:paraId="4CE7EFB8" w14:textId="77777777" w:rsidTr="001C7EDF">
        <w:trPr>
          <w:gridAfter w:val="1"/>
          <w:wAfter w:w="7" w:type="dxa"/>
        </w:trPr>
        <w:tc>
          <w:tcPr>
            <w:tcW w:w="6570" w:type="dxa"/>
            <w:tcBorders>
              <w:top w:val="single" w:sz="12" w:space="0" w:color="C0C0C0"/>
            </w:tcBorders>
          </w:tcPr>
          <w:p w14:paraId="6BC3A34D" w14:textId="77777777" w:rsidR="0037446D" w:rsidRPr="00BB2318" w:rsidRDefault="0037446D" w:rsidP="00400DBB">
            <w:pPr>
              <w:pStyle w:val="ListParagraph"/>
              <w:numPr>
                <w:ilvl w:val="0"/>
                <w:numId w:val="28"/>
              </w:numPr>
              <w:tabs>
                <w:tab w:val="left" w:pos="-720"/>
              </w:tabs>
              <w:suppressAutoHyphens/>
              <w:rPr>
                <w:sz w:val="20"/>
              </w:rPr>
            </w:pPr>
            <w:r>
              <w:rPr>
                <w:sz w:val="20"/>
              </w:rPr>
              <w:t>{#tmss_10_a || tmss_10_b || tmss_10_</w:t>
            </w:r>
            <w:proofErr w:type="gramStart"/>
            <w:r>
              <w:rPr>
                <w:sz w:val="20"/>
              </w:rPr>
              <w:t>c}</w:t>
            </w:r>
            <w:r w:rsidRPr="00A34370">
              <w:rPr>
                <w:sz w:val="20"/>
              </w:rPr>
              <w:t>Work</w:t>
            </w:r>
            <w:proofErr w:type="gramEnd"/>
            <w:r w:rsidRPr="00A34370">
              <w:rPr>
                <w:sz w:val="20"/>
              </w:rPr>
              <w:t xml:space="preserve"> Unit Code Manual</w:t>
            </w:r>
          </w:p>
        </w:tc>
        <w:tc>
          <w:tcPr>
            <w:tcW w:w="2070" w:type="dxa"/>
            <w:gridSpan w:val="2"/>
            <w:tcBorders>
              <w:top w:val="single" w:sz="12" w:space="0" w:color="C0C0C0"/>
            </w:tcBorders>
          </w:tcPr>
          <w:p w14:paraId="4B5CBFD3" w14:textId="77777777" w:rsidR="0037446D" w:rsidRDefault="0037446D" w:rsidP="001C7EDF">
            <w:pPr>
              <w:numPr>
                <w:ilvl w:val="12"/>
                <w:numId w:val="0"/>
              </w:numPr>
              <w:tabs>
                <w:tab w:val="left" w:pos="-720"/>
              </w:tabs>
              <w:suppressAutoHyphens/>
              <w:ind w:left="-18"/>
              <w:rPr>
                <w:sz w:val="20"/>
              </w:rPr>
            </w:pPr>
            <w:r>
              <w:rPr>
                <w:sz w:val="20"/>
              </w:rPr>
              <w:t>MIL-DTL-38769</w:t>
            </w:r>
          </w:p>
        </w:tc>
        <w:tc>
          <w:tcPr>
            <w:tcW w:w="1080" w:type="dxa"/>
            <w:gridSpan w:val="2"/>
            <w:tcBorders>
              <w:top w:val="single" w:sz="12" w:space="0" w:color="C0C0C0"/>
            </w:tcBorders>
          </w:tcPr>
          <w:p w14:paraId="4037EF6C" w14:textId="77777777" w:rsidR="0037446D" w:rsidRDefault="0037446D" w:rsidP="001C7EDF">
            <w:pPr>
              <w:numPr>
                <w:ilvl w:val="12"/>
                <w:numId w:val="0"/>
              </w:numPr>
              <w:tabs>
                <w:tab w:val="left" w:pos="1080"/>
              </w:tabs>
              <w:suppressAutoHyphens/>
              <w:jc w:val="center"/>
              <w:rPr>
                <w:sz w:val="20"/>
              </w:rPr>
            </w:pPr>
          </w:p>
          <w:p w14:paraId="3CE8E00C" w14:textId="77777777" w:rsidR="0037446D" w:rsidRDefault="0037446D" w:rsidP="001C7EDF">
            <w:pPr>
              <w:numPr>
                <w:ilvl w:val="12"/>
                <w:numId w:val="0"/>
              </w:numPr>
              <w:tabs>
                <w:tab w:val="left" w:pos="1080"/>
              </w:tabs>
              <w:suppressAutoHyphens/>
              <w:jc w:val="center"/>
              <w:rPr>
                <w:sz w:val="20"/>
              </w:rPr>
            </w:pPr>
          </w:p>
        </w:tc>
      </w:tr>
      <w:tr w:rsidR="0037446D" w14:paraId="27A66082" w14:textId="77777777" w:rsidTr="001C7EDF">
        <w:trPr>
          <w:gridAfter w:val="1"/>
          <w:wAfter w:w="7" w:type="dxa"/>
        </w:trPr>
        <w:tc>
          <w:tcPr>
            <w:tcW w:w="6570" w:type="dxa"/>
          </w:tcPr>
          <w:p w14:paraId="78E44AF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a}</w:t>
            </w:r>
            <w:r w:rsidRPr="00A34370">
              <w:rPr>
                <w:sz w:val="20"/>
              </w:rPr>
              <w:t>Standard</w:t>
            </w:r>
            <w:proofErr w:type="gramEnd"/>
            <w:r w:rsidRPr="00A34370">
              <w:rPr>
                <w:sz w:val="20"/>
              </w:rPr>
              <w:t xml:space="preserve"> WUC Manual</w:t>
            </w:r>
          </w:p>
        </w:tc>
        <w:tc>
          <w:tcPr>
            <w:tcW w:w="2070" w:type="dxa"/>
            <w:gridSpan w:val="2"/>
          </w:tcPr>
          <w:p w14:paraId="691DFAB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E2835D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{/tmss_10_a}</w:t>
            </w:r>
          </w:p>
        </w:tc>
      </w:tr>
      <w:tr w:rsidR="0037446D" w14:paraId="2175AA0F" w14:textId="77777777" w:rsidTr="001C7EDF">
        <w:trPr>
          <w:gridAfter w:val="1"/>
          <w:wAfter w:w="7" w:type="dxa"/>
        </w:trPr>
        <w:tc>
          <w:tcPr>
            <w:tcW w:w="6570" w:type="dxa"/>
          </w:tcPr>
          <w:p w14:paraId="34D1282E"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b}</w:t>
            </w:r>
            <w:r w:rsidRPr="00A34370">
              <w:rPr>
                <w:sz w:val="20"/>
              </w:rPr>
              <w:t>Two</w:t>
            </w:r>
            <w:proofErr w:type="gramEnd"/>
            <w:r w:rsidRPr="00A34370">
              <w:rPr>
                <w:sz w:val="20"/>
              </w:rPr>
              <w:t xml:space="preserve">  Chapter Manual</w:t>
            </w:r>
          </w:p>
        </w:tc>
        <w:tc>
          <w:tcPr>
            <w:tcW w:w="2070" w:type="dxa"/>
            <w:gridSpan w:val="2"/>
          </w:tcPr>
          <w:p w14:paraId="56FF3517"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17A49F08"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{/tmss_10_b}</w:t>
            </w:r>
          </w:p>
        </w:tc>
      </w:tr>
      <w:tr w:rsidR="0037446D" w14:paraId="11719808" w14:textId="77777777" w:rsidTr="001C7EDF">
        <w:trPr>
          <w:gridAfter w:val="1"/>
          <w:wAfter w:w="7" w:type="dxa"/>
        </w:trPr>
        <w:tc>
          <w:tcPr>
            <w:tcW w:w="6570" w:type="dxa"/>
          </w:tcPr>
          <w:p w14:paraId="3A09C51C" w14:textId="77777777" w:rsidR="0037446D" w:rsidRPr="00BB2318" w:rsidRDefault="0037446D" w:rsidP="00400DBB">
            <w:pPr>
              <w:pStyle w:val="ListParagraph"/>
              <w:numPr>
                <w:ilvl w:val="1"/>
                <w:numId w:val="28"/>
              </w:numPr>
              <w:tabs>
                <w:tab w:val="left" w:pos="-720"/>
              </w:tabs>
              <w:suppressAutoHyphens/>
              <w:rPr>
                <w:sz w:val="20"/>
              </w:rPr>
            </w:pPr>
            <w:r>
              <w:rPr>
                <w:sz w:val="20"/>
              </w:rPr>
              <w:t>{#tmss_10_</w:t>
            </w:r>
            <w:proofErr w:type="gramStart"/>
            <w:r>
              <w:rPr>
                <w:sz w:val="20"/>
              </w:rPr>
              <w:t>c}T</w:t>
            </w:r>
            <w:r w:rsidRPr="00A34370">
              <w:rPr>
                <w:sz w:val="20"/>
              </w:rPr>
              <w:t>hree</w:t>
            </w:r>
            <w:proofErr w:type="gramEnd"/>
            <w:r w:rsidRPr="00A34370">
              <w:rPr>
                <w:sz w:val="20"/>
              </w:rPr>
              <w:t xml:space="preserve"> Chapter Manual</w:t>
            </w:r>
          </w:p>
        </w:tc>
        <w:tc>
          <w:tcPr>
            <w:tcW w:w="2070" w:type="dxa"/>
            <w:gridSpan w:val="2"/>
          </w:tcPr>
          <w:p w14:paraId="23DB9DD6" w14:textId="77777777" w:rsidR="0037446D" w:rsidRDefault="0037446D" w:rsidP="001C7EDF">
            <w:pPr>
              <w:numPr>
                <w:ilvl w:val="12"/>
                <w:numId w:val="0"/>
              </w:numPr>
              <w:tabs>
                <w:tab w:val="left" w:pos="-720"/>
              </w:tabs>
              <w:suppressAutoHyphens/>
              <w:ind w:left="-18"/>
              <w:rPr>
                <w:sz w:val="20"/>
              </w:rPr>
            </w:pPr>
          </w:p>
        </w:tc>
        <w:tc>
          <w:tcPr>
            <w:tcW w:w="1080" w:type="dxa"/>
            <w:gridSpan w:val="2"/>
          </w:tcPr>
          <w:p w14:paraId="3B42EC5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{/tmss_10_</w:t>
            </w:r>
            <w:proofErr w:type="gramStart"/>
            <w:r>
              <w:rPr>
                <w:sz w:val="20"/>
              </w:rPr>
              <w:t>c}{</w:t>
            </w:r>
            <w:proofErr w:type="gramEnd"/>
            <w:r>
              <w:rPr>
                <w:sz w:val="20"/>
              </w:rPr>
              <w:t>/}</w:t>
            </w:r>
          </w:p>
        </w:tc>
      </w:tr>
      <w:tr w:rsidR="0037446D" w14:paraId="5C4B0F50" w14:textId="77777777" w:rsidTr="001C7EDF">
        <w:trPr>
          <w:gridAfter w:val="1"/>
          <w:wAfter w:w="7" w:type="dxa"/>
        </w:trPr>
        <w:tc>
          <w:tcPr>
            <w:tcW w:w="6570" w:type="dxa"/>
            <w:tcBorders>
              <w:top w:val="single" w:sz="12" w:space="0" w:color="C0C0C0"/>
              <w:bottom w:val="single" w:sz="12" w:space="0" w:color="C0C0C0"/>
            </w:tcBorders>
          </w:tcPr>
          <w:p w14:paraId="4DE216E3" w14:textId="77777777" w:rsidR="0037446D" w:rsidRPr="00A34370" w:rsidRDefault="0037446D" w:rsidP="00400DBB">
            <w:pPr>
              <w:pStyle w:val="ListParagraph"/>
              <w:numPr>
                <w:ilvl w:val="0"/>
                <w:numId w:val="28"/>
              </w:numPr>
              <w:tabs>
                <w:tab w:val="left" w:pos="709"/>
                <w:tab w:val="left" w:pos="974"/>
              </w:tabs>
              <w:suppressAutoHyphens/>
              <w:rPr>
                <w:sz w:val="20"/>
              </w:rPr>
            </w:pPr>
            <w:r>
              <w:rPr>
                <w:sz w:val="20"/>
              </w:rPr>
              <w:t>{#tmss_11_</w:t>
            </w:r>
            <w:proofErr w:type="gramStart"/>
            <w:r>
              <w:rPr>
                <w:sz w:val="20"/>
              </w:rPr>
              <w:t>a}</w:t>
            </w:r>
            <w:r w:rsidRPr="00A34370">
              <w:rPr>
                <w:sz w:val="20"/>
              </w:rPr>
              <w:t>Calibration</w:t>
            </w:r>
            <w:proofErr w:type="gramEnd"/>
            <w:r w:rsidRPr="00A34370">
              <w:rPr>
                <w:sz w:val="20"/>
              </w:rPr>
              <w:t xml:space="preserve"> Procedures</w:t>
            </w:r>
          </w:p>
        </w:tc>
        <w:tc>
          <w:tcPr>
            <w:tcW w:w="2070" w:type="dxa"/>
            <w:gridSpan w:val="2"/>
            <w:tcBorders>
              <w:top w:val="single" w:sz="12" w:space="0" w:color="C0C0C0"/>
              <w:bottom w:val="single" w:sz="12" w:space="0" w:color="C0C0C0"/>
            </w:tcBorders>
          </w:tcPr>
          <w:p w14:paraId="7594F434" w14:textId="77777777" w:rsidR="0037446D" w:rsidRDefault="0037446D" w:rsidP="001C7EDF">
            <w:pPr>
              <w:numPr>
                <w:ilvl w:val="12"/>
                <w:numId w:val="0"/>
              </w:numPr>
              <w:tabs>
                <w:tab w:val="right" w:leader="dot" w:pos="1870"/>
              </w:tabs>
              <w:suppressAutoHyphens/>
              <w:rPr>
                <w:sz w:val="20"/>
              </w:rPr>
            </w:pPr>
            <w:r>
              <w:rPr>
                <w:sz w:val="20"/>
              </w:rPr>
              <w:t>MIL-</w:t>
            </w:r>
            <w:r w:rsidRPr="00BC530D">
              <w:rPr>
                <w:sz w:val="20"/>
              </w:rPr>
              <w:t>PRF</w:t>
            </w:r>
            <w:r>
              <w:rPr>
                <w:sz w:val="20"/>
              </w:rPr>
              <w:t>-38793</w:t>
            </w:r>
          </w:p>
        </w:tc>
        <w:tc>
          <w:tcPr>
            <w:tcW w:w="1080" w:type="dxa"/>
            <w:gridSpan w:val="2"/>
            <w:tcBorders>
              <w:top w:val="single" w:sz="12" w:space="0" w:color="C0C0C0"/>
              <w:bottom w:val="single" w:sz="12" w:space="0" w:color="C0C0C0"/>
            </w:tcBorders>
          </w:tcPr>
          <w:p w14:paraId="6E6964C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{/tmss_11_a}</w:t>
            </w:r>
          </w:p>
        </w:tc>
      </w:tr>
      <w:tr w:rsidR="0037446D" w14:paraId="1FAA84B5" w14:textId="77777777" w:rsidTr="001C7EDF">
        <w:trPr>
          <w:gridAfter w:val="1"/>
          <w:wAfter w:w="7" w:type="dxa"/>
        </w:trPr>
        <w:tc>
          <w:tcPr>
            <w:tcW w:w="6570" w:type="dxa"/>
            <w:tcBorders>
              <w:top w:val="single" w:sz="12" w:space="0" w:color="C0C0C0"/>
            </w:tcBorders>
          </w:tcPr>
          <w:p w14:paraId="469749C0" w14:textId="77777777" w:rsidR="0037446D" w:rsidRPr="00BB2318" w:rsidRDefault="0037446D" w:rsidP="00400DBB">
            <w:pPr>
              <w:pStyle w:val="ListParagraph"/>
              <w:numPr>
                <w:ilvl w:val="0"/>
                <w:numId w:val="28"/>
              </w:numPr>
              <w:tabs>
                <w:tab w:val="left" w:pos="-720"/>
              </w:tabs>
              <w:suppressAutoHyphens/>
              <w:rPr>
                <w:sz w:val="20"/>
              </w:rPr>
            </w:pPr>
            <w:r>
              <w:rPr>
                <w:sz w:val="20"/>
              </w:rPr>
              <w:t>{#tmss_12_a || tmss_12_</w:t>
            </w:r>
            <w:proofErr w:type="gramStart"/>
            <w:r>
              <w:rPr>
                <w:sz w:val="20"/>
              </w:rPr>
              <w:t>b}</w:t>
            </w:r>
            <w:r w:rsidRPr="007265F9">
              <w:rPr>
                <w:sz w:val="20"/>
              </w:rPr>
              <w:t>Time</w:t>
            </w:r>
            <w:proofErr w:type="gramEnd"/>
            <w:r w:rsidRPr="007265F9">
              <w:rPr>
                <w:sz w:val="20"/>
              </w:rPr>
              <w:t xml:space="preserve"> Compliance Technical Orders (TCTOs)</w:t>
            </w:r>
          </w:p>
        </w:tc>
        <w:tc>
          <w:tcPr>
            <w:tcW w:w="2070" w:type="dxa"/>
            <w:gridSpan w:val="2"/>
            <w:tcBorders>
              <w:top w:val="single" w:sz="12" w:space="0" w:color="C0C0C0"/>
            </w:tcBorders>
          </w:tcPr>
          <w:p w14:paraId="34F534D9" w14:textId="77777777" w:rsidR="0037446D" w:rsidRDefault="0037446D" w:rsidP="001C7EDF">
            <w:pPr>
              <w:pageBreakBefore/>
              <w:numPr>
                <w:ilvl w:val="12"/>
                <w:numId w:val="0"/>
              </w:numPr>
              <w:tabs>
                <w:tab w:val="left" w:pos="-720"/>
              </w:tabs>
              <w:suppressAutoHyphens/>
              <w:rPr>
                <w:sz w:val="20"/>
              </w:rPr>
            </w:pPr>
            <w:r>
              <w:rPr>
                <w:sz w:val="20"/>
              </w:rPr>
              <w:t>MIL-DTL-38804</w:t>
            </w:r>
          </w:p>
        </w:tc>
        <w:tc>
          <w:tcPr>
            <w:tcW w:w="1080" w:type="dxa"/>
            <w:gridSpan w:val="2"/>
            <w:tcBorders>
              <w:top w:val="single" w:sz="12" w:space="0" w:color="C0C0C0"/>
            </w:tcBorders>
          </w:tcPr>
          <w:p w14:paraId="3DF94A77" w14:textId="77777777" w:rsidR="0037446D" w:rsidRDefault="0037446D" w:rsidP="001C7EDF">
            <w:pPr>
              <w:numPr>
                <w:ilvl w:val="12"/>
                <w:numId w:val="0"/>
              </w:numPr>
              <w:tabs>
                <w:tab w:val="left" w:pos="1080"/>
              </w:tabs>
              <w:suppressAutoHyphens/>
              <w:rPr>
                <w:sz w:val="20"/>
              </w:rPr>
            </w:pPr>
          </w:p>
        </w:tc>
      </w:tr>
      <w:tr w:rsidR="0037446D" w14:paraId="30882C83" w14:textId="77777777" w:rsidTr="001C7EDF">
        <w:trPr>
          <w:gridAfter w:val="1"/>
          <w:wAfter w:w="7" w:type="dxa"/>
        </w:trPr>
        <w:tc>
          <w:tcPr>
            <w:tcW w:w="6570" w:type="dxa"/>
          </w:tcPr>
          <w:p w14:paraId="6BB1E68C" w14:textId="77777777" w:rsidR="0037446D" w:rsidRPr="00BB2318"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a}</w:t>
            </w:r>
            <w:r w:rsidRPr="007265F9">
              <w:rPr>
                <w:sz w:val="20"/>
              </w:rPr>
              <w:t>TCTO</w:t>
            </w:r>
            <w:proofErr w:type="gramEnd"/>
          </w:p>
        </w:tc>
        <w:tc>
          <w:tcPr>
            <w:tcW w:w="2070" w:type="dxa"/>
            <w:gridSpan w:val="2"/>
          </w:tcPr>
          <w:p w14:paraId="22E67E0D" w14:textId="77777777" w:rsidR="0037446D" w:rsidRDefault="0037446D" w:rsidP="001C7EDF">
            <w:pPr>
              <w:pageBreakBefore/>
              <w:numPr>
                <w:ilvl w:val="12"/>
                <w:numId w:val="0"/>
              </w:numPr>
              <w:tabs>
                <w:tab w:val="left" w:pos="-720"/>
              </w:tabs>
              <w:suppressAutoHyphens/>
              <w:rPr>
                <w:sz w:val="20"/>
              </w:rPr>
            </w:pPr>
          </w:p>
        </w:tc>
        <w:tc>
          <w:tcPr>
            <w:tcW w:w="1080" w:type="dxa"/>
            <w:gridSpan w:val="2"/>
          </w:tcPr>
          <w:p w14:paraId="7F7E6F7E"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{/tmss_12_a}</w:t>
            </w:r>
          </w:p>
        </w:tc>
      </w:tr>
      <w:tr w:rsidR="0037446D" w14:paraId="32B77440" w14:textId="77777777" w:rsidTr="001C7EDF">
        <w:trPr>
          <w:gridAfter w:val="1"/>
          <w:wAfter w:w="7" w:type="dxa"/>
        </w:trPr>
        <w:tc>
          <w:tcPr>
            <w:tcW w:w="6570" w:type="dxa"/>
            <w:tcBorders>
              <w:bottom w:val="single" w:sz="12" w:space="0" w:color="C0C0C0"/>
            </w:tcBorders>
          </w:tcPr>
          <w:p w14:paraId="73205B41" w14:textId="77777777" w:rsidR="0037446D" w:rsidRPr="007265F9" w:rsidRDefault="0037446D" w:rsidP="00400DBB">
            <w:pPr>
              <w:pStyle w:val="ListParagraph"/>
              <w:numPr>
                <w:ilvl w:val="1"/>
                <w:numId w:val="28"/>
              </w:numPr>
              <w:tabs>
                <w:tab w:val="left" w:pos="-720"/>
              </w:tabs>
              <w:suppressAutoHyphens/>
              <w:rPr>
                <w:sz w:val="20"/>
              </w:rPr>
            </w:pPr>
            <w:r>
              <w:rPr>
                <w:sz w:val="20"/>
              </w:rPr>
              <w:t>{#tmss_12_</w:t>
            </w:r>
            <w:proofErr w:type="gramStart"/>
            <w:r>
              <w:rPr>
                <w:sz w:val="20"/>
              </w:rPr>
              <w:t>b}</w:t>
            </w:r>
            <w:r w:rsidRPr="007265F9">
              <w:rPr>
                <w:sz w:val="20"/>
              </w:rPr>
              <w:t>TCTO</w:t>
            </w:r>
            <w:proofErr w:type="gramEnd"/>
            <w:r w:rsidRPr="007265F9">
              <w:rPr>
                <w:sz w:val="20"/>
              </w:rPr>
              <w:t xml:space="preserve"> Supplement</w:t>
            </w:r>
          </w:p>
        </w:tc>
        <w:tc>
          <w:tcPr>
            <w:tcW w:w="2070" w:type="dxa"/>
            <w:gridSpan w:val="2"/>
            <w:tcBorders>
              <w:bottom w:val="single" w:sz="12" w:space="0" w:color="C0C0C0"/>
            </w:tcBorders>
          </w:tcPr>
          <w:p w14:paraId="3B59B943" w14:textId="77777777" w:rsidR="0037446D" w:rsidRDefault="0037446D" w:rsidP="001C7EDF">
            <w:pPr>
              <w:pageBreakBefore/>
              <w:numPr>
                <w:ilvl w:val="12"/>
                <w:numId w:val="0"/>
              </w:numPr>
              <w:tabs>
                <w:tab w:val="left" w:pos="-720"/>
              </w:tabs>
              <w:suppressAutoHyphens/>
              <w:rPr>
                <w:sz w:val="20"/>
              </w:rPr>
            </w:pPr>
          </w:p>
        </w:tc>
        <w:tc>
          <w:tcPr>
            <w:tcW w:w="1080" w:type="dxa"/>
            <w:gridSpan w:val="2"/>
            <w:tcBorders>
              <w:bottom w:val="single" w:sz="12" w:space="0" w:color="C0C0C0"/>
            </w:tcBorders>
          </w:tcPr>
          <w:p w14:paraId="7C250180" w14:textId="77777777" w:rsidR="0037446D" w:rsidRDefault="0037446D" w:rsidP="001C7EDF">
            <w:pPr>
              <w:pageBreakBefore/>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{/tmss_12_</w:t>
            </w:r>
            <w:proofErr w:type="gramStart"/>
            <w:r>
              <w:rPr>
                <w:sz w:val="20"/>
              </w:rPr>
              <w:t>b}{</w:t>
            </w:r>
            <w:proofErr w:type="gramEnd"/>
            <w:r>
              <w:rPr>
                <w:sz w:val="20"/>
              </w:rPr>
              <w:t>/}</w:t>
            </w:r>
          </w:p>
        </w:tc>
      </w:tr>
      <w:tr w:rsidR="0037446D" w14:paraId="7DD4168F" w14:textId="77777777" w:rsidTr="001C7EDF">
        <w:trPr>
          <w:gridAfter w:val="1"/>
          <w:wAfter w:w="7" w:type="dxa"/>
        </w:trPr>
        <w:tc>
          <w:tcPr>
            <w:tcW w:w="6570" w:type="dxa"/>
            <w:tcBorders>
              <w:top w:val="single" w:sz="12" w:space="0" w:color="C0C0C0"/>
              <w:bottom w:val="single" w:sz="12" w:space="0" w:color="C0C0C0"/>
            </w:tcBorders>
          </w:tcPr>
          <w:p w14:paraId="42F392B1" w14:textId="77777777" w:rsidR="0037446D" w:rsidRPr="007265F9" w:rsidRDefault="0037446D" w:rsidP="00400DBB">
            <w:pPr>
              <w:pStyle w:val="ListParagraph"/>
              <w:numPr>
                <w:ilvl w:val="0"/>
                <w:numId w:val="28"/>
              </w:numPr>
              <w:tabs>
                <w:tab w:val="left" w:pos="-720"/>
              </w:tabs>
              <w:suppressAutoHyphens/>
              <w:rPr>
                <w:sz w:val="20"/>
              </w:rPr>
            </w:pPr>
            <w:r>
              <w:rPr>
                <w:sz w:val="20"/>
              </w:rPr>
              <w:lastRenderedPageBreak/>
              <w:t>{#tmss_13_</w:t>
            </w:r>
            <w:proofErr w:type="gramStart"/>
            <w:r>
              <w:rPr>
                <w:sz w:val="20"/>
              </w:rPr>
              <w:t>a}</w:t>
            </w:r>
            <w:r w:rsidRPr="007265F9">
              <w:rPr>
                <w:sz w:val="20"/>
              </w:rPr>
              <w:t>Aircraft</w:t>
            </w:r>
            <w:proofErr w:type="gramEnd"/>
            <w:r w:rsidRPr="007265F9">
              <w:rPr>
                <w:sz w:val="20"/>
              </w:rPr>
              <w:t xml:space="preserve"> Battle Damage Assessment and Repair TOs</w:t>
            </w:r>
          </w:p>
        </w:tc>
        <w:tc>
          <w:tcPr>
            <w:tcW w:w="2070" w:type="dxa"/>
            <w:gridSpan w:val="2"/>
            <w:tcBorders>
              <w:top w:val="single" w:sz="12" w:space="0" w:color="C0C0C0"/>
              <w:bottom w:val="single" w:sz="12" w:space="0" w:color="C0C0C0"/>
            </w:tcBorders>
          </w:tcPr>
          <w:p w14:paraId="154F692B" w14:textId="77777777" w:rsidR="0037446D" w:rsidRDefault="0037446D" w:rsidP="001C7EDF">
            <w:pPr>
              <w:numPr>
                <w:ilvl w:val="12"/>
                <w:numId w:val="0"/>
              </w:numPr>
              <w:tabs>
                <w:tab w:val="left" w:pos="-720"/>
              </w:tabs>
              <w:suppressAutoHyphens/>
              <w:ind w:left="-18"/>
              <w:rPr>
                <w:sz w:val="20"/>
              </w:rPr>
            </w:pPr>
            <w:r>
              <w:rPr>
                <w:sz w:val="20"/>
              </w:rPr>
              <w:t>MIL-DTL-87158</w:t>
            </w:r>
          </w:p>
        </w:tc>
        <w:tc>
          <w:tcPr>
            <w:tcW w:w="1080" w:type="dxa"/>
            <w:gridSpan w:val="2"/>
            <w:tcBorders>
              <w:top w:val="single" w:sz="12" w:space="0" w:color="C0C0C0"/>
              <w:bottom w:val="single" w:sz="12" w:space="0" w:color="C0C0C0"/>
            </w:tcBorders>
          </w:tcPr>
          <w:p w14:paraId="22825A6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{/tmss_13_a}</w:t>
            </w:r>
          </w:p>
        </w:tc>
      </w:tr>
      <w:tr w:rsidR="0037446D" w14:paraId="49BE4DA5" w14:textId="77777777" w:rsidTr="001C7EDF">
        <w:trPr>
          <w:gridAfter w:val="1"/>
          <w:wAfter w:w="7" w:type="dxa"/>
        </w:trPr>
        <w:tc>
          <w:tcPr>
            <w:tcW w:w="6570" w:type="dxa"/>
            <w:tcBorders>
              <w:top w:val="single" w:sz="12" w:space="0" w:color="C0C0C0"/>
            </w:tcBorders>
          </w:tcPr>
          <w:p w14:paraId="4C725BAB" w14:textId="77777777" w:rsidR="0037446D" w:rsidRPr="007265F9" w:rsidRDefault="0037446D" w:rsidP="00400DBB">
            <w:pPr>
              <w:pStyle w:val="ListParagraph"/>
              <w:numPr>
                <w:ilvl w:val="0"/>
                <w:numId w:val="28"/>
              </w:numPr>
              <w:tabs>
                <w:tab w:val="left" w:pos="-720"/>
              </w:tabs>
              <w:suppressAutoHyphens/>
              <w:rPr>
                <w:sz w:val="20"/>
              </w:rPr>
            </w:pPr>
            <w:r>
              <w:rPr>
                <w:sz w:val="20"/>
              </w:rPr>
              <w:t>{#tmss_14_</w:t>
            </w:r>
            <w:proofErr w:type="gramStart"/>
            <w:r>
              <w:rPr>
                <w:sz w:val="20"/>
              </w:rPr>
              <w:t>a}</w:t>
            </w:r>
            <w:r w:rsidRPr="007265F9">
              <w:rPr>
                <w:sz w:val="20"/>
              </w:rPr>
              <w:t>Illustrated</w:t>
            </w:r>
            <w:proofErr w:type="gramEnd"/>
            <w:r w:rsidRPr="007265F9">
              <w:rPr>
                <w:sz w:val="20"/>
              </w:rPr>
              <w:t xml:space="preserve"> Parts Breakdown</w:t>
            </w:r>
          </w:p>
        </w:tc>
        <w:tc>
          <w:tcPr>
            <w:tcW w:w="2070" w:type="dxa"/>
            <w:gridSpan w:val="2"/>
            <w:tcBorders>
              <w:top w:val="single" w:sz="12" w:space="0" w:color="C0C0C0"/>
            </w:tcBorders>
          </w:tcPr>
          <w:p w14:paraId="5A33825D" w14:textId="77777777" w:rsidR="0037446D" w:rsidRDefault="0037446D" w:rsidP="001C7EDF">
            <w:pPr>
              <w:numPr>
                <w:ilvl w:val="12"/>
                <w:numId w:val="0"/>
              </w:numPr>
              <w:tabs>
                <w:tab w:val="left" w:pos="-720"/>
              </w:tabs>
              <w:suppressAutoHyphens/>
              <w:ind w:left="-18"/>
              <w:rPr>
                <w:sz w:val="20"/>
              </w:rPr>
            </w:pPr>
            <w:r>
              <w:rPr>
                <w:sz w:val="20"/>
              </w:rPr>
              <w:t>MIL-DTL-38807</w:t>
            </w:r>
          </w:p>
        </w:tc>
        <w:tc>
          <w:tcPr>
            <w:tcW w:w="1080" w:type="dxa"/>
            <w:gridSpan w:val="2"/>
            <w:tcBorders>
              <w:top w:val="single" w:sz="12" w:space="0" w:color="C0C0C0"/>
            </w:tcBorders>
          </w:tcPr>
          <w:p w14:paraId="051D226C"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{/tmss_14_a}</w:t>
            </w:r>
          </w:p>
        </w:tc>
      </w:tr>
      <w:tr w:rsidR="0037446D" w14:paraId="3ACF3AAD" w14:textId="77777777" w:rsidTr="001C7EDF">
        <w:trPr>
          <w:gridAfter w:val="1"/>
          <w:wAfter w:w="7" w:type="dxa"/>
        </w:trPr>
        <w:tc>
          <w:tcPr>
            <w:tcW w:w="6570" w:type="dxa"/>
            <w:tcBorders>
              <w:top w:val="single" w:sz="12" w:space="0" w:color="C0C0C0"/>
            </w:tcBorders>
          </w:tcPr>
          <w:p w14:paraId="24B58690" w14:textId="77777777" w:rsidR="0037446D" w:rsidRPr="007265F9" w:rsidRDefault="0037446D" w:rsidP="00400DBB">
            <w:pPr>
              <w:pStyle w:val="ListParagraph"/>
              <w:numPr>
                <w:ilvl w:val="0"/>
                <w:numId w:val="28"/>
              </w:numPr>
              <w:tabs>
                <w:tab w:val="left" w:pos="-720"/>
              </w:tabs>
              <w:suppressAutoHyphens/>
              <w:rPr>
                <w:sz w:val="20"/>
              </w:rPr>
            </w:pPr>
            <w:r>
              <w:rPr>
                <w:sz w:val="20"/>
              </w:rPr>
              <w:t>{#tmss_15_a || tmss_15_b || tmss_15_c || tmss_15_d || tmss_15_e || tmss_15_f || tmss_15_g || tmss_15_</w:t>
            </w:r>
            <w:proofErr w:type="gramStart"/>
            <w:r>
              <w:rPr>
                <w:sz w:val="20"/>
              </w:rPr>
              <w:t>h}</w:t>
            </w:r>
            <w:r w:rsidRPr="007265F9">
              <w:rPr>
                <w:sz w:val="20"/>
              </w:rPr>
              <w:t>On</w:t>
            </w:r>
            <w:proofErr w:type="gramEnd"/>
            <w:r w:rsidRPr="007265F9">
              <w:rPr>
                <w:sz w:val="20"/>
              </w:rPr>
              <w:t xml:space="preserve">-Equipment Organizational Maintenance Manual Set </w:t>
            </w:r>
          </w:p>
        </w:tc>
        <w:tc>
          <w:tcPr>
            <w:tcW w:w="2070" w:type="dxa"/>
            <w:gridSpan w:val="2"/>
            <w:tcBorders>
              <w:top w:val="single" w:sz="12" w:space="0" w:color="C0C0C0"/>
            </w:tcBorders>
          </w:tcPr>
          <w:p w14:paraId="62F8110F" w14:textId="77777777" w:rsidR="0037446D" w:rsidRDefault="0037446D" w:rsidP="001C7EDF">
            <w:pPr>
              <w:pageBreakBefore/>
              <w:numPr>
                <w:ilvl w:val="12"/>
                <w:numId w:val="0"/>
              </w:numPr>
              <w:tabs>
                <w:tab w:val="left" w:pos="-720"/>
              </w:tabs>
              <w:suppressAutoHyphens/>
              <w:rPr>
                <w:sz w:val="20"/>
              </w:rPr>
            </w:pPr>
            <w:r>
              <w:rPr>
                <w:sz w:val="20"/>
              </w:rPr>
              <w:t>MIL-DTL-83495</w:t>
            </w:r>
          </w:p>
        </w:tc>
        <w:tc>
          <w:tcPr>
            <w:tcW w:w="1080" w:type="dxa"/>
            <w:gridSpan w:val="2"/>
            <w:tcBorders>
              <w:top w:val="single" w:sz="12" w:space="0" w:color="C0C0C0"/>
            </w:tcBorders>
          </w:tcPr>
          <w:p w14:paraId="61B368FA" w14:textId="77777777" w:rsidR="0037446D" w:rsidRDefault="0037446D" w:rsidP="001C7EDF">
            <w:pPr>
              <w:pageBreakBefore/>
              <w:numPr>
                <w:ilvl w:val="12"/>
                <w:numId w:val="0"/>
              </w:numPr>
              <w:tabs>
                <w:tab w:val="left" w:pos="1080"/>
              </w:tabs>
              <w:suppressAutoHyphens/>
              <w:jc w:val="center"/>
              <w:rPr>
                <w:sz w:val="20"/>
              </w:rPr>
            </w:pPr>
          </w:p>
        </w:tc>
      </w:tr>
      <w:tr w:rsidR="0037446D" w14:paraId="79316131" w14:textId="77777777" w:rsidTr="001C7EDF">
        <w:tc>
          <w:tcPr>
            <w:tcW w:w="6570" w:type="dxa"/>
            <w:vAlign w:val="center"/>
          </w:tcPr>
          <w:p w14:paraId="3B0AE25A"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a}</w:t>
            </w:r>
            <w:r w:rsidRPr="007265F9">
              <w:rPr>
                <w:sz w:val="20"/>
              </w:rPr>
              <w:t>General</w:t>
            </w:r>
            <w:proofErr w:type="gramEnd"/>
            <w:r w:rsidRPr="007265F9">
              <w:rPr>
                <w:sz w:val="20"/>
              </w:rPr>
              <w:t xml:space="preserve"> Equipment (GE) Manual</w:t>
            </w:r>
          </w:p>
        </w:tc>
        <w:tc>
          <w:tcPr>
            <w:tcW w:w="2070" w:type="dxa"/>
            <w:gridSpan w:val="2"/>
            <w:vAlign w:val="center"/>
          </w:tcPr>
          <w:p w14:paraId="2B9A78EE"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601DFAF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{/tmss_15_a}</w:t>
            </w:r>
          </w:p>
        </w:tc>
      </w:tr>
      <w:tr w:rsidR="0037446D" w14:paraId="659B46DE" w14:textId="77777777" w:rsidTr="001C7EDF">
        <w:tc>
          <w:tcPr>
            <w:tcW w:w="6570" w:type="dxa"/>
            <w:vAlign w:val="center"/>
          </w:tcPr>
          <w:p w14:paraId="766A8CF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b}</w:t>
            </w:r>
            <w:r w:rsidRPr="007265F9">
              <w:rPr>
                <w:sz w:val="20"/>
              </w:rPr>
              <w:t>General</w:t>
            </w:r>
            <w:proofErr w:type="gramEnd"/>
            <w:r w:rsidRPr="007265F9">
              <w:rPr>
                <w:sz w:val="20"/>
              </w:rPr>
              <w:t xml:space="preserve"> System (GS) Manuals</w:t>
            </w:r>
          </w:p>
        </w:tc>
        <w:tc>
          <w:tcPr>
            <w:tcW w:w="2070" w:type="dxa"/>
            <w:gridSpan w:val="2"/>
            <w:vAlign w:val="center"/>
          </w:tcPr>
          <w:p w14:paraId="70AF86DF" w14:textId="77777777" w:rsidR="0037446D" w:rsidRDefault="0037446D" w:rsidP="001C7EDF">
            <w:pPr>
              <w:numPr>
                <w:ilvl w:val="12"/>
                <w:numId w:val="0"/>
              </w:numPr>
              <w:tabs>
                <w:tab w:val="left" w:pos="-720"/>
              </w:tabs>
              <w:suppressAutoHyphens/>
              <w:ind w:left="-18"/>
              <w:rPr>
                <w:sz w:val="20"/>
              </w:rPr>
            </w:pPr>
          </w:p>
        </w:tc>
        <w:tc>
          <w:tcPr>
            <w:tcW w:w="1087" w:type="dxa"/>
            <w:gridSpan w:val="3"/>
            <w:vAlign w:val="center"/>
          </w:tcPr>
          <w:p w14:paraId="18D6057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{/tmss_15_b}</w:t>
            </w:r>
          </w:p>
        </w:tc>
      </w:tr>
      <w:tr w:rsidR="0037446D" w14:paraId="0DA388FF" w14:textId="77777777" w:rsidTr="001C7EDF">
        <w:tc>
          <w:tcPr>
            <w:tcW w:w="6570" w:type="dxa"/>
            <w:vAlign w:val="center"/>
          </w:tcPr>
          <w:p w14:paraId="10FAA0CC"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c}</w:t>
            </w:r>
            <w:r w:rsidRPr="007265F9">
              <w:rPr>
                <w:sz w:val="20"/>
              </w:rPr>
              <w:t>Combined</w:t>
            </w:r>
            <w:proofErr w:type="gramEnd"/>
            <w:r w:rsidRPr="007265F9">
              <w:rPr>
                <w:sz w:val="20"/>
              </w:rPr>
              <w:t xml:space="preserve"> GE &amp; GS Manual</w:t>
            </w:r>
          </w:p>
        </w:tc>
        <w:tc>
          <w:tcPr>
            <w:tcW w:w="2070" w:type="dxa"/>
            <w:gridSpan w:val="2"/>
            <w:vAlign w:val="center"/>
          </w:tcPr>
          <w:p w14:paraId="79F76608" w14:textId="77777777" w:rsidR="0037446D" w:rsidRDefault="0037446D" w:rsidP="001C7EDF">
            <w:pPr>
              <w:pageBreakBefore/>
              <w:numPr>
                <w:ilvl w:val="12"/>
                <w:numId w:val="0"/>
              </w:numPr>
              <w:tabs>
                <w:tab w:val="left" w:pos="-720"/>
              </w:tabs>
              <w:suppressAutoHyphens/>
              <w:rPr>
                <w:sz w:val="20"/>
              </w:rPr>
            </w:pPr>
          </w:p>
        </w:tc>
        <w:tc>
          <w:tcPr>
            <w:tcW w:w="1087" w:type="dxa"/>
            <w:gridSpan w:val="3"/>
            <w:vAlign w:val="center"/>
          </w:tcPr>
          <w:p w14:paraId="23123C64" w14:textId="77777777" w:rsidR="0037446D" w:rsidRDefault="0037446D" w:rsidP="001C7EDF">
            <w:pPr>
              <w:pageBreakBefore/>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{/tmss_15_c}</w:t>
            </w:r>
          </w:p>
        </w:tc>
      </w:tr>
      <w:tr w:rsidR="0037446D" w14:paraId="48F054D2" w14:textId="77777777" w:rsidTr="001C7EDF">
        <w:trPr>
          <w:gridAfter w:val="1"/>
          <w:wAfter w:w="7" w:type="dxa"/>
        </w:trPr>
        <w:tc>
          <w:tcPr>
            <w:tcW w:w="6570" w:type="dxa"/>
            <w:tcMar>
              <w:top w:w="29" w:type="dxa"/>
              <w:left w:w="115" w:type="dxa"/>
              <w:bottom w:w="29" w:type="dxa"/>
              <w:right w:w="115" w:type="dxa"/>
            </w:tcMar>
            <w:vAlign w:val="center"/>
          </w:tcPr>
          <w:p w14:paraId="55CB48BF" w14:textId="77777777" w:rsidR="0037446D" w:rsidRPr="007265F9" w:rsidRDefault="0037446D" w:rsidP="00400DBB">
            <w:pPr>
              <w:pStyle w:val="ListParagraph"/>
              <w:numPr>
                <w:ilvl w:val="1"/>
                <w:numId w:val="28"/>
              </w:numPr>
              <w:tabs>
                <w:tab w:val="left" w:pos="-720"/>
              </w:tabs>
              <w:suppressAutoHyphens/>
              <w:rPr>
                <w:sz w:val="20"/>
              </w:rPr>
            </w:pPr>
            <w:r>
              <w:rPr>
                <w:sz w:val="20"/>
              </w:rPr>
              <w:t>{#tmss_15_d}</w:t>
            </w:r>
            <w:r w:rsidRPr="007265F9">
              <w:rPr>
                <w:sz w:val="20"/>
              </w:rPr>
              <w:br w:type="page"/>
              <w:t>Job Guide (JG) Manuals</w:t>
            </w:r>
          </w:p>
        </w:tc>
        <w:tc>
          <w:tcPr>
            <w:tcW w:w="2070" w:type="dxa"/>
            <w:gridSpan w:val="2"/>
            <w:tcMar>
              <w:top w:w="29" w:type="dxa"/>
              <w:left w:w="115" w:type="dxa"/>
              <w:bottom w:w="29" w:type="dxa"/>
              <w:right w:w="115" w:type="dxa"/>
            </w:tcMar>
            <w:vAlign w:val="center"/>
          </w:tcPr>
          <w:p w14:paraId="72B2A45F"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4A58BA4F"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{/tmss_15_d}</w:t>
            </w:r>
          </w:p>
        </w:tc>
      </w:tr>
      <w:tr w:rsidR="0037446D" w14:paraId="2ECD6D66" w14:textId="77777777" w:rsidTr="001C7EDF">
        <w:trPr>
          <w:gridAfter w:val="1"/>
          <w:wAfter w:w="7" w:type="dxa"/>
        </w:trPr>
        <w:tc>
          <w:tcPr>
            <w:tcW w:w="6570" w:type="dxa"/>
            <w:tcMar>
              <w:top w:w="29" w:type="dxa"/>
              <w:left w:w="115" w:type="dxa"/>
              <w:bottom w:w="29" w:type="dxa"/>
              <w:right w:w="115" w:type="dxa"/>
            </w:tcMar>
            <w:vAlign w:val="center"/>
          </w:tcPr>
          <w:p w14:paraId="46F2DA40"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e}</w:t>
            </w:r>
            <w:r w:rsidRPr="007265F9">
              <w:rPr>
                <w:sz w:val="20"/>
              </w:rPr>
              <w:t>Fault</w:t>
            </w:r>
            <w:proofErr w:type="gramEnd"/>
            <w:r w:rsidRPr="007265F9">
              <w:rPr>
                <w:sz w:val="20"/>
              </w:rPr>
              <w:t xml:space="preserve"> Reporting (FR) Manual</w:t>
            </w:r>
          </w:p>
        </w:tc>
        <w:tc>
          <w:tcPr>
            <w:tcW w:w="2070" w:type="dxa"/>
            <w:gridSpan w:val="2"/>
            <w:tcMar>
              <w:top w:w="29" w:type="dxa"/>
              <w:left w:w="115" w:type="dxa"/>
              <w:bottom w:w="29" w:type="dxa"/>
              <w:right w:w="115" w:type="dxa"/>
            </w:tcMar>
            <w:vAlign w:val="center"/>
          </w:tcPr>
          <w:p w14:paraId="6DAB9A8B"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6B54C9C5"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{/tmss_15_e}</w:t>
            </w:r>
          </w:p>
        </w:tc>
      </w:tr>
      <w:tr w:rsidR="0037446D" w14:paraId="191A6417" w14:textId="77777777" w:rsidTr="001C7EDF">
        <w:trPr>
          <w:gridAfter w:val="1"/>
          <w:wAfter w:w="7" w:type="dxa"/>
        </w:trPr>
        <w:tc>
          <w:tcPr>
            <w:tcW w:w="6570" w:type="dxa"/>
            <w:tcMar>
              <w:top w:w="29" w:type="dxa"/>
              <w:left w:w="115" w:type="dxa"/>
              <w:bottom w:w="29" w:type="dxa"/>
              <w:right w:w="115" w:type="dxa"/>
            </w:tcMar>
            <w:vAlign w:val="center"/>
          </w:tcPr>
          <w:p w14:paraId="19EAAC03"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f}</w:t>
            </w:r>
            <w:r w:rsidRPr="007265F9">
              <w:rPr>
                <w:sz w:val="20"/>
              </w:rPr>
              <w:t>Fault</w:t>
            </w:r>
            <w:proofErr w:type="gramEnd"/>
            <w:r w:rsidRPr="007265F9">
              <w:rPr>
                <w:sz w:val="20"/>
              </w:rPr>
              <w:t xml:space="preserve"> Isolation (FI) Manual</w:t>
            </w:r>
          </w:p>
        </w:tc>
        <w:tc>
          <w:tcPr>
            <w:tcW w:w="2070" w:type="dxa"/>
            <w:gridSpan w:val="2"/>
            <w:tcMar>
              <w:top w:w="29" w:type="dxa"/>
              <w:left w:w="115" w:type="dxa"/>
              <w:bottom w:w="29" w:type="dxa"/>
              <w:right w:w="115" w:type="dxa"/>
            </w:tcMar>
            <w:vAlign w:val="center"/>
          </w:tcPr>
          <w:p w14:paraId="5AD5AD47"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526573DA"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{/tmss_15_f}</w:t>
            </w:r>
          </w:p>
        </w:tc>
      </w:tr>
      <w:tr w:rsidR="0037446D" w14:paraId="60B20E7E" w14:textId="77777777" w:rsidTr="001C7EDF">
        <w:trPr>
          <w:gridAfter w:val="1"/>
          <w:wAfter w:w="7" w:type="dxa"/>
        </w:trPr>
        <w:tc>
          <w:tcPr>
            <w:tcW w:w="6570" w:type="dxa"/>
            <w:tcMar>
              <w:top w:w="29" w:type="dxa"/>
              <w:left w:w="115" w:type="dxa"/>
              <w:bottom w:w="29" w:type="dxa"/>
              <w:right w:w="115" w:type="dxa"/>
            </w:tcMar>
            <w:vAlign w:val="center"/>
          </w:tcPr>
          <w:p w14:paraId="247E7D6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g}</w:t>
            </w:r>
            <w:r w:rsidRPr="007265F9">
              <w:rPr>
                <w:sz w:val="20"/>
              </w:rPr>
              <w:t>Wiring</w:t>
            </w:r>
            <w:proofErr w:type="gramEnd"/>
            <w:r w:rsidRPr="007265F9">
              <w:rPr>
                <w:sz w:val="20"/>
              </w:rPr>
              <w:t xml:space="preserve"> Data (WD) Manual</w:t>
            </w:r>
          </w:p>
        </w:tc>
        <w:tc>
          <w:tcPr>
            <w:tcW w:w="2070" w:type="dxa"/>
            <w:gridSpan w:val="2"/>
            <w:tcMar>
              <w:top w:w="29" w:type="dxa"/>
              <w:left w:w="115" w:type="dxa"/>
              <w:bottom w:w="29" w:type="dxa"/>
              <w:right w:w="115" w:type="dxa"/>
            </w:tcMar>
            <w:vAlign w:val="center"/>
          </w:tcPr>
          <w:p w14:paraId="239EABD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93350DE"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{/tmss_15_g}</w:t>
            </w:r>
          </w:p>
        </w:tc>
      </w:tr>
      <w:tr w:rsidR="0037446D" w14:paraId="7A595342" w14:textId="77777777" w:rsidTr="001C7EDF">
        <w:trPr>
          <w:gridAfter w:val="1"/>
          <w:wAfter w:w="7" w:type="dxa"/>
        </w:trPr>
        <w:tc>
          <w:tcPr>
            <w:tcW w:w="6570" w:type="dxa"/>
            <w:tcMar>
              <w:top w:w="29" w:type="dxa"/>
              <w:left w:w="115" w:type="dxa"/>
              <w:bottom w:w="29" w:type="dxa"/>
              <w:right w:w="115" w:type="dxa"/>
            </w:tcMar>
            <w:vAlign w:val="center"/>
          </w:tcPr>
          <w:p w14:paraId="29E2DA4E" w14:textId="77777777" w:rsidR="0037446D" w:rsidRPr="007265F9" w:rsidRDefault="0037446D" w:rsidP="00400DBB">
            <w:pPr>
              <w:pStyle w:val="ListParagraph"/>
              <w:numPr>
                <w:ilvl w:val="1"/>
                <w:numId w:val="28"/>
              </w:numPr>
              <w:tabs>
                <w:tab w:val="left" w:pos="-720"/>
              </w:tabs>
              <w:suppressAutoHyphens/>
              <w:rPr>
                <w:sz w:val="20"/>
              </w:rPr>
            </w:pPr>
            <w:r>
              <w:rPr>
                <w:sz w:val="20"/>
              </w:rPr>
              <w:t>{#tmss_15_</w:t>
            </w:r>
            <w:proofErr w:type="gramStart"/>
            <w:r>
              <w:rPr>
                <w:sz w:val="20"/>
              </w:rPr>
              <w:t>h}</w:t>
            </w:r>
            <w:r w:rsidRPr="007265F9">
              <w:rPr>
                <w:sz w:val="20"/>
              </w:rPr>
              <w:t>Schematic</w:t>
            </w:r>
            <w:proofErr w:type="gramEnd"/>
            <w:r w:rsidRPr="007265F9">
              <w:rPr>
                <w:sz w:val="20"/>
              </w:rPr>
              <w:t xml:space="preserve"> Diagram (SD) Manual</w:t>
            </w:r>
          </w:p>
        </w:tc>
        <w:tc>
          <w:tcPr>
            <w:tcW w:w="2070" w:type="dxa"/>
            <w:gridSpan w:val="2"/>
            <w:tcMar>
              <w:top w:w="29" w:type="dxa"/>
              <w:left w:w="115" w:type="dxa"/>
              <w:bottom w:w="29" w:type="dxa"/>
              <w:right w:w="115" w:type="dxa"/>
            </w:tcMar>
            <w:vAlign w:val="center"/>
          </w:tcPr>
          <w:p w14:paraId="7EDDB6B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AB70577"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{/tmss_15_</w:t>
            </w:r>
            <w:proofErr w:type="gramStart"/>
            <w:r>
              <w:rPr>
                <w:sz w:val="20"/>
              </w:rPr>
              <w:t>h}{</w:t>
            </w:r>
            <w:proofErr w:type="gramEnd"/>
            <w:r>
              <w:rPr>
                <w:sz w:val="20"/>
              </w:rPr>
              <w:t>/}</w:t>
            </w:r>
          </w:p>
        </w:tc>
      </w:tr>
      <w:tr w:rsidR="0037446D" w14:paraId="457604BC"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4FDC118C" w14:textId="77777777" w:rsidR="0037446D" w:rsidRPr="007265F9" w:rsidRDefault="0037446D" w:rsidP="00400DBB">
            <w:pPr>
              <w:pStyle w:val="ListParagraph"/>
              <w:numPr>
                <w:ilvl w:val="0"/>
                <w:numId w:val="28"/>
              </w:numPr>
              <w:tabs>
                <w:tab w:val="left" w:pos="-720"/>
              </w:tabs>
              <w:suppressAutoHyphens/>
              <w:rPr>
                <w:sz w:val="20"/>
              </w:rPr>
            </w:pPr>
            <w:r w:rsidRPr="00677AAA">
              <w:rPr>
                <w:sz w:val="20"/>
              </w:rPr>
              <w:t>{#tmss</w:t>
            </w:r>
            <w:r>
              <w:rPr>
                <w:sz w:val="20"/>
              </w:rPr>
              <w:t>_</w:t>
            </w:r>
            <w:r w:rsidRPr="00677AAA">
              <w:rPr>
                <w:sz w:val="20"/>
              </w:rPr>
              <w:t>16</w:t>
            </w:r>
            <w:r>
              <w:rPr>
                <w:sz w:val="20"/>
              </w:rPr>
              <w:t>_</w:t>
            </w:r>
            <w:r w:rsidRPr="00677AAA">
              <w:rPr>
                <w:sz w:val="20"/>
              </w:rPr>
              <w:t>a</w:t>
            </w:r>
            <w:r>
              <w:rPr>
                <w:sz w:val="20"/>
              </w:rPr>
              <w:t>_</w:t>
            </w:r>
            <w:r w:rsidRPr="00677AAA">
              <w:rPr>
                <w:sz w:val="20"/>
              </w:rPr>
              <w:t>1 || tmss</w:t>
            </w:r>
            <w:r>
              <w:rPr>
                <w:sz w:val="20"/>
              </w:rPr>
              <w:t>_</w:t>
            </w:r>
            <w:r w:rsidRPr="00677AAA">
              <w:rPr>
                <w:sz w:val="20"/>
              </w:rPr>
              <w:t>16</w:t>
            </w:r>
            <w:r>
              <w:rPr>
                <w:sz w:val="20"/>
              </w:rPr>
              <w:t>_</w:t>
            </w:r>
            <w:r w:rsidRPr="00677AAA">
              <w:rPr>
                <w:sz w:val="20"/>
              </w:rPr>
              <w:t>a</w:t>
            </w:r>
            <w:r>
              <w:rPr>
                <w:sz w:val="20"/>
              </w:rPr>
              <w:t>_</w:t>
            </w:r>
            <w:r w:rsidRPr="00677AAA">
              <w:rPr>
                <w:sz w:val="20"/>
              </w:rPr>
              <w:t>2 || tmss</w:t>
            </w:r>
            <w:r>
              <w:rPr>
                <w:sz w:val="20"/>
              </w:rPr>
              <w:t>_</w:t>
            </w:r>
            <w:r w:rsidRPr="00677AAA">
              <w:rPr>
                <w:sz w:val="20"/>
              </w:rPr>
              <w:t>16</w:t>
            </w:r>
            <w:r>
              <w:rPr>
                <w:sz w:val="20"/>
              </w:rPr>
              <w:t>_</w:t>
            </w:r>
            <w:r w:rsidRPr="00677AAA">
              <w:rPr>
                <w:sz w:val="20"/>
              </w:rPr>
              <w:t>a</w:t>
            </w:r>
            <w:r>
              <w:rPr>
                <w:sz w:val="20"/>
              </w:rPr>
              <w:t>_</w:t>
            </w:r>
            <w:r w:rsidRPr="00677AAA">
              <w:rPr>
                <w:sz w:val="20"/>
              </w:rPr>
              <w:t>3 || tmss</w:t>
            </w:r>
            <w:r>
              <w:rPr>
                <w:sz w:val="20"/>
              </w:rPr>
              <w:t>_</w:t>
            </w:r>
            <w:r w:rsidRPr="00677AAA">
              <w:rPr>
                <w:sz w:val="20"/>
              </w:rPr>
              <w:t>16</w:t>
            </w:r>
            <w:r>
              <w:rPr>
                <w:sz w:val="20"/>
              </w:rPr>
              <w:t>_</w:t>
            </w:r>
            <w:r w:rsidRPr="00677AAA">
              <w:rPr>
                <w:sz w:val="20"/>
              </w:rPr>
              <w:t>a</w:t>
            </w:r>
            <w:r>
              <w:rPr>
                <w:sz w:val="20"/>
              </w:rPr>
              <w:t>_</w:t>
            </w:r>
            <w:r w:rsidRPr="00677AAA">
              <w:rPr>
                <w:sz w:val="20"/>
              </w:rPr>
              <w:t>4 || tmss</w:t>
            </w:r>
            <w:r>
              <w:rPr>
                <w:sz w:val="20"/>
              </w:rPr>
              <w:t>_</w:t>
            </w:r>
            <w:r w:rsidRPr="00677AAA">
              <w:rPr>
                <w:sz w:val="20"/>
              </w:rPr>
              <w:t>16</w:t>
            </w:r>
            <w:r>
              <w:rPr>
                <w:sz w:val="20"/>
              </w:rPr>
              <w:t>_</w:t>
            </w:r>
            <w:r w:rsidRPr="00677AAA">
              <w:rPr>
                <w:sz w:val="20"/>
              </w:rPr>
              <w:t>a</w:t>
            </w:r>
            <w:r>
              <w:rPr>
                <w:sz w:val="20"/>
              </w:rPr>
              <w:t>_</w:t>
            </w:r>
            <w:r w:rsidRPr="00677AAA">
              <w:rPr>
                <w:sz w:val="20"/>
              </w:rPr>
              <w:t>5 || tmss</w:t>
            </w:r>
            <w:r>
              <w:rPr>
                <w:sz w:val="20"/>
              </w:rPr>
              <w:t>_</w:t>
            </w:r>
            <w:r w:rsidRPr="00677AAA">
              <w:rPr>
                <w:sz w:val="20"/>
              </w:rPr>
              <w:t>16</w:t>
            </w:r>
            <w:r>
              <w:rPr>
                <w:sz w:val="20"/>
              </w:rPr>
              <w:t>_</w:t>
            </w:r>
            <w:r w:rsidRPr="00677AAA">
              <w:rPr>
                <w:sz w:val="20"/>
              </w:rPr>
              <w:t>b || tmss</w:t>
            </w:r>
            <w:r>
              <w:rPr>
                <w:sz w:val="20"/>
              </w:rPr>
              <w:t>_</w:t>
            </w:r>
            <w:r w:rsidRPr="00677AAA">
              <w:rPr>
                <w:sz w:val="20"/>
              </w:rPr>
              <w:t>16</w:t>
            </w:r>
            <w:r>
              <w:rPr>
                <w:sz w:val="20"/>
              </w:rPr>
              <w:t>_</w:t>
            </w:r>
            <w:r w:rsidRPr="00677AAA">
              <w:rPr>
                <w:sz w:val="20"/>
              </w:rPr>
              <w:t>c</w:t>
            </w:r>
            <w:r>
              <w:rPr>
                <w:sz w:val="20"/>
              </w:rPr>
              <w:t>_</w:t>
            </w:r>
            <w:r w:rsidRPr="00677AAA">
              <w:rPr>
                <w:sz w:val="20"/>
              </w:rPr>
              <w:t>1 || tmss</w:t>
            </w:r>
            <w:r>
              <w:rPr>
                <w:sz w:val="20"/>
              </w:rPr>
              <w:t>_</w:t>
            </w:r>
            <w:r w:rsidRPr="00677AAA">
              <w:rPr>
                <w:sz w:val="20"/>
              </w:rPr>
              <w:t>16</w:t>
            </w:r>
            <w:r>
              <w:rPr>
                <w:sz w:val="20"/>
              </w:rPr>
              <w:t>_</w:t>
            </w:r>
            <w:r w:rsidRPr="00677AAA">
              <w:rPr>
                <w:sz w:val="20"/>
              </w:rPr>
              <w:t>c</w:t>
            </w:r>
            <w:r>
              <w:rPr>
                <w:sz w:val="20"/>
              </w:rPr>
              <w:t>_</w:t>
            </w:r>
            <w:r w:rsidRPr="00677AAA">
              <w:rPr>
                <w:sz w:val="20"/>
              </w:rPr>
              <w:t>2 || tmss</w:t>
            </w:r>
            <w:r>
              <w:rPr>
                <w:sz w:val="20"/>
              </w:rPr>
              <w:t>_</w:t>
            </w:r>
            <w:r w:rsidRPr="00677AAA">
              <w:rPr>
                <w:sz w:val="20"/>
              </w:rPr>
              <w:t>16</w:t>
            </w:r>
            <w:r>
              <w:rPr>
                <w:sz w:val="20"/>
              </w:rPr>
              <w:t>_</w:t>
            </w:r>
            <w:r w:rsidRPr="00677AAA">
              <w:rPr>
                <w:sz w:val="20"/>
              </w:rPr>
              <w:t>c</w:t>
            </w:r>
            <w:r>
              <w:rPr>
                <w:sz w:val="20"/>
              </w:rPr>
              <w:t>_</w:t>
            </w:r>
            <w:r w:rsidRPr="00677AAA">
              <w:rPr>
                <w:sz w:val="20"/>
              </w:rPr>
              <w:t>3 || tmss</w:t>
            </w:r>
            <w:r>
              <w:rPr>
                <w:sz w:val="20"/>
              </w:rPr>
              <w:t>_</w:t>
            </w:r>
            <w:r w:rsidRPr="00677AAA">
              <w:rPr>
                <w:sz w:val="20"/>
              </w:rPr>
              <w:t>16</w:t>
            </w:r>
            <w:r>
              <w:rPr>
                <w:sz w:val="20"/>
              </w:rPr>
              <w:t>_</w:t>
            </w:r>
            <w:r w:rsidRPr="00677AAA">
              <w:rPr>
                <w:sz w:val="20"/>
              </w:rPr>
              <w:t>c</w:t>
            </w:r>
            <w:r>
              <w:rPr>
                <w:sz w:val="20"/>
              </w:rPr>
              <w:t>_</w:t>
            </w:r>
            <w:r w:rsidRPr="00677AAA">
              <w:rPr>
                <w:sz w:val="20"/>
              </w:rPr>
              <w:t>4 || tmss</w:t>
            </w:r>
            <w:r>
              <w:rPr>
                <w:sz w:val="20"/>
              </w:rPr>
              <w:t>_</w:t>
            </w:r>
            <w:r w:rsidRPr="00677AAA">
              <w:rPr>
                <w:sz w:val="20"/>
              </w:rPr>
              <w:t>16</w:t>
            </w:r>
            <w:r>
              <w:rPr>
                <w:sz w:val="20"/>
              </w:rPr>
              <w:t>_</w:t>
            </w:r>
            <w:r w:rsidRPr="00677AAA">
              <w:rPr>
                <w:sz w:val="20"/>
              </w:rPr>
              <w:t>c</w:t>
            </w:r>
            <w:r>
              <w:rPr>
                <w:sz w:val="20"/>
              </w:rPr>
              <w:t>_</w:t>
            </w:r>
            <w:r w:rsidRPr="00677AAA">
              <w:rPr>
                <w:sz w:val="20"/>
              </w:rPr>
              <w:t>5 || tmss</w:t>
            </w:r>
            <w:r>
              <w:rPr>
                <w:sz w:val="20"/>
              </w:rPr>
              <w:t>_</w:t>
            </w:r>
            <w:r w:rsidRPr="00677AAA">
              <w:rPr>
                <w:sz w:val="20"/>
              </w:rPr>
              <w:t>16</w:t>
            </w:r>
            <w:r>
              <w:rPr>
                <w:sz w:val="20"/>
              </w:rPr>
              <w:t>_</w:t>
            </w:r>
            <w:r w:rsidRPr="00677AAA">
              <w:rPr>
                <w:sz w:val="20"/>
              </w:rPr>
              <w:t>c</w:t>
            </w:r>
            <w:r>
              <w:rPr>
                <w:sz w:val="20"/>
              </w:rPr>
              <w:t>_</w:t>
            </w:r>
            <w:r w:rsidRPr="00677AAA">
              <w:rPr>
                <w:sz w:val="20"/>
              </w:rPr>
              <w:t>6 || tmss</w:t>
            </w:r>
            <w:r>
              <w:rPr>
                <w:sz w:val="20"/>
              </w:rPr>
              <w:t>_</w:t>
            </w:r>
            <w:r w:rsidRPr="00677AAA">
              <w:rPr>
                <w:sz w:val="20"/>
              </w:rPr>
              <w:t>16</w:t>
            </w:r>
            <w:r>
              <w:rPr>
                <w:sz w:val="20"/>
              </w:rPr>
              <w:t>_</w:t>
            </w:r>
            <w:r w:rsidRPr="00677AAA">
              <w:rPr>
                <w:sz w:val="20"/>
              </w:rPr>
              <w:t>c</w:t>
            </w:r>
            <w:r>
              <w:rPr>
                <w:sz w:val="20"/>
              </w:rPr>
              <w:t>_</w:t>
            </w:r>
            <w:r w:rsidRPr="00677AAA">
              <w:rPr>
                <w:sz w:val="20"/>
              </w:rPr>
              <w:t>7 || tmss</w:t>
            </w:r>
            <w:r>
              <w:rPr>
                <w:sz w:val="20"/>
              </w:rPr>
              <w:t>_</w:t>
            </w:r>
            <w:r w:rsidRPr="00677AAA">
              <w:rPr>
                <w:sz w:val="20"/>
              </w:rPr>
              <w:t>16</w:t>
            </w:r>
            <w:r>
              <w:rPr>
                <w:sz w:val="20"/>
              </w:rPr>
              <w:t>_</w:t>
            </w:r>
            <w:r w:rsidRPr="00677AAA">
              <w:rPr>
                <w:sz w:val="20"/>
              </w:rPr>
              <w:t>c</w:t>
            </w:r>
            <w:r>
              <w:rPr>
                <w:sz w:val="20"/>
              </w:rPr>
              <w:t>_</w:t>
            </w:r>
            <w:r w:rsidRPr="00677AAA">
              <w:rPr>
                <w:sz w:val="20"/>
              </w:rPr>
              <w:t>8 || tmss</w:t>
            </w:r>
            <w:r>
              <w:rPr>
                <w:sz w:val="20"/>
              </w:rPr>
              <w:t>_</w:t>
            </w:r>
            <w:r w:rsidRPr="00677AAA">
              <w:rPr>
                <w:sz w:val="20"/>
              </w:rPr>
              <w:t>16</w:t>
            </w:r>
            <w:r>
              <w:rPr>
                <w:sz w:val="20"/>
              </w:rPr>
              <w:t>_</w:t>
            </w:r>
            <w:r w:rsidRPr="00677AAA">
              <w:rPr>
                <w:sz w:val="20"/>
              </w:rPr>
              <w:t>c</w:t>
            </w:r>
            <w:r>
              <w:rPr>
                <w:sz w:val="20"/>
              </w:rPr>
              <w:t>_</w:t>
            </w:r>
            <w:r w:rsidRPr="00677AAA">
              <w:rPr>
                <w:sz w:val="20"/>
              </w:rPr>
              <w:t>9 || tmss</w:t>
            </w:r>
            <w:r>
              <w:rPr>
                <w:sz w:val="20"/>
              </w:rPr>
              <w:t>_</w:t>
            </w:r>
            <w:r w:rsidRPr="00677AAA">
              <w:rPr>
                <w:sz w:val="20"/>
              </w:rPr>
              <w:t>16</w:t>
            </w:r>
            <w:r>
              <w:rPr>
                <w:sz w:val="20"/>
              </w:rPr>
              <w:t>_</w:t>
            </w:r>
            <w:r w:rsidRPr="00677AAA">
              <w:rPr>
                <w:sz w:val="20"/>
              </w:rPr>
              <w:t>c</w:t>
            </w:r>
            <w:r>
              <w:rPr>
                <w:sz w:val="20"/>
              </w:rPr>
              <w:t>_</w:t>
            </w:r>
            <w:r w:rsidRPr="00677AAA">
              <w:rPr>
                <w:sz w:val="20"/>
              </w:rPr>
              <w:t>10 || tmss</w:t>
            </w:r>
            <w:r>
              <w:rPr>
                <w:sz w:val="20"/>
              </w:rPr>
              <w:t>_</w:t>
            </w:r>
            <w:r w:rsidRPr="00677AAA">
              <w:rPr>
                <w:sz w:val="20"/>
              </w:rPr>
              <w:t>16</w:t>
            </w:r>
            <w:r>
              <w:rPr>
                <w:sz w:val="20"/>
              </w:rPr>
              <w:t>_</w:t>
            </w:r>
            <w:r w:rsidRPr="00677AAA">
              <w:rPr>
                <w:sz w:val="20"/>
              </w:rPr>
              <w:t>c</w:t>
            </w:r>
            <w:r>
              <w:rPr>
                <w:sz w:val="20"/>
              </w:rPr>
              <w:t>_</w:t>
            </w:r>
            <w:r w:rsidRPr="00677AAA">
              <w:rPr>
                <w:sz w:val="20"/>
              </w:rPr>
              <w:t>11 || tmss</w:t>
            </w:r>
            <w:r>
              <w:rPr>
                <w:sz w:val="20"/>
              </w:rPr>
              <w:t>_</w:t>
            </w:r>
            <w:r w:rsidRPr="00677AAA">
              <w:rPr>
                <w:sz w:val="20"/>
              </w:rPr>
              <w:t>16</w:t>
            </w:r>
            <w:r>
              <w:rPr>
                <w:sz w:val="20"/>
              </w:rPr>
              <w:t>_</w:t>
            </w:r>
            <w:r w:rsidRPr="00677AAA">
              <w:rPr>
                <w:sz w:val="20"/>
              </w:rPr>
              <w:t>d</w:t>
            </w:r>
            <w:r>
              <w:rPr>
                <w:sz w:val="20"/>
              </w:rPr>
              <w:t>}</w:t>
            </w:r>
            <w:r w:rsidRPr="007265F9">
              <w:rPr>
                <w:sz w:val="20"/>
              </w:rPr>
              <w:t>Operation and Maintenance Instructions in Work Package Format</w:t>
            </w:r>
          </w:p>
        </w:tc>
        <w:tc>
          <w:tcPr>
            <w:tcW w:w="2070" w:type="dxa"/>
            <w:gridSpan w:val="2"/>
            <w:tcBorders>
              <w:top w:val="single" w:sz="12" w:space="0" w:color="C0C0C0"/>
            </w:tcBorders>
            <w:tcMar>
              <w:top w:w="29" w:type="dxa"/>
              <w:left w:w="115" w:type="dxa"/>
              <w:bottom w:w="29" w:type="dxa"/>
              <w:right w:w="115" w:type="dxa"/>
            </w:tcMar>
            <w:vAlign w:val="center"/>
          </w:tcPr>
          <w:p w14:paraId="489A0A64" w14:textId="77777777" w:rsidR="0037446D" w:rsidRDefault="0037446D" w:rsidP="001C7EDF">
            <w:pPr>
              <w:numPr>
                <w:ilvl w:val="12"/>
                <w:numId w:val="0"/>
              </w:numPr>
              <w:tabs>
                <w:tab w:val="right" w:leader="dot" w:pos="1872"/>
              </w:tabs>
              <w:suppressAutoHyphens/>
              <w:ind w:left="612" w:hanging="612"/>
              <w:rPr>
                <w:sz w:val="20"/>
              </w:rPr>
            </w:pPr>
            <w:r>
              <w:rPr>
                <w:sz w:val="20"/>
              </w:rPr>
              <w:t>MIL-DTL-87929</w:t>
            </w:r>
          </w:p>
        </w:tc>
        <w:tc>
          <w:tcPr>
            <w:tcW w:w="1080" w:type="dxa"/>
            <w:gridSpan w:val="2"/>
            <w:tcBorders>
              <w:top w:val="single" w:sz="12" w:space="0" w:color="C0C0C0"/>
            </w:tcBorders>
            <w:tcMar>
              <w:top w:w="29" w:type="dxa"/>
              <w:left w:w="115" w:type="dxa"/>
              <w:bottom w:w="29" w:type="dxa"/>
              <w:right w:w="115" w:type="dxa"/>
            </w:tcMar>
            <w:vAlign w:val="center"/>
          </w:tcPr>
          <w:p w14:paraId="588D72B2" w14:textId="77777777" w:rsidR="0037446D" w:rsidRDefault="0037446D" w:rsidP="001C7EDF">
            <w:pPr>
              <w:numPr>
                <w:ilvl w:val="12"/>
                <w:numId w:val="0"/>
              </w:numPr>
              <w:tabs>
                <w:tab w:val="left" w:pos="1080"/>
              </w:tabs>
              <w:suppressAutoHyphens/>
              <w:ind w:left="612" w:hanging="612"/>
              <w:jc w:val="center"/>
              <w:rPr>
                <w:sz w:val="20"/>
              </w:rPr>
            </w:pPr>
          </w:p>
        </w:tc>
      </w:tr>
      <w:tr w:rsidR="0037446D" w14:paraId="2FA4B4A5" w14:textId="77777777" w:rsidTr="001C7EDF">
        <w:trPr>
          <w:gridAfter w:val="1"/>
          <w:wAfter w:w="7" w:type="dxa"/>
        </w:trPr>
        <w:tc>
          <w:tcPr>
            <w:tcW w:w="6570" w:type="dxa"/>
            <w:tcMar>
              <w:top w:w="29" w:type="dxa"/>
              <w:left w:w="115" w:type="dxa"/>
              <w:bottom w:w="29" w:type="dxa"/>
              <w:right w:w="115" w:type="dxa"/>
            </w:tcMar>
            <w:vAlign w:val="center"/>
          </w:tcPr>
          <w:p w14:paraId="5BA0739E" w14:textId="77777777" w:rsidR="0037446D" w:rsidRPr="007265F9" w:rsidRDefault="0037446D" w:rsidP="00400DBB">
            <w:pPr>
              <w:pStyle w:val="ListParagraph"/>
              <w:numPr>
                <w:ilvl w:val="1"/>
                <w:numId w:val="28"/>
              </w:numPr>
              <w:tabs>
                <w:tab w:val="left" w:pos="-720"/>
              </w:tabs>
              <w:suppressAutoHyphens/>
              <w:rPr>
                <w:sz w:val="20"/>
              </w:rPr>
            </w:pPr>
            <w:r>
              <w:rPr>
                <w:sz w:val="20"/>
              </w:rPr>
              <w:t>{#tmss_16_a_1 || tmss_16_a_2 || tmss_16_a_3 || tmss_16_a_4 || tmss_16_a_</w:t>
            </w:r>
            <w:proofErr w:type="gramStart"/>
            <w:r>
              <w:rPr>
                <w:sz w:val="20"/>
              </w:rPr>
              <w:t>5}</w:t>
            </w:r>
            <w:r w:rsidRPr="007265F9">
              <w:rPr>
                <w:sz w:val="20"/>
              </w:rPr>
              <w:t>Maintenance</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35804DA4"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162F4CDF" w14:textId="77777777" w:rsidR="0037446D" w:rsidRDefault="0037446D" w:rsidP="001C7EDF">
            <w:pPr>
              <w:numPr>
                <w:ilvl w:val="12"/>
                <w:numId w:val="0"/>
              </w:numPr>
              <w:tabs>
                <w:tab w:val="left" w:pos="1080"/>
              </w:tabs>
              <w:suppressAutoHyphens/>
              <w:ind w:left="612" w:hanging="612"/>
              <w:jc w:val="center"/>
              <w:rPr>
                <w:sz w:val="20"/>
              </w:rPr>
            </w:pPr>
          </w:p>
        </w:tc>
      </w:tr>
      <w:tr w:rsidR="0037446D" w14:paraId="0DF73AF8" w14:textId="77777777" w:rsidTr="001C7EDF">
        <w:trPr>
          <w:gridAfter w:val="1"/>
          <w:wAfter w:w="7" w:type="dxa"/>
        </w:trPr>
        <w:tc>
          <w:tcPr>
            <w:tcW w:w="6570" w:type="dxa"/>
            <w:tcMar>
              <w:top w:w="29" w:type="dxa"/>
              <w:left w:w="115" w:type="dxa"/>
              <w:bottom w:w="29" w:type="dxa"/>
              <w:right w:w="115" w:type="dxa"/>
            </w:tcMar>
            <w:vAlign w:val="center"/>
          </w:tcPr>
          <w:p w14:paraId="5CB2E92B"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{#tmss_16_a_</w:t>
            </w:r>
            <w:proofErr w:type="gramStart"/>
            <w:r>
              <w:rPr>
                <w:sz w:val="20"/>
              </w:rPr>
              <w:t>1}</w:t>
            </w:r>
            <w:r w:rsidRPr="007265F9">
              <w:rPr>
                <w:sz w:val="20"/>
              </w:rPr>
              <w:t>Organizational</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56A7FE8C"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05DD183B" w14:textId="77777777" w:rsidR="0037446D" w:rsidRDefault="0037446D" w:rsidP="001C7EDF">
            <w:pPr>
              <w:numPr>
                <w:ilvl w:val="12"/>
                <w:numId w:val="0"/>
              </w:numPr>
              <w:tabs>
                <w:tab w:val="left" w:pos="1080"/>
              </w:tabs>
              <w:suppressAutoHyphens/>
              <w:ind w:left="612" w:hanging="612"/>
              <w:jc w:val="center"/>
              <w:rPr>
                <w:sz w:val="20"/>
              </w:rPr>
            </w:pPr>
            <w:r>
              <w:rPr>
                <w:rFonts w:ascii="Segoe UI Symbol" w:hAnsi="Segoe UI Symbol" w:cs="Segoe UI Symbol"/>
                <w:sz w:val="28"/>
                <w:szCs w:val="28"/>
              </w:rPr>
              <w:t>☒</w:t>
            </w:r>
            <w:r>
              <w:rPr>
                <w:sz w:val="20"/>
              </w:rPr>
              <w:t>{/tmss_16_a_1}</w:t>
            </w:r>
          </w:p>
        </w:tc>
      </w:tr>
      <w:tr w:rsidR="0037446D" w14:paraId="6E2480CE" w14:textId="77777777" w:rsidTr="001C7EDF">
        <w:trPr>
          <w:gridAfter w:val="1"/>
          <w:wAfter w:w="7" w:type="dxa"/>
        </w:trPr>
        <w:tc>
          <w:tcPr>
            <w:tcW w:w="6570" w:type="dxa"/>
            <w:tcMar>
              <w:top w:w="29" w:type="dxa"/>
              <w:left w:w="115" w:type="dxa"/>
              <w:bottom w:w="29" w:type="dxa"/>
              <w:right w:w="115" w:type="dxa"/>
            </w:tcMar>
            <w:vAlign w:val="center"/>
          </w:tcPr>
          <w:p w14:paraId="609E0406" w14:textId="77777777" w:rsidR="0037446D"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2}</w:t>
            </w:r>
            <w:r w:rsidRPr="007265F9">
              <w:rPr>
                <w:sz w:val="20"/>
              </w:rPr>
              <w:t>Intermediate</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290D4268" w14:textId="77777777" w:rsidR="0037446D" w:rsidRDefault="0037446D" w:rsidP="001C7EDF">
            <w:pPr>
              <w:numPr>
                <w:ilvl w:val="12"/>
                <w:numId w:val="0"/>
              </w:numPr>
              <w:tabs>
                <w:tab w:val="right" w:leader="dot" w:pos="1872"/>
              </w:tabs>
              <w:suppressAutoHyphens/>
              <w:ind w:left="612" w:hanging="612"/>
              <w:rPr>
                <w:sz w:val="20"/>
              </w:rPr>
            </w:pPr>
          </w:p>
        </w:tc>
        <w:tc>
          <w:tcPr>
            <w:tcW w:w="1080" w:type="dxa"/>
            <w:gridSpan w:val="2"/>
            <w:tcMar>
              <w:top w:w="29" w:type="dxa"/>
              <w:left w:w="115" w:type="dxa"/>
              <w:bottom w:w="29" w:type="dxa"/>
              <w:right w:w="115" w:type="dxa"/>
            </w:tcMar>
            <w:vAlign w:val="center"/>
          </w:tcPr>
          <w:p w14:paraId="7CB95CA8" w14:textId="77777777" w:rsidR="0037446D" w:rsidRDefault="0037446D" w:rsidP="001C7EDF">
            <w:pPr>
              <w:numPr>
                <w:ilvl w:val="12"/>
                <w:numId w:val="0"/>
              </w:numPr>
              <w:tabs>
                <w:tab w:val="left" w:pos="1080"/>
              </w:tabs>
              <w:suppressAutoHyphens/>
              <w:ind w:left="612" w:hanging="612"/>
              <w:jc w:val="center"/>
              <w:rPr>
                <w:rFonts w:ascii="Segoe UI Symbol" w:hAnsi="Segoe UI Symbol" w:cs="Segoe UI Symbol"/>
                <w:sz w:val="28"/>
                <w:szCs w:val="28"/>
              </w:rPr>
            </w:pPr>
            <w:r>
              <w:rPr>
                <w:rFonts w:ascii="Segoe UI Symbol" w:hAnsi="Segoe UI Symbol" w:cs="Segoe UI Symbol"/>
                <w:sz w:val="28"/>
                <w:szCs w:val="28"/>
              </w:rPr>
              <w:t>☒</w:t>
            </w:r>
            <w:r>
              <w:rPr>
                <w:sz w:val="20"/>
              </w:rPr>
              <w:t>{/tmss_16_a_2}</w:t>
            </w:r>
          </w:p>
        </w:tc>
      </w:tr>
      <w:tr w:rsidR="0037446D" w14:paraId="2C1D047C" w14:textId="77777777" w:rsidTr="001C7EDF">
        <w:trPr>
          <w:gridAfter w:val="1"/>
          <w:wAfter w:w="7" w:type="dxa"/>
        </w:trPr>
        <w:tc>
          <w:tcPr>
            <w:tcW w:w="6570" w:type="dxa"/>
            <w:tcMar>
              <w:top w:w="29" w:type="dxa"/>
              <w:left w:w="115" w:type="dxa"/>
              <w:bottom w:w="29" w:type="dxa"/>
              <w:right w:w="115" w:type="dxa"/>
            </w:tcMar>
            <w:vAlign w:val="center"/>
          </w:tcPr>
          <w:p w14:paraId="096E4EB5"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3}</w:t>
            </w:r>
            <w:r w:rsidRPr="007265F9">
              <w:rPr>
                <w:sz w:val="20"/>
              </w:rPr>
              <w:t>Depot</w:t>
            </w:r>
            <w:proofErr w:type="gramEnd"/>
            <w:r w:rsidRPr="007265F9">
              <w:rPr>
                <w:sz w:val="20"/>
              </w:rPr>
              <w:t xml:space="preserve"> Maintenance</w:t>
            </w:r>
          </w:p>
        </w:tc>
        <w:tc>
          <w:tcPr>
            <w:tcW w:w="2070" w:type="dxa"/>
            <w:gridSpan w:val="2"/>
            <w:tcMar>
              <w:top w:w="29" w:type="dxa"/>
              <w:left w:w="115" w:type="dxa"/>
              <w:bottom w:w="29" w:type="dxa"/>
              <w:right w:w="115" w:type="dxa"/>
            </w:tcMar>
            <w:vAlign w:val="center"/>
          </w:tcPr>
          <w:p w14:paraId="67CE3092" w14:textId="77777777" w:rsidR="0037446D" w:rsidRDefault="0037446D" w:rsidP="001C7EDF">
            <w:pPr>
              <w:numPr>
                <w:ilvl w:val="12"/>
                <w:numId w:val="0"/>
              </w:numPr>
              <w:tabs>
                <w:tab w:val="left" w:pos="-720"/>
              </w:tabs>
              <w:suppressAutoHyphens/>
              <w:ind w:left="-18"/>
              <w:rPr>
                <w:sz w:val="20"/>
              </w:rPr>
            </w:pPr>
          </w:p>
        </w:tc>
        <w:tc>
          <w:tcPr>
            <w:tcW w:w="1080" w:type="dxa"/>
            <w:gridSpan w:val="2"/>
            <w:tcMar>
              <w:top w:w="29" w:type="dxa"/>
              <w:left w:w="115" w:type="dxa"/>
              <w:bottom w:w="29" w:type="dxa"/>
              <w:right w:w="115" w:type="dxa"/>
            </w:tcMar>
            <w:vAlign w:val="center"/>
          </w:tcPr>
          <w:p w14:paraId="6C2A416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{/tmss_16_a_3}</w:t>
            </w:r>
          </w:p>
        </w:tc>
      </w:tr>
      <w:tr w:rsidR="0037446D" w14:paraId="615F9E16" w14:textId="77777777" w:rsidTr="001C7EDF">
        <w:trPr>
          <w:gridAfter w:val="1"/>
          <w:wAfter w:w="7" w:type="dxa"/>
        </w:trPr>
        <w:tc>
          <w:tcPr>
            <w:tcW w:w="6570" w:type="dxa"/>
            <w:tcMar>
              <w:top w:w="29" w:type="dxa"/>
              <w:left w:w="115" w:type="dxa"/>
              <w:bottom w:w="29" w:type="dxa"/>
              <w:right w:w="115" w:type="dxa"/>
            </w:tcMar>
            <w:vAlign w:val="center"/>
          </w:tcPr>
          <w:p w14:paraId="7041D5B2"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4}</w:t>
            </w:r>
            <w:r w:rsidRPr="007265F9">
              <w:rPr>
                <w:sz w:val="20"/>
              </w:rPr>
              <w:t>Combined</w:t>
            </w:r>
            <w:proofErr w:type="gramEnd"/>
            <w:r w:rsidRPr="007265F9">
              <w:rPr>
                <w:sz w:val="20"/>
              </w:rPr>
              <w:t xml:space="preserve"> (I&amp;D) Maintenance</w:t>
            </w:r>
          </w:p>
        </w:tc>
        <w:tc>
          <w:tcPr>
            <w:tcW w:w="2070" w:type="dxa"/>
            <w:gridSpan w:val="2"/>
            <w:tcMar>
              <w:top w:w="29" w:type="dxa"/>
              <w:left w:w="115" w:type="dxa"/>
              <w:bottom w:w="29" w:type="dxa"/>
              <w:right w:w="115" w:type="dxa"/>
            </w:tcMar>
            <w:vAlign w:val="center"/>
          </w:tcPr>
          <w:p w14:paraId="28B006E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4057B80"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{/tmss_16_a_4}</w:t>
            </w:r>
          </w:p>
        </w:tc>
      </w:tr>
      <w:tr w:rsidR="0037446D" w14:paraId="26E17A60" w14:textId="77777777" w:rsidTr="001C7EDF">
        <w:trPr>
          <w:gridAfter w:val="1"/>
          <w:wAfter w:w="7" w:type="dxa"/>
        </w:trPr>
        <w:tc>
          <w:tcPr>
            <w:tcW w:w="6570" w:type="dxa"/>
            <w:tcMar>
              <w:top w:w="29" w:type="dxa"/>
              <w:left w:w="115" w:type="dxa"/>
              <w:bottom w:w="29" w:type="dxa"/>
              <w:right w:w="115" w:type="dxa"/>
            </w:tcMar>
            <w:vAlign w:val="center"/>
          </w:tcPr>
          <w:p w14:paraId="2C40A1DD" w14:textId="77777777" w:rsidR="0037446D" w:rsidRPr="007265F9" w:rsidRDefault="0037446D" w:rsidP="00400DBB">
            <w:pPr>
              <w:pStyle w:val="ListParagraph"/>
              <w:numPr>
                <w:ilvl w:val="2"/>
                <w:numId w:val="28"/>
              </w:numPr>
              <w:tabs>
                <w:tab w:val="left" w:pos="-720"/>
              </w:tabs>
              <w:suppressAutoHyphens/>
              <w:rPr>
                <w:sz w:val="20"/>
              </w:rPr>
            </w:pPr>
            <w:r>
              <w:rPr>
                <w:sz w:val="20"/>
              </w:rPr>
              <w:t>{#tmss_16_a_</w:t>
            </w:r>
            <w:proofErr w:type="gramStart"/>
            <w:r>
              <w:rPr>
                <w:sz w:val="20"/>
              </w:rPr>
              <w:t>5}</w:t>
            </w:r>
            <w:r w:rsidRPr="007265F9">
              <w:rPr>
                <w:sz w:val="20"/>
              </w:rPr>
              <w:t>On</w:t>
            </w:r>
            <w:proofErr w:type="gramEnd"/>
            <w:r w:rsidRPr="007265F9">
              <w:rPr>
                <w:sz w:val="20"/>
              </w:rPr>
              <w:t xml:space="preserve"> Condition Maintenance</w:t>
            </w:r>
          </w:p>
        </w:tc>
        <w:tc>
          <w:tcPr>
            <w:tcW w:w="2070" w:type="dxa"/>
            <w:gridSpan w:val="2"/>
            <w:tcMar>
              <w:top w:w="29" w:type="dxa"/>
              <w:left w:w="115" w:type="dxa"/>
              <w:bottom w:w="29" w:type="dxa"/>
              <w:right w:w="115" w:type="dxa"/>
            </w:tcMar>
            <w:vAlign w:val="center"/>
          </w:tcPr>
          <w:p w14:paraId="468E5607"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5D8733F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{/tmss_16_a_</w:t>
            </w:r>
            <w:proofErr w:type="gramStart"/>
            <w:r>
              <w:rPr>
                <w:sz w:val="20"/>
              </w:rPr>
              <w:t>5}{</w:t>
            </w:r>
            <w:proofErr w:type="gramEnd"/>
            <w:r>
              <w:rPr>
                <w:sz w:val="20"/>
              </w:rPr>
              <w:t>/}</w:t>
            </w:r>
          </w:p>
        </w:tc>
      </w:tr>
      <w:tr w:rsidR="0037446D" w14:paraId="21E2F846" w14:textId="77777777" w:rsidTr="001C7EDF">
        <w:trPr>
          <w:gridAfter w:val="1"/>
          <w:wAfter w:w="7" w:type="dxa"/>
        </w:trPr>
        <w:tc>
          <w:tcPr>
            <w:tcW w:w="6570" w:type="dxa"/>
            <w:tcMar>
              <w:top w:w="29" w:type="dxa"/>
              <w:left w:w="115" w:type="dxa"/>
              <w:bottom w:w="29" w:type="dxa"/>
              <w:right w:w="115" w:type="dxa"/>
            </w:tcMar>
            <w:vAlign w:val="center"/>
          </w:tcPr>
          <w:p w14:paraId="33208114" w14:textId="77777777" w:rsidR="0037446D" w:rsidRPr="007265F9"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b}</w:t>
            </w:r>
            <w:r w:rsidRPr="007265F9">
              <w:rPr>
                <w:sz w:val="20"/>
              </w:rPr>
              <w:t>Operation</w:t>
            </w:r>
            <w:proofErr w:type="gramEnd"/>
            <w:r w:rsidRPr="007265F9">
              <w:rPr>
                <w:sz w:val="20"/>
              </w:rPr>
              <w:t xml:space="preserve"> &amp; Maintenance Instruction Manuals</w:t>
            </w:r>
          </w:p>
        </w:tc>
        <w:tc>
          <w:tcPr>
            <w:tcW w:w="2070" w:type="dxa"/>
            <w:gridSpan w:val="2"/>
            <w:tcMar>
              <w:top w:w="29" w:type="dxa"/>
              <w:left w:w="115" w:type="dxa"/>
              <w:bottom w:w="29" w:type="dxa"/>
              <w:right w:w="115" w:type="dxa"/>
            </w:tcMar>
            <w:vAlign w:val="center"/>
          </w:tcPr>
          <w:p w14:paraId="0104ABB2"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2B3B6D7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{/tmss_16_b}</w:t>
            </w:r>
          </w:p>
        </w:tc>
      </w:tr>
      <w:tr w:rsidR="0037446D" w14:paraId="1F43828A" w14:textId="77777777" w:rsidTr="001C7EDF">
        <w:trPr>
          <w:gridAfter w:val="1"/>
          <w:wAfter w:w="7" w:type="dxa"/>
        </w:trPr>
        <w:tc>
          <w:tcPr>
            <w:tcW w:w="6570" w:type="dxa"/>
            <w:tcMar>
              <w:top w:w="29" w:type="dxa"/>
              <w:left w:w="115" w:type="dxa"/>
              <w:bottom w:w="29" w:type="dxa"/>
              <w:right w:w="115" w:type="dxa"/>
            </w:tcMar>
            <w:vAlign w:val="center"/>
          </w:tcPr>
          <w:p w14:paraId="1B5B6172" w14:textId="77777777" w:rsidR="0037446D" w:rsidRPr="007265F9" w:rsidRDefault="0037446D" w:rsidP="00400DBB">
            <w:pPr>
              <w:pStyle w:val="ListParagraph"/>
              <w:numPr>
                <w:ilvl w:val="1"/>
                <w:numId w:val="28"/>
              </w:numPr>
              <w:tabs>
                <w:tab w:val="left" w:pos="-720"/>
              </w:tabs>
              <w:suppressAutoHyphens/>
              <w:rPr>
                <w:sz w:val="20"/>
              </w:rPr>
            </w:pPr>
            <w:r>
              <w:rPr>
                <w:sz w:val="20"/>
              </w:rPr>
              <w:t>{#tmss_16_c_1 || tmss_16_c_2 || tmss_16_c_3 || tmss_16_c_4 || tmss_16_c_5 || tmss_16_c_6 || tmss_16_c_7 || tmss_16_c_8 || tmss_16_c_9 || tmss_16_c_10 || tmss_16_c_</w:t>
            </w:r>
            <w:proofErr w:type="gramStart"/>
            <w:r>
              <w:rPr>
                <w:sz w:val="20"/>
              </w:rPr>
              <w:t>11}</w:t>
            </w:r>
            <w:r w:rsidRPr="007265F9">
              <w:rPr>
                <w:sz w:val="20"/>
              </w:rPr>
              <w:t>Special</w:t>
            </w:r>
            <w:proofErr w:type="gramEnd"/>
            <w:r w:rsidRPr="007265F9">
              <w:rPr>
                <w:sz w:val="20"/>
              </w:rPr>
              <w:t xml:space="preserve"> Manuals</w:t>
            </w:r>
          </w:p>
        </w:tc>
        <w:tc>
          <w:tcPr>
            <w:tcW w:w="2070" w:type="dxa"/>
            <w:gridSpan w:val="2"/>
            <w:tcMar>
              <w:top w:w="29" w:type="dxa"/>
              <w:left w:w="115" w:type="dxa"/>
              <w:bottom w:w="29" w:type="dxa"/>
              <w:right w:w="115" w:type="dxa"/>
            </w:tcMar>
            <w:vAlign w:val="center"/>
          </w:tcPr>
          <w:p w14:paraId="1BB6239A"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5808A39" w14:textId="77777777" w:rsidR="0037446D" w:rsidRDefault="0037446D" w:rsidP="001C7EDF">
            <w:pPr>
              <w:numPr>
                <w:ilvl w:val="12"/>
                <w:numId w:val="0"/>
              </w:numPr>
              <w:tabs>
                <w:tab w:val="left" w:pos="1080"/>
              </w:tabs>
              <w:suppressAutoHyphens/>
              <w:jc w:val="center"/>
              <w:rPr>
                <w:sz w:val="20"/>
              </w:rPr>
            </w:pPr>
          </w:p>
        </w:tc>
      </w:tr>
      <w:tr w:rsidR="0037446D" w14:paraId="64D73085" w14:textId="77777777" w:rsidTr="001C7EDF">
        <w:trPr>
          <w:gridAfter w:val="1"/>
          <w:wAfter w:w="7" w:type="dxa"/>
        </w:trPr>
        <w:tc>
          <w:tcPr>
            <w:tcW w:w="6570" w:type="dxa"/>
            <w:tcMar>
              <w:top w:w="29" w:type="dxa"/>
              <w:left w:w="115" w:type="dxa"/>
              <w:bottom w:w="29" w:type="dxa"/>
              <w:right w:w="115" w:type="dxa"/>
            </w:tcMar>
            <w:vAlign w:val="center"/>
          </w:tcPr>
          <w:p w14:paraId="7BF3B16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w:t>
            </w:r>
            <w:r w:rsidRPr="007265F9">
              <w:rPr>
                <w:sz w:val="20"/>
              </w:rPr>
              <w:t>Aircraft</w:t>
            </w:r>
            <w:proofErr w:type="gramEnd"/>
            <w:r w:rsidRPr="007265F9">
              <w:rPr>
                <w:sz w:val="20"/>
              </w:rPr>
              <w:t xml:space="preserve"> Engine Testing and Trending Procedures</w:t>
            </w:r>
          </w:p>
        </w:tc>
        <w:tc>
          <w:tcPr>
            <w:tcW w:w="2070" w:type="dxa"/>
            <w:gridSpan w:val="2"/>
            <w:tcMar>
              <w:top w:w="29" w:type="dxa"/>
              <w:left w:w="115" w:type="dxa"/>
              <w:bottom w:w="29" w:type="dxa"/>
              <w:right w:w="115" w:type="dxa"/>
            </w:tcMar>
            <w:vAlign w:val="center"/>
          </w:tcPr>
          <w:p w14:paraId="4EE9FBB6"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16A449F"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w:t>
            </w:r>
          </w:p>
        </w:tc>
      </w:tr>
      <w:tr w:rsidR="0037446D" w14:paraId="7F3E3200" w14:textId="77777777" w:rsidTr="001C7EDF">
        <w:trPr>
          <w:gridAfter w:val="1"/>
          <w:wAfter w:w="7" w:type="dxa"/>
        </w:trPr>
        <w:tc>
          <w:tcPr>
            <w:tcW w:w="6570" w:type="dxa"/>
            <w:tcMar>
              <w:top w:w="29" w:type="dxa"/>
              <w:left w:w="115" w:type="dxa"/>
              <w:bottom w:w="29" w:type="dxa"/>
              <w:right w:w="115" w:type="dxa"/>
            </w:tcMar>
            <w:vAlign w:val="center"/>
          </w:tcPr>
          <w:p w14:paraId="2E6D575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2}</w:t>
            </w:r>
            <w:r w:rsidRPr="007265F9">
              <w:rPr>
                <w:sz w:val="20"/>
              </w:rPr>
              <w:t>Aircraft</w:t>
            </w:r>
            <w:proofErr w:type="gramEnd"/>
            <w:r w:rsidRPr="007265F9">
              <w:rPr>
                <w:sz w:val="20"/>
              </w:rPr>
              <w:t xml:space="preserve"> Power Package Testing Procedures</w:t>
            </w:r>
          </w:p>
        </w:tc>
        <w:tc>
          <w:tcPr>
            <w:tcW w:w="2070" w:type="dxa"/>
            <w:gridSpan w:val="2"/>
            <w:tcMar>
              <w:top w:w="29" w:type="dxa"/>
              <w:left w:w="115" w:type="dxa"/>
              <w:bottom w:w="29" w:type="dxa"/>
              <w:right w:w="115" w:type="dxa"/>
            </w:tcMar>
            <w:vAlign w:val="center"/>
          </w:tcPr>
          <w:p w14:paraId="33BBFDD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4E070B0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{/tmss_16_c_2}</w:t>
            </w:r>
          </w:p>
        </w:tc>
      </w:tr>
      <w:tr w:rsidR="0037446D" w14:paraId="6219F87A" w14:textId="77777777" w:rsidTr="001C7EDF">
        <w:trPr>
          <w:gridAfter w:val="1"/>
          <w:wAfter w:w="7" w:type="dxa"/>
        </w:trPr>
        <w:tc>
          <w:tcPr>
            <w:tcW w:w="6570" w:type="dxa"/>
            <w:tcMar>
              <w:top w:w="29" w:type="dxa"/>
              <w:left w:w="115" w:type="dxa"/>
              <w:bottom w:w="29" w:type="dxa"/>
              <w:right w:w="115" w:type="dxa"/>
            </w:tcMar>
            <w:vAlign w:val="center"/>
          </w:tcPr>
          <w:p w14:paraId="101127E2"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3}</w:t>
            </w:r>
            <w:r w:rsidRPr="007265F9">
              <w:rPr>
                <w:sz w:val="20"/>
              </w:rPr>
              <w:t>Static</w:t>
            </w:r>
            <w:proofErr w:type="gramEnd"/>
            <w:r w:rsidRPr="007265F9">
              <w:rPr>
                <w:sz w:val="20"/>
              </w:rPr>
              <w:t xml:space="preserve"> Firing of Missile Motors</w:t>
            </w:r>
          </w:p>
        </w:tc>
        <w:tc>
          <w:tcPr>
            <w:tcW w:w="2070" w:type="dxa"/>
            <w:gridSpan w:val="2"/>
            <w:tcMar>
              <w:top w:w="29" w:type="dxa"/>
              <w:left w:w="115" w:type="dxa"/>
              <w:bottom w:w="29" w:type="dxa"/>
              <w:right w:w="115" w:type="dxa"/>
            </w:tcMar>
            <w:vAlign w:val="center"/>
          </w:tcPr>
          <w:p w14:paraId="7D33C291" w14:textId="77777777" w:rsidR="0037446D" w:rsidRDefault="0037446D" w:rsidP="001C7EDF">
            <w:pPr>
              <w:numPr>
                <w:ilvl w:val="12"/>
                <w:numId w:val="0"/>
              </w:numPr>
              <w:tabs>
                <w:tab w:val="left" w:pos="-720"/>
              </w:tabs>
              <w:suppressAutoHyphens/>
              <w:rPr>
                <w:sz w:val="20"/>
              </w:rPr>
            </w:pPr>
          </w:p>
        </w:tc>
        <w:tc>
          <w:tcPr>
            <w:tcW w:w="1080" w:type="dxa"/>
            <w:gridSpan w:val="2"/>
            <w:tcMar>
              <w:top w:w="29" w:type="dxa"/>
              <w:left w:w="115" w:type="dxa"/>
              <w:bottom w:w="29" w:type="dxa"/>
              <w:right w:w="115" w:type="dxa"/>
            </w:tcMar>
            <w:vAlign w:val="center"/>
          </w:tcPr>
          <w:p w14:paraId="45BC411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{/tmss_16_c_3}</w:t>
            </w:r>
          </w:p>
        </w:tc>
      </w:tr>
      <w:tr w:rsidR="0037446D" w14:paraId="5BBA6DCB" w14:textId="77777777" w:rsidTr="001C7EDF">
        <w:trPr>
          <w:gridAfter w:val="1"/>
          <w:wAfter w:w="7" w:type="dxa"/>
        </w:trPr>
        <w:tc>
          <w:tcPr>
            <w:tcW w:w="6570" w:type="dxa"/>
            <w:tcMar>
              <w:top w:w="29" w:type="dxa"/>
              <w:left w:w="115" w:type="dxa"/>
              <w:bottom w:w="29" w:type="dxa"/>
              <w:right w:w="115" w:type="dxa"/>
            </w:tcMar>
            <w:vAlign w:val="center"/>
          </w:tcPr>
          <w:p w14:paraId="195E5A75"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4}</w:t>
            </w:r>
            <w:r w:rsidRPr="007265F9">
              <w:rPr>
                <w:sz w:val="20"/>
              </w:rPr>
              <w:t>System</w:t>
            </w:r>
            <w:proofErr w:type="gramEnd"/>
            <w:r w:rsidRPr="007265F9">
              <w:rPr>
                <w:sz w:val="20"/>
              </w:rPr>
              <w:t xml:space="preserve"> Peculiar Corrosion Control</w:t>
            </w:r>
          </w:p>
        </w:tc>
        <w:tc>
          <w:tcPr>
            <w:tcW w:w="2070" w:type="dxa"/>
            <w:gridSpan w:val="2"/>
            <w:tcMar>
              <w:top w:w="29" w:type="dxa"/>
              <w:left w:w="115" w:type="dxa"/>
              <w:bottom w:w="29" w:type="dxa"/>
              <w:right w:w="115" w:type="dxa"/>
            </w:tcMar>
            <w:vAlign w:val="center"/>
          </w:tcPr>
          <w:p w14:paraId="53C0F0D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2BE3C2F1"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{/tmss_16_c_4}</w:t>
            </w:r>
          </w:p>
        </w:tc>
      </w:tr>
      <w:tr w:rsidR="0037446D" w14:paraId="0781BBA1" w14:textId="77777777" w:rsidTr="001C7EDF">
        <w:trPr>
          <w:gridAfter w:val="1"/>
          <w:wAfter w:w="7" w:type="dxa"/>
        </w:trPr>
        <w:tc>
          <w:tcPr>
            <w:tcW w:w="6570" w:type="dxa"/>
            <w:tcMar>
              <w:top w:w="29" w:type="dxa"/>
              <w:left w:w="115" w:type="dxa"/>
              <w:bottom w:w="29" w:type="dxa"/>
              <w:right w:w="115" w:type="dxa"/>
            </w:tcMar>
            <w:vAlign w:val="center"/>
          </w:tcPr>
          <w:p w14:paraId="1A12E136"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5}</w:t>
            </w:r>
            <w:r w:rsidRPr="007265F9">
              <w:rPr>
                <w:sz w:val="20"/>
              </w:rPr>
              <w:t>Nondestructive</w:t>
            </w:r>
            <w:proofErr w:type="gramEnd"/>
            <w:r w:rsidRPr="007265F9">
              <w:rPr>
                <w:sz w:val="20"/>
              </w:rPr>
              <w:t xml:space="preserve"> Inspection (NDI)</w:t>
            </w:r>
          </w:p>
        </w:tc>
        <w:tc>
          <w:tcPr>
            <w:tcW w:w="2070" w:type="dxa"/>
            <w:gridSpan w:val="2"/>
            <w:tcMar>
              <w:top w:w="29" w:type="dxa"/>
              <w:left w:w="115" w:type="dxa"/>
              <w:bottom w:w="29" w:type="dxa"/>
              <w:right w:w="115" w:type="dxa"/>
            </w:tcMar>
            <w:vAlign w:val="center"/>
          </w:tcPr>
          <w:p w14:paraId="61568DA3"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08488D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{/tmss_16_c_5}</w:t>
            </w:r>
          </w:p>
        </w:tc>
      </w:tr>
      <w:tr w:rsidR="0037446D" w14:paraId="64515E04" w14:textId="77777777" w:rsidTr="001C7EDF">
        <w:trPr>
          <w:gridAfter w:val="1"/>
          <w:wAfter w:w="7" w:type="dxa"/>
        </w:trPr>
        <w:tc>
          <w:tcPr>
            <w:tcW w:w="6570" w:type="dxa"/>
            <w:tcMar>
              <w:top w:w="29" w:type="dxa"/>
              <w:left w:w="115" w:type="dxa"/>
              <w:bottom w:w="29" w:type="dxa"/>
              <w:right w:w="115" w:type="dxa"/>
            </w:tcMar>
            <w:vAlign w:val="center"/>
          </w:tcPr>
          <w:p w14:paraId="1707D314"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6}</w:t>
            </w:r>
            <w:r w:rsidRPr="007265F9">
              <w:rPr>
                <w:sz w:val="20"/>
              </w:rPr>
              <w:t>Aircraft</w:t>
            </w:r>
            <w:proofErr w:type="gramEnd"/>
            <w:r w:rsidRPr="007265F9">
              <w:rPr>
                <w:sz w:val="20"/>
              </w:rPr>
              <w:t xml:space="preserve"> Structural Integrity Program (ASIP)</w:t>
            </w:r>
          </w:p>
        </w:tc>
        <w:tc>
          <w:tcPr>
            <w:tcW w:w="2070" w:type="dxa"/>
            <w:gridSpan w:val="2"/>
            <w:tcMar>
              <w:top w:w="29" w:type="dxa"/>
              <w:left w:w="115" w:type="dxa"/>
              <w:bottom w:w="29" w:type="dxa"/>
              <w:right w:w="115" w:type="dxa"/>
            </w:tcMar>
            <w:vAlign w:val="center"/>
          </w:tcPr>
          <w:p w14:paraId="22395399"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0C48EA4E"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{/tmss_16_c_6}</w:t>
            </w:r>
          </w:p>
        </w:tc>
      </w:tr>
      <w:tr w:rsidR="0037446D" w14:paraId="37679F23" w14:textId="77777777" w:rsidTr="001C7EDF">
        <w:trPr>
          <w:gridAfter w:val="1"/>
          <w:wAfter w:w="7" w:type="dxa"/>
        </w:trPr>
        <w:tc>
          <w:tcPr>
            <w:tcW w:w="6570" w:type="dxa"/>
            <w:tcMar>
              <w:top w:w="29" w:type="dxa"/>
              <w:left w:w="115" w:type="dxa"/>
              <w:bottom w:w="29" w:type="dxa"/>
              <w:right w:w="115" w:type="dxa"/>
            </w:tcMar>
            <w:vAlign w:val="center"/>
          </w:tcPr>
          <w:p w14:paraId="2090BBB0"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7}</w:t>
            </w:r>
            <w:r w:rsidRPr="007265F9">
              <w:rPr>
                <w:sz w:val="20"/>
              </w:rPr>
              <w:t>ATE</w:t>
            </w:r>
            <w:proofErr w:type="gramEnd"/>
            <w:r w:rsidRPr="007265F9">
              <w:rPr>
                <w:sz w:val="20"/>
              </w:rPr>
              <w:t xml:space="preserve"> Operator Test Procedures</w:t>
            </w:r>
          </w:p>
        </w:tc>
        <w:tc>
          <w:tcPr>
            <w:tcW w:w="2070" w:type="dxa"/>
            <w:gridSpan w:val="2"/>
            <w:tcMar>
              <w:top w:w="29" w:type="dxa"/>
              <w:left w:w="115" w:type="dxa"/>
              <w:bottom w:w="29" w:type="dxa"/>
              <w:right w:w="115" w:type="dxa"/>
            </w:tcMar>
            <w:vAlign w:val="center"/>
          </w:tcPr>
          <w:p w14:paraId="6B7D088E"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36BE2393"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{/tmss_16_c_7}</w:t>
            </w:r>
          </w:p>
        </w:tc>
      </w:tr>
      <w:tr w:rsidR="0037446D" w14:paraId="78F579DE" w14:textId="77777777" w:rsidTr="001C7EDF">
        <w:trPr>
          <w:gridAfter w:val="1"/>
          <w:wAfter w:w="7" w:type="dxa"/>
        </w:trPr>
        <w:tc>
          <w:tcPr>
            <w:tcW w:w="6570" w:type="dxa"/>
            <w:tcMar>
              <w:top w:w="29" w:type="dxa"/>
              <w:left w:w="115" w:type="dxa"/>
              <w:bottom w:w="29" w:type="dxa"/>
              <w:right w:w="115" w:type="dxa"/>
            </w:tcMar>
            <w:vAlign w:val="center"/>
          </w:tcPr>
          <w:p w14:paraId="1D50C84D"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8}</w:t>
            </w:r>
            <w:r w:rsidRPr="007265F9">
              <w:rPr>
                <w:sz w:val="20"/>
              </w:rPr>
              <w:t>Special</w:t>
            </w:r>
            <w:proofErr w:type="gramEnd"/>
            <w:r w:rsidRPr="007265F9">
              <w:rPr>
                <w:sz w:val="20"/>
              </w:rPr>
              <w:t xml:space="preserve"> Requirements for Storage and Maintenance Procedures; AUR Munitions/Launchers and Associated Support Equipment, Conventional Components and CMBR Agents</w:t>
            </w:r>
          </w:p>
        </w:tc>
        <w:tc>
          <w:tcPr>
            <w:tcW w:w="2070" w:type="dxa"/>
            <w:gridSpan w:val="2"/>
            <w:tcMar>
              <w:top w:w="29" w:type="dxa"/>
              <w:left w:w="115" w:type="dxa"/>
              <w:bottom w:w="29" w:type="dxa"/>
              <w:right w:w="115" w:type="dxa"/>
            </w:tcMar>
            <w:vAlign w:val="center"/>
          </w:tcPr>
          <w:p w14:paraId="3F20E97F" w14:textId="77777777" w:rsidR="0037446D" w:rsidRDefault="0037446D" w:rsidP="001C7EDF">
            <w:pPr>
              <w:numPr>
                <w:ilvl w:val="12"/>
                <w:numId w:val="0"/>
              </w:numPr>
              <w:tabs>
                <w:tab w:val="right" w:leader="dot" w:pos="1872"/>
              </w:tabs>
              <w:suppressAutoHyphens/>
              <w:rPr>
                <w:sz w:val="20"/>
              </w:rPr>
            </w:pPr>
          </w:p>
        </w:tc>
        <w:tc>
          <w:tcPr>
            <w:tcW w:w="1080" w:type="dxa"/>
            <w:gridSpan w:val="2"/>
            <w:tcMar>
              <w:top w:w="29" w:type="dxa"/>
              <w:left w:w="115" w:type="dxa"/>
              <w:bottom w:w="29" w:type="dxa"/>
              <w:right w:w="115" w:type="dxa"/>
            </w:tcMar>
            <w:vAlign w:val="center"/>
          </w:tcPr>
          <w:p w14:paraId="6CAA7777"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{/tmss_16_c_8}</w:t>
            </w:r>
          </w:p>
          <w:p w14:paraId="62B5F143" w14:textId="77777777" w:rsidR="0037446D" w:rsidRDefault="0037446D" w:rsidP="001C7EDF">
            <w:pPr>
              <w:numPr>
                <w:ilvl w:val="12"/>
                <w:numId w:val="0"/>
              </w:numPr>
              <w:tabs>
                <w:tab w:val="left" w:pos="1080"/>
              </w:tabs>
              <w:suppressAutoHyphens/>
              <w:jc w:val="center"/>
              <w:rPr>
                <w:sz w:val="20"/>
              </w:rPr>
            </w:pPr>
          </w:p>
        </w:tc>
      </w:tr>
      <w:tr w:rsidR="0037446D" w14:paraId="0B7081B6" w14:textId="77777777" w:rsidTr="001C7EDF">
        <w:trPr>
          <w:gridAfter w:val="1"/>
          <w:wAfter w:w="7" w:type="dxa"/>
        </w:trPr>
        <w:tc>
          <w:tcPr>
            <w:tcW w:w="6570" w:type="dxa"/>
            <w:tcMar>
              <w:top w:w="29" w:type="dxa"/>
              <w:left w:w="115" w:type="dxa"/>
              <w:bottom w:w="29" w:type="dxa"/>
              <w:right w:w="115" w:type="dxa"/>
            </w:tcMar>
            <w:vAlign w:val="center"/>
          </w:tcPr>
          <w:p w14:paraId="7C513461" w14:textId="77777777" w:rsidR="0037446D" w:rsidRPr="007265F9" w:rsidRDefault="0037446D" w:rsidP="00400DBB">
            <w:pPr>
              <w:pStyle w:val="ListParagraph"/>
              <w:numPr>
                <w:ilvl w:val="2"/>
                <w:numId w:val="28"/>
              </w:numPr>
              <w:tabs>
                <w:tab w:val="left" w:pos="-720"/>
              </w:tabs>
              <w:suppressAutoHyphens/>
              <w:rPr>
                <w:sz w:val="20"/>
              </w:rPr>
            </w:pPr>
            <w:r>
              <w:rPr>
                <w:sz w:val="20"/>
              </w:rPr>
              <w:lastRenderedPageBreak/>
              <w:t>{#tmss_16_c_</w:t>
            </w:r>
            <w:proofErr w:type="gramStart"/>
            <w:r>
              <w:rPr>
                <w:sz w:val="20"/>
              </w:rPr>
              <w:t>9}</w:t>
            </w:r>
            <w:r w:rsidRPr="007265F9">
              <w:rPr>
                <w:sz w:val="20"/>
              </w:rPr>
              <w:t>Parachute</w:t>
            </w:r>
            <w:proofErr w:type="gramEnd"/>
            <w:r w:rsidRPr="007265F9">
              <w:rPr>
                <w:sz w:val="20"/>
              </w:rPr>
              <w:t xml:space="preserve"> Packing Procedures</w:t>
            </w:r>
          </w:p>
        </w:tc>
        <w:tc>
          <w:tcPr>
            <w:tcW w:w="2070" w:type="dxa"/>
            <w:gridSpan w:val="2"/>
            <w:tcMar>
              <w:top w:w="29" w:type="dxa"/>
              <w:left w:w="115" w:type="dxa"/>
              <w:bottom w:w="29" w:type="dxa"/>
              <w:right w:w="115" w:type="dxa"/>
            </w:tcMar>
            <w:vAlign w:val="center"/>
          </w:tcPr>
          <w:p w14:paraId="52535B75"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62E878D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{/tmss_16_c_9}</w:t>
            </w:r>
          </w:p>
        </w:tc>
      </w:tr>
      <w:tr w:rsidR="0037446D" w14:paraId="4B8BA61E" w14:textId="77777777" w:rsidTr="001C7EDF">
        <w:trPr>
          <w:gridAfter w:val="1"/>
          <w:wAfter w:w="7" w:type="dxa"/>
        </w:trPr>
        <w:tc>
          <w:tcPr>
            <w:tcW w:w="6570" w:type="dxa"/>
            <w:tcMar>
              <w:top w:w="29" w:type="dxa"/>
              <w:left w:w="115" w:type="dxa"/>
              <w:bottom w:w="29" w:type="dxa"/>
              <w:right w:w="115" w:type="dxa"/>
            </w:tcMar>
            <w:vAlign w:val="center"/>
          </w:tcPr>
          <w:p w14:paraId="762CE008"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10}O</w:t>
            </w:r>
            <w:r w:rsidRPr="007265F9">
              <w:rPr>
                <w:sz w:val="20"/>
              </w:rPr>
              <w:t>perators</w:t>
            </w:r>
            <w:proofErr w:type="gramEnd"/>
            <w:r w:rsidRPr="007265F9">
              <w:rPr>
                <w:sz w:val="20"/>
              </w:rPr>
              <w:t xml:space="preserve"> Instructions (Hand</w:t>
            </w:r>
            <w:r w:rsidRPr="007265F9">
              <w:rPr>
                <w:sz w:val="20"/>
              </w:rPr>
              <w:noBreakHyphen/>
              <w:t>Held Flight Computers)</w:t>
            </w:r>
          </w:p>
        </w:tc>
        <w:tc>
          <w:tcPr>
            <w:tcW w:w="2070" w:type="dxa"/>
            <w:gridSpan w:val="2"/>
            <w:tcMar>
              <w:top w:w="29" w:type="dxa"/>
              <w:left w:w="115" w:type="dxa"/>
              <w:bottom w:w="29" w:type="dxa"/>
              <w:right w:w="115" w:type="dxa"/>
            </w:tcMar>
            <w:vAlign w:val="center"/>
          </w:tcPr>
          <w:p w14:paraId="329B8699"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13876072"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{/tmss_16_c_10}</w:t>
            </w:r>
          </w:p>
        </w:tc>
      </w:tr>
      <w:tr w:rsidR="0037446D" w14:paraId="778DCC2F" w14:textId="77777777" w:rsidTr="001C7EDF">
        <w:trPr>
          <w:gridAfter w:val="1"/>
          <w:wAfter w:w="7" w:type="dxa"/>
        </w:trPr>
        <w:tc>
          <w:tcPr>
            <w:tcW w:w="6570" w:type="dxa"/>
            <w:tcMar>
              <w:top w:w="29" w:type="dxa"/>
              <w:left w:w="115" w:type="dxa"/>
              <w:bottom w:w="29" w:type="dxa"/>
              <w:right w:w="115" w:type="dxa"/>
            </w:tcMar>
            <w:vAlign w:val="center"/>
          </w:tcPr>
          <w:p w14:paraId="4770A949" w14:textId="77777777" w:rsidR="0037446D" w:rsidRPr="007265F9" w:rsidRDefault="0037446D" w:rsidP="00400DBB">
            <w:pPr>
              <w:pStyle w:val="ListParagraph"/>
              <w:numPr>
                <w:ilvl w:val="2"/>
                <w:numId w:val="28"/>
              </w:numPr>
              <w:tabs>
                <w:tab w:val="left" w:pos="-720"/>
              </w:tabs>
              <w:suppressAutoHyphens/>
              <w:rPr>
                <w:sz w:val="20"/>
              </w:rPr>
            </w:pPr>
            <w:r>
              <w:rPr>
                <w:sz w:val="20"/>
              </w:rPr>
              <w:t>{#tmss_16_c_</w:t>
            </w:r>
            <w:proofErr w:type="gramStart"/>
            <w:r>
              <w:rPr>
                <w:sz w:val="20"/>
              </w:rPr>
              <w:t>11}I</w:t>
            </w:r>
            <w:r w:rsidRPr="007265F9">
              <w:rPr>
                <w:sz w:val="20"/>
              </w:rPr>
              <w:t>nstallation</w:t>
            </w:r>
            <w:proofErr w:type="gramEnd"/>
            <w:r w:rsidRPr="007265F9">
              <w:rPr>
                <w:sz w:val="20"/>
              </w:rPr>
              <w:noBreakHyphen/>
              <w:t>Engineering Facility (Ground C-E Equipment)</w:t>
            </w:r>
          </w:p>
        </w:tc>
        <w:tc>
          <w:tcPr>
            <w:tcW w:w="2070" w:type="dxa"/>
            <w:gridSpan w:val="2"/>
            <w:tcMar>
              <w:top w:w="29" w:type="dxa"/>
              <w:left w:w="115" w:type="dxa"/>
              <w:bottom w:w="29" w:type="dxa"/>
              <w:right w:w="115" w:type="dxa"/>
            </w:tcMar>
            <w:vAlign w:val="center"/>
          </w:tcPr>
          <w:p w14:paraId="481B2DE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55BE108D"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{/tmss_16_c_</w:t>
            </w:r>
            <w:proofErr w:type="gramStart"/>
            <w:r>
              <w:rPr>
                <w:sz w:val="20"/>
              </w:rPr>
              <w:t>11}{</w:t>
            </w:r>
            <w:proofErr w:type="gramEnd"/>
            <w:r>
              <w:rPr>
                <w:sz w:val="20"/>
              </w:rPr>
              <w:t>/}</w:t>
            </w:r>
          </w:p>
        </w:tc>
      </w:tr>
      <w:tr w:rsidR="0037446D" w14:paraId="037D8F31" w14:textId="77777777" w:rsidTr="001C7EDF">
        <w:trPr>
          <w:gridAfter w:val="1"/>
          <w:wAfter w:w="7" w:type="dxa"/>
        </w:trPr>
        <w:tc>
          <w:tcPr>
            <w:tcW w:w="6570" w:type="dxa"/>
            <w:tcMar>
              <w:top w:w="29" w:type="dxa"/>
              <w:left w:w="115" w:type="dxa"/>
              <w:bottom w:w="29" w:type="dxa"/>
              <w:right w:w="115" w:type="dxa"/>
            </w:tcMar>
            <w:vAlign w:val="center"/>
          </w:tcPr>
          <w:p w14:paraId="15DF148C"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d}Checklists</w:t>
            </w:r>
            <w:proofErr w:type="gramEnd"/>
            <w:r>
              <w:rPr>
                <w:sz w:val="20"/>
              </w:rPr>
              <w:t xml:space="preserve"> (IAW MIL-DTL-5096)</w:t>
            </w:r>
          </w:p>
        </w:tc>
        <w:tc>
          <w:tcPr>
            <w:tcW w:w="2070" w:type="dxa"/>
            <w:gridSpan w:val="2"/>
            <w:tcMar>
              <w:top w:w="29" w:type="dxa"/>
              <w:left w:w="115" w:type="dxa"/>
              <w:bottom w:w="29" w:type="dxa"/>
              <w:right w:w="115" w:type="dxa"/>
            </w:tcMar>
            <w:vAlign w:val="center"/>
          </w:tcPr>
          <w:p w14:paraId="2A2400D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424245D3"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{/tmss_16_d}</w:t>
            </w:r>
          </w:p>
        </w:tc>
      </w:tr>
      <w:tr w:rsidR="0037446D" w14:paraId="32A3479A" w14:textId="77777777" w:rsidTr="001C7EDF">
        <w:trPr>
          <w:gridAfter w:val="1"/>
          <w:wAfter w:w="7" w:type="dxa"/>
        </w:trPr>
        <w:tc>
          <w:tcPr>
            <w:tcW w:w="6570" w:type="dxa"/>
            <w:tcMar>
              <w:top w:w="29" w:type="dxa"/>
              <w:left w:w="115" w:type="dxa"/>
              <w:bottom w:w="29" w:type="dxa"/>
              <w:right w:w="115" w:type="dxa"/>
            </w:tcMar>
            <w:vAlign w:val="center"/>
          </w:tcPr>
          <w:p w14:paraId="02EAEE9F" w14:textId="77777777" w:rsidR="0037446D" w:rsidRDefault="0037446D" w:rsidP="00400DBB">
            <w:pPr>
              <w:pStyle w:val="ListParagraph"/>
              <w:numPr>
                <w:ilvl w:val="1"/>
                <w:numId w:val="28"/>
              </w:numPr>
              <w:tabs>
                <w:tab w:val="left" w:pos="-720"/>
              </w:tabs>
              <w:suppressAutoHyphens/>
              <w:rPr>
                <w:sz w:val="20"/>
              </w:rPr>
            </w:pPr>
            <w:r>
              <w:rPr>
                <w:sz w:val="20"/>
              </w:rPr>
              <w:t>{#tmss_16_</w:t>
            </w:r>
            <w:proofErr w:type="gramStart"/>
            <w:r>
              <w:rPr>
                <w:sz w:val="20"/>
              </w:rPr>
              <w:t>e}</w:t>
            </w:r>
            <w:r w:rsidRPr="007265F9">
              <w:rPr>
                <w:sz w:val="20"/>
              </w:rPr>
              <w:t>With</w:t>
            </w:r>
            <w:proofErr w:type="gramEnd"/>
            <w:r w:rsidRPr="007265F9">
              <w:rPr>
                <w:sz w:val="20"/>
              </w:rPr>
              <w:t xml:space="preserve"> Illustrated Parts Breakdown </w:t>
            </w:r>
          </w:p>
        </w:tc>
        <w:tc>
          <w:tcPr>
            <w:tcW w:w="2070" w:type="dxa"/>
            <w:gridSpan w:val="2"/>
            <w:tcMar>
              <w:top w:w="29" w:type="dxa"/>
              <w:left w:w="115" w:type="dxa"/>
              <w:bottom w:w="29" w:type="dxa"/>
              <w:right w:w="115" w:type="dxa"/>
            </w:tcMar>
            <w:vAlign w:val="center"/>
          </w:tcPr>
          <w:p w14:paraId="09D0F67F" w14:textId="77777777" w:rsidR="0037446D" w:rsidRDefault="0037446D" w:rsidP="001C7EDF">
            <w:pPr>
              <w:numPr>
                <w:ilvl w:val="12"/>
                <w:numId w:val="0"/>
              </w:numPr>
              <w:tabs>
                <w:tab w:val="right" w:leader="dot" w:pos="1870"/>
              </w:tabs>
              <w:suppressAutoHyphens/>
              <w:rPr>
                <w:sz w:val="20"/>
              </w:rPr>
            </w:pPr>
          </w:p>
        </w:tc>
        <w:tc>
          <w:tcPr>
            <w:tcW w:w="1080" w:type="dxa"/>
            <w:gridSpan w:val="2"/>
            <w:tcMar>
              <w:top w:w="29" w:type="dxa"/>
              <w:left w:w="115" w:type="dxa"/>
              <w:bottom w:w="29" w:type="dxa"/>
              <w:right w:w="115" w:type="dxa"/>
            </w:tcMar>
            <w:vAlign w:val="center"/>
          </w:tcPr>
          <w:p w14:paraId="308D2A7A"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{/tmss_16_</w:t>
            </w:r>
            <w:proofErr w:type="gramStart"/>
            <w:r>
              <w:rPr>
                <w:sz w:val="20"/>
              </w:rPr>
              <w:t>e}{</w:t>
            </w:r>
            <w:proofErr w:type="gramEnd"/>
            <w:r>
              <w:rPr>
                <w:sz w:val="20"/>
              </w:rPr>
              <w:t>/}</w:t>
            </w:r>
          </w:p>
        </w:tc>
      </w:tr>
      <w:tr w:rsidR="0037446D" w14:paraId="38DBEAA0"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3CFEBFDE" w14:textId="77777777" w:rsidR="0037446D" w:rsidRPr="007265F9" w:rsidRDefault="0037446D" w:rsidP="00400DBB">
            <w:pPr>
              <w:pStyle w:val="ListParagraph"/>
              <w:numPr>
                <w:ilvl w:val="0"/>
                <w:numId w:val="28"/>
              </w:numPr>
              <w:tabs>
                <w:tab w:val="left" w:pos="-720"/>
              </w:tabs>
              <w:suppressAutoHyphens/>
              <w:rPr>
                <w:sz w:val="20"/>
              </w:rPr>
            </w:pPr>
            <w:r>
              <w:rPr>
                <w:sz w:val="20"/>
              </w:rPr>
              <w:t>{#tmss_17_</w:t>
            </w:r>
            <w:proofErr w:type="gramStart"/>
            <w:r>
              <w:rPr>
                <w:sz w:val="20"/>
              </w:rPr>
              <w:t>a}</w:t>
            </w:r>
            <w:r w:rsidRPr="007265F9">
              <w:rPr>
                <w:sz w:val="20"/>
              </w:rPr>
              <w:t>Aircraft</w:t>
            </w:r>
            <w:proofErr w:type="gramEnd"/>
            <w:r w:rsidRPr="007265F9">
              <w:rPr>
                <w:sz w:val="20"/>
              </w:rPr>
              <w:t xml:space="preserve"> Cross-servicing Guide</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14136C79" w14:textId="77777777" w:rsidR="0037446D" w:rsidRDefault="0037446D" w:rsidP="001C7EDF">
            <w:pPr>
              <w:numPr>
                <w:ilvl w:val="12"/>
                <w:numId w:val="0"/>
              </w:numPr>
              <w:tabs>
                <w:tab w:val="right" w:leader="dot" w:pos="1870"/>
              </w:tabs>
              <w:suppressAutoHyphens/>
              <w:rPr>
                <w:sz w:val="20"/>
              </w:rPr>
            </w:pPr>
            <w:r>
              <w:rPr>
                <w:sz w:val="20"/>
              </w:rPr>
              <w:t>MIL-DTL-22202</w:t>
            </w: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48351E65" w14:textId="77777777" w:rsidR="0037446D" w:rsidRDefault="0037446D" w:rsidP="001C7EDF">
            <w:pPr>
              <w:numPr>
                <w:ilvl w:val="12"/>
                <w:numId w:val="0"/>
              </w:numPr>
              <w:tabs>
                <w:tab w:val="left" w:pos="1080"/>
              </w:tabs>
              <w:suppressAutoHyphens/>
              <w:jc w:val="center"/>
              <w:rPr>
                <w:sz w:val="20"/>
              </w:rPr>
            </w:pPr>
            <w:r>
              <w:rPr>
                <w:rFonts w:ascii="Segoe UI Symbol" w:hAnsi="Segoe UI Symbol" w:cs="Segoe UI Symbol"/>
                <w:sz w:val="28"/>
                <w:szCs w:val="28"/>
              </w:rPr>
              <w:t>☒</w:t>
            </w:r>
            <w:r>
              <w:rPr>
                <w:sz w:val="20"/>
              </w:rPr>
              <w:t>{/tmss_17_a}</w:t>
            </w:r>
          </w:p>
        </w:tc>
      </w:tr>
      <w:tr w:rsidR="0037446D" w14:paraId="24D7D396" w14:textId="77777777" w:rsidTr="001C7EDF">
        <w:trPr>
          <w:gridAfter w:val="1"/>
          <w:wAfter w:w="7" w:type="dxa"/>
        </w:trPr>
        <w:tc>
          <w:tcPr>
            <w:tcW w:w="6570" w:type="dxa"/>
            <w:tcBorders>
              <w:top w:val="single" w:sz="12" w:space="0" w:color="C0C0C0"/>
              <w:bottom w:val="single" w:sz="12" w:space="0" w:color="C0C0C0"/>
            </w:tcBorders>
            <w:tcMar>
              <w:top w:w="29" w:type="dxa"/>
              <w:left w:w="115" w:type="dxa"/>
              <w:bottom w:w="29" w:type="dxa"/>
              <w:right w:w="115" w:type="dxa"/>
            </w:tcMar>
            <w:vAlign w:val="center"/>
          </w:tcPr>
          <w:p w14:paraId="67C4BF1C" w14:textId="77777777" w:rsidR="0037446D" w:rsidRDefault="0037446D" w:rsidP="00400DBB">
            <w:pPr>
              <w:pStyle w:val="ListParagraph"/>
              <w:numPr>
                <w:ilvl w:val="0"/>
                <w:numId w:val="28"/>
              </w:numPr>
              <w:tabs>
                <w:tab w:val="left" w:pos="-720"/>
              </w:tabs>
              <w:suppressAutoHyphens/>
              <w:rPr>
                <w:sz w:val="20"/>
              </w:rPr>
            </w:pPr>
            <w:r>
              <w:rPr>
                <w:sz w:val="20"/>
              </w:rPr>
              <w:t>{#tmss_18_</w:t>
            </w:r>
            <w:proofErr w:type="gramStart"/>
            <w:r>
              <w:rPr>
                <w:sz w:val="20"/>
              </w:rPr>
              <w:t>a}Commercial</w:t>
            </w:r>
            <w:proofErr w:type="gramEnd"/>
            <w:r>
              <w:rPr>
                <w:sz w:val="20"/>
              </w:rPr>
              <w:t xml:space="preserve"> Manuals (Evaluate according to MIL-PRF-32216)</w:t>
            </w:r>
          </w:p>
        </w:tc>
        <w:tc>
          <w:tcPr>
            <w:tcW w:w="2070" w:type="dxa"/>
            <w:gridSpan w:val="2"/>
            <w:tcBorders>
              <w:top w:val="single" w:sz="12" w:space="0" w:color="C0C0C0"/>
              <w:bottom w:val="single" w:sz="12" w:space="0" w:color="C0C0C0"/>
            </w:tcBorders>
            <w:tcMar>
              <w:top w:w="29" w:type="dxa"/>
              <w:left w:w="115" w:type="dxa"/>
              <w:bottom w:w="29" w:type="dxa"/>
              <w:right w:w="115" w:type="dxa"/>
            </w:tcMar>
            <w:vAlign w:val="center"/>
          </w:tcPr>
          <w:p w14:paraId="01E47DDA"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bottom w:val="single" w:sz="12" w:space="0" w:color="C0C0C0"/>
            </w:tcBorders>
            <w:tcMar>
              <w:top w:w="29" w:type="dxa"/>
              <w:left w:w="115" w:type="dxa"/>
              <w:bottom w:w="29" w:type="dxa"/>
              <w:right w:w="115" w:type="dxa"/>
            </w:tcMar>
            <w:vAlign w:val="center"/>
          </w:tcPr>
          <w:p w14:paraId="35BCBE28"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{/tmss_18_a}</w:t>
            </w:r>
          </w:p>
        </w:tc>
      </w:tr>
      <w:tr w:rsidR="0037446D" w14:paraId="2C741C5F" w14:textId="77777777" w:rsidTr="001C7EDF">
        <w:trPr>
          <w:gridAfter w:val="1"/>
          <w:wAfter w:w="7" w:type="dxa"/>
        </w:trPr>
        <w:tc>
          <w:tcPr>
            <w:tcW w:w="6570" w:type="dxa"/>
            <w:tcBorders>
              <w:top w:val="single" w:sz="12" w:space="0" w:color="C0C0C0"/>
            </w:tcBorders>
            <w:tcMar>
              <w:top w:w="29" w:type="dxa"/>
              <w:left w:w="115" w:type="dxa"/>
              <w:bottom w:w="29" w:type="dxa"/>
              <w:right w:w="115" w:type="dxa"/>
            </w:tcMar>
            <w:vAlign w:val="center"/>
          </w:tcPr>
          <w:p w14:paraId="06DCDDD0" w14:textId="77777777" w:rsidR="0037446D" w:rsidRDefault="0037446D" w:rsidP="00400DBB">
            <w:pPr>
              <w:pStyle w:val="ListParagraph"/>
              <w:numPr>
                <w:ilvl w:val="0"/>
                <w:numId w:val="28"/>
              </w:numPr>
              <w:tabs>
                <w:tab w:val="left" w:pos="-720"/>
              </w:tabs>
              <w:suppressAutoHyphens/>
              <w:rPr>
                <w:sz w:val="20"/>
              </w:rPr>
            </w:pPr>
            <w:r>
              <w:rPr>
                <w:sz w:val="20"/>
              </w:rPr>
              <w:t>{#tmss_19_</w:t>
            </w:r>
            <w:proofErr w:type="gramStart"/>
            <w:r>
              <w:rPr>
                <w:sz w:val="20"/>
              </w:rPr>
              <w:t>a}IETM</w:t>
            </w:r>
            <w:proofErr w:type="gramEnd"/>
          </w:p>
        </w:tc>
        <w:tc>
          <w:tcPr>
            <w:tcW w:w="2070" w:type="dxa"/>
            <w:gridSpan w:val="2"/>
            <w:tcBorders>
              <w:top w:val="single" w:sz="12" w:space="0" w:color="C0C0C0"/>
            </w:tcBorders>
            <w:tcMar>
              <w:top w:w="29" w:type="dxa"/>
              <w:left w:w="115" w:type="dxa"/>
              <w:bottom w:w="29" w:type="dxa"/>
              <w:right w:w="115" w:type="dxa"/>
            </w:tcMar>
            <w:vAlign w:val="center"/>
          </w:tcPr>
          <w:p w14:paraId="62363081" w14:textId="77777777" w:rsidR="0037446D" w:rsidRDefault="0037446D" w:rsidP="001C7EDF">
            <w:pPr>
              <w:numPr>
                <w:ilvl w:val="12"/>
                <w:numId w:val="0"/>
              </w:numPr>
              <w:tabs>
                <w:tab w:val="right" w:leader="dot" w:pos="1870"/>
              </w:tabs>
              <w:suppressAutoHyphens/>
              <w:rPr>
                <w:sz w:val="20"/>
              </w:rPr>
            </w:pPr>
          </w:p>
        </w:tc>
        <w:tc>
          <w:tcPr>
            <w:tcW w:w="1080" w:type="dxa"/>
            <w:gridSpan w:val="2"/>
            <w:tcBorders>
              <w:top w:val="single" w:sz="12" w:space="0" w:color="C0C0C0"/>
            </w:tcBorders>
            <w:tcMar>
              <w:top w:w="29" w:type="dxa"/>
              <w:left w:w="115" w:type="dxa"/>
              <w:bottom w:w="29" w:type="dxa"/>
              <w:right w:w="115" w:type="dxa"/>
            </w:tcMar>
            <w:vAlign w:val="center"/>
          </w:tcPr>
          <w:p w14:paraId="53EFAAB1" w14:textId="77777777" w:rsidR="0037446D" w:rsidRDefault="0037446D" w:rsidP="001C7EDF">
            <w:pPr>
              <w:numPr>
                <w:ilvl w:val="12"/>
                <w:numId w:val="0"/>
              </w:numPr>
              <w:tabs>
                <w:tab w:val="left" w:pos="1080"/>
              </w:tabs>
              <w:suppressAutoHyphens/>
              <w:jc w:val="center"/>
              <w:rPr>
                <w:rFonts w:ascii="Segoe UI Symbol" w:hAnsi="Segoe UI Symbol" w:cs="Segoe UI Symbol"/>
                <w:sz w:val="28"/>
                <w:szCs w:val="28"/>
              </w:rPr>
            </w:pPr>
            <w:r>
              <w:rPr>
                <w:rFonts w:ascii="Segoe UI Symbol" w:hAnsi="Segoe UI Symbol" w:cs="Segoe UI Symbol"/>
                <w:sz w:val="28"/>
                <w:szCs w:val="28"/>
              </w:rPr>
              <w:t>☒</w:t>
            </w:r>
            <w:r>
              <w:rPr>
                <w:sz w:val="20"/>
              </w:rPr>
              <w:t>{/tmss_19_a}</w:t>
            </w:r>
          </w:p>
        </w:tc>
      </w:tr>
    </w:tbl>
    <w:p w14:paraId="7D713AB4" w14:textId="77777777" w:rsidR="0037446D" w:rsidRDefault="0037446D" w:rsidP="0037446D">
      <w:pPr>
        <w:numPr>
          <w:ilvl w:val="12"/>
          <w:numId w:val="0"/>
        </w:numPr>
        <w:tabs>
          <w:tab w:val="left" w:pos="368"/>
          <w:tab w:val="left" w:leader="underscore" w:pos="3546"/>
        </w:tabs>
        <w:rPr>
          <w:sz w:val="22"/>
        </w:rPr>
      </w:pPr>
      <w:r>
        <w:rPr>
          <w:sz w:val="22"/>
        </w:rPr>
        <w:tab/>
      </w:r>
    </w:p>
    <w:p w14:paraId="6CCC20BD" w14:textId="77777777" w:rsidR="00A923D6" w:rsidRDefault="00A923D6">
      <w:pPr>
        <w:rPr>
          <w:b/>
          <w:smallCaps/>
          <w:sz w:val="28"/>
          <w:szCs w:val="20"/>
        </w:rPr>
      </w:pPr>
      <w:r>
        <w:br w:type="page"/>
      </w:r>
    </w:p>
    <w:p w14:paraId="6960D17A" w14:textId="77777777" w:rsidR="00EC5AAA" w:rsidRDefault="00EC5AAA" w:rsidP="00EC5AAA">
      <w:pPr>
        <w:numPr>
          <w:ilvl w:val="12"/>
          <w:numId w:val="0"/>
        </w:numPr>
        <w:tabs>
          <w:tab w:val="left" w:leader="underscore" w:pos="3546"/>
        </w:tabs>
        <w:jc w:val="center"/>
        <w:rPr>
          <w:b/>
          <w:smallCaps/>
        </w:rPr>
      </w:pPr>
      <w:r w:rsidRPr="009966E4">
        <w:rPr>
          <w:b/>
          <w:smallCaps/>
        </w:rPr>
        <w:lastRenderedPageBreak/>
        <w:t xml:space="preserve">Table </w:t>
      </w:r>
      <w:r>
        <w:rPr>
          <w:b/>
          <w:smallCaps/>
        </w:rPr>
        <w:t>2</w:t>
      </w:r>
    </w:p>
    <w:p w14:paraId="42511454" w14:textId="77777777" w:rsidR="00EC5AAA" w:rsidRPr="009966E4" w:rsidRDefault="00EC5AAA" w:rsidP="00EC5AAA">
      <w:pPr>
        <w:numPr>
          <w:ilvl w:val="12"/>
          <w:numId w:val="0"/>
        </w:numPr>
        <w:tabs>
          <w:tab w:val="left" w:leader="underscore" w:pos="3546"/>
        </w:tabs>
        <w:jc w:val="center"/>
        <w:rPr>
          <w:b/>
          <w:smallCaps/>
        </w:rPr>
      </w:pPr>
    </w:p>
    <w:p w14:paraId="3B85C0A5" w14:textId="77777777" w:rsidR="00EC5AAA" w:rsidRPr="009966E4" w:rsidRDefault="00EC5AAA" w:rsidP="00EC5AAA">
      <w:pPr>
        <w:numPr>
          <w:ilvl w:val="12"/>
          <w:numId w:val="0"/>
        </w:numPr>
        <w:tabs>
          <w:tab w:val="left" w:leader="underscore" w:pos="3546"/>
        </w:tabs>
        <w:suppressAutoHyphens/>
        <w:jc w:val="center"/>
        <w:rPr>
          <w:b/>
        </w:rPr>
      </w:pPr>
      <w:r w:rsidRPr="009966E4">
        <w:rPr>
          <w:b/>
          <w:smallCaps/>
        </w:rPr>
        <w:t>Sustainment/Modification Updates TM Type Selections</w:t>
      </w:r>
    </w:p>
    <w:p w14:paraId="153C4386" w14:textId="77777777" w:rsidR="00EC5AAA" w:rsidRDefault="00EC5AAA" w:rsidP="00EC5AAA">
      <w:pPr>
        <w:numPr>
          <w:ilvl w:val="12"/>
          <w:numId w:val="0"/>
        </w:numPr>
        <w:suppressAutoHyphens/>
        <w:ind w:left="450"/>
        <w:rPr>
          <w:b/>
          <w:smallCaps/>
          <w:sz w:val="20"/>
        </w:rPr>
      </w:pPr>
      <w:r w:rsidRPr="00115B43">
        <w:rPr>
          <w:b/>
          <w:smallCaps/>
        </w:rPr>
        <w:t>NOTES:</w:t>
      </w:r>
    </w:p>
    <w:p w14:paraId="43F72D64" w14:textId="77777777" w:rsidR="00EC5AAA" w:rsidRPr="00C37793" w:rsidRDefault="00EC5AAA" w:rsidP="00EC5AAA">
      <w:pPr>
        <w:pStyle w:val="ListParagraph"/>
        <w:numPr>
          <w:ilvl w:val="0"/>
          <w:numId w:val="30"/>
        </w:numPr>
        <w:suppressAutoHyphens/>
        <w:contextualSpacing/>
      </w:pPr>
      <w:r w:rsidRPr="00C37793">
        <w:t>Check all applicable boxes.</w:t>
      </w:r>
    </w:p>
    <w:p w14:paraId="7C953AA1" w14:textId="77777777" w:rsidR="00EC5AAA" w:rsidRPr="00C37793" w:rsidRDefault="00EC5AAA" w:rsidP="00EC5AAA">
      <w:pPr>
        <w:pStyle w:val="ListParagraph"/>
        <w:numPr>
          <w:ilvl w:val="0"/>
          <w:numId w:val="9"/>
        </w:numPr>
        <w:suppressAutoHyphens/>
        <w:contextualSpacing/>
      </w:pPr>
      <w:r w:rsidRPr="00C37793">
        <w:t>For existing manuals not being updated to latest specification requirements, enter “Same style and format” under the specification heading.</w:t>
      </w:r>
    </w:p>
    <w:p w14:paraId="03F72283" w14:textId="77777777" w:rsidR="00EC5AAA" w:rsidRDefault="00EC5AAA" w:rsidP="00EC5AAA">
      <w:pPr>
        <w:numPr>
          <w:ilvl w:val="12"/>
          <w:numId w:val="0"/>
        </w:numPr>
        <w:suppressAutoHyphens/>
        <w:jc w:val="center"/>
        <w:rPr>
          <w:b/>
          <w:smallCaps/>
        </w:rPr>
      </w:pPr>
    </w:p>
    <w:tbl>
      <w:tblPr>
        <w:tblW w:w="10225" w:type="dxa"/>
        <w:tblLayout w:type="fixed"/>
        <w:tblLook w:val="0000" w:firstRow="0" w:lastRow="0" w:firstColumn="0" w:lastColumn="0" w:noHBand="0" w:noVBand="0"/>
      </w:tblPr>
      <w:tblGrid>
        <w:gridCol w:w="3024"/>
        <w:gridCol w:w="1800"/>
        <w:gridCol w:w="1079"/>
        <w:gridCol w:w="1171"/>
        <w:gridCol w:w="1080"/>
        <w:gridCol w:w="1080"/>
        <w:gridCol w:w="991"/>
      </w:tblGrid>
      <w:tr w:rsidR="00704393" w:rsidRPr="005C6894" w14:paraId="6A7E2FB1" w14:textId="77777777" w:rsidTr="00D6751C">
        <w:trPr>
          <w:tblHeader/>
        </w:trPr>
        <w:tc>
          <w:tcPr>
            <w:tcW w:w="3024" w:type="dxa"/>
            <w:tcBorders>
              <w:bottom w:val="single" w:sz="12" w:space="0" w:color="auto"/>
            </w:tcBorders>
          </w:tcPr>
          <w:p w14:paraId="06324E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sz w:val="22"/>
                <w:szCs w:val="22"/>
              </w:rPr>
              <w:br w:type="page"/>
            </w:r>
            <w:r w:rsidRPr="005C6894">
              <w:rPr>
                <w:rFonts w:asciiTheme="minorHAnsi" w:eastAsiaTheme="minorHAnsi" w:hAnsiTheme="minorHAnsi" w:cstheme="minorBidi"/>
                <w:sz w:val="22"/>
                <w:szCs w:val="22"/>
              </w:rPr>
              <w:br/>
            </w:r>
            <w:r w:rsidRPr="005C6894">
              <w:rPr>
                <w:rFonts w:asciiTheme="minorHAnsi" w:eastAsiaTheme="minorHAnsi" w:hAnsiTheme="minorHAnsi" w:cstheme="minorBidi"/>
                <w:b/>
                <w:sz w:val="22"/>
                <w:szCs w:val="22"/>
              </w:rPr>
              <w:t xml:space="preserve">TO Number, Title, or </w:t>
            </w:r>
            <w:r w:rsidRPr="005C6894">
              <w:rPr>
                <w:rFonts w:asciiTheme="minorHAnsi" w:eastAsiaTheme="minorHAnsi" w:hAnsiTheme="minorHAnsi" w:cstheme="minorBidi"/>
                <w:b/>
                <w:sz w:val="22"/>
                <w:szCs w:val="22"/>
              </w:rPr>
              <w:br/>
              <w:t>Type of Manual</w:t>
            </w:r>
          </w:p>
        </w:tc>
        <w:tc>
          <w:tcPr>
            <w:tcW w:w="1800" w:type="dxa"/>
            <w:tcBorders>
              <w:bottom w:val="single" w:sz="12" w:space="0" w:color="auto"/>
            </w:tcBorders>
          </w:tcPr>
          <w:p w14:paraId="52FF19A1"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Specification</w:t>
            </w:r>
          </w:p>
        </w:tc>
        <w:tc>
          <w:tcPr>
            <w:tcW w:w="1079" w:type="dxa"/>
            <w:tcBorders>
              <w:bottom w:val="single" w:sz="12" w:space="0" w:color="auto"/>
            </w:tcBorders>
          </w:tcPr>
          <w:p w14:paraId="1F87169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Change</w:t>
            </w:r>
          </w:p>
        </w:tc>
        <w:tc>
          <w:tcPr>
            <w:tcW w:w="1171" w:type="dxa"/>
            <w:tcBorders>
              <w:bottom w:val="single" w:sz="12" w:space="0" w:color="auto"/>
            </w:tcBorders>
          </w:tcPr>
          <w:p w14:paraId="1C7AAEA5"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r>
            <w:r w:rsidRPr="005C6894">
              <w:rPr>
                <w:rFonts w:asciiTheme="minorHAnsi" w:eastAsiaTheme="minorHAnsi" w:hAnsiTheme="minorHAnsi" w:cstheme="minorBidi"/>
                <w:b/>
                <w:sz w:val="22"/>
                <w:szCs w:val="22"/>
              </w:rPr>
              <w:br/>
              <w:t>Revision</w:t>
            </w:r>
          </w:p>
        </w:tc>
        <w:tc>
          <w:tcPr>
            <w:tcW w:w="1080" w:type="dxa"/>
            <w:tcBorders>
              <w:bottom w:val="single" w:sz="12" w:space="0" w:color="auto"/>
            </w:tcBorders>
          </w:tcPr>
          <w:p w14:paraId="298AB93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Supple</w:t>
            </w:r>
            <w:r w:rsidRPr="005C6894">
              <w:rPr>
                <w:rFonts w:asciiTheme="minorHAnsi" w:eastAsiaTheme="minorHAnsi" w:hAnsiTheme="minorHAnsi" w:cstheme="minorBidi"/>
                <w:b/>
                <w:sz w:val="22"/>
                <w:szCs w:val="22"/>
              </w:rPr>
              <w:softHyphen/>
              <w:t>ment</w:t>
            </w:r>
          </w:p>
        </w:tc>
        <w:tc>
          <w:tcPr>
            <w:tcW w:w="1080" w:type="dxa"/>
            <w:tcBorders>
              <w:bottom w:val="single" w:sz="12" w:space="0" w:color="auto"/>
            </w:tcBorders>
          </w:tcPr>
          <w:p w14:paraId="49F08BE9"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t>Supple</w:t>
            </w:r>
            <w:r w:rsidRPr="005C6894">
              <w:rPr>
                <w:rFonts w:asciiTheme="minorHAnsi" w:eastAsiaTheme="minorHAnsi" w:hAnsiTheme="minorHAnsi" w:cstheme="minorBidi"/>
                <w:b/>
                <w:sz w:val="22"/>
                <w:szCs w:val="22"/>
              </w:rPr>
              <w:softHyphen/>
              <w:t>mental TM</w:t>
            </w:r>
          </w:p>
        </w:tc>
        <w:tc>
          <w:tcPr>
            <w:tcW w:w="991" w:type="dxa"/>
            <w:tcBorders>
              <w:bottom w:val="single" w:sz="12" w:space="0" w:color="auto"/>
            </w:tcBorders>
          </w:tcPr>
          <w:p w14:paraId="2C343912" w14:textId="77777777" w:rsidR="00704393" w:rsidRPr="005C6894" w:rsidRDefault="00704393" w:rsidP="00D6751C">
            <w:pPr>
              <w:spacing w:after="160" w:line="259" w:lineRule="auto"/>
              <w:rPr>
                <w:rFonts w:asciiTheme="minorHAnsi" w:eastAsiaTheme="minorHAnsi" w:hAnsiTheme="minorHAnsi" w:cstheme="minorBidi"/>
                <w:b/>
                <w:sz w:val="22"/>
                <w:szCs w:val="22"/>
              </w:rPr>
            </w:pPr>
            <w:r w:rsidRPr="005C6894">
              <w:rPr>
                <w:rFonts w:asciiTheme="minorHAnsi" w:eastAsiaTheme="minorHAnsi" w:hAnsiTheme="minorHAnsi" w:cstheme="minorBidi"/>
                <w:b/>
                <w:sz w:val="22"/>
                <w:szCs w:val="22"/>
              </w:rPr>
              <w:br/>
              <w:t>Source Data</w:t>
            </w:r>
          </w:p>
        </w:tc>
      </w:tr>
      <w:tr w:rsidR="00704393" w:rsidRPr="005C6894" w14:paraId="7602F228" w14:textId="77777777" w:rsidTr="00D6751C">
        <w:tc>
          <w:tcPr>
            <w:tcW w:w="3024" w:type="dxa"/>
            <w:tcBorders>
              <w:top w:val="single" w:sz="12" w:space="0" w:color="auto"/>
            </w:tcBorders>
            <w:vAlign w:val="center"/>
          </w:tcPr>
          <w:p w14:paraId="05F8966F"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{#false}</w:t>
            </w:r>
          </w:p>
        </w:tc>
        <w:tc>
          <w:tcPr>
            <w:tcW w:w="1800" w:type="dxa"/>
            <w:tcBorders>
              <w:top w:val="single" w:sz="12" w:space="0" w:color="auto"/>
            </w:tcBorders>
            <w:vAlign w:val="center"/>
          </w:tcPr>
          <w:p w14:paraId="2CAFE0D7"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Empty row for formatting</w:t>
            </w:r>
          </w:p>
        </w:tc>
        <w:tc>
          <w:tcPr>
            <w:tcW w:w="1079" w:type="dxa"/>
            <w:tcBorders>
              <w:top w:val="single" w:sz="12" w:space="0" w:color="auto"/>
            </w:tcBorders>
            <w:vAlign w:val="center"/>
          </w:tcPr>
          <w:p w14:paraId="72515AA4"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171" w:type="dxa"/>
            <w:tcBorders>
              <w:top w:val="single" w:sz="12" w:space="0" w:color="auto"/>
            </w:tcBorders>
            <w:vAlign w:val="center"/>
          </w:tcPr>
          <w:p w14:paraId="360F2ACF"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EEA09F5"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1080" w:type="dxa"/>
            <w:tcBorders>
              <w:top w:val="single" w:sz="12" w:space="0" w:color="auto"/>
            </w:tcBorders>
            <w:vAlign w:val="center"/>
          </w:tcPr>
          <w:p w14:paraId="738CF622" w14:textId="77777777" w:rsidR="00704393" w:rsidRPr="005C6894" w:rsidRDefault="00704393" w:rsidP="00D6751C">
            <w:pPr>
              <w:spacing w:after="160" w:line="259" w:lineRule="auto"/>
              <w:rPr>
                <w:rFonts w:asciiTheme="minorHAnsi" w:eastAsiaTheme="minorHAnsi" w:hAnsiTheme="minorHAnsi" w:cstheme="minorBidi"/>
                <w:sz w:val="22"/>
                <w:szCs w:val="22"/>
              </w:rPr>
            </w:pPr>
          </w:p>
        </w:tc>
        <w:tc>
          <w:tcPr>
            <w:tcW w:w="991" w:type="dxa"/>
            <w:tcBorders>
              <w:top w:val="single" w:sz="12" w:space="0" w:color="auto"/>
            </w:tcBorders>
            <w:vAlign w:val="center"/>
          </w:tcPr>
          <w:p w14:paraId="01CB798E"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w:t>
            </w:r>
          </w:p>
        </w:tc>
      </w:tr>
      <w:tr w:rsidR="00704393" w:rsidRPr="005C6894" w14:paraId="486DE0AD" w14:textId="77777777" w:rsidTr="00D6751C">
        <w:tc>
          <w:tcPr>
            <w:tcW w:w="3024" w:type="dxa"/>
            <w:vAlign w:val="center"/>
          </w:tcPr>
          <w:p w14:paraId="6A10E3DD" w14:textId="77777777" w:rsidR="00704393" w:rsidRPr="00A36302" w:rsidRDefault="00704393" w:rsidP="00704393">
            <w:pPr>
              <w:pStyle w:val="ListParagraph"/>
              <w:numPr>
                <w:ilvl w:val="0"/>
                <w:numId w:val="33"/>
              </w:num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{#table</w:t>
            </w:r>
            <w:proofErr w:type="gramStart"/>
            <w:r>
              <w:rPr>
                <w:rFonts w:asciiTheme="minorHAnsi" w:eastAsiaTheme="minorHAnsi" w:hAnsiTheme="minorHAnsi" w:cstheme="minorBidi"/>
                <w:sz w:val="22"/>
                <w:szCs w:val="22"/>
              </w:rPr>
              <w:t>2}{</w:t>
            </w:r>
            <w:proofErr w:type="gramEnd"/>
            <w:r>
              <w:rPr>
                <w:rFonts w:asciiTheme="minorHAnsi" w:eastAsiaTheme="minorHAnsi" w:hAnsiTheme="minorHAnsi" w:cstheme="minorBidi"/>
                <w:sz w:val="22"/>
                <w:szCs w:val="22"/>
              </w:rPr>
              <w:t>title}</w:t>
            </w:r>
          </w:p>
        </w:tc>
        <w:tc>
          <w:tcPr>
            <w:tcW w:w="1800" w:type="dxa"/>
            <w:vAlign w:val="center"/>
          </w:tcPr>
          <w:p w14:paraId="25028574" w14:textId="77777777" w:rsidR="00704393" w:rsidRPr="005C6894" w:rsidRDefault="00704393" w:rsidP="00D6751C">
            <w:pPr>
              <w:spacing w:after="160" w:line="259" w:lineRule="auto"/>
              <w:rPr>
                <w:rFonts w:asciiTheme="minorHAnsi" w:eastAsiaTheme="minorHAnsi" w:hAnsiTheme="minorHAnsi" w:cstheme="minorBidi"/>
                <w:sz w:val="22"/>
                <w:szCs w:val="22"/>
              </w:rPr>
            </w:pPr>
            <w:r>
              <w:rPr>
                <w:rFonts w:asciiTheme="minorHAnsi" w:eastAsiaTheme="minorHAnsi" w:hAnsiTheme="minorHAnsi" w:cstheme="minorBidi"/>
                <w:sz w:val="22"/>
                <w:szCs w:val="22"/>
              </w:rPr>
              <w:t>{specification}</w:t>
            </w:r>
          </w:p>
        </w:tc>
        <w:tc>
          <w:tcPr>
            <w:tcW w:w="1079" w:type="dxa"/>
            <w:vAlign w:val="center"/>
          </w:tcPr>
          <w:p w14:paraId="6CC689C1" w14:textId="5144B8DE"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3E123F">
              <w:t>change</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3E123F">
              <w:t>change</w:t>
            </w:r>
            <w:r w:rsidRPr="003E123F">
              <w:rPr>
                <w:sz w:val="22"/>
                <w:szCs w:val="22"/>
              </w:rPr>
              <w:t>}{</w:t>
            </w:r>
            <w:proofErr w:type="gramEnd"/>
            <w:r>
              <w:rPr>
                <w:sz w:val="22"/>
                <w:szCs w:val="22"/>
              </w:rPr>
              <w:t>^</w:t>
            </w:r>
            <w:r w:rsidRPr="003E123F">
              <w:t>change</w:t>
            </w:r>
            <w:r w:rsidRPr="003E123F">
              <w:rPr>
                <w:sz w:val="22"/>
                <w:szCs w:val="22"/>
              </w:rPr>
              <w:t>}</w:t>
            </w:r>
            <w:r w:rsidRPr="002B5B97">
              <w:rPr>
                <w:sz w:val="36"/>
                <w:szCs w:val="36"/>
              </w:rPr>
              <w:sym w:font="Wingdings" w:char="F0A8"/>
            </w:r>
            <w:r w:rsidRPr="003E123F">
              <w:rPr>
                <w:sz w:val="22"/>
                <w:szCs w:val="22"/>
              </w:rPr>
              <w:t>{/</w:t>
            </w:r>
            <w:r w:rsidRPr="003E123F">
              <w:t>change</w:t>
            </w:r>
            <w:r w:rsidRPr="003E123F">
              <w:rPr>
                <w:sz w:val="22"/>
                <w:szCs w:val="22"/>
              </w:rPr>
              <w:t>}</w:t>
            </w:r>
          </w:p>
        </w:tc>
        <w:tc>
          <w:tcPr>
            <w:tcW w:w="1171" w:type="dxa"/>
            <w:vAlign w:val="center"/>
          </w:tcPr>
          <w:p w14:paraId="179FB06B"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revision</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revision</w:t>
            </w:r>
            <w:r w:rsidRPr="003E123F">
              <w:rPr>
                <w:sz w:val="22"/>
                <w:szCs w:val="22"/>
              </w:rPr>
              <w:t>}{</w:t>
            </w:r>
            <w:proofErr w:type="gramEnd"/>
            <w:r>
              <w:rPr>
                <w:sz w:val="22"/>
                <w:szCs w:val="22"/>
              </w:rPr>
              <w:t>^</w:t>
            </w:r>
            <w:r w:rsidRPr="002E6919">
              <w:t>revision</w:t>
            </w:r>
            <w:r w:rsidRPr="003E123F">
              <w:rPr>
                <w:sz w:val="22"/>
                <w:szCs w:val="22"/>
              </w:rPr>
              <w:t>}</w:t>
            </w:r>
            <w:r w:rsidRPr="002B5B97">
              <w:rPr>
                <w:sz w:val="36"/>
                <w:szCs w:val="36"/>
              </w:rPr>
              <w:sym w:font="Wingdings" w:char="F0A8"/>
            </w:r>
            <w:r w:rsidRPr="003E123F">
              <w:rPr>
                <w:sz w:val="22"/>
                <w:szCs w:val="22"/>
              </w:rPr>
              <w:t>{/</w:t>
            </w:r>
            <w:r w:rsidRPr="002E6919">
              <w:t>revision</w:t>
            </w:r>
            <w:r w:rsidRPr="003E123F">
              <w:rPr>
                <w:sz w:val="22"/>
                <w:szCs w:val="22"/>
              </w:rPr>
              <w:t>}</w:t>
            </w:r>
          </w:p>
        </w:tc>
        <w:tc>
          <w:tcPr>
            <w:tcW w:w="1080" w:type="dxa"/>
            <w:vAlign w:val="center"/>
          </w:tcPr>
          <w:p w14:paraId="643FC3B9"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w:t>
            </w:r>
            <w:r w:rsidRPr="003E123F">
              <w:rPr>
                <w:sz w:val="22"/>
                <w:szCs w:val="22"/>
              </w:rPr>
              <w:t>}{</w:t>
            </w:r>
            <w:proofErr w:type="gramEnd"/>
            <w:r>
              <w:rPr>
                <w:sz w:val="22"/>
                <w:szCs w:val="22"/>
              </w:rPr>
              <w:t>^</w:t>
            </w:r>
            <w:r w:rsidRPr="002E6919">
              <w:t>supplement</w:t>
            </w:r>
            <w:r w:rsidRPr="003E123F">
              <w:rPr>
                <w:sz w:val="22"/>
                <w:szCs w:val="22"/>
              </w:rPr>
              <w:t>}</w:t>
            </w:r>
            <w:r w:rsidRPr="002B5B97">
              <w:rPr>
                <w:sz w:val="36"/>
                <w:szCs w:val="36"/>
              </w:rPr>
              <w:sym w:font="Wingdings" w:char="F0A8"/>
            </w:r>
            <w:r w:rsidRPr="003E123F">
              <w:rPr>
                <w:sz w:val="22"/>
                <w:szCs w:val="22"/>
              </w:rPr>
              <w:t>{/</w:t>
            </w:r>
            <w:r w:rsidRPr="002E6919">
              <w:t>supplement</w:t>
            </w:r>
            <w:r w:rsidRPr="003E123F">
              <w:rPr>
                <w:sz w:val="22"/>
                <w:szCs w:val="22"/>
              </w:rPr>
              <w:t>}</w:t>
            </w:r>
          </w:p>
        </w:tc>
        <w:tc>
          <w:tcPr>
            <w:tcW w:w="1080" w:type="dxa"/>
            <w:vAlign w:val="center"/>
          </w:tcPr>
          <w:p w14:paraId="7D447BA7"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supplementaltm</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supplementaltm</w:t>
            </w:r>
            <w:r w:rsidRPr="003E123F">
              <w:rPr>
                <w:sz w:val="22"/>
                <w:szCs w:val="22"/>
              </w:rPr>
              <w:t>}{</w:t>
            </w:r>
            <w:proofErr w:type="gramEnd"/>
            <w:r>
              <w:rPr>
                <w:sz w:val="22"/>
                <w:szCs w:val="22"/>
              </w:rPr>
              <w:t>^</w:t>
            </w:r>
            <w:r w:rsidRPr="002E6919">
              <w:t>supplementaltm</w:t>
            </w:r>
            <w:r w:rsidRPr="003E123F">
              <w:rPr>
                <w:sz w:val="22"/>
                <w:szCs w:val="22"/>
              </w:rPr>
              <w:t>}</w:t>
            </w:r>
            <w:r w:rsidRPr="002B5B97">
              <w:rPr>
                <w:sz w:val="36"/>
                <w:szCs w:val="36"/>
              </w:rPr>
              <w:sym w:font="Wingdings" w:char="F0A8"/>
            </w:r>
            <w:r w:rsidRPr="003E123F">
              <w:rPr>
                <w:sz w:val="22"/>
                <w:szCs w:val="22"/>
              </w:rPr>
              <w:t>{/</w:t>
            </w:r>
            <w:proofErr w:type="spellStart"/>
            <w:r w:rsidRPr="002E6919">
              <w:t>supplementaltm</w:t>
            </w:r>
            <w:proofErr w:type="spellEnd"/>
            <w:r w:rsidRPr="003E123F">
              <w:rPr>
                <w:sz w:val="22"/>
                <w:szCs w:val="22"/>
              </w:rPr>
              <w:t>}</w:t>
            </w:r>
          </w:p>
        </w:tc>
        <w:tc>
          <w:tcPr>
            <w:tcW w:w="991" w:type="dxa"/>
            <w:vAlign w:val="center"/>
          </w:tcPr>
          <w:p w14:paraId="4748A1A4" w14:textId="77777777" w:rsidR="00704393" w:rsidRPr="005C6894" w:rsidRDefault="00704393" w:rsidP="00D6751C">
            <w:pPr>
              <w:spacing w:after="160" w:line="259" w:lineRule="auto"/>
              <w:rPr>
                <w:rFonts w:asciiTheme="minorHAnsi" w:eastAsiaTheme="minorHAnsi" w:hAnsiTheme="minorHAnsi" w:cstheme="minorBidi"/>
                <w:sz w:val="22"/>
                <w:szCs w:val="22"/>
              </w:rPr>
            </w:pPr>
            <w:r w:rsidRPr="003E123F">
              <w:rPr>
                <w:sz w:val="22"/>
                <w:szCs w:val="22"/>
              </w:rPr>
              <w:t>{#</w:t>
            </w:r>
            <w:r w:rsidRPr="002E6919">
              <w:t>sourcedata</w:t>
            </w:r>
            <w:r w:rsidRPr="003E123F">
              <w:rPr>
                <w:sz w:val="22"/>
                <w:szCs w:val="22"/>
              </w:rPr>
              <w:t>}</w:t>
            </w:r>
            <w:r w:rsidRPr="00D86F91">
              <w:rPr>
                <w:rFonts w:ascii="Wingdings" w:eastAsia="Wingdings" w:hAnsi="Wingdings" w:cs="Wingdings"/>
                <w:sz w:val="36"/>
                <w:szCs w:val="36"/>
              </w:rPr>
              <w:t></w:t>
            </w:r>
            <w:r w:rsidRPr="003E123F">
              <w:rPr>
                <w:sz w:val="22"/>
                <w:szCs w:val="22"/>
              </w:rPr>
              <w:t>{/</w:t>
            </w:r>
            <w:proofErr w:type="gramStart"/>
            <w:r w:rsidRPr="002E6919">
              <w:t>sourcedata</w:t>
            </w:r>
            <w:r w:rsidRPr="003E123F">
              <w:rPr>
                <w:sz w:val="22"/>
                <w:szCs w:val="22"/>
              </w:rPr>
              <w:t>}{</w:t>
            </w:r>
            <w:proofErr w:type="gramEnd"/>
            <w:r>
              <w:rPr>
                <w:sz w:val="22"/>
                <w:szCs w:val="22"/>
              </w:rPr>
              <w:t>^</w:t>
            </w:r>
            <w:r w:rsidRPr="002E6919">
              <w:t>sourcedata</w:t>
            </w:r>
            <w:r w:rsidRPr="003E123F">
              <w:rPr>
                <w:sz w:val="22"/>
                <w:szCs w:val="22"/>
              </w:rPr>
              <w:t>}</w:t>
            </w:r>
            <w:r w:rsidRPr="002B5B97">
              <w:rPr>
                <w:sz w:val="36"/>
                <w:szCs w:val="36"/>
              </w:rPr>
              <w:sym w:font="Wingdings" w:char="F0A8"/>
            </w:r>
            <w:r w:rsidRPr="003E123F">
              <w:rPr>
                <w:sz w:val="22"/>
                <w:szCs w:val="22"/>
              </w:rPr>
              <w:t>{/</w:t>
            </w:r>
            <w:proofErr w:type="spellStart"/>
            <w:r w:rsidRPr="002E6919">
              <w:t>sourcedata</w:t>
            </w:r>
            <w:proofErr w:type="spellEnd"/>
            <w:r w:rsidRPr="003E123F">
              <w:rPr>
                <w:sz w:val="22"/>
                <w:szCs w:val="22"/>
              </w:rPr>
              <w:t>}{/table2}</w:t>
            </w:r>
          </w:p>
        </w:tc>
      </w:tr>
    </w:tbl>
    <w:p w14:paraId="2F7780AA" w14:textId="02C8EFC6" w:rsidR="00A923D6" w:rsidRDefault="00A923D6" w:rsidP="0037446D">
      <w:pPr>
        <w:numPr>
          <w:ilvl w:val="12"/>
          <w:numId w:val="0"/>
        </w:numPr>
        <w:tabs>
          <w:tab w:val="left" w:pos="368"/>
          <w:tab w:val="left" w:leader="underscore" w:pos="3546"/>
        </w:tabs>
        <w:rPr>
          <w:sz w:val="22"/>
        </w:rPr>
      </w:pPr>
    </w:p>
    <w:p w14:paraId="7BE6158E" w14:textId="2B672808" w:rsidR="0037446D" w:rsidRDefault="0037446D" w:rsidP="0037446D">
      <w:pPr>
        <w:numPr>
          <w:ilvl w:val="12"/>
          <w:numId w:val="0"/>
        </w:numPr>
        <w:tabs>
          <w:tab w:val="left" w:pos="368"/>
          <w:tab w:val="left" w:leader="underscore" w:pos="3546"/>
        </w:tabs>
        <w:rPr>
          <w:sz w:val="22"/>
        </w:rPr>
      </w:pPr>
      <w:r w:rsidRPr="009678EB">
        <w:rPr>
          <w:color w:val="FF0000"/>
        </w:rPr>
        <w:t>{#tmcr_type == “</w:t>
      </w:r>
      <w:r>
        <w:rPr>
          <w:color w:val="FF0000"/>
        </w:rPr>
        <w:t>S1000D</w:t>
      </w:r>
      <w:r w:rsidRPr="009678EB">
        <w:rPr>
          <w:color w:val="FF0000"/>
        </w:rPr>
        <w:t>”}</w:t>
      </w:r>
    </w:p>
    <w:p w14:paraId="44D5E6B1" w14:textId="18DD95A8" w:rsidR="0037446D" w:rsidRDefault="0037446D" w:rsidP="0037446D">
      <w:pPr>
        <w:numPr>
          <w:ilvl w:val="12"/>
          <w:numId w:val="0"/>
        </w:numPr>
        <w:tabs>
          <w:tab w:val="left" w:leader="underscore" w:pos="3546"/>
        </w:tabs>
        <w:jc w:val="center"/>
        <w:rPr>
          <w:b/>
          <w:smallCaps/>
        </w:rPr>
      </w:pPr>
      <w:r w:rsidRPr="0043187A">
        <w:rPr>
          <w:sz w:val="22"/>
        </w:rPr>
        <w:br w:type="page"/>
      </w:r>
      <w:r w:rsidRPr="009966E4">
        <w:rPr>
          <w:b/>
          <w:smallCaps/>
        </w:rPr>
        <w:lastRenderedPageBreak/>
        <w:t xml:space="preserve">Table </w:t>
      </w:r>
      <w:r w:rsidR="00A923D6">
        <w:rPr>
          <w:b/>
          <w:smallCaps/>
        </w:rPr>
        <w:t>3</w:t>
      </w:r>
    </w:p>
    <w:p w14:paraId="5CFFE2C0" w14:textId="77777777" w:rsidR="0037446D" w:rsidRPr="009966E4" w:rsidRDefault="0037446D" w:rsidP="0037446D">
      <w:pPr>
        <w:numPr>
          <w:ilvl w:val="12"/>
          <w:numId w:val="0"/>
        </w:numPr>
        <w:tabs>
          <w:tab w:val="left" w:leader="underscore" w:pos="3546"/>
        </w:tabs>
        <w:jc w:val="center"/>
        <w:rPr>
          <w:b/>
          <w:smallCaps/>
        </w:rPr>
      </w:pPr>
    </w:p>
    <w:p w14:paraId="5FAAC068" w14:textId="77777777" w:rsidR="0037446D" w:rsidRDefault="0037446D" w:rsidP="0037446D">
      <w:pPr>
        <w:numPr>
          <w:ilvl w:val="12"/>
          <w:numId w:val="0"/>
        </w:numPr>
        <w:suppressAutoHyphens/>
        <w:jc w:val="center"/>
        <w:rPr>
          <w:b/>
          <w:smallCaps/>
        </w:rPr>
      </w:pPr>
      <w:r>
        <w:rPr>
          <w:b/>
          <w:smallCaps/>
        </w:rPr>
        <w:t>IETM Functionality Requirements</w:t>
      </w:r>
    </w:p>
    <w:p w14:paraId="34A43BC2" w14:textId="77777777" w:rsidR="0037446D" w:rsidRDefault="0037446D" w:rsidP="0037446D">
      <w:pPr>
        <w:tabs>
          <w:tab w:val="right" w:pos="10080"/>
        </w:tabs>
        <w:autoSpaceDE w:val="0"/>
        <w:autoSpaceDN w:val="0"/>
        <w:adjustRightInd w:val="0"/>
        <w:spacing w:after="120"/>
        <w:rPr>
          <w:b/>
          <w:bCs/>
          <w:sz w:val="21"/>
          <w:szCs w:val="21"/>
        </w:rPr>
      </w:pPr>
    </w:p>
    <w:p w14:paraId="1B95637C" w14:textId="77777777" w:rsidR="0037446D" w:rsidRPr="00E025CF" w:rsidRDefault="0037446D" w:rsidP="0037446D">
      <w:pPr>
        <w:tabs>
          <w:tab w:val="right" w:pos="10080"/>
        </w:tabs>
        <w:autoSpaceDE w:val="0"/>
        <w:autoSpaceDN w:val="0"/>
        <w:adjustRightInd w:val="0"/>
        <w:spacing w:after="120"/>
        <w:rPr>
          <w:b/>
          <w:bCs/>
          <w:sz w:val="21"/>
          <w:szCs w:val="21"/>
        </w:rPr>
      </w:pPr>
      <w:r w:rsidRPr="00E025CF">
        <w:rPr>
          <w:b/>
          <w:bCs/>
          <w:sz w:val="21"/>
          <w:szCs w:val="21"/>
        </w:rPr>
        <w:t xml:space="preserve">Specification/Standard Interface Record for </w:t>
      </w:r>
      <w:r w:rsidRPr="00E025CF">
        <w:rPr>
          <w:b/>
          <w:bCs/>
          <w:sz w:val="21"/>
          <w:szCs w:val="21"/>
          <w:u w:val="single"/>
        </w:rPr>
        <w:t>MIL-STD-3048</w:t>
      </w:r>
      <w:r>
        <w:rPr>
          <w:b/>
          <w:bCs/>
          <w:sz w:val="21"/>
          <w:szCs w:val="21"/>
          <w:u w:val="single"/>
        </w:rPr>
        <w:t>B</w:t>
      </w:r>
      <w:r>
        <w:rPr>
          <w:b/>
          <w:bCs/>
          <w:sz w:val="21"/>
          <w:szCs w:val="21"/>
        </w:rPr>
        <w:t xml:space="preserve"> (</w:t>
      </w:r>
      <w:r w:rsidRPr="00E025CF">
        <w:rPr>
          <w:b/>
          <w:bCs/>
          <w:sz w:val="21"/>
          <w:szCs w:val="21"/>
        </w:rPr>
        <w:t>20 September 2018</w:t>
      </w:r>
      <w:r>
        <w:rPr>
          <w:b/>
          <w:bCs/>
          <w:sz w:val="21"/>
          <w:szCs w:val="21"/>
        </w:rPr>
        <w:t>)</w:t>
      </w:r>
    </w:p>
    <w:p w14:paraId="4D165600" w14:textId="77777777" w:rsidR="0037446D" w:rsidRPr="00F5085A" w:rsidRDefault="0037446D" w:rsidP="0037446D">
      <w:pPr>
        <w:tabs>
          <w:tab w:val="right" w:pos="10080"/>
        </w:tabs>
        <w:autoSpaceDE w:val="0"/>
        <w:autoSpaceDN w:val="0"/>
        <w:adjustRightInd w:val="0"/>
        <w:spacing w:after="120"/>
        <w:jc w:val="center"/>
        <w:rPr>
          <w:b/>
          <w:bCs/>
          <w:sz w:val="21"/>
          <w:szCs w:val="21"/>
        </w:rPr>
      </w:pPr>
      <w:r w:rsidRPr="00E025CF">
        <w:rPr>
          <w:b/>
          <w:sz w:val="21"/>
          <w:szCs w:val="21"/>
        </w:rPr>
        <w:t>Air Force Business Rules for the Implementation of S1000D</w:t>
      </w:r>
    </w:p>
    <w:p w14:paraId="6CEE228D" w14:textId="77777777" w:rsidR="0037446D" w:rsidRDefault="0037446D" w:rsidP="0037446D">
      <w:pPr>
        <w:numPr>
          <w:ilvl w:val="12"/>
          <w:numId w:val="0"/>
        </w:numPr>
        <w:tabs>
          <w:tab w:val="left" w:pos="-720"/>
        </w:tabs>
        <w:suppressAutoHyphens/>
        <w:rPr>
          <w:smallCaps/>
        </w:rPr>
      </w:pPr>
    </w:p>
    <w:p w14:paraId="06B0724A" w14:textId="77777777" w:rsidR="0037446D" w:rsidRPr="0056795D" w:rsidRDefault="0037446D" w:rsidP="0037446D">
      <w:pPr>
        <w:rPr>
          <w:b/>
        </w:rPr>
      </w:pPr>
      <w:r>
        <w:rPr>
          <w:b/>
        </w:rPr>
        <w:t>PART</w:t>
      </w:r>
      <w:r w:rsidRPr="0056795D">
        <w:rPr>
          <w:b/>
        </w:rPr>
        <w:t xml:space="preserve"> I: B-1 Mandatory Requirements</w:t>
      </w:r>
    </w:p>
    <w:p w14:paraId="3A1D261F" w14:textId="77777777" w:rsidR="0037446D" w:rsidRDefault="0037446D" w:rsidP="0037446D"/>
    <w:tbl>
      <w:tblPr>
        <w:tblW w:w="48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4"/>
        <w:gridCol w:w="1471"/>
        <w:gridCol w:w="6929"/>
      </w:tblGrid>
      <w:tr w:rsidR="0037446D" w14:paraId="405D39B3" w14:textId="77777777" w:rsidTr="001C7EDF">
        <w:trPr>
          <w:cantSplit/>
          <w:trHeight w:val="598"/>
        </w:trPr>
        <w:tc>
          <w:tcPr>
            <w:tcW w:w="716" w:type="pct"/>
            <w:shd w:val="clear" w:color="auto" w:fill="DADADA"/>
            <w:vAlign w:val="center"/>
          </w:tcPr>
          <w:p w14:paraId="0B4C57AB" w14:textId="77777777" w:rsidR="0037446D" w:rsidRPr="00D729B7" w:rsidRDefault="0037446D" w:rsidP="001C7EDF">
            <w:pPr>
              <w:pStyle w:val="TableParagraph"/>
              <w:spacing w:line="206" w:lineRule="exact"/>
              <w:ind w:left="161" w:hanging="161"/>
              <w:jc w:val="center"/>
              <w:rPr>
                <w:b/>
                <w:spacing w:val="-2"/>
                <w:sz w:val="20"/>
                <w:szCs w:val="16"/>
              </w:rPr>
            </w:pPr>
            <w:r w:rsidRPr="00D729B7">
              <w:rPr>
                <w:b/>
                <w:spacing w:val="-2"/>
                <w:sz w:val="20"/>
                <w:szCs w:val="16"/>
              </w:rPr>
              <w:t>Selection</w:t>
            </w:r>
          </w:p>
        </w:tc>
        <w:tc>
          <w:tcPr>
            <w:tcW w:w="750" w:type="pct"/>
            <w:shd w:val="clear" w:color="auto" w:fill="DADADA"/>
            <w:vAlign w:val="center"/>
          </w:tcPr>
          <w:p w14:paraId="0ACBFDE3" w14:textId="77777777" w:rsidR="0037446D" w:rsidRPr="00D729B7" w:rsidRDefault="0037446D" w:rsidP="001C7EDF">
            <w:pPr>
              <w:pStyle w:val="TableParagraph"/>
              <w:spacing w:line="206" w:lineRule="exact"/>
              <w:ind w:left="0"/>
              <w:jc w:val="center"/>
              <w:rPr>
                <w:b/>
                <w:sz w:val="20"/>
                <w:szCs w:val="16"/>
              </w:rPr>
            </w:pPr>
            <w:r>
              <w:rPr>
                <w:b/>
                <w:spacing w:val="-2"/>
                <w:sz w:val="20"/>
                <w:szCs w:val="16"/>
              </w:rPr>
              <w:t xml:space="preserve">Functionality </w:t>
            </w:r>
            <w:r w:rsidRPr="00D729B7">
              <w:rPr>
                <w:b/>
                <w:spacing w:val="-2"/>
                <w:sz w:val="20"/>
                <w:szCs w:val="16"/>
              </w:rPr>
              <w:t>Category</w:t>
            </w:r>
          </w:p>
        </w:tc>
        <w:tc>
          <w:tcPr>
            <w:tcW w:w="3534" w:type="pct"/>
            <w:shd w:val="clear" w:color="auto" w:fill="DADADA"/>
            <w:vAlign w:val="center"/>
          </w:tcPr>
          <w:p w14:paraId="4ED79ADF" w14:textId="77777777" w:rsidR="0037446D" w:rsidRPr="00D729B7" w:rsidRDefault="0037446D" w:rsidP="001C7EDF">
            <w:pPr>
              <w:pStyle w:val="TableParagraph"/>
              <w:ind w:left="0"/>
              <w:jc w:val="center"/>
              <w:rPr>
                <w:b/>
                <w:sz w:val="20"/>
                <w:szCs w:val="16"/>
              </w:rPr>
            </w:pPr>
            <w:r w:rsidRPr="00D729B7">
              <w:rPr>
                <w:b/>
                <w:sz w:val="20"/>
                <w:szCs w:val="16"/>
              </w:rPr>
              <w:t>Requirements</w:t>
            </w:r>
          </w:p>
        </w:tc>
      </w:tr>
      <w:tr w:rsidR="0037446D" w14:paraId="4949C345" w14:textId="77777777" w:rsidTr="001C7EDF">
        <w:trPr>
          <w:trHeight w:val="828"/>
        </w:trPr>
        <w:tc>
          <w:tcPr>
            <w:tcW w:w="716" w:type="pct"/>
            <w:vAlign w:val="center"/>
          </w:tcPr>
          <w:p w14:paraId="537B55F4" w14:textId="77777777" w:rsidR="0037446D" w:rsidRPr="00F3558F" w:rsidRDefault="0037446D" w:rsidP="001C7EDF">
            <w:pPr>
              <w:jc w:val="center"/>
              <w:rPr>
                <w:sz w:val="44"/>
              </w:rPr>
            </w:pPr>
            <w:r w:rsidRPr="00F3558F">
              <w:rPr>
                <w:rFonts w:ascii="Wingdings" w:eastAsia="Wingdings" w:hAnsi="Wingdings" w:cs="Wingdings"/>
                <w:sz w:val="52"/>
              </w:rPr>
              <w:t></w:t>
            </w:r>
          </w:p>
        </w:tc>
        <w:tc>
          <w:tcPr>
            <w:tcW w:w="750" w:type="pct"/>
            <w:vAlign w:val="center"/>
          </w:tcPr>
          <w:p w14:paraId="3D9D47E2" w14:textId="77777777" w:rsidR="0037446D" w:rsidRPr="004C5A83" w:rsidRDefault="0037446D" w:rsidP="001C7EDF">
            <w:pPr>
              <w:pStyle w:val="TableParagraph"/>
              <w:ind w:left="0"/>
              <w:jc w:val="center"/>
              <w:rPr>
                <w:spacing w:val="-2"/>
                <w:sz w:val="16"/>
                <w:szCs w:val="16"/>
              </w:rPr>
            </w:pPr>
            <w:r w:rsidRPr="00BC4BEB">
              <w:rPr>
                <w:spacing w:val="-2"/>
                <w:sz w:val="16"/>
                <w:szCs w:val="16"/>
              </w:rPr>
              <w:t>Annotations</w:t>
            </w:r>
          </w:p>
        </w:tc>
        <w:tc>
          <w:tcPr>
            <w:tcW w:w="3534" w:type="pct"/>
            <w:vAlign w:val="center"/>
          </w:tcPr>
          <w:p w14:paraId="55DB8590" w14:textId="77777777" w:rsidR="0037446D" w:rsidRPr="00BC4BEB" w:rsidRDefault="0037446D" w:rsidP="001C7EDF">
            <w:pPr>
              <w:pStyle w:val="TableParagraph"/>
              <w:spacing w:line="198" w:lineRule="exact"/>
              <w:rPr>
                <w:sz w:val="16"/>
                <w:szCs w:val="16"/>
              </w:rPr>
            </w:pPr>
            <w:r w:rsidRPr="00BC4BEB">
              <w:rPr>
                <w:sz w:val="16"/>
                <w:szCs w:val="16"/>
              </w:rPr>
              <w:t>Global</w:t>
            </w:r>
            <w:r w:rsidRPr="00BC4BEB">
              <w:rPr>
                <w:spacing w:val="-2"/>
                <w:sz w:val="16"/>
                <w:szCs w:val="16"/>
              </w:rPr>
              <w:t xml:space="preserve"> </w:t>
            </w:r>
            <w:r w:rsidRPr="00BC4BEB">
              <w:rPr>
                <w:sz w:val="16"/>
                <w:szCs w:val="16"/>
              </w:rPr>
              <w:t>data</w:t>
            </w:r>
            <w:r w:rsidRPr="00BC4BEB">
              <w:rPr>
                <w:spacing w:val="-2"/>
                <w:sz w:val="16"/>
                <w:szCs w:val="16"/>
              </w:rPr>
              <w:t xml:space="preserve"> annotations</w:t>
            </w:r>
          </w:p>
          <w:p w14:paraId="619FC4B2" w14:textId="77777777" w:rsidR="0037446D" w:rsidRPr="00BC4BEB" w:rsidRDefault="0037446D" w:rsidP="001C7EDF">
            <w:pPr>
              <w:pStyle w:val="TableParagraph"/>
              <w:spacing w:line="206" w:lineRule="exact"/>
              <w:ind w:right="282"/>
              <w:rPr>
                <w:sz w:val="16"/>
                <w:szCs w:val="16"/>
              </w:rPr>
            </w:pPr>
            <w:r w:rsidRPr="00BC4BEB">
              <w:rPr>
                <w:sz w:val="16"/>
                <w:szCs w:val="16"/>
              </w:rPr>
              <w:t>The IETM shall have the capability to enter, store, and display globally applicable supplemental data. Globally</w:t>
            </w:r>
            <w:r w:rsidRPr="00BC4BEB">
              <w:rPr>
                <w:spacing w:val="-3"/>
                <w:sz w:val="16"/>
                <w:szCs w:val="16"/>
              </w:rPr>
              <w:t xml:space="preserve"> </w:t>
            </w:r>
            <w:r w:rsidRPr="00BC4BEB">
              <w:rPr>
                <w:sz w:val="16"/>
                <w:szCs w:val="16"/>
              </w:rPr>
              <w:t>means</w:t>
            </w:r>
            <w:r w:rsidRPr="00BC4BEB">
              <w:rPr>
                <w:spacing w:val="-2"/>
                <w:sz w:val="16"/>
                <w:szCs w:val="16"/>
              </w:rPr>
              <w:t xml:space="preserve"> </w:t>
            </w:r>
            <w:r w:rsidRPr="00BC4BEB">
              <w:rPr>
                <w:sz w:val="16"/>
                <w:szCs w:val="16"/>
              </w:rPr>
              <w:t>it</w:t>
            </w:r>
            <w:r w:rsidRPr="00BC4BEB">
              <w:rPr>
                <w:spacing w:val="-1"/>
                <w:sz w:val="16"/>
                <w:szCs w:val="16"/>
              </w:rPr>
              <w:t xml:space="preserve"> </w:t>
            </w:r>
            <w:r w:rsidRPr="00BC4BEB">
              <w:rPr>
                <w:sz w:val="16"/>
                <w:szCs w:val="16"/>
              </w:rPr>
              <w:t>applies</w:t>
            </w:r>
            <w:r w:rsidRPr="00BC4BEB">
              <w:rPr>
                <w:spacing w:val="-2"/>
                <w:sz w:val="16"/>
                <w:szCs w:val="16"/>
              </w:rPr>
              <w:t xml:space="preserve"> </w:t>
            </w:r>
            <w:r w:rsidRPr="00BC4BEB">
              <w:rPr>
                <w:sz w:val="16"/>
                <w:szCs w:val="16"/>
              </w:rPr>
              <w:t>at</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Air</w:t>
            </w:r>
            <w:r w:rsidRPr="00BC4BEB">
              <w:rPr>
                <w:spacing w:val="-2"/>
                <w:sz w:val="16"/>
                <w:szCs w:val="16"/>
              </w:rPr>
              <w:t xml:space="preserve"> </w:t>
            </w:r>
            <w:r w:rsidRPr="00BC4BEB">
              <w:rPr>
                <w:sz w:val="16"/>
                <w:szCs w:val="16"/>
              </w:rPr>
              <w:t>Force</w:t>
            </w:r>
            <w:r w:rsidRPr="00BC4BEB">
              <w:rPr>
                <w:spacing w:val="-3"/>
                <w:sz w:val="16"/>
                <w:szCs w:val="16"/>
              </w:rPr>
              <w:t xml:space="preserve"> </w:t>
            </w:r>
            <w:r w:rsidRPr="00BC4BEB">
              <w:rPr>
                <w:sz w:val="16"/>
                <w:szCs w:val="16"/>
              </w:rPr>
              <w:t>level</w:t>
            </w:r>
            <w:r w:rsidRPr="00BC4BEB">
              <w:rPr>
                <w:spacing w:val="-2"/>
                <w:sz w:val="16"/>
                <w:szCs w:val="16"/>
              </w:rPr>
              <w:t xml:space="preserve"> </w:t>
            </w:r>
            <w:r w:rsidRPr="00BC4BEB">
              <w:rPr>
                <w:sz w:val="16"/>
                <w:szCs w:val="16"/>
              </w:rPr>
              <w:t>and</w:t>
            </w:r>
            <w:r w:rsidRPr="00BC4BEB">
              <w:rPr>
                <w:spacing w:val="-1"/>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z w:val="16"/>
                <w:szCs w:val="16"/>
              </w:rPr>
              <w:t>seen</w:t>
            </w:r>
            <w:r w:rsidRPr="00BC4BEB">
              <w:rPr>
                <w:spacing w:val="-1"/>
                <w:sz w:val="16"/>
                <w:szCs w:val="16"/>
              </w:rPr>
              <w:t xml:space="preserve"> </w:t>
            </w:r>
            <w:r w:rsidRPr="00BC4BEB">
              <w:rPr>
                <w:sz w:val="16"/>
                <w:szCs w:val="16"/>
              </w:rPr>
              <w:t>by</w:t>
            </w:r>
            <w:r w:rsidRPr="00BC4BEB">
              <w:rPr>
                <w:spacing w:val="-6"/>
                <w:sz w:val="16"/>
                <w:szCs w:val="16"/>
              </w:rPr>
              <w:t xml:space="preserve"> </w:t>
            </w:r>
            <w:r w:rsidRPr="00BC4BEB">
              <w:rPr>
                <w:sz w:val="16"/>
                <w:szCs w:val="16"/>
              </w:rPr>
              <w:t>all</w:t>
            </w:r>
            <w:r w:rsidRPr="00BC4BEB">
              <w:rPr>
                <w:spacing w:val="-2"/>
                <w:sz w:val="16"/>
                <w:szCs w:val="16"/>
              </w:rPr>
              <w:t xml:space="preserve"> </w:t>
            </w:r>
            <w:r w:rsidRPr="00BC4BEB">
              <w:rPr>
                <w:sz w:val="16"/>
                <w:szCs w:val="16"/>
              </w:rPr>
              <w:t>users</w:t>
            </w:r>
            <w:r w:rsidRPr="00BC4BEB">
              <w:rPr>
                <w:spacing w:val="-2"/>
                <w:sz w:val="16"/>
                <w:szCs w:val="16"/>
              </w:rPr>
              <w:t xml:space="preserve"> </w:t>
            </w:r>
            <w:r w:rsidRPr="00BC4BEB">
              <w:rPr>
                <w:sz w:val="16"/>
                <w:szCs w:val="16"/>
              </w:rPr>
              <w:t>of</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whether</w:t>
            </w:r>
            <w:r w:rsidRPr="00BC4BEB">
              <w:rPr>
                <w:spacing w:val="-2"/>
                <w:sz w:val="16"/>
                <w:szCs w:val="16"/>
              </w:rPr>
              <w:t xml:space="preserve"> </w:t>
            </w:r>
            <w:r w:rsidRPr="00BC4BEB">
              <w:rPr>
                <w:sz w:val="16"/>
                <w:szCs w:val="16"/>
              </w:rPr>
              <w:t>it's</w:t>
            </w:r>
            <w:r w:rsidRPr="00BC4BEB">
              <w:rPr>
                <w:spacing w:val="-2"/>
                <w:sz w:val="16"/>
                <w:szCs w:val="16"/>
              </w:rPr>
              <w:t xml:space="preserve"> </w:t>
            </w:r>
            <w:r w:rsidRPr="00BC4BEB">
              <w:rPr>
                <w:sz w:val="16"/>
                <w:szCs w:val="16"/>
              </w:rPr>
              <w:t>an Air Force Instruction, policy memo, urgent change, or supplemental data to the IETM.</w:t>
            </w:r>
          </w:p>
        </w:tc>
      </w:tr>
      <w:tr w:rsidR="0037446D" w14:paraId="2D0FE0EB" w14:textId="77777777" w:rsidTr="001C7EDF">
        <w:trPr>
          <w:trHeight w:val="830"/>
        </w:trPr>
        <w:tc>
          <w:tcPr>
            <w:tcW w:w="716" w:type="pct"/>
            <w:vAlign w:val="center"/>
          </w:tcPr>
          <w:p w14:paraId="2DD50968"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0D69E5D" w14:textId="77777777" w:rsidR="0037446D" w:rsidRPr="00BC4BEB" w:rsidRDefault="0037446D" w:rsidP="001C7EDF">
            <w:pPr>
              <w:pStyle w:val="TableParagraph"/>
              <w:ind w:left="0"/>
              <w:jc w:val="center"/>
              <w:rPr>
                <w:sz w:val="16"/>
                <w:szCs w:val="16"/>
              </w:rPr>
            </w:pPr>
            <w:r w:rsidRPr="00BC4BEB">
              <w:rPr>
                <w:spacing w:val="-2"/>
                <w:sz w:val="16"/>
                <w:szCs w:val="16"/>
              </w:rPr>
              <w:t>Annotations</w:t>
            </w:r>
          </w:p>
        </w:tc>
        <w:tc>
          <w:tcPr>
            <w:tcW w:w="3534" w:type="pct"/>
            <w:vAlign w:val="center"/>
          </w:tcPr>
          <w:p w14:paraId="24864FD8" w14:textId="77777777" w:rsidR="0037446D" w:rsidRPr="00BC4BEB" w:rsidRDefault="0037446D" w:rsidP="001C7EDF">
            <w:pPr>
              <w:pStyle w:val="TableParagraph"/>
              <w:spacing w:line="199" w:lineRule="exact"/>
              <w:rPr>
                <w:sz w:val="16"/>
                <w:szCs w:val="16"/>
              </w:rPr>
            </w:pPr>
            <w:r w:rsidRPr="00BC4BEB">
              <w:rPr>
                <w:sz w:val="16"/>
                <w:szCs w:val="16"/>
              </w:rPr>
              <w:t>Local</w:t>
            </w:r>
            <w:r w:rsidRPr="00BC4BEB">
              <w:rPr>
                <w:spacing w:val="-2"/>
                <w:sz w:val="16"/>
                <w:szCs w:val="16"/>
              </w:rPr>
              <w:t xml:space="preserve"> </w:t>
            </w:r>
            <w:r w:rsidRPr="00BC4BEB">
              <w:rPr>
                <w:sz w:val="16"/>
                <w:szCs w:val="16"/>
              </w:rPr>
              <w:t>data</w:t>
            </w:r>
            <w:r w:rsidRPr="00BC4BEB">
              <w:rPr>
                <w:spacing w:val="-1"/>
                <w:sz w:val="16"/>
                <w:szCs w:val="16"/>
              </w:rPr>
              <w:t xml:space="preserve"> </w:t>
            </w:r>
            <w:r w:rsidRPr="00BC4BEB">
              <w:rPr>
                <w:spacing w:val="-2"/>
                <w:sz w:val="16"/>
                <w:szCs w:val="16"/>
              </w:rPr>
              <w:t>annotations</w:t>
            </w:r>
          </w:p>
          <w:p w14:paraId="4FB1E730" w14:textId="77777777" w:rsidR="0037446D" w:rsidRPr="00BC4BEB" w:rsidRDefault="0037446D" w:rsidP="001C7EDF">
            <w:pPr>
              <w:pStyle w:val="TableParagraph"/>
              <w:spacing w:line="204" w:lineRule="exact"/>
              <w:ind w:right="288"/>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have</w:t>
            </w:r>
            <w:r w:rsidRPr="00BC4BEB">
              <w:rPr>
                <w:spacing w:val="-4"/>
                <w:sz w:val="16"/>
                <w:szCs w:val="16"/>
              </w:rPr>
              <w:t xml:space="preserve"> </w:t>
            </w:r>
            <w:r w:rsidRPr="00BC4BEB">
              <w:rPr>
                <w:sz w:val="16"/>
                <w:szCs w:val="16"/>
              </w:rPr>
              <w:t>the</w:t>
            </w:r>
            <w:r w:rsidRPr="00BC4BEB">
              <w:rPr>
                <w:spacing w:val="-3"/>
                <w:sz w:val="16"/>
                <w:szCs w:val="16"/>
              </w:rPr>
              <w:t xml:space="preserve"> </w:t>
            </w:r>
            <w:r w:rsidRPr="00BC4BEB">
              <w:rPr>
                <w:sz w:val="16"/>
                <w:szCs w:val="16"/>
              </w:rPr>
              <w:t>capability</w:t>
            </w:r>
            <w:r w:rsidRPr="00BC4BEB">
              <w:rPr>
                <w:spacing w:val="-5"/>
                <w:sz w:val="16"/>
                <w:szCs w:val="16"/>
              </w:rPr>
              <w:t xml:space="preserve"> </w:t>
            </w:r>
            <w:r w:rsidRPr="00BC4BEB">
              <w:rPr>
                <w:sz w:val="16"/>
                <w:szCs w:val="16"/>
              </w:rPr>
              <w:t>to</w:t>
            </w:r>
            <w:r w:rsidRPr="00BC4BEB">
              <w:rPr>
                <w:spacing w:val="-1"/>
                <w:sz w:val="16"/>
                <w:szCs w:val="16"/>
              </w:rPr>
              <w:t xml:space="preserve"> </w:t>
            </w:r>
            <w:r w:rsidRPr="00BC4BEB">
              <w:rPr>
                <w:sz w:val="16"/>
                <w:szCs w:val="16"/>
              </w:rPr>
              <w:t>enter,</w:t>
            </w:r>
            <w:r w:rsidRPr="00BC4BEB">
              <w:rPr>
                <w:spacing w:val="-3"/>
                <w:sz w:val="16"/>
                <w:szCs w:val="16"/>
              </w:rPr>
              <w:t xml:space="preserve"> </w:t>
            </w:r>
            <w:r w:rsidRPr="00BC4BEB">
              <w:rPr>
                <w:sz w:val="16"/>
                <w:szCs w:val="16"/>
              </w:rPr>
              <w:t>store,</w:t>
            </w:r>
            <w:r w:rsidRPr="00BC4BEB">
              <w:rPr>
                <w:spacing w:val="-2"/>
                <w:sz w:val="16"/>
                <w:szCs w:val="16"/>
              </w:rPr>
              <w:t xml:space="preserve"> </w:t>
            </w:r>
            <w:r w:rsidRPr="00BC4BEB">
              <w:rPr>
                <w:sz w:val="16"/>
                <w:szCs w:val="16"/>
              </w:rPr>
              <w:t>and</w:t>
            </w:r>
            <w:r w:rsidRPr="00BC4BEB">
              <w:rPr>
                <w:spacing w:val="-4"/>
                <w:sz w:val="16"/>
                <w:szCs w:val="16"/>
              </w:rPr>
              <w:t xml:space="preserve"> </w:t>
            </w:r>
            <w:r w:rsidRPr="00BC4BEB">
              <w:rPr>
                <w:sz w:val="16"/>
                <w:szCs w:val="16"/>
              </w:rPr>
              <w:t>display</w:t>
            </w:r>
            <w:r w:rsidRPr="00BC4BEB">
              <w:rPr>
                <w:spacing w:val="-6"/>
                <w:sz w:val="16"/>
                <w:szCs w:val="16"/>
              </w:rPr>
              <w:t xml:space="preserve"> </w:t>
            </w:r>
            <w:r w:rsidRPr="00BC4BEB">
              <w:rPr>
                <w:sz w:val="16"/>
                <w:szCs w:val="16"/>
              </w:rPr>
              <w:t>locally</w:t>
            </w:r>
            <w:r w:rsidRPr="00BC4BEB">
              <w:rPr>
                <w:spacing w:val="-6"/>
                <w:sz w:val="16"/>
                <w:szCs w:val="16"/>
              </w:rPr>
              <w:t xml:space="preserve"> </w:t>
            </w:r>
            <w:r w:rsidRPr="00BC4BEB">
              <w:rPr>
                <w:sz w:val="16"/>
                <w:szCs w:val="16"/>
              </w:rPr>
              <w:t>applicable</w:t>
            </w:r>
            <w:r w:rsidRPr="00BC4BEB">
              <w:rPr>
                <w:spacing w:val="-2"/>
                <w:sz w:val="16"/>
                <w:szCs w:val="16"/>
              </w:rPr>
              <w:t xml:space="preserve"> </w:t>
            </w:r>
            <w:r w:rsidRPr="00BC4BEB">
              <w:rPr>
                <w:sz w:val="16"/>
                <w:szCs w:val="16"/>
              </w:rPr>
              <w:t>supplemental</w:t>
            </w:r>
            <w:r w:rsidRPr="00BC4BEB">
              <w:rPr>
                <w:spacing w:val="-3"/>
                <w:sz w:val="16"/>
                <w:szCs w:val="16"/>
              </w:rPr>
              <w:t xml:space="preserve"> </w:t>
            </w:r>
            <w:r w:rsidRPr="00BC4BEB">
              <w:rPr>
                <w:spacing w:val="-2"/>
                <w:sz w:val="16"/>
                <w:szCs w:val="16"/>
              </w:rPr>
              <w:t>data.</w:t>
            </w:r>
          </w:p>
          <w:p w14:paraId="76FEEE7B" w14:textId="77777777" w:rsidR="0037446D" w:rsidRPr="00BC4BEB" w:rsidRDefault="0037446D" w:rsidP="001C7EDF">
            <w:pPr>
              <w:pStyle w:val="TableParagraph"/>
              <w:spacing w:line="206" w:lineRule="exact"/>
              <w:rPr>
                <w:sz w:val="16"/>
                <w:szCs w:val="16"/>
              </w:rPr>
            </w:pPr>
            <w:r w:rsidRPr="00BC4BEB">
              <w:rPr>
                <w:sz w:val="16"/>
                <w:szCs w:val="16"/>
              </w:rPr>
              <w:t>Local</w:t>
            </w:r>
            <w:r w:rsidRPr="00BC4BEB">
              <w:rPr>
                <w:spacing w:val="-3"/>
                <w:sz w:val="16"/>
                <w:szCs w:val="16"/>
              </w:rPr>
              <w:t xml:space="preserve"> </w:t>
            </w:r>
            <w:r w:rsidRPr="00BC4BEB">
              <w:rPr>
                <w:sz w:val="16"/>
                <w:szCs w:val="16"/>
              </w:rPr>
              <w:t>can mean</w:t>
            </w:r>
            <w:r w:rsidRPr="00BC4BEB">
              <w:rPr>
                <w:spacing w:val="-2"/>
                <w:sz w:val="16"/>
                <w:szCs w:val="16"/>
              </w:rPr>
              <w:t xml:space="preserve"> </w:t>
            </w:r>
            <w:r w:rsidRPr="00BC4BEB">
              <w:rPr>
                <w:sz w:val="16"/>
                <w:szCs w:val="16"/>
              </w:rPr>
              <w:t>either</w:t>
            </w:r>
            <w:r w:rsidRPr="00BC4BEB">
              <w:rPr>
                <w:spacing w:val="-3"/>
                <w:sz w:val="16"/>
                <w:szCs w:val="16"/>
              </w:rPr>
              <w:t xml:space="preserve"> </w:t>
            </w:r>
            <w:r w:rsidRPr="00BC4BEB">
              <w:rPr>
                <w:sz w:val="16"/>
                <w:szCs w:val="16"/>
              </w:rPr>
              <w:t>wing</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base</w:t>
            </w:r>
            <w:r w:rsidRPr="00BC4BEB">
              <w:rPr>
                <w:spacing w:val="-4"/>
                <w:sz w:val="16"/>
                <w:szCs w:val="16"/>
              </w:rPr>
              <w:t xml:space="preserve"> </w:t>
            </w:r>
            <w:r w:rsidRPr="00BC4BEB">
              <w:rPr>
                <w:sz w:val="16"/>
                <w:szCs w:val="16"/>
              </w:rPr>
              <w:t>level,</w:t>
            </w:r>
            <w:r w:rsidRPr="00BC4BEB">
              <w:rPr>
                <w:spacing w:val="-2"/>
                <w:sz w:val="16"/>
                <w:szCs w:val="16"/>
              </w:rPr>
              <w:t xml:space="preserve"> </w:t>
            </w:r>
            <w:r w:rsidRPr="00BC4BEB">
              <w:rPr>
                <w:sz w:val="16"/>
                <w:szCs w:val="16"/>
              </w:rPr>
              <w:t>MAJCOM</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or</w:t>
            </w:r>
            <w:r w:rsidRPr="00BC4BEB">
              <w:rPr>
                <w:spacing w:val="-3"/>
                <w:sz w:val="16"/>
                <w:szCs w:val="16"/>
              </w:rPr>
              <w:t xml:space="preserve"> </w:t>
            </w:r>
            <w:r w:rsidRPr="00BC4BEB">
              <w:rPr>
                <w:sz w:val="16"/>
                <w:szCs w:val="16"/>
              </w:rPr>
              <w:t>any</w:t>
            </w:r>
            <w:r w:rsidRPr="00BC4BEB">
              <w:rPr>
                <w:spacing w:val="-1"/>
                <w:sz w:val="16"/>
                <w:szCs w:val="16"/>
              </w:rPr>
              <w:t xml:space="preserve"> </w:t>
            </w:r>
            <w:r w:rsidRPr="00BC4BEB">
              <w:rPr>
                <w:sz w:val="16"/>
                <w:szCs w:val="16"/>
              </w:rPr>
              <w:t>similar</w:t>
            </w:r>
            <w:r w:rsidRPr="00BC4BEB">
              <w:rPr>
                <w:spacing w:val="-3"/>
                <w:sz w:val="16"/>
                <w:szCs w:val="16"/>
              </w:rPr>
              <w:t xml:space="preserve"> </w:t>
            </w:r>
            <w:r w:rsidRPr="00BC4BEB">
              <w:rPr>
                <w:sz w:val="16"/>
                <w:szCs w:val="16"/>
              </w:rPr>
              <w:t>level</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can</w:t>
            </w:r>
            <w:r w:rsidRPr="00BC4BEB">
              <w:rPr>
                <w:spacing w:val="-2"/>
                <w:sz w:val="16"/>
                <w:szCs w:val="16"/>
              </w:rPr>
              <w:t xml:space="preserve"> </w:t>
            </w:r>
            <w:r w:rsidRPr="00BC4BEB">
              <w:rPr>
                <w:sz w:val="16"/>
                <w:szCs w:val="16"/>
              </w:rPr>
              <w:t>be</w:t>
            </w:r>
            <w:r w:rsidRPr="00BC4BEB">
              <w:rPr>
                <w:spacing w:val="-4"/>
                <w:sz w:val="16"/>
                <w:szCs w:val="16"/>
              </w:rPr>
              <w:t xml:space="preserve"> </w:t>
            </w:r>
            <w:r w:rsidRPr="00BC4BEB">
              <w:rPr>
                <w:sz w:val="16"/>
                <w:szCs w:val="16"/>
              </w:rPr>
              <w:t>seen</w:t>
            </w:r>
            <w:r w:rsidRPr="00BC4BEB">
              <w:rPr>
                <w:spacing w:val="-2"/>
                <w:sz w:val="16"/>
                <w:szCs w:val="16"/>
              </w:rPr>
              <w:t xml:space="preserve"> </w:t>
            </w:r>
            <w:r w:rsidRPr="00BC4BEB">
              <w:rPr>
                <w:sz w:val="16"/>
                <w:szCs w:val="16"/>
              </w:rPr>
              <w:t>by</w:t>
            </w:r>
            <w:r w:rsidRPr="00BC4BEB">
              <w:rPr>
                <w:spacing w:val="-7"/>
                <w:sz w:val="16"/>
                <w:szCs w:val="16"/>
              </w:rPr>
              <w:t xml:space="preserve"> </w:t>
            </w:r>
            <w:r w:rsidRPr="00BC4BEB">
              <w:rPr>
                <w:sz w:val="16"/>
                <w:szCs w:val="16"/>
              </w:rPr>
              <w:t>the applicable users of the IETM at the specified level, whether it's a local instruction or policy.</w:t>
            </w:r>
          </w:p>
        </w:tc>
      </w:tr>
      <w:tr w:rsidR="0037446D" w14:paraId="068963DC" w14:textId="77777777" w:rsidTr="001C7EDF">
        <w:trPr>
          <w:trHeight w:val="621"/>
        </w:trPr>
        <w:tc>
          <w:tcPr>
            <w:tcW w:w="716" w:type="pct"/>
            <w:vAlign w:val="center"/>
          </w:tcPr>
          <w:p w14:paraId="55345124"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vAlign w:val="center"/>
          </w:tcPr>
          <w:p w14:paraId="5319ADA4" w14:textId="77777777" w:rsidR="0037446D" w:rsidRPr="00BC4BEB" w:rsidRDefault="0037446D" w:rsidP="001C7EDF">
            <w:pPr>
              <w:pStyle w:val="TableParagraph"/>
              <w:ind w:left="0"/>
              <w:jc w:val="center"/>
              <w:rPr>
                <w:sz w:val="16"/>
                <w:szCs w:val="16"/>
              </w:rPr>
            </w:pPr>
            <w:r w:rsidRPr="00BC4BEB">
              <w:rPr>
                <w:sz w:val="16"/>
                <w:szCs w:val="16"/>
              </w:rPr>
              <w:t>Delivery</w:t>
            </w:r>
            <w:r w:rsidRPr="00BC4BEB">
              <w:rPr>
                <w:spacing w:val="-12"/>
                <w:sz w:val="16"/>
                <w:szCs w:val="16"/>
              </w:rPr>
              <w:t xml:space="preserve"> </w:t>
            </w:r>
            <w:r w:rsidRPr="00BC4BEB">
              <w:rPr>
                <w:sz w:val="16"/>
                <w:szCs w:val="16"/>
              </w:rPr>
              <w:t xml:space="preserve">and </w:t>
            </w:r>
            <w:r w:rsidRPr="00BC4BEB">
              <w:rPr>
                <w:spacing w:val="-2"/>
                <w:sz w:val="16"/>
                <w:szCs w:val="16"/>
              </w:rPr>
              <w:t>Distribution</w:t>
            </w:r>
          </w:p>
        </w:tc>
        <w:tc>
          <w:tcPr>
            <w:tcW w:w="3534" w:type="pct"/>
            <w:vAlign w:val="center"/>
          </w:tcPr>
          <w:p w14:paraId="1B274512" w14:textId="77777777" w:rsidR="0037446D" w:rsidRPr="00BC4BEB" w:rsidRDefault="0037446D" w:rsidP="001C7EDF">
            <w:pPr>
              <w:pStyle w:val="TableParagraph"/>
              <w:spacing w:line="200" w:lineRule="exact"/>
              <w:rPr>
                <w:sz w:val="16"/>
                <w:szCs w:val="16"/>
              </w:rPr>
            </w:pPr>
            <w:r w:rsidRPr="00BC4BEB">
              <w:rPr>
                <w:sz w:val="16"/>
                <w:szCs w:val="16"/>
              </w:rPr>
              <w:t>Network</w:t>
            </w:r>
            <w:r w:rsidRPr="00BC4BEB">
              <w:rPr>
                <w:spacing w:val="-9"/>
                <w:sz w:val="16"/>
                <w:szCs w:val="16"/>
              </w:rPr>
              <w:t xml:space="preserve"> </w:t>
            </w:r>
            <w:r w:rsidRPr="00BC4BEB">
              <w:rPr>
                <w:spacing w:val="-2"/>
                <w:sz w:val="16"/>
                <w:szCs w:val="16"/>
              </w:rPr>
              <w:t>delivery/distribution</w:t>
            </w:r>
          </w:p>
          <w:p w14:paraId="4C918ADF" w14:textId="77777777" w:rsidR="0037446D" w:rsidRPr="00BC4BEB" w:rsidRDefault="0037446D" w:rsidP="001C7EDF">
            <w:pPr>
              <w:pStyle w:val="TableParagraph"/>
              <w:spacing w:line="206" w:lineRule="exact"/>
              <w:rPr>
                <w:sz w:val="16"/>
                <w:szCs w:val="16"/>
              </w:rPr>
            </w:pPr>
            <w:r w:rsidRPr="00BC4BEB">
              <w:rPr>
                <w:sz w:val="16"/>
                <w:szCs w:val="16"/>
              </w:rPr>
              <w:t>Technical</w:t>
            </w:r>
            <w:r w:rsidRPr="00BC4BEB">
              <w:rPr>
                <w:spacing w:val="-3"/>
                <w:sz w:val="16"/>
                <w:szCs w:val="16"/>
              </w:rPr>
              <w:t xml:space="preserve"> </w:t>
            </w:r>
            <w:r w:rsidRPr="00BC4BEB">
              <w:rPr>
                <w:sz w:val="16"/>
                <w:szCs w:val="16"/>
              </w:rPr>
              <w:t>data</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delivered/distributed</w:t>
            </w:r>
            <w:r w:rsidRPr="00BC4BEB">
              <w:rPr>
                <w:spacing w:val="-2"/>
                <w:sz w:val="16"/>
                <w:szCs w:val="16"/>
              </w:rPr>
              <w:t xml:space="preserve"> </w:t>
            </w:r>
            <w:r w:rsidRPr="00BC4BEB">
              <w:rPr>
                <w:sz w:val="16"/>
                <w:szCs w:val="16"/>
              </w:rPr>
              <w:t>via</w:t>
            </w:r>
            <w:r w:rsidRPr="00BC4BEB">
              <w:rPr>
                <w:spacing w:val="-6"/>
                <w:sz w:val="16"/>
                <w:szCs w:val="16"/>
              </w:rPr>
              <w:t xml:space="preserve"> </w:t>
            </w:r>
            <w:r w:rsidRPr="00BC4BEB">
              <w:rPr>
                <w:sz w:val="16"/>
                <w:szCs w:val="16"/>
              </w:rPr>
              <w:t>network</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 Internet,</w:t>
            </w:r>
            <w:r w:rsidRPr="00BC4BEB">
              <w:rPr>
                <w:spacing w:val="-2"/>
                <w:sz w:val="16"/>
                <w:szCs w:val="16"/>
              </w:rPr>
              <w:t xml:space="preserve"> </w:t>
            </w:r>
            <w:r w:rsidRPr="00BC4BEB">
              <w:rPr>
                <w:sz w:val="16"/>
                <w:szCs w:val="16"/>
              </w:rPr>
              <w:t>Intranet,</w:t>
            </w:r>
            <w:r w:rsidRPr="00BC4BEB">
              <w:rPr>
                <w:spacing w:val="-5"/>
                <w:sz w:val="16"/>
                <w:szCs w:val="16"/>
              </w:rPr>
              <w:t xml:space="preserve"> </w:t>
            </w:r>
            <w:r w:rsidRPr="00BC4BEB">
              <w:rPr>
                <w:sz w:val="16"/>
                <w:szCs w:val="16"/>
              </w:rPr>
              <w:t>or</w:t>
            </w:r>
            <w:r w:rsidRPr="00BC4BEB">
              <w:rPr>
                <w:spacing w:val="-3"/>
                <w:sz w:val="16"/>
                <w:szCs w:val="16"/>
              </w:rPr>
              <w:t xml:space="preserve"> </w:t>
            </w:r>
            <w:r w:rsidRPr="00BC4BEB">
              <w:rPr>
                <w:sz w:val="16"/>
                <w:szCs w:val="16"/>
              </w:rPr>
              <w:t>LAN</w:t>
            </w:r>
            <w:r w:rsidRPr="00BC4BEB">
              <w:rPr>
                <w:spacing w:val="-3"/>
                <w:sz w:val="16"/>
                <w:szCs w:val="16"/>
              </w:rPr>
              <w:t xml:space="preserve"> </w:t>
            </w:r>
            <w:r w:rsidRPr="00BC4BEB">
              <w:rPr>
                <w:sz w:val="16"/>
                <w:szCs w:val="16"/>
              </w:rPr>
              <w:t>and</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use approved transfer protocols (FTP, HTTPS).</w:t>
            </w:r>
          </w:p>
        </w:tc>
      </w:tr>
      <w:tr w:rsidR="0037446D" w14:paraId="4449D091" w14:textId="77777777" w:rsidTr="001C7EDF">
        <w:trPr>
          <w:trHeight w:val="618"/>
        </w:trPr>
        <w:tc>
          <w:tcPr>
            <w:tcW w:w="716" w:type="pct"/>
            <w:vAlign w:val="center"/>
          </w:tcPr>
          <w:p w14:paraId="5FC8900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C4AB46A" w14:textId="77777777" w:rsidR="0037446D" w:rsidRPr="00BC4BEB" w:rsidRDefault="0037446D" w:rsidP="001C7EDF">
            <w:pPr>
              <w:pStyle w:val="TableParagraph"/>
              <w:ind w:left="0"/>
              <w:jc w:val="center"/>
              <w:rPr>
                <w:sz w:val="16"/>
                <w:szCs w:val="16"/>
              </w:rPr>
            </w:pPr>
            <w:r w:rsidRPr="00BC4BEB">
              <w:rPr>
                <w:spacing w:val="-2"/>
                <w:sz w:val="16"/>
                <w:szCs w:val="16"/>
              </w:rPr>
              <w:t>Graphics Functionality</w:t>
            </w:r>
          </w:p>
        </w:tc>
        <w:tc>
          <w:tcPr>
            <w:tcW w:w="3534" w:type="pct"/>
            <w:vAlign w:val="center"/>
          </w:tcPr>
          <w:p w14:paraId="48F805BF" w14:textId="77777777" w:rsidR="0037446D" w:rsidRPr="00BC4BEB" w:rsidRDefault="0037446D" w:rsidP="001C7EDF">
            <w:pPr>
              <w:pStyle w:val="TableParagraph"/>
              <w:spacing w:line="200" w:lineRule="exact"/>
              <w:rPr>
                <w:sz w:val="16"/>
                <w:szCs w:val="16"/>
              </w:rPr>
            </w:pPr>
            <w:r w:rsidRPr="00BC4BEB">
              <w:rPr>
                <w:sz w:val="16"/>
                <w:szCs w:val="16"/>
              </w:rPr>
              <w:t>Pan</w:t>
            </w:r>
            <w:r w:rsidRPr="00BC4BEB">
              <w:rPr>
                <w:spacing w:val="-3"/>
                <w:sz w:val="16"/>
                <w:szCs w:val="16"/>
              </w:rPr>
              <w:t xml:space="preserve"> </w:t>
            </w:r>
            <w:r w:rsidRPr="00BC4BEB">
              <w:rPr>
                <w:sz w:val="16"/>
                <w:szCs w:val="16"/>
              </w:rPr>
              <w:t>and</w:t>
            </w:r>
            <w:r w:rsidRPr="00BC4BEB">
              <w:rPr>
                <w:spacing w:val="-1"/>
                <w:sz w:val="16"/>
                <w:szCs w:val="16"/>
              </w:rPr>
              <w:t xml:space="preserve"> </w:t>
            </w:r>
            <w:proofErr w:type="gramStart"/>
            <w:r w:rsidRPr="00BC4BEB">
              <w:rPr>
                <w:spacing w:val="-4"/>
                <w:sz w:val="16"/>
                <w:szCs w:val="16"/>
              </w:rPr>
              <w:t>zoom</w:t>
            </w:r>
            <w:proofErr w:type="gramEnd"/>
          </w:p>
          <w:p w14:paraId="6E0155E9" w14:textId="77777777" w:rsidR="0037446D" w:rsidRPr="00BC4BEB" w:rsidRDefault="0037446D" w:rsidP="001C7EDF">
            <w:pPr>
              <w:pStyle w:val="TableParagraph"/>
              <w:spacing w:line="206" w:lineRule="exact"/>
              <w:rPr>
                <w:sz w:val="16"/>
                <w:szCs w:val="16"/>
              </w:rPr>
            </w:pPr>
            <w:r w:rsidRPr="00BC4BEB">
              <w:rPr>
                <w:sz w:val="16"/>
                <w:szCs w:val="16"/>
              </w:rPr>
              <w:t>At</w:t>
            </w:r>
            <w:r w:rsidRPr="00BC4BEB">
              <w:rPr>
                <w:spacing w:val="-3"/>
                <w:sz w:val="16"/>
                <w:szCs w:val="16"/>
              </w:rPr>
              <w:t xml:space="preserve"> </w:t>
            </w:r>
            <w:r w:rsidRPr="00BC4BEB">
              <w:rPr>
                <w:sz w:val="16"/>
                <w:szCs w:val="16"/>
              </w:rPr>
              <w:t>a</w:t>
            </w:r>
            <w:r w:rsidRPr="00BC4BEB">
              <w:rPr>
                <w:spacing w:val="-1"/>
                <w:sz w:val="16"/>
                <w:szCs w:val="16"/>
              </w:rPr>
              <w:t xml:space="preserve"> </w:t>
            </w:r>
            <w:r w:rsidRPr="00BC4BEB">
              <w:rPr>
                <w:sz w:val="16"/>
                <w:szCs w:val="16"/>
              </w:rPr>
              <w:t>minimum,</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5"/>
                <w:sz w:val="16"/>
                <w:szCs w:val="16"/>
              </w:rPr>
              <w:t xml:space="preserve"> </w:t>
            </w:r>
            <w:r w:rsidRPr="00BC4BEB">
              <w:rPr>
                <w:sz w:val="16"/>
                <w:szCs w:val="16"/>
              </w:rPr>
              <w:t>provide</w:t>
            </w:r>
            <w:r w:rsidRPr="00BC4BEB">
              <w:rPr>
                <w:spacing w:val="-4"/>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4"/>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2"/>
                <w:sz w:val="16"/>
                <w:szCs w:val="16"/>
              </w:rPr>
              <w:t xml:space="preserve"> </w:t>
            </w:r>
            <w:r w:rsidRPr="00BC4BEB">
              <w:rPr>
                <w:sz w:val="16"/>
                <w:szCs w:val="16"/>
              </w:rPr>
              <w:t>pan</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zoom</w:t>
            </w:r>
            <w:r w:rsidRPr="00BC4BEB">
              <w:rPr>
                <w:spacing w:val="-5"/>
                <w:sz w:val="16"/>
                <w:szCs w:val="16"/>
              </w:rPr>
              <w:t xml:space="preserve"> </w:t>
            </w:r>
            <w:r w:rsidRPr="00BC4BEB">
              <w:rPr>
                <w:sz w:val="16"/>
                <w:szCs w:val="16"/>
              </w:rPr>
              <w:t>graphics.</w:t>
            </w:r>
            <w:r w:rsidRPr="00BC4BEB">
              <w:rPr>
                <w:spacing w:val="-3"/>
                <w:sz w:val="16"/>
                <w:szCs w:val="16"/>
              </w:rPr>
              <w:t xml:space="preserve"> </w:t>
            </w:r>
            <w:r w:rsidRPr="00BC4BEB">
              <w:rPr>
                <w:sz w:val="16"/>
                <w:szCs w:val="16"/>
              </w:rPr>
              <w:t>Other</w:t>
            </w:r>
            <w:r w:rsidRPr="00BC4BEB">
              <w:rPr>
                <w:spacing w:val="-3"/>
                <w:sz w:val="16"/>
                <w:szCs w:val="16"/>
              </w:rPr>
              <w:t xml:space="preserve"> </w:t>
            </w:r>
            <w:r w:rsidRPr="00BC4BEB">
              <w:rPr>
                <w:sz w:val="16"/>
                <w:szCs w:val="16"/>
              </w:rPr>
              <w:t>graphic manipulation capabilities, such as rotating or magnifying glass view, may be included.</w:t>
            </w:r>
          </w:p>
        </w:tc>
      </w:tr>
      <w:tr w:rsidR="0037446D" w14:paraId="7B4D100D" w14:textId="77777777" w:rsidTr="001C7EDF">
        <w:trPr>
          <w:trHeight w:val="621"/>
        </w:trPr>
        <w:tc>
          <w:tcPr>
            <w:tcW w:w="716" w:type="pct"/>
            <w:vAlign w:val="center"/>
          </w:tcPr>
          <w:p w14:paraId="5ED32D8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6859E1B"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2F0F4F65" w14:textId="77777777" w:rsidR="0037446D" w:rsidRPr="00BC4BEB" w:rsidRDefault="0037446D" w:rsidP="001C7EDF">
            <w:pPr>
              <w:pStyle w:val="TableParagraph"/>
              <w:spacing w:line="199" w:lineRule="exact"/>
              <w:rPr>
                <w:sz w:val="16"/>
                <w:szCs w:val="16"/>
              </w:rPr>
            </w:pPr>
            <w:r w:rsidRPr="00BC4BEB">
              <w:rPr>
                <w:sz w:val="16"/>
                <w:szCs w:val="16"/>
              </w:rPr>
              <w:t>Hot</w:t>
            </w:r>
            <w:r w:rsidRPr="00BC4BEB">
              <w:rPr>
                <w:spacing w:val="-3"/>
                <w:sz w:val="16"/>
                <w:szCs w:val="16"/>
              </w:rPr>
              <w:t xml:space="preserve"> </w:t>
            </w:r>
            <w:r w:rsidRPr="00BC4BEB">
              <w:rPr>
                <w:spacing w:val="-2"/>
                <w:sz w:val="16"/>
                <w:szCs w:val="16"/>
              </w:rPr>
              <w:t>spotting</w:t>
            </w:r>
          </w:p>
          <w:p w14:paraId="7965AA82" w14:textId="77777777" w:rsidR="0037446D" w:rsidRPr="00BC4BEB" w:rsidRDefault="0037446D" w:rsidP="001C7EDF">
            <w:pPr>
              <w:pStyle w:val="TableParagraph"/>
              <w:spacing w:line="204" w:lineRule="exact"/>
              <w:rPr>
                <w:sz w:val="16"/>
                <w:szCs w:val="16"/>
              </w:rPr>
            </w:pPr>
            <w:r w:rsidRPr="00BC4BEB">
              <w:rPr>
                <w:sz w:val="16"/>
                <w:szCs w:val="16"/>
              </w:rPr>
              <w:t>Graphics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contain</w:t>
            </w:r>
            <w:r w:rsidRPr="00BC4BEB">
              <w:rPr>
                <w:spacing w:val="-4"/>
                <w:sz w:val="16"/>
                <w:szCs w:val="16"/>
              </w:rPr>
              <w:t xml:space="preserve"> </w:t>
            </w:r>
            <w:r w:rsidRPr="00BC4BEB">
              <w:rPr>
                <w:sz w:val="16"/>
                <w:szCs w:val="16"/>
              </w:rPr>
              <w:t>hot</w:t>
            </w:r>
            <w:r w:rsidRPr="00BC4BEB">
              <w:rPr>
                <w:spacing w:val="-3"/>
                <w:sz w:val="16"/>
                <w:szCs w:val="16"/>
              </w:rPr>
              <w:t xml:space="preserve"> </w:t>
            </w:r>
            <w:r w:rsidRPr="00BC4BEB">
              <w:rPr>
                <w:sz w:val="16"/>
                <w:szCs w:val="16"/>
              </w:rPr>
              <w:t>spots/embedded</w:t>
            </w:r>
            <w:r w:rsidRPr="00BC4BEB">
              <w:rPr>
                <w:spacing w:val="-2"/>
                <w:sz w:val="16"/>
                <w:szCs w:val="16"/>
              </w:rPr>
              <w:t xml:space="preserve"> </w:t>
            </w:r>
            <w:r w:rsidRPr="00BC4BEB">
              <w:rPr>
                <w:sz w:val="16"/>
                <w:szCs w:val="16"/>
              </w:rPr>
              <w:t>links</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related</w:t>
            </w:r>
            <w:r w:rsidRPr="00BC4BEB">
              <w:rPr>
                <w:spacing w:val="-2"/>
                <w:sz w:val="16"/>
                <w:szCs w:val="16"/>
              </w:rPr>
              <w:t xml:space="preserve"> </w:t>
            </w:r>
            <w:r w:rsidRPr="00BC4BEB">
              <w:rPr>
                <w:sz w:val="16"/>
                <w:szCs w:val="16"/>
              </w:rPr>
              <w:t>information</w:t>
            </w:r>
            <w:r w:rsidRPr="00BC4BEB">
              <w:rPr>
                <w:spacing w:val="-2"/>
                <w:sz w:val="16"/>
                <w:szCs w:val="16"/>
              </w:rPr>
              <w:t xml:space="preserve"> </w:t>
            </w:r>
            <w:r w:rsidRPr="00BC4BEB">
              <w:rPr>
                <w:sz w:val="16"/>
                <w:szCs w:val="16"/>
              </w:rPr>
              <w:t>as</w:t>
            </w:r>
            <w:r w:rsidRPr="00BC4BEB">
              <w:rPr>
                <w:spacing w:val="-6"/>
                <w:sz w:val="16"/>
                <w:szCs w:val="16"/>
              </w:rPr>
              <w:t xml:space="preserve"> </w:t>
            </w:r>
            <w:r w:rsidRPr="00BC4BEB">
              <w:rPr>
                <w:sz w:val="16"/>
                <w:szCs w:val="16"/>
              </w:rPr>
              <w:t>needed.</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most</w:t>
            </w:r>
            <w:r w:rsidRPr="00BC4BEB">
              <w:rPr>
                <w:spacing w:val="-3"/>
                <w:sz w:val="16"/>
                <w:szCs w:val="16"/>
              </w:rPr>
              <w:t xml:space="preserve"> </w:t>
            </w:r>
            <w:r w:rsidRPr="00BC4BEB">
              <w:rPr>
                <w:spacing w:val="-2"/>
                <w:sz w:val="16"/>
                <w:szCs w:val="16"/>
              </w:rPr>
              <w:t>common</w:t>
            </w:r>
          </w:p>
          <w:p w14:paraId="4C4B2EBE" w14:textId="77777777" w:rsidR="0037446D" w:rsidRPr="00BC4BEB" w:rsidRDefault="0037446D" w:rsidP="001C7EDF">
            <w:pPr>
              <w:pStyle w:val="TableParagraph"/>
              <w:spacing w:before="2" w:line="196" w:lineRule="exact"/>
              <w:rPr>
                <w:sz w:val="16"/>
                <w:szCs w:val="16"/>
              </w:rPr>
            </w:pPr>
            <w:proofErr w:type="gramStart"/>
            <w:r w:rsidRPr="00BC4BEB">
              <w:rPr>
                <w:sz w:val="16"/>
                <w:szCs w:val="16"/>
              </w:rPr>
              <w:t>example</w:t>
            </w:r>
            <w:proofErr w:type="gramEnd"/>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parts</w:t>
            </w:r>
            <w:r w:rsidRPr="00BC4BEB">
              <w:rPr>
                <w:spacing w:val="-2"/>
                <w:sz w:val="16"/>
                <w:szCs w:val="16"/>
              </w:rPr>
              <w:t xml:space="preserve"> </w:t>
            </w:r>
            <w:r w:rsidRPr="00BC4BEB">
              <w:rPr>
                <w:sz w:val="16"/>
                <w:szCs w:val="16"/>
              </w:rPr>
              <w:t>illustrations</w:t>
            </w:r>
            <w:r w:rsidRPr="00BC4BEB">
              <w:rPr>
                <w:spacing w:val="-2"/>
                <w:sz w:val="16"/>
                <w:szCs w:val="16"/>
              </w:rPr>
              <w:t xml:space="preserve"> </w:t>
            </w:r>
            <w:r w:rsidRPr="00BC4BEB">
              <w:rPr>
                <w:sz w:val="16"/>
                <w:szCs w:val="16"/>
              </w:rPr>
              <w:t>where</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callouts</w:t>
            </w:r>
            <w:r w:rsidRPr="00BC4BEB">
              <w:rPr>
                <w:spacing w:val="-2"/>
                <w:sz w:val="16"/>
                <w:szCs w:val="16"/>
              </w:rPr>
              <w:t xml:space="preserve"> </w:t>
            </w:r>
            <w:r w:rsidRPr="00BC4BEB">
              <w:rPr>
                <w:sz w:val="16"/>
                <w:szCs w:val="16"/>
              </w:rPr>
              <w:t>are</w:t>
            </w:r>
            <w:r w:rsidRPr="00BC4BEB">
              <w:rPr>
                <w:spacing w:val="-3"/>
                <w:sz w:val="16"/>
                <w:szCs w:val="16"/>
              </w:rPr>
              <w:t xml:space="preserve"> </w:t>
            </w:r>
            <w:r w:rsidRPr="00BC4BEB">
              <w:rPr>
                <w:sz w:val="16"/>
                <w:szCs w:val="16"/>
              </w:rPr>
              <w:t>linked</w:t>
            </w:r>
            <w:r w:rsidRPr="00BC4BEB">
              <w:rPr>
                <w:spacing w:val="-1"/>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appropriate</w:t>
            </w:r>
            <w:r w:rsidRPr="00BC4BEB">
              <w:rPr>
                <w:spacing w:val="1"/>
                <w:sz w:val="16"/>
                <w:szCs w:val="16"/>
              </w:rPr>
              <w:t xml:space="preserve"> </w:t>
            </w:r>
            <w:r w:rsidRPr="00BC4BEB">
              <w:rPr>
                <w:sz w:val="16"/>
                <w:szCs w:val="16"/>
              </w:rPr>
              <w:t>parts</w:t>
            </w:r>
            <w:r w:rsidRPr="00BC4BEB">
              <w:rPr>
                <w:spacing w:val="-2"/>
                <w:sz w:val="16"/>
                <w:szCs w:val="16"/>
              </w:rPr>
              <w:t xml:space="preserve"> listing.</w:t>
            </w:r>
          </w:p>
        </w:tc>
      </w:tr>
      <w:tr w:rsidR="0037446D" w14:paraId="39673365" w14:textId="77777777" w:rsidTr="001C7EDF">
        <w:trPr>
          <w:trHeight w:val="618"/>
        </w:trPr>
        <w:tc>
          <w:tcPr>
            <w:tcW w:w="716" w:type="pct"/>
            <w:vAlign w:val="center"/>
          </w:tcPr>
          <w:p w14:paraId="566DCB8A"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D26610C" w14:textId="77777777" w:rsidR="0037446D" w:rsidRPr="00BC4BEB" w:rsidRDefault="0037446D" w:rsidP="001C7EDF">
            <w:pPr>
              <w:pStyle w:val="TableParagraph"/>
              <w:ind w:left="0"/>
              <w:jc w:val="center"/>
              <w:rPr>
                <w:sz w:val="16"/>
                <w:szCs w:val="16"/>
              </w:rPr>
            </w:pPr>
            <w:r w:rsidRPr="00BC4BEB">
              <w:rPr>
                <w:spacing w:val="-2"/>
                <w:sz w:val="16"/>
                <w:szCs w:val="16"/>
              </w:rPr>
              <w:t>Linking</w:t>
            </w:r>
          </w:p>
        </w:tc>
        <w:tc>
          <w:tcPr>
            <w:tcW w:w="3534" w:type="pct"/>
            <w:vAlign w:val="center"/>
          </w:tcPr>
          <w:p w14:paraId="5465E31F" w14:textId="77777777" w:rsidR="0037446D" w:rsidRPr="00BC4BEB" w:rsidRDefault="0037446D" w:rsidP="001C7EDF">
            <w:pPr>
              <w:pStyle w:val="TableParagraph"/>
              <w:spacing w:line="198" w:lineRule="exact"/>
              <w:rPr>
                <w:sz w:val="16"/>
                <w:szCs w:val="16"/>
              </w:rPr>
            </w:pPr>
            <w:r w:rsidRPr="00BC4BEB">
              <w:rPr>
                <w:sz w:val="16"/>
                <w:szCs w:val="16"/>
              </w:rPr>
              <w:t>Internal</w:t>
            </w:r>
            <w:r w:rsidRPr="00BC4BEB">
              <w:rPr>
                <w:spacing w:val="-8"/>
                <w:sz w:val="16"/>
                <w:szCs w:val="16"/>
              </w:rPr>
              <w:t xml:space="preserve"> </w:t>
            </w:r>
            <w:r w:rsidRPr="00BC4BEB">
              <w:rPr>
                <w:sz w:val="16"/>
                <w:szCs w:val="16"/>
              </w:rPr>
              <w:t>and</w:t>
            </w:r>
            <w:r w:rsidRPr="00BC4BEB">
              <w:rPr>
                <w:spacing w:val="-6"/>
                <w:sz w:val="16"/>
                <w:szCs w:val="16"/>
              </w:rPr>
              <w:t xml:space="preserve"> </w:t>
            </w:r>
            <w:r w:rsidRPr="00BC4BEB">
              <w:rPr>
                <w:sz w:val="16"/>
                <w:szCs w:val="16"/>
              </w:rPr>
              <w:t>external</w:t>
            </w:r>
            <w:r w:rsidRPr="00BC4BEB">
              <w:rPr>
                <w:spacing w:val="-8"/>
                <w:sz w:val="16"/>
                <w:szCs w:val="16"/>
              </w:rPr>
              <w:t xml:space="preserve"> </w:t>
            </w:r>
            <w:r w:rsidRPr="00BC4BEB">
              <w:rPr>
                <w:spacing w:val="-4"/>
                <w:sz w:val="16"/>
                <w:szCs w:val="16"/>
              </w:rPr>
              <w:t>links</w:t>
            </w:r>
          </w:p>
          <w:p w14:paraId="63C70D54" w14:textId="77777777" w:rsidR="0037446D" w:rsidRPr="00BC4BEB" w:rsidRDefault="0037446D" w:rsidP="001C7EDF">
            <w:pPr>
              <w:pStyle w:val="TableParagraph"/>
              <w:spacing w:line="205" w:lineRule="exact"/>
              <w:rPr>
                <w:sz w:val="16"/>
                <w:szCs w:val="16"/>
              </w:rPr>
            </w:pPr>
            <w:r w:rsidRPr="00BC4BEB">
              <w:rPr>
                <w:sz w:val="16"/>
                <w:szCs w:val="16"/>
              </w:rPr>
              <w:t>All</w:t>
            </w:r>
            <w:r w:rsidRPr="00BC4BEB">
              <w:rPr>
                <w:spacing w:val="-3"/>
                <w:sz w:val="16"/>
                <w:szCs w:val="16"/>
              </w:rPr>
              <w:t xml:space="preserve"> </w:t>
            </w:r>
            <w:r w:rsidRPr="00BC4BEB">
              <w:rPr>
                <w:sz w:val="16"/>
                <w:szCs w:val="16"/>
              </w:rPr>
              <w:t>references,</w:t>
            </w:r>
            <w:r w:rsidRPr="00BC4BEB">
              <w:rPr>
                <w:spacing w:val="-2"/>
                <w:sz w:val="16"/>
                <w:szCs w:val="16"/>
              </w:rPr>
              <w:t xml:space="preserve"> </w:t>
            </w:r>
            <w:r w:rsidRPr="00BC4BEB">
              <w:rPr>
                <w:sz w:val="16"/>
                <w:szCs w:val="16"/>
              </w:rPr>
              <w:t>both</w:t>
            </w:r>
            <w:r w:rsidRPr="00BC4BEB">
              <w:rPr>
                <w:spacing w:val="-3"/>
                <w:sz w:val="16"/>
                <w:szCs w:val="16"/>
              </w:rPr>
              <w:t xml:space="preserve"> </w:t>
            </w:r>
            <w:r w:rsidRPr="00BC4BEB">
              <w:rPr>
                <w:sz w:val="16"/>
                <w:szCs w:val="16"/>
              </w:rPr>
              <w:t>internal</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document/data</w:t>
            </w:r>
            <w:r w:rsidRPr="00BC4BEB">
              <w:rPr>
                <w:spacing w:val="-2"/>
                <w:sz w:val="16"/>
                <w:szCs w:val="16"/>
              </w:rPr>
              <w:t xml:space="preserve"> </w:t>
            </w:r>
            <w:r w:rsidRPr="00BC4BEB">
              <w:rPr>
                <w:sz w:val="16"/>
                <w:szCs w:val="16"/>
              </w:rPr>
              <w:t>module</w:t>
            </w:r>
            <w:r w:rsidRPr="00BC4BEB">
              <w:rPr>
                <w:spacing w:val="-2"/>
                <w:sz w:val="16"/>
                <w:szCs w:val="16"/>
              </w:rPr>
              <w:t xml:space="preserve"> </w:t>
            </w:r>
            <w:r w:rsidRPr="00BC4BEB">
              <w:rPr>
                <w:sz w:val="16"/>
                <w:szCs w:val="16"/>
              </w:rPr>
              <w:t>and</w:t>
            </w:r>
            <w:r w:rsidRPr="00BC4BEB">
              <w:rPr>
                <w:spacing w:val="-2"/>
                <w:sz w:val="16"/>
                <w:szCs w:val="16"/>
              </w:rPr>
              <w:t xml:space="preserve"> </w:t>
            </w:r>
            <w:r w:rsidRPr="00BC4BEB">
              <w:rPr>
                <w:sz w:val="16"/>
                <w:szCs w:val="16"/>
              </w:rPr>
              <w:t>external</w:t>
            </w:r>
            <w:r w:rsidRPr="00BC4BEB">
              <w:rPr>
                <w:spacing w:val="-2"/>
                <w:sz w:val="16"/>
                <w:szCs w:val="16"/>
              </w:rPr>
              <w:t xml:space="preserve"> </w:t>
            </w:r>
            <w:r w:rsidRPr="00BC4BEB">
              <w:rPr>
                <w:sz w:val="16"/>
                <w:szCs w:val="16"/>
              </w:rPr>
              <w:t>to</w:t>
            </w:r>
            <w:r w:rsidRPr="00BC4BEB">
              <w:rPr>
                <w:spacing w:val="-3"/>
                <w:sz w:val="16"/>
                <w:szCs w:val="16"/>
              </w:rPr>
              <w:t xml:space="preserve"> </w:t>
            </w:r>
            <w:r w:rsidRPr="00BC4BEB">
              <w:rPr>
                <w:sz w:val="16"/>
                <w:szCs w:val="16"/>
              </w:rPr>
              <w:t>other</w:t>
            </w:r>
            <w:r w:rsidRPr="00BC4BEB">
              <w:rPr>
                <w:spacing w:val="-2"/>
                <w:sz w:val="16"/>
                <w:szCs w:val="16"/>
              </w:rPr>
              <w:t xml:space="preserve"> </w:t>
            </w:r>
            <w:r w:rsidRPr="00BC4BEB">
              <w:rPr>
                <w:sz w:val="16"/>
                <w:szCs w:val="16"/>
              </w:rPr>
              <w:t>documents/data</w:t>
            </w:r>
            <w:r w:rsidRPr="00BC4BEB">
              <w:rPr>
                <w:spacing w:val="-3"/>
                <w:sz w:val="16"/>
                <w:szCs w:val="16"/>
              </w:rPr>
              <w:t xml:space="preserve"> </w:t>
            </w:r>
            <w:r w:rsidRPr="00BC4BEB">
              <w:rPr>
                <w:spacing w:val="-2"/>
                <w:sz w:val="16"/>
                <w:szCs w:val="16"/>
              </w:rPr>
              <w:t>modules,</w:t>
            </w:r>
          </w:p>
          <w:p w14:paraId="66572D06" w14:textId="77777777" w:rsidR="0037446D" w:rsidRPr="00BC4BEB" w:rsidRDefault="0037446D" w:rsidP="001C7EDF">
            <w:pPr>
              <w:pStyle w:val="TableParagraph"/>
              <w:spacing w:before="2" w:line="193" w:lineRule="exact"/>
              <w:rPr>
                <w:sz w:val="16"/>
                <w:szCs w:val="16"/>
              </w:rPr>
            </w:pPr>
            <w:r w:rsidRPr="00BC4BEB">
              <w:rPr>
                <w:sz w:val="16"/>
                <w:szCs w:val="16"/>
              </w:rPr>
              <w:t>shall</w:t>
            </w:r>
            <w:r w:rsidRPr="00BC4BEB">
              <w:rPr>
                <w:spacing w:val="-4"/>
                <w:sz w:val="16"/>
                <w:szCs w:val="16"/>
              </w:rPr>
              <w:t xml:space="preserve"> </w:t>
            </w:r>
            <w:r w:rsidRPr="00BC4BEB">
              <w:rPr>
                <w:sz w:val="16"/>
                <w:szCs w:val="16"/>
              </w:rPr>
              <w:t>be</w:t>
            </w:r>
            <w:r w:rsidRPr="00BC4BEB">
              <w:rPr>
                <w:spacing w:val="-7"/>
                <w:sz w:val="16"/>
                <w:szCs w:val="16"/>
              </w:rPr>
              <w:t xml:space="preserve"> </w:t>
            </w:r>
            <w:r w:rsidRPr="00BC4BEB">
              <w:rPr>
                <w:sz w:val="16"/>
                <w:szCs w:val="16"/>
              </w:rPr>
              <w:t>hyperlinked</w:t>
            </w:r>
            <w:r w:rsidRPr="00BC4BEB">
              <w:rPr>
                <w:spacing w:val="-3"/>
                <w:sz w:val="16"/>
                <w:szCs w:val="16"/>
              </w:rPr>
              <w:t xml:space="preserve"> </w:t>
            </w:r>
            <w:r w:rsidRPr="00BC4BEB">
              <w:rPr>
                <w:sz w:val="16"/>
                <w:szCs w:val="16"/>
              </w:rPr>
              <w:t>and</w:t>
            </w:r>
            <w:r w:rsidRPr="00BC4BEB">
              <w:rPr>
                <w:spacing w:val="-3"/>
                <w:sz w:val="16"/>
                <w:szCs w:val="16"/>
              </w:rPr>
              <w:t xml:space="preserve"> </w:t>
            </w:r>
            <w:r w:rsidRPr="00BC4BEB">
              <w:rPr>
                <w:sz w:val="16"/>
                <w:szCs w:val="16"/>
              </w:rPr>
              <w:t>take</w:t>
            </w:r>
            <w:r w:rsidRPr="00BC4BEB">
              <w:rPr>
                <w:spacing w:val="-5"/>
                <w:sz w:val="16"/>
                <w:szCs w:val="16"/>
              </w:rPr>
              <w:t xml:space="preserve"> </w:t>
            </w:r>
            <w:r w:rsidRPr="00BC4BEB">
              <w:rPr>
                <w:sz w:val="16"/>
                <w:szCs w:val="16"/>
              </w:rPr>
              <w:t>the</w:t>
            </w:r>
            <w:r w:rsidRPr="00BC4BEB">
              <w:rPr>
                <w:spacing w:val="-6"/>
                <w:sz w:val="16"/>
                <w:szCs w:val="16"/>
              </w:rPr>
              <w:t xml:space="preserve"> </w:t>
            </w:r>
            <w:r w:rsidRPr="00BC4BEB">
              <w:rPr>
                <w:sz w:val="16"/>
                <w:szCs w:val="16"/>
              </w:rPr>
              <w:t>user</w:t>
            </w:r>
            <w:r w:rsidRPr="00BC4BEB">
              <w:rPr>
                <w:spacing w:val="-4"/>
                <w:sz w:val="16"/>
                <w:szCs w:val="16"/>
              </w:rPr>
              <w:t xml:space="preserve"> </w:t>
            </w:r>
            <w:r w:rsidRPr="00BC4BEB">
              <w:rPr>
                <w:sz w:val="16"/>
                <w:szCs w:val="16"/>
              </w:rPr>
              <w:t>to</w:t>
            </w:r>
            <w:r w:rsidRPr="00BC4BEB">
              <w:rPr>
                <w:spacing w:val="-4"/>
                <w:sz w:val="16"/>
                <w:szCs w:val="16"/>
              </w:rPr>
              <w:t xml:space="preserve"> </w:t>
            </w:r>
            <w:r w:rsidRPr="00BC4BEB">
              <w:rPr>
                <w:sz w:val="16"/>
                <w:szCs w:val="16"/>
              </w:rPr>
              <w:t>the</w:t>
            </w:r>
            <w:r w:rsidRPr="00BC4BEB">
              <w:rPr>
                <w:spacing w:val="-5"/>
                <w:sz w:val="16"/>
                <w:szCs w:val="16"/>
              </w:rPr>
              <w:t xml:space="preserve"> </w:t>
            </w:r>
            <w:r w:rsidRPr="00BC4BEB">
              <w:rPr>
                <w:sz w:val="16"/>
                <w:szCs w:val="16"/>
              </w:rPr>
              <w:t>referenced</w:t>
            </w:r>
            <w:r w:rsidRPr="00BC4BEB">
              <w:rPr>
                <w:spacing w:val="-1"/>
                <w:sz w:val="16"/>
                <w:szCs w:val="16"/>
              </w:rPr>
              <w:t xml:space="preserve"> </w:t>
            </w:r>
            <w:r w:rsidRPr="00BC4BEB">
              <w:rPr>
                <w:sz w:val="16"/>
                <w:szCs w:val="16"/>
              </w:rPr>
              <w:t>material</w:t>
            </w:r>
            <w:r w:rsidRPr="00BC4BEB">
              <w:rPr>
                <w:spacing w:val="-2"/>
                <w:sz w:val="16"/>
                <w:szCs w:val="16"/>
              </w:rPr>
              <w:t xml:space="preserve"> </w:t>
            </w:r>
            <w:r w:rsidRPr="00BC4BEB">
              <w:rPr>
                <w:sz w:val="16"/>
                <w:szCs w:val="16"/>
              </w:rPr>
              <w:t>when</w:t>
            </w:r>
            <w:r w:rsidRPr="00BC4BEB">
              <w:rPr>
                <w:spacing w:val="-3"/>
                <w:sz w:val="16"/>
                <w:szCs w:val="16"/>
              </w:rPr>
              <w:t xml:space="preserve"> </w:t>
            </w:r>
            <w:r w:rsidRPr="00BC4BEB">
              <w:rPr>
                <w:spacing w:val="-2"/>
                <w:sz w:val="16"/>
                <w:szCs w:val="16"/>
              </w:rPr>
              <w:t>clicked.</w:t>
            </w:r>
          </w:p>
        </w:tc>
      </w:tr>
      <w:tr w:rsidR="0037446D" w14:paraId="4359C01A" w14:textId="77777777" w:rsidTr="001C7EDF">
        <w:trPr>
          <w:trHeight w:val="1036"/>
        </w:trPr>
        <w:tc>
          <w:tcPr>
            <w:tcW w:w="716" w:type="pct"/>
            <w:vAlign w:val="center"/>
          </w:tcPr>
          <w:p w14:paraId="472B78F7"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69CC7C50"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4C9E812" w14:textId="77777777" w:rsidR="0037446D" w:rsidRPr="00BC4BEB" w:rsidRDefault="0037446D" w:rsidP="001C7EDF">
            <w:pPr>
              <w:pStyle w:val="TableParagraph"/>
              <w:spacing w:line="202" w:lineRule="exact"/>
              <w:rPr>
                <w:sz w:val="16"/>
                <w:szCs w:val="16"/>
              </w:rPr>
            </w:pPr>
            <w:r w:rsidRPr="00BC4BEB">
              <w:rPr>
                <w:sz w:val="16"/>
                <w:szCs w:val="16"/>
              </w:rPr>
              <w:t>Filter</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per</w:t>
            </w:r>
            <w:r w:rsidRPr="00BC4BEB">
              <w:rPr>
                <w:spacing w:val="-1"/>
                <w:sz w:val="16"/>
                <w:szCs w:val="16"/>
              </w:rPr>
              <w:t xml:space="preserve"> </w:t>
            </w:r>
            <w:r w:rsidRPr="00BC4BEB">
              <w:rPr>
                <w:spacing w:val="-2"/>
                <w:sz w:val="16"/>
                <w:szCs w:val="16"/>
              </w:rPr>
              <w:t>applicability</w:t>
            </w:r>
          </w:p>
          <w:p w14:paraId="30D8E0AB" w14:textId="77777777" w:rsidR="0037446D" w:rsidRPr="00BC4BEB" w:rsidRDefault="0037446D" w:rsidP="001C7EDF">
            <w:pPr>
              <w:pStyle w:val="TableParagraph"/>
              <w:ind w:right="282"/>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filter</w:t>
            </w:r>
            <w:r w:rsidRPr="00BC4BEB">
              <w:rPr>
                <w:spacing w:val="-2"/>
                <w:sz w:val="16"/>
                <w:szCs w:val="16"/>
              </w:rPr>
              <w:t xml:space="preserve"> </w:t>
            </w:r>
            <w:r w:rsidRPr="00BC4BEB">
              <w:rPr>
                <w:sz w:val="16"/>
                <w:szCs w:val="16"/>
              </w:rPr>
              <w:t>the</w:t>
            </w:r>
            <w:r w:rsidRPr="00BC4BEB">
              <w:rPr>
                <w:spacing w:val="-3"/>
                <w:sz w:val="16"/>
                <w:szCs w:val="16"/>
              </w:rPr>
              <w:t xml:space="preserve"> </w:t>
            </w:r>
            <w:r w:rsidRPr="00BC4BEB">
              <w:rPr>
                <w:sz w:val="16"/>
                <w:szCs w:val="16"/>
              </w:rPr>
              <w:t>content</w:t>
            </w:r>
            <w:r w:rsidRPr="00BC4BEB">
              <w:rPr>
                <w:spacing w:val="-4"/>
                <w:sz w:val="16"/>
                <w:szCs w:val="16"/>
              </w:rPr>
              <w:t xml:space="preserve"> </w:t>
            </w:r>
            <w:r w:rsidRPr="00BC4BEB">
              <w:rPr>
                <w:sz w:val="16"/>
                <w:szCs w:val="16"/>
              </w:rPr>
              <w:t>displayed</w:t>
            </w:r>
            <w:r w:rsidRPr="00BC4BEB">
              <w:rPr>
                <w:spacing w:val="-2"/>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user</w:t>
            </w:r>
            <w:r w:rsidRPr="00BC4BEB">
              <w:rPr>
                <w:spacing w:val="-3"/>
                <w:sz w:val="16"/>
                <w:szCs w:val="16"/>
              </w:rPr>
              <w:t xml:space="preserve"> </w:t>
            </w:r>
            <w:r w:rsidRPr="00BC4BEB">
              <w:rPr>
                <w:sz w:val="16"/>
                <w:szCs w:val="16"/>
              </w:rPr>
              <w:t>based</w:t>
            </w:r>
            <w:r w:rsidRPr="00BC4BEB">
              <w:rPr>
                <w:spacing w:val="-3"/>
                <w:sz w:val="16"/>
                <w:szCs w:val="16"/>
              </w:rPr>
              <w:t xml:space="preserve"> </w:t>
            </w:r>
            <w:r w:rsidRPr="00BC4BEB">
              <w:rPr>
                <w:sz w:val="16"/>
                <w:szCs w:val="16"/>
              </w:rPr>
              <w:t>on</w:t>
            </w:r>
            <w:r w:rsidRPr="00BC4BEB">
              <w:rPr>
                <w:spacing w:val="-2"/>
                <w:sz w:val="16"/>
                <w:szCs w:val="16"/>
              </w:rPr>
              <w:t xml:space="preserve"> </w:t>
            </w:r>
            <w:r w:rsidRPr="00BC4BEB">
              <w:rPr>
                <w:sz w:val="16"/>
                <w:szCs w:val="16"/>
              </w:rPr>
              <w:t>applicability</w:t>
            </w:r>
            <w:r w:rsidRPr="00BC4BEB">
              <w:rPr>
                <w:spacing w:val="-6"/>
                <w:sz w:val="16"/>
                <w:szCs w:val="16"/>
              </w:rPr>
              <w:t xml:space="preserve"> </w:t>
            </w:r>
            <w:r w:rsidRPr="00BC4BEB">
              <w:rPr>
                <w:sz w:val="16"/>
                <w:szCs w:val="16"/>
              </w:rPr>
              <w:t>criteria</w:t>
            </w:r>
            <w:r w:rsidRPr="00BC4BEB">
              <w:rPr>
                <w:spacing w:val="-2"/>
                <w:sz w:val="16"/>
                <w:szCs w:val="16"/>
              </w:rPr>
              <w:t xml:space="preserve"> </w:t>
            </w:r>
            <w:r w:rsidRPr="00BC4BEB">
              <w:rPr>
                <w:sz w:val="16"/>
                <w:szCs w:val="16"/>
              </w:rPr>
              <w:t>given</w:t>
            </w:r>
            <w:r w:rsidRPr="00BC4BEB">
              <w:rPr>
                <w:spacing w:val="-2"/>
                <w:sz w:val="16"/>
                <w:szCs w:val="16"/>
              </w:rPr>
              <w:t xml:space="preserve"> </w:t>
            </w:r>
            <w:r w:rsidRPr="00BC4BEB">
              <w:rPr>
                <w:sz w:val="16"/>
                <w:szCs w:val="16"/>
              </w:rPr>
              <w:t>by</w:t>
            </w:r>
            <w:r w:rsidRPr="00BC4BEB">
              <w:rPr>
                <w:spacing w:val="-6"/>
                <w:sz w:val="16"/>
                <w:szCs w:val="16"/>
              </w:rPr>
              <w:t xml:space="preserve"> </w:t>
            </w:r>
            <w:r w:rsidRPr="00BC4BEB">
              <w:rPr>
                <w:sz w:val="16"/>
                <w:szCs w:val="16"/>
              </w:rPr>
              <w:t>the</w:t>
            </w:r>
            <w:r w:rsidRPr="00BC4BEB">
              <w:rPr>
                <w:spacing w:val="-3"/>
                <w:sz w:val="16"/>
                <w:szCs w:val="16"/>
              </w:rPr>
              <w:t xml:space="preserve"> </w:t>
            </w:r>
            <w:r w:rsidRPr="00BC4BEB">
              <w:rPr>
                <w:sz w:val="16"/>
                <w:szCs w:val="16"/>
              </w:rPr>
              <w:t xml:space="preserve">user. For example, the user specifies the tail number of the aircraft and only information relevant to that </w:t>
            </w:r>
            <w:proofErr w:type="gramStart"/>
            <w:r w:rsidRPr="00BC4BEB">
              <w:rPr>
                <w:sz w:val="16"/>
                <w:szCs w:val="16"/>
              </w:rPr>
              <w:t>particular aircraft</w:t>
            </w:r>
            <w:proofErr w:type="gramEnd"/>
            <w:r w:rsidRPr="00BC4BEB">
              <w:rPr>
                <w:sz w:val="16"/>
                <w:szCs w:val="16"/>
              </w:rPr>
              <w:t xml:space="preserve"> is shown. Filtering criteria are displayed in the "Additional Comments" field. At a</w:t>
            </w:r>
          </w:p>
          <w:p w14:paraId="0B2FC9B4" w14:textId="77777777" w:rsidR="0037446D" w:rsidRPr="00BC4BEB" w:rsidRDefault="0037446D" w:rsidP="001C7EDF">
            <w:pPr>
              <w:pStyle w:val="TableParagraph"/>
              <w:spacing w:line="196" w:lineRule="exact"/>
              <w:rPr>
                <w:sz w:val="16"/>
                <w:szCs w:val="16"/>
              </w:rPr>
            </w:pPr>
            <w:r w:rsidRPr="00BC4BEB">
              <w:rPr>
                <w:sz w:val="16"/>
                <w:szCs w:val="16"/>
              </w:rPr>
              <w:t>minimum,</w:t>
            </w:r>
            <w:r w:rsidRPr="00BC4BEB">
              <w:rPr>
                <w:spacing w:val="-2"/>
                <w:sz w:val="16"/>
                <w:szCs w:val="16"/>
              </w:rPr>
              <w:t xml:space="preserve"> </w:t>
            </w:r>
            <w:r w:rsidRPr="00BC4BEB">
              <w:rPr>
                <w:sz w:val="16"/>
                <w:szCs w:val="16"/>
              </w:rPr>
              <w:t>both</w:t>
            </w:r>
            <w:r w:rsidRPr="00BC4BEB">
              <w:rPr>
                <w:spacing w:val="-2"/>
                <w:sz w:val="16"/>
                <w:szCs w:val="16"/>
              </w:rPr>
              <w:t xml:space="preserve"> </w:t>
            </w:r>
            <w:r w:rsidRPr="00BC4BEB">
              <w:rPr>
                <w:sz w:val="16"/>
                <w:szCs w:val="16"/>
              </w:rPr>
              <w:t>tail</w:t>
            </w:r>
            <w:r w:rsidRPr="00BC4BEB">
              <w:rPr>
                <w:spacing w:val="-4"/>
                <w:sz w:val="16"/>
                <w:szCs w:val="16"/>
              </w:rPr>
              <w:t xml:space="preserve"> </w:t>
            </w:r>
            <w:r w:rsidRPr="00BC4BEB">
              <w:rPr>
                <w:sz w:val="16"/>
                <w:szCs w:val="16"/>
              </w:rPr>
              <w:t>number</w:t>
            </w:r>
            <w:r w:rsidRPr="00BC4BEB">
              <w:rPr>
                <w:spacing w:val="-1"/>
                <w:sz w:val="16"/>
                <w:szCs w:val="16"/>
              </w:rPr>
              <w:t xml:space="preserve"> </w:t>
            </w:r>
            <w:r w:rsidRPr="00BC4BEB">
              <w:rPr>
                <w:sz w:val="16"/>
                <w:szCs w:val="16"/>
              </w:rPr>
              <w:t>and</w:t>
            </w:r>
            <w:r w:rsidRPr="00BC4BEB">
              <w:rPr>
                <w:spacing w:val="-1"/>
                <w:sz w:val="16"/>
                <w:szCs w:val="16"/>
              </w:rPr>
              <w:t xml:space="preserve"> </w:t>
            </w:r>
            <w:r w:rsidRPr="00BC4BEB">
              <w:rPr>
                <w:sz w:val="16"/>
                <w:szCs w:val="16"/>
              </w:rPr>
              <w:t>TCTO</w:t>
            </w:r>
            <w:r w:rsidRPr="00BC4BEB">
              <w:rPr>
                <w:spacing w:val="-1"/>
                <w:sz w:val="16"/>
                <w:szCs w:val="16"/>
              </w:rPr>
              <w:t xml:space="preserve"> </w:t>
            </w:r>
            <w:r w:rsidRPr="00BC4BEB">
              <w:rPr>
                <w:sz w:val="16"/>
                <w:szCs w:val="16"/>
              </w:rPr>
              <w:t>(pre</w:t>
            </w:r>
            <w:r w:rsidRPr="00BC4BEB">
              <w:rPr>
                <w:spacing w:val="-3"/>
                <w:sz w:val="16"/>
                <w:szCs w:val="16"/>
              </w:rPr>
              <w:t xml:space="preserve"> </w:t>
            </w:r>
            <w:r w:rsidRPr="00BC4BEB">
              <w:rPr>
                <w:sz w:val="16"/>
                <w:szCs w:val="16"/>
              </w:rPr>
              <w:t>and post)</w:t>
            </w:r>
            <w:r w:rsidRPr="00BC4BEB">
              <w:rPr>
                <w:spacing w:val="-2"/>
                <w:sz w:val="16"/>
                <w:szCs w:val="16"/>
              </w:rPr>
              <w:t xml:space="preserve"> </w:t>
            </w:r>
            <w:r w:rsidRPr="00BC4BEB">
              <w:rPr>
                <w:sz w:val="16"/>
                <w:szCs w:val="16"/>
              </w:rPr>
              <w:t>filtering</w:t>
            </w:r>
            <w:r w:rsidRPr="00BC4BEB">
              <w:rPr>
                <w:spacing w:val="-2"/>
                <w:sz w:val="16"/>
                <w:szCs w:val="16"/>
              </w:rPr>
              <w:t xml:space="preserve"> </w:t>
            </w:r>
            <w:r w:rsidRPr="00BC4BEB">
              <w:rPr>
                <w:sz w:val="16"/>
                <w:szCs w:val="16"/>
              </w:rPr>
              <w:t>options</w:t>
            </w:r>
            <w:r w:rsidRPr="00BC4BEB">
              <w:rPr>
                <w:spacing w:val="-2"/>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3"/>
                <w:sz w:val="16"/>
                <w:szCs w:val="16"/>
              </w:rPr>
              <w:t xml:space="preserve"> </w:t>
            </w:r>
            <w:r w:rsidRPr="00BC4BEB">
              <w:rPr>
                <w:spacing w:val="-2"/>
                <w:sz w:val="16"/>
                <w:szCs w:val="16"/>
              </w:rPr>
              <w:t>provided.</w:t>
            </w:r>
          </w:p>
        </w:tc>
      </w:tr>
      <w:tr w:rsidR="0037446D" w14:paraId="49D66446" w14:textId="77777777" w:rsidTr="001C7EDF">
        <w:trPr>
          <w:trHeight w:val="621"/>
        </w:trPr>
        <w:tc>
          <w:tcPr>
            <w:tcW w:w="716" w:type="pct"/>
            <w:vAlign w:val="center"/>
          </w:tcPr>
          <w:p w14:paraId="652B8ABF"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5276B167"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E80AB77" w14:textId="77777777" w:rsidR="0037446D" w:rsidRPr="00BC4BEB" w:rsidRDefault="0037446D" w:rsidP="001C7EDF">
            <w:pPr>
              <w:pStyle w:val="TableParagraph"/>
              <w:spacing w:line="197" w:lineRule="exact"/>
              <w:rPr>
                <w:sz w:val="16"/>
                <w:szCs w:val="16"/>
              </w:rPr>
            </w:pP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previous</w:t>
            </w:r>
          </w:p>
          <w:p w14:paraId="193EAF0D"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5"/>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4"/>
                <w:sz w:val="16"/>
                <w:szCs w:val="16"/>
              </w:rPr>
              <w:t xml:space="preserve"> </w:t>
            </w:r>
            <w:r w:rsidRPr="00BC4BEB">
              <w:rPr>
                <w:sz w:val="16"/>
                <w:szCs w:val="16"/>
              </w:rPr>
              <w:t>include</w:t>
            </w:r>
            <w:r w:rsidRPr="00BC4BEB">
              <w:rPr>
                <w:spacing w:val="-2"/>
                <w:sz w:val="16"/>
                <w:szCs w:val="16"/>
              </w:rPr>
              <w:t xml:space="preserve"> </w:t>
            </w:r>
            <w:r w:rsidRPr="00BC4BEB">
              <w:rPr>
                <w:sz w:val="16"/>
                <w:szCs w:val="16"/>
              </w:rPr>
              <w:t>"Next"</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"Previous"</w:t>
            </w:r>
            <w:r w:rsidRPr="00BC4BEB">
              <w:rPr>
                <w:spacing w:val="-6"/>
                <w:sz w:val="16"/>
                <w:szCs w:val="16"/>
              </w:rPr>
              <w:t xml:space="preserve"> </w:t>
            </w:r>
            <w:r w:rsidRPr="00BC4BEB">
              <w:rPr>
                <w:sz w:val="16"/>
                <w:szCs w:val="16"/>
              </w:rPr>
              <w:t>navigation</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These</w:t>
            </w:r>
            <w:r w:rsidRPr="00BC4BEB">
              <w:rPr>
                <w:spacing w:val="-2"/>
                <w:sz w:val="16"/>
                <w:szCs w:val="16"/>
              </w:rPr>
              <w:t xml:space="preserve"> </w:t>
            </w:r>
            <w:r w:rsidRPr="00BC4BEB">
              <w:rPr>
                <w:sz w:val="16"/>
                <w:szCs w:val="16"/>
              </w:rPr>
              <w:t>functions</w:t>
            </w:r>
            <w:r w:rsidRPr="00BC4BEB">
              <w:rPr>
                <w:spacing w:val="-4"/>
                <w:sz w:val="16"/>
                <w:szCs w:val="16"/>
              </w:rPr>
              <w:t xml:space="preserve"> </w:t>
            </w:r>
            <w:r w:rsidRPr="00BC4BEB">
              <w:rPr>
                <w:sz w:val="16"/>
                <w:szCs w:val="16"/>
              </w:rPr>
              <w:t>shall</w:t>
            </w:r>
            <w:r w:rsidRPr="00BC4BEB">
              <w:rPr>
                <w:spacing w:val="-3"/>
                <w:sz w:val="16"/>
                <w:szCs w:val="16"/>
              </w:rPr>
              <w:t xml:space="preserve"> </w:t>
            </w:r>
            <w:r w:rsidRPr="00BC4BEB">
              <w:rPr>
                <w:sz w:val="16"/>
                <w:szCs w:val="16"/>
              </w:rPr>
              <w:t>act</w:t>
            </w:r>
            <w:r w:rsidRPr="00BC4BEB">
              <w:rPr>
                <w:spacing w:val="-4"/>
                <w:sz w:val="16"/>
                <w:szCs w:val="16"/>
              </w:rPr>
              <w:t xml:space="preserve"> </w:t>
            </w:r>
            <w:r w:rsidRPr="00BC4BEB">
              <w:rPr>
                <w:sz w:val="16"/>
                <w:szCs w:val="16"/>
              </w:rPr>
              <w:t>in</w:t>
            </w:r>
            <w:r w:rsidRPr="00BC4BEB">
              <w:rPr>
                <w:spacing w:val="-2"/>
                <w:sz w:val="16"/>
                <w:szCs w:val="16"/>
              </w:rPr>
              <w:t xml:space="preserve"> </w:t>
            </w:r>
            <w:r w:rsidRPr="00BC4BEB">
              <w:rPr>
                <w:spacing w:val="-5"/>
                <w:sz w:val="16"/>
                <w:szCs w:val="16"/>
              </w:rPr>
              <w:t>an</w:t>
            </w:r>
          </w:p>
          <w:p w14:paraId="14CE4FC1" w14:textId="77777777" w:rsidR="0037446D" w:rsidRPr="00BC4BEB" w:rsidRDefault="0037446D" w:rsidP="001C7EDF">
            <w:pPr>
              <w:pStyle w:val="TableParagraph"/>
              <w:spacing w:before="2" w:line="198" w:lineRule="exact"/>
              <w:rPr>
                <w:sz w:val="16"/>
                <w:szCs w:val="16"/>
              </w:rPr>
            </w:pPr>
            <w:r w:rsidRPr="00BC4BEB">
              <w:rPr>
                <w:sz w:val="16"/>
                <w:szCs w:val="16"/>
              </w:rPr>
              <w:t>equivalent</w:t>
            </w:r>
            <w:r w:rsidRPr="00BC4BEB">
              <w:rPr>
                <w:spacing w:val="-3"/>
                <w:sz w:val="16"/>
                <w:szCs w:val="16"/>
              </w:rPr>
              <w:t xml:space="preserve"> </w:t>
            </w:r>
            <w:r w:rsidRPr="00BC4BEB">
              <w:rPr>
                <w:sz w:val="16"/>
                <w:szCs w:val="16"/>
              </w:rPr>
              <w:t>manner</w:t>
            </w:r>
            <w:r w:rsidRPr="00BC4BEB">
              <w:rPr>
                <w:spacing w:val="-3"/>
                <w:sz w:val="16"/>
                <w:szCs w:val="16"/>
              </w:rPr>
              <w:t xml:space="preserve"> </w:t>
            </w:r>
            <w:r w:rsidRPr="00BC4BEB">
              <w:rPr>
                <w:sz w:val="16"/>
                <w:szCs w:val="16"/>
              </w:rPr>
              <w:t>to</w:t>
            </w:r>
            <w:r w:rsidRPr="00BC4BEB">
              <w:rPr>
                <w:spacing w:val="-1"/>
                <w:sz w:val="16"/>
                <w:szCs w:val="16"/>
              </w:rPr>
              <w:t xml:space="preserve"> </w:t>
            </w:r>
            <w:r w:rsidRPr="00BC4BEB">
              <w:rPr>
                <w:sz w:val="16"/>
                <w:szCs w:val="16"/>
              </w:rPr>
              <w:t>the</w:t>
            </w:r>
            <w:r w:rsidRPr="00BC4BEB">
              <w:rPr>
                <w:spacing w:val="-4"/>
                <w:sz w:val="16"/>
                <w:szCs w:val="16"/>
              </w:rPr>
              <w:t xml:space="preserve"> </w:t>
            </w:r>
            <w:r w:rsidRPr="00BC4BEB">
              <w:rPr>
                <w:sz w:val="16"/>
                <w:szCs w:val="16"/>
              </w:rPr>
              <w:t>"Forward"</w:t>
            </w:r>
            <w:r w:rsidRPr="00BC4BEB">
              <w:rPr>
                <w:spacing w:val="-4"/>
                <w:sz w:val="16"/>
                <w:szCs w:val="16"/>
              </w:rPr>
              <w:t xml:space="preserve"> </w:t>
            </w:r>
            <w:r w:rsidRPr="00BC4BEB">
              <w:rPr>
                <w:sz w:val="16"/>
                <w:szCs w:val="16"/>
              </w:rPr>
              <w:t>and</w:t>
            </w:r>
            <w:r w:rsidRPr="00BC4BEB">
              <w:rPr>
                <w:spacing w:val="-2"/>
                <w:sz w:val="16"/>
                <w:szCs w:val="16"/>
              </w:rPr>
              <w:t xml:space="preserve"> </w:t>
            </w:r>
            <w:r w:rsidRPr="00BC4BEB">
              <w:rPr>
                <w:sz w:val="16"/>
                <w:szCs w:val="16"/>
              </w:rPr>
              <w:t>"Back"</w:t>
            </w:r>
            <w:r w:rsidRPr="00BC4BEB">
              <w:rPr>
                <w:spacing w:val="-5"/>
                <w:sz w:val="16"/>
                <w:szCs w:val="16"/>
              </w:rPr>
              <w:t xml:space="preserve"> </w:t>
            </w:r>
            <w:r w:rsidRPr="00BC4BEB">
              <w:rPr>
                <w:sz w:val="16"/>
                <w:szCs w:val="16"/>
              </w:rPr>
              <w:t>arrows</w:t>
            </w:r>
            <w:r w:rsidRPr="00BC4BEB">
              <w:rPr>
                <w:spacing w:val="-2"/>
                <w:sz w:val="16"/>
                <w:szCs w:val="16"/>
              </w:rPr>
              <w:t xml:space="preserve"> </w:t>
            </w:r>
            <w:r w:rsidRPr="00BC4BEB">
              <w:rPr>
                <w:sz w:val="16"/>
                <w:szCs w:val="16"/>
              </w:rPr>
              <w:t>of</w:t>
            </w:r>
            <w:r w:rsidRPr="00BC4BEB">
              <w:rPr>
                <w:spacing w:val="-3"/>
                <w:sz w:val="16"/>
                <w:szCs w:val="16"/>
              </w:rPr>
              <w:t xml:space="preserve"> </w:t>
            </w:r>
            <w:r w:rsidRPr="00BC4BEB">
              <w:rPr>
                <w:sz w:val="16"/>
                <w:szCs w:val="16"/>
              </w:rPr>
              <w:t>web</w:t>
            </w:r>
            <w:r w:rsidRPr="00BC4BEB">
              <w:rPr>
                <w:spacing w:val="-1"/>
                <w:sz w:val="16"/>
                <w:szCs w:val="16"/>
              </w:rPr>
              <w:t xml:space="preserve"> </w:t>
            </w:r>
            <w:r w:rsidRPr="00BC4BEB">
              <w:rPr>
                <w:spacing w:val="-2"/>
                <w:sz w:val="16"/>
                <w:szCs w:val="16"/>
              </w:rPr>
              <w:t>browsers.</w:t>
            </w:r>
          </w:p>
        </w:tc>
      </w:tr>
      <w:tr w:rsidR="0037446D" w14:paraId="386FED72" w14:textId="77777777" w:rsidTr="001C7EDF">
        <w:trPr>
          <w:trHeight w:val="827"/>
        </w:trPr>
        <w:tc>
          <w:tcPr>
            <w:tcW w:w="716" w:type="pct"/>
            <w:vAlign w:val="center"/>
          </w:tcPr>
          <w:p w14:paraId="40D19E02"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44A77EA1"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68B1C066" w14:textId="77777777" w:rsidR="0037446D" w:rsidRPr="00BC4BEB" w:rsidRDefault="0037446D" w:rsidP="001C7EDF">
            <w:pPr>
              <w:pStyle w:val="TableParagraph"/>
              <w:spacing w:line="197" w:lineRule="exact"/>
              <w:rPr>
                <w:sz w:val="16"/>
                <w:szCs w:val="16"/>
              </w:rPr>
            </w:pPr>
            <w:r w:rsidRPr="00BC4BEB">
              <w:rPr>
                <w:sz w:val="16"/>
                <w:szCs w:val="16"/>
              </w:rPr>
              <w:t>Restore</w:t>
            </w:r>
            <w:r w:rsidRPr="00BC4BEB">
              <w:rPr>
                <w:spacing w:val="-8"/>
                <w:sz w:val="16"/>
                <w:szCs w:val="16"/>
              </w:rPr>
              <w:t xml:space="preserve"> </w:t>
            </w:r>
            <w:r w:rsidRPr="00BC4BEB">
              <w:rPr>
                <w:sz w:val="16"/>
                <w:szCs w:val="16"/>
              </w:rPr>
              <w:t>initial</w:t>
            </w:r>
            <w:r w:rsidRPr="00BC4BEB">
              <w:rPr>
                <w:spacing w:val="-8"/>
                <w:sz w:val="16"/>
                <w:szCs w:val="16"/>
              </w:rPr>
              <w:t xml:space="preserve"> </w:t>
            </w:r>
            <w:r w:rsidRPr="00BC4BEB">
              <w:rPr>
                <w:sz w:val="16"/>
                <w:szCs w:val="16"/>
              </w:rPr>
              <w:t>navigation</w:t>
            </w:r>
            <w:r w:rsidRPr="00BC4BEB">
              <w:rPr>
                <w:spacing w:val="-6"/>
                <w:sz w:val="16"/>
                <w:szCs w:val="16"/>
              </w:rPr>
              <w:t xml:space="preserve"> </w:t>
            </w:r>
            <w:proofErr w:type="gramStart"/>
            <w:r w:rsidRPr="00BC4BEB">
              <w:rPr>
                <w:spacing w:val="-4"/>
                <w:sz w:val="16"/>
                <w:szCs w:val="16"/>
              </w:rPr>
              <w:t>view</w:t>
            </w:r>
            <w:proofErr w:type="gramEnd"/>
          </w:p>
          <w:p w14:paraId="062F0810" w14:textId="77777777" w:rsidR="0037446D" w:rsidRPr="00BC4BEB" w:rsidRDefault="0037446D" w:rsidP="001C7EDF">
            <w:pPr>
              <w:pStyle w:val="TableParagraph"/>
              <w:spacing w:line="204" w:lineRule="exact"/>
              <w:rPr>
                <w:sz w:val="16"/>
                <w:szCs w:val="16"/>
              </w:rPr>
            </w:pP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6"/>
                <w:sz w:val="16"/>
                <w:szCs w:val="16"/>
              </w:rPr>
              <w:t xml:space="preserve"> </w:t>
            </w:r>
            <w:r w:rsidRPr="00BC4BEB">
              <w:rPr>
                <w:sz w:val="16"/>
                <w:szCs w:val="16"/>
              </w:rPr>
              <w:t>users</w:t>
            </w:r>
            <w:r w:rsidRPr="00BC4BEB">
              <w:rPr>
                <w:spacing w:val="-3"/>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3"/>
                <w:sz w:val="16"/>
                <w:szCs w:val="16"/>
              </w:rPr>
              <w:t xml:space="preserve"> </w:t>
            </w:r>
            <w:r w:rsidRPr="00BC4BEB">
              <w:rPr>
                <w:sz w:val="16"/>
                <w:szCs w:val="16"/>
              </w:rPr>
              <w:t>restore</w:t>
            </w:r>
            <w:r w:rsidRPr="00BC4BEB">
              <w:rPr>
                <w:spacing w:val="-4"/>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4"/>
                <w:sz w:val="16"/>
                <w:szCs w:val="16"/>
              </w:rPr>
              <w:t xml:space="preserve"> </w:t>
            </w:r>
            <w:r w:rsidRPr="00BC4BEB">
              <w:rPr>
                <w:sz w:val="16"/>
                <w:szCs w:val="16"/>
              </w:rPr>
              <w:t>to</w:t>
            </w:r>
            <w:r w:rsidRPr="00BC4BEB">
              <w:rPr>
                <w:spacing w:val="-1"/>
                <w:sz w:val="16"/>
                <w:szCs w:val="16"/>
              </w:rPr>
              <w:t xml:space="preserve"> </w:t>
            </w:r>
            <w:r w:rsidRPr="00BC4BEB">
              <w:rPr>
                <w:sz w:val="16"/>
                <w:szCs w:val="16"/>
              </w:rPr>
              <w:t>a</w:t>
            </w:r>
            <w:r w:rsidRPr="00BC4BEB">
              <w:rPr>
                <w:spacing w:val="-4"/>
                <w:sz w:val="16"/>
                <w:szCs w:val="16"/>
              </w:rPr>
              <w:t xml:space="preserve"> </w:t>
            </w:r>
            <w:r w:rsidRPr="00BC4BEB">
              <w:rPr>
                <w:sz w:val="16"/>
                <w:szCs w:val="16"/>
              </w:rPr>
              <w:t>default</w:t>
            </w:r>
            <w:r w:rsidRPr="00BC4BEB">
              <w:rPr>
                <w:spacing w:val="-3"/>
                <w:sz w:val="16"/>
                <w:szCs w:val="16"/>
              </w:rPr>
              <w:t xml:space="preserve"> </w:t>
            </w:r>
            <w:r w:rsidRPr="00BC4BEB">
              <w:rPr>
                <w:sz w:val="16"/>
                <w:szCs w:val="16"/>
              </w:rPr>
              <w:t>view.</w:t>
            </w:r>
            <w:r w:rsidRPr="00BC4BEB">
              <w:rPr>
                <w:spacing w:val="-2"/>
                <w:sz w:val="16"/>
                <w:szCs w:val="16"/>
              </w:rPr>
              <w:t xml:space="preserve"> </w:t>
            </w:r>
            <w:r w:rsidRPr="00BC4BEB">
              <w:rPr>
                <w:sz w:val="16"/>
                <w:szCs w:val="16"/>
              </w:rPr>
              <w:t>Frames</w:t>
            </w:r>
            <w:r w:rsidRPr="00BC4BEB">
              <w:rPr>
                <w:spacing w:val="-1"/>
                <w:sz w:val="16"/>
                <w:szCs w:val="16"/>
              </w:rPr>
              <w:t xml:space="preserve"> </w:t>
            </w:r>
            <w:r w:rsidRPr="00BC4BEB">
              <w:rPr>
                <w:spacing w:val="-5"/>
                <w:sz w:val="16"/>
                <w:szCs w:val="16"/>
              </w:rPr>
              <w:t>and</w:t>
            </w:r>
          </w:p>
          <w:p w14:paraId="5554FCB7" w14:textId="77777777" w:rsidR="0037446D" w:rsidRPr="00BC4BEB" w:rsidRDefault="0037446D" w:rsidP="001C7EDF">
            <w:pPr>
              <w:pStyle w:val="TableParagraph"/>
              <w:spacing w:line="206" w:lineRule="exact"/>
              <w:ind w:right="282"/>
              <w:rPr>
                <w:sz w:val="16"/>
                <w:szCs w:val="16"/>
              </w:rPr>
            </w:pPr>
            <w:r w:rsidRPr="00BC4BEB">
              <w:rPr>
                <w:sz w:val="16"/>
                <w:szCs w:val="16"/>
              </w:rPr>
              <w:t>other</w:t>
            </w:r>
            <w:r w:rsidRPr="00BC4BEB">
              <w:rPr>
                <w:spacing w:val="-5"/>
                <w:sz w:val="16"/>
                <w:szCs w:val="16"/>
              </w:rPr>
              <w:t xml:space="preserve"> </w:t>
            </w:r>
            <w:r w:rsidRPr="00BC4BEB">
              <w:rPr>
                <w:sz w:val="16"/>
                <w:szCs w:val="16"/>
              </w:rPr>
              <w:t>parts</w:t>
            </w:r>
            <w:r w:rsidRPr="00BC4BEB">
              <w:rPr>
                <w:spacing w:val="-3"/>
                <w:sz w:val="16"/>
                <w:szCs w:val="16"/>
              </w:rPr>
              <w:t xml:space="preserve"> </w:t>
            </w:r>
            <w:r w:rsidRPr="00BC4BEB">
              <w:rPr>
                <w:sz w:val="16"/>
                <w:szCs w:val="16"/>
              </w:rPr>
              <w:t>of</w:t>
            </w:r>
            <w:r w:rsidRPr="00BC4BEB">
              <w:rPr>
                <w:spacing w:val="-5"/>
                <w:sz w:val="16"/>
                <w:szCs w:val="16"/>
              </w:rPr>
              <w:t xml:space="preserve"> </w:t>
            </w:r>
            <w:r w:rsidRPr="00BC4BEB">
              <w:rPr>
                <w:sz w:val="16"/>
                <w:szCs w:val="16"/>
              </w:rPr>
              <w:t>the</w:t>
            </w:r>
            <w:r w:rsidRPr="00BC4BEB">
              <w:rPr>
                <w:spacing w:val="-4"/>
                <w:sz w:val="16"/>
                <w:szCs w:val="16"/>
              </w:rPr>
              <w:t xml:space="preserve"> </w:t>
            </w:r>
            <w:r w:rsidRPr="00BC4BEB">
              <w:rPr>
                <w:sz w:val="16"/>
                <w:szCs w:val="16"/>
              </w:rPr>
              <w:t>IETM</w:t>
            </w:r>
            <w:r w:rsidRPr="00BC4BEB">
              <w:rPr>
                <w:spacing w:val="-3"/>
                <w:sz w:val="16"/>
                <w:szCs w:val="16"/>
              </w:rPr>
              <w:t xml:space="preserve"> </w:t>
            </w:r>
            <w:r w:rsidRPr="00BC4BEB">
              <w:rPr>
                <w:sz w:val="16"/>
                <w:szCs w:val="16"/>
              </w:rPr>
              <w:t>interface</w:t>
            </w:r>
            <w:r w:rsidRPr="00BC4BEB">
              <w:rPr>
                <w:spacing w:val="-1"/>
                <w:sz w:val="16"/>
                <w:szCs w:val="16"/>
              </w:rPr>
              <w:t xml:space="preserve"> </w:t>
            </w:r>
            <w:r w:rsidRPr="00BC4BEB">
              <w:rPr>
                <w:sz w:val="16"/>
                <w:szCs w:val="16"/>
              </w:rPr>
              <w:t>that</w:t>
            </w:r>
            <w:r w:rsidRPr="00BC4BEB">
              <w:rPr>
                <w:spacing w:val="-3"/>
                <w:sz w:val="16"/>
                <w:szCs w:val="16"/>
              </w:rPr>
              <w:t xml:space="preserve"> </w:t>
            </w:r>
            <w:r w:rsidRPr="00BC4BEB">
              <w:rPr>
                <w:sz w:val="16"/>
                <w:szCs w:val="16"/>
              </w:rPr>
              <w:t>have</w:t>
            </w:r>
            <w:r w:rsidRPr="00BC4BEB">
              <w:rPr>
                <w:spacing w:val="-4"/>
                <w:sz w:val="16"/>
                <w:szCs w:val="16"/>
              </w:rPr>
              <w:t xml:space="preserve"> </w:t>
            </w:r>
            <w:r w:rsidRPr="00BC4BEB">
              <w:rPr>
                <w:sz w:val="16"/>
                <w:szCs w:val="16"/>
              </w:rPr>
              <w:t>been</w:t>
            </w:r>
            <w:r w:rsidRPr="00BC4BEB">
              <w:rPr>
                <w:spacing w:val="-2"/>
                <w:sz w:val="16"/>
                <w:szCs w:val="16"/>
              </w:rPr>
              <w:t xml:space="preserve"> </w:t>
            </w:r>
            <w:r w:rsidRPr="00BC4BEB">
              <w:rPr>
                <w:sz w:val="16"/>
                <w:szCs w:val="16"/>
              </w:rPr>
              <w:t>resized,</w:t>
            </w:r>
            <w:r w:rsidRPr="00BC4BEB">
              <w:rPr>
                <w:spacing w:val="-3"/>
                <w:sz w:val="16"/>
                <w:szCs w:val="16"/>
              </w:rPr>
              <w:t xml:space="preserve"> </w:t>
            </w:r>
            <w:r w:rsidRPr="00BC4BEB">
              <w:rPr>
                <w:sz w:val="16"/>
                <w:szCs w:val="16"/>
              </w:rPr>
              <w:t>moved,</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hidden</w:t>
            </w:r>
            <w:r w:rsidRPr="00BC4BEB">
              <w:rPr>
                <w:spacing w:val="-2"/>
                <w:sz w:val="16"/>
                <w:szCs w:val="16"/>
              </w:rPr>
              <w:t xml:space="preserve"> </w:t>
            </w:r>
            <w:r w:rsidRPr="00BC4BEB">
              <w:rPr>
                <w:sz w:val="16"/>
                <w:szCs w:val="16"/>
              </w:rPr>
              <w:t>will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reset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IETM's default setting.</w:t>
            </w:r>
          </w:p>
        </w:tc>
      </w:tr>
      <w:tr w:rsidR="0037446D" w14:paraId="3192EA2B" w14:textId="77777777" w:rsidTr="001C7EDF">
        <w:trPr>
          <w:trHeight w:val="830"/>
        </w:trPr>
        <w:tc>
          <w:tcPr>
            <w:tcW w:w="716" w:type="pct"/>
            <w:vAlign w:val="center"/>
          </w:tcPr>
          <w:p w14:paraId="38F4F6A5"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28A6F5AE"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282BD09B" w14:textId="77777777" w:rsidR="0037446D" w:rsidRPr="00BC4BEB" w:rsidRDefault="0037446D" w:rsidP="001C7EDF">
            <w:pPr>
              <w:pStyle w:val="TableParagraph"/>
              <w:spacing w:line="200" w:lineRule="exact"/>
              <w:rPr>
                <w:sz w:val="16"/>
                <w:szCs w:val="16"/>
              </w:rPr>
            </w:pPr>
            <w:r w:rsidRPr="00BC4BEB">
              <w:rPr>
                <w:spacing w:val="-2"/>
                <w:sz w:val="16"/>
                <w:szCs w:val="16"/>
              </w:rPr>
              <w:t>Search</w:t>
            </w:r>
          </w:p>
          <w:p w14:paraId="33EE8D38"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2"/>
                <w:sz w:val="16"/>
                <w:szCs w:val="16"/>
              </w:rPr>
              <w:t xml:space="preserve"> </w:t>
            </w:r>
            <w:r w:rsidRPr="00BC4BEB">
              <w:rPr>
                <w:sz w:val="16"/>
                <w:szCs w:val="16"/>
              </w:rPr>
              <w:t>shall</w:t>
            </w:r>
            <w:r w:rsidRPr="00BC4BEB">
              <w:rPr>
                <w:spacing w:val="-2"/>
                <w:sz w:val="16"/>
                <w:szCs w:val="16"/>
              </w:rPr>
              <w:t xml:space="preserve"> </w:t>
            </w:r>
            <w:r w:rsidRPr="00BC4BEB">
              <w:rPr>
                <w:sz w:val="16"/>
                <w:szCs w:val="16"/>
              </w:rPr>
              <w:t>provide</w:t>
            </w:r>
            <w:r w:rsidRPr="00BC4BEB">
              <w:rPr>
                <w:spacing w:val="-5"/>
                <w:sz w:val="16"/>
                <w:szCs w:val="16"/>
              </w:rPr>
              <w:t xml:space="preserve"> </w:t>
            </w:r>
            <w:r w:rsidRPr="00BC4BEB">
              <w:rPr>
                <w:sz w:val="16"/>
                <w:szCs w:val="16"/>
              </w:rPr>
              <w:t>users</w:t>
            </w:r>
            <w:r w:rsidRPr="00BC4BEB">
              <w:rPr>
                <w:spacing w:val="-2"/>
                <w:sz w:val="16"/>
                <w:szCs w:val="16"/>
              </w:rPr>
              <w:t xml:space="preserve"> </w:t>
            </w:r>
            <w:r w:rsidRPr="00BC4BEB">
              <w:rPr>
                <w:sz w:val="16"/>
                <w:szCs w:val="16"/>
              </w:rPr>
              <w:t>the</w:t>
            </w:r>
            <w:r w:rsidRPr="00BC4BEB">
              <w:rPr>
                <w:spacing w:val="-5"/>
                <w:sz w:val="16"/>
                <w:szCs w:val="16"/>
              </w:rPr>
              <w:t xml:space="preserve"> </w:t>
            </w:r>
            <w:r w:rsidRPr="00BC4BEB">
              <w:rPr>
                <w:sz w:val="16"/>
                <w:szCs w:val="16"/>
              </w:rPr>
              <w:t>capability</w:t>
            </w:r>
            <w:r w:rsidRPr="00BC4BEB">
              <w:rPr>
                <w:spacing w:val="-6"/>
                <w:sz w:val="16"/>
                <w:szCs w:val="16"/>
              </w:rPr>
              <w:t xml:space="preserve"> </w:t>
            </w:r>
            <w:r w:rsidRPr="00BC4BEB">
              <w:rPr>
                <w:sz w:val="16"/>
                <w:szCs w:val="16"/>
              </w:rPr>
              <w:t>to</w:t>
            </w:r>
            <w:r w:rsidRPr="00BC4BEB">
              <w:rPr>
                <w:spacing w:val="4"/>
                <w:sz w:val="16"/>
                <w:szCs w:val="16"/>
              </w:rPr>
              <w:t xml:space="preserve"> </w:t>
            </w:r>
            <w:r w:rsidRPr="00BC4BEB">
              <w:rPr>
                <w:sz w:val="16"/>
                <w:szCs w:val="16"/>
              </w:rPr>
              <w:t>search</w:t>
            </w:r>
            <w:r w:rsidRPr="00BC4BEB">
              <w:rPr>
                <w:spacing w:val="-1"/>
                <w:sz w:val="16"/>
                <w:szCs w:val="16"/>
              </w:rPr>
              <w:t xml:space="preserve"> </w:t>
            </w:r>
            <w:r w:rsidRPr="00BC4BEB">
              <w:rPr>
                <w:sz w:val="16"/>
                <w:szCs w:val="16"/>
              </w:rPr>
              <w:t>the</w:t>
            </w:r>
            <w:r w:rsidRPr="00BC4BEB">
              <w:rPr>
                <w:spacing w:val="-3"/>
                <w:sz w:val="16"/>
                <w:szCs w:val="16"/>
              </w:rPr>
              <w:t xml:space="preserve"> </w:t>
            </w:r>
            <w:r w:rsidRPr="00BC4BEB">
              <w:rPr>
                <w:sz w:val="16"/>
                <w:szCs w:val="16"/>
              </w:rPr>
              <w:t>technical</w:t>
            </w:r>
            <w:r w:rsidRPr="00BC4BEB">
              <w:rPr>
                <w:spacing w:val="-4"/>
                <w:sz w:val="16"/>
                <w:szCs w:val="16"/>
              </w:rPr>
              <w:t xml:space="preserve"> </w:t>
            </w:r>
            <w:r w:rsidRPr="00BC4BEB">
              <w:rPr>
                <w:sz w:val="16"/>
                <w:szCs w:val="16"/>
              </w:rPr>
              <w:t>content</w:t>
            </w:r>
            <w:r w:rsidRPr="00BC4BEB">
              <w:rPr>
                <w:spacing w:val="-2"/>
                <w:sz w:val="16"/>
                <w:szCs w:val="16"/>
              </w:rPr>
              <w:t xml:space="preserve"> </w:t>
            </w:r>
            <w:r w:rsidRPr="00BC4BEB">
              <w:rPr>
                <w:sz w:val="16"/>
                <w:szCs w:val="16"/>
              </w:rPr>
              <w:t>for</w:t>
            </w:r>
            <w:r w:rsidRPr="00BC4BEB">
              <w:rPr>
                <w:spacing w:val="-2"/>
                <w:sz w:val="16"/>
                <w:szCs w:val="16"/>
              </w:rPr>
              <w:t xml:space="preserve"> </w:t>
            </w:r>
            <w:r w:rsidRPr="00BC4BEB">
              <w:rPr>
                <w:sz w:val="16"/>
                <w:szCs w:val="16"/>
              </w:rPr>
              <w:t>specific</w:t>
            </w:r>
            <w:r w:rsidRPr="00BC4BEB">
              <w:rPr>
                <w:spacing w:val="-2"/>
                <w:sz w:val="16"/>
                <w:szCs w:val="16"/>
              </w:rPr>
              <w:t xml:space="preserve"> </w:t>
            </w:r>
            <w:r w:rsidRPr="00BC4BEB">
              <w:rPr>
                <w:sz w:val="16"/>
                <w:szCs w:val="16"/>
              </w:rPr>
              <w:t>characters,</w:t>
            </w:r>
            <w:r w:rsidRPr="00BC4BEB">
              <w:rPr>
                <w:spacing w:val="-2"/>
                <w:sz w:val="16"/>
                <w:szCs w:val="16"/>
              </w:rPr>
              <w:t xml:space="preserve"> words,</w:t>
            </w:r>
          </w:p>
          <w:p w14:paraId="61AC7F0C" w14:textId="77777777" w:rsidR="0037446D" w:rsidRPr="00BC4BEB" w:rsidRDefault="0037446D" w:rsidP="001C7EDF">
            <w:pPr>
              <w:pStyle w:val="TableParagraph"/>
              <w:spacing w:line="206" w:lineRule="exact"/>
              <w:ind w:right="282"/>
              <w:rPr>
                <w:sz w:val="16"/>
                <w:szCs w:val="16"/>
              </w:rPr>
            </w:pPr>
            <w:r w:rsidRPr="00BC4BEB">
              <w:rPr>
                <w:sz w:val="16"/>
                <w:szCs w:val="16"/>
              </w:rPr>
              <w:t>or</w:t>
            </w:r>
            <w:r w:rsidRPr="00BC4BEB">
              <w:rPr>
                <w:spacing w:val="-3"/>
                <w:sz w:val="16"/>
                <w:szCs w:val="16"/>
              </w:rPr>
              <w:t xml:space="preserve"> </w:t>
            </w:r>
            <w:r w:rsidRPr="00BC4BEB">
              <w:rPr>
                <w:sz w:val="16"/>
                <w:szCs w:val="16"/>
              </w:rPr>
              <w:t>phrases.</w:t>
            </w:r>
            <w:r w:rsidRPr="00BC4BEB">
              <w:rPr>
                <w:spacing w:val="-3"/>
                <w:sz w:val="16"/>
                <w:szCs w:val="16"/>
              </w:rPr>
              <w:t xml:space="preserve"> </w:t>
            </w:r>
            <w:r w:rsidRPr="00BC4BEB">
              <w:rPr>
                <w:sz w:val="16"/>
                <w:szCs w:val="16"/>
              </w:rPr>
              <w:t>Users</w:t>
            </w:r>
            <w:r w:rsidRPr="00BC4BEB">
              <w:rPr>
                <w:spacing w:val="-3"/>
                <w:sz w:val="16"/>
                <w:szCs w:val="16"/>
              </w:rPr>
              <w:t xml:space="preserve"> </w:t>
            </w:r>
            <w:r w:rsidRPr="00BC4BEB">
              <w:rPr>
                <w:sz w:val="16"/>
                <w:szCs w:val="16"/>
              </w:rPr>
              <w:t>shall</w:t>
            </w:r>
            <w:r w:rsidRPr="00BC4BEB">
              <w:rPr>
                <w:spacing w:val="-3"/>
                <w:sz w:val="16"/>
                <w:szCs w:val="16"/>
              </w:rPr>
              <w:t xml:space="preserve"> </w:t>
            </w:r>
            <w:r w:rsidRPr="00BC4BEB">
              <w:rPr>
                <w:sz w:val="16"/>
                <w:szCs w:val="16"/>
              </w:rPr>
              <w:t>be</w:t>
            </w:r>
            <w:r w:rsidRPr="00BC4BEB">
              <w:rPr>
                <w:spacing w:val="-4"/>
                <w:sz w:val="16"/>
                <w:szCs w:val="16"/>
              </w:rPr>
              <w:t xml:space="preserve"> </w:t>
            </w:r>
            <w:r w:rsidRPr="00BC4BEB">
              <w:rPr>
                <w:sz w:val="16"/>
                <w:szCs w:val="16"/>
              </w:rPr>
              <w:t>able</w:t>
            </w:r>
            <w:r w:rsidRPr="00BC4BEB">
              <w:rPr>
                <w:spacing w:val="-3"/>
                <w:sz w:val="16"/>
                <w:szCs w:val="16"/>
              </w:rPr>
              <w:t xml:space="preserve"> </w:t>
            </w:r>
            <w:r w:rsidRPr="00BC4BEB">
              <w:rPr>
                <w:sz w:val="16"/>
                <w:szCs w:val="16"/>
              </w:rPr>
              <w:t>to</w:t>
            </w:r>
            <w:r w:rsidRPr="00BC4BEB">
              <w:rPr>
                <w:spacing w:val="-4"/>
                <w:sz w:val="16"/>
                <w:szCs w:val="16"/>
              </w:rPr>
              <w:t xml:space="preserve"> </w:t>
            </w:r>
            <w:r w:rsidRPr="00BC4BEB">
              <w:rPr>
                <w:sz w:val="16"/>
                <w:szCs w:val="16"/>
              </w:rPr>
              <w:t>specify</w:t>
            </w:r>
            <w:r w:rsidRPr="00BC4BEB">
              <w:rPr>
                <w:spacing w:val="-4"/>
                <w:sz w:val="16"/>
                <w:szCs w:val="16"/>
              </w:rPr>
              <w:t xml:space="preserve"> </w:t>
            </w:r>
            <w:r w:rsidRPr="00BC4BEB">
              <w:rPr>
                <w:sz w:val="16"/>
                <w:szCs w:val="16"/>
              </w:rPr>
              <w:t>whether</w:t>
            </w:r>
            <w:r w:rsidRPr="00BC4BEB">
              <w:rPr>
                <w:spacing w:val="-1"/>
                <w:sz w:val="16"/>
                <w:szCs w:val="16"/>
              </w:rPr>
              <w:t xml:space="preserve"> </w:t>
            </w:r>
            <w:r w:rsidRPr="00BC4BEB">
              <w:rPr>
                <w:sz w:val="16"/>
                <w:szCs w:val="16"/>
              </w:rPr>
              <w:t>whole</w:t>
            </w:r>
            <w:r w:rsidRPr="00BC4BEB">
              <w:rPr>
                <w:spacing w:val="-3"/>
                <w:sz w:val="16"/>
                <w:szCs w:val="16"/>
              </w:rPr>
              <w:t xml:space="preserve"> </w:t>
            </w:r>
            <w:r w:rsidRPr="00BC4BEB">
              <w:rPr>
                <w:sz w:val="16"/>
                <w:szCs w:val="16"/>
              </w:rPr>
              <w:t>or</w:t>
            </w:r>
            <w:r w:rsidRPr="00BC4BEB">
              <w:rPr>
                <w:spacing w:val="-5"/>
                <w:sz w:val="16"/>
                <w:szCs w:val="16"/>
              </w:rPr>
              <w:t xml:space="preserve"> </w:t>
            </w:r>
            <w:r w:rsidRPr="00BC4BEB">
              <w:rPr>
                <w:sz w:val="16"/>
                <w:szCs w:val="16"/>
              </w:rPr>
              <w:t>partial</w:t>
            </w:r>
            <w:r w:rsidRPr="00BC4BEB">
              <w:rPr>
                <w:spacing w:val="-5"/>
                <w:sz w:val="16"/>
                <w:szCs w:val="16"/>
              </w:rPr>
              <w:t xml:space="preserve"> </w:t>
            </w:r>
            <w:r w:rsidRPr="00BC4BEB">
              <w:rPr>
                <w:sz w:val="16"/>
                <w:szCs w:val="16"/>
              </w:rPr>
              <w:t>matches</w:t>
            </w:r>
            <w:r w:rsidRPr="00BC4BEB">
              <w:rPr>
                <w:spacing w:val="-3"/>
                <w:sz w:val="16"/>
                <w:szCs w:val="16"/>
              </w:rPr>
              <w:t xml:space="preserve"> </w:t>
            </w:r>
            <w:r w:rsidRPr="00BC4BEB">
              <w:rPr>
                <w:sz w:val="16"/>
                <w:szCs w:val="16"/>
              </w:rPr>
              <w:t>should</w:t>
            </w:r>
            <w:r w:rsidRPr="00BC4BEB">
              <w:rPr>
                <w:spacing w:val="-4"/>
                <w:sz w:val="16"/>
                <w:szCs w:val="16"/>
              </w:rPr>
              <w:t xml:space="preserve"> </w:t>
            </w:r>
            <w:r w:rsidRPr="00BC4BEB">
              <w:rPr>
                <w:sz w:val="16"/>
                <w:szCs w:val="16"/>
              </w:rPr>
              <w:t>be</w:t>
            </w:r>
            <w:r w:rsidRPr="00BC4BEB">
              <w:rPr>
                <w:spacing w:val="-4"/>
                <w:sz w:val="16"/>
                <w:szCs w:val="16"/>
              </w:rPr>
              <w:t xml:space="preserve"> </w:t>
            </w:r>
            <w:r w:rsidRPr="00BC4BEB">
              <w:rPr>
                <w:sz w:val="16"/>
                <w:szCs w:val="16"/>
              </w:rPr>
              <w:t>returned</w:t>
            </w:r>
            <w:r w:rsidRPr="00BC4BEB">
              <w:rPr>
                <w:spacing w:val="-4"/>
                <w:sz w:val="16"/>
                <w:szCs w:val="16"/>
              </w:rPr>
              <w:t xml:space="preserve"> </w:t>
            </w:r>
            <w:r w:rsidRPr="00BC4BEB">
              <w:rPr>
                <w:sz w:val="16"/>
                <w:szCs w:val="16"/>
              </w:rPr>
              <w:t>and whether to search a single data module, a range of data modules, or the entire IETM.</w:t>
            </w:r>
          </w:p>
        </w:tc>
      </w:tr>
      <w:tr w:rsidR="0037446D" w14:paraId="0117B265" w14:textId="77777777" w:rsidTr="001C7EDF">
        <w:trPr>
          <w:trHeight w:val="830"/>
        </w:trPr>
        <w:tc>
          <w:tcPr>
            <w:tcW w:w="716" w:type="pct"/>
            <w:vAlign w:val="center"/>
          </w:tcPr>
          <w:p w14:paraId="6C2E424B" w14:textId="77777777" w:rsidR="0037446D" w:rsidRPr="000C187C" w:rsidRDefault="0037446D" w:rsidP="001C7EDF">
            <w:pPr>
              <w:pStyle w:val="TableParagraph"/>
              <w:ind w:left="0"/>
              <w:jc w:val="center"/>
              <w:rPr>
                <w:rFonts w:ascii="Wingdings" w:hAnsi="Wingdings"/>
                <w:spacing w:val="-2"/>
                <w:sz w:val="16"/>
                <w:szCs w:val="16"/>
              </w:rPr>
            </w:pPr>
            <w:r w:rsidRPr="000C187C">
              <w:rPr>
                <w:rFonts w:ascii="Wingdings" w:hAnsi="Wingdings"/>
                <w:sz w:val="52"/>
              </w:rPr>
              <w:t></w:t>
            </w:r>
          </w:p>
        </w:tc>
        <w:tc>
          <w:tcPr>
            <w:tcW w:w="750" w:type="pct"/>
            <w:vAlign w:val="center"/>
          </w:tcPr>
          <w:p w14:paraId="45B22CCF"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5F6DDAE3" w14:textId="77777777" w:rsidR="0037446D" w:rsidRPr="00BC4BEB" w:rsidRDefault="0037446D" w:rsidP="001C7EDF">
            <w:pPr>
              <w:pStyle w:val="TableParagraph"/>
              <w:spacing w:line="200" w:lineRule="exact"/>
              <w:rPr>
                <w:sz w:val="16"/>
                <w:szCs w:val="16"/>
              </w:rPr>
            </w:pPr>
            <w:r w:rsidRPr="00BC4BEB">
              <w:rPr>
                <w:sz w:val="16"/>
                <w:szCs w:val="16"/>
              </w:rPr>
              <w:t>Simultaneous</w:t>
            </w:r>
            <w:r w:rsidRPr="00BC4BEB">
              <w:rPr>
                <w:spacing w:val="-2"/>
                <w:sz w:val="16"/>
                <w:szCs w:val="16"/>
              </w:rPr>
              <w:t xml:space="preserve"> </w:t>
            </w:r>
            <w:r w:rsidRPr="00BC4BEB">
              <w:rPr>
                <w:sz w:val="16"/>
                <w:szCs w:val="16"/>
              </w:rPr>
              <w:t>display</w:t>
            </w:r>
            <w:r w:rsidRPr="00BC4BEB">
              <w:rPr>
                <w:spacing w:val="-5"/>
                <w:sz w:val="16"/>
                <w:szCs w:val="16"/>
              </w:rPr>
              <w:t xml:space="preserve"> </w:t>
            </w:r>
            <w:r w:rsidRPr="00BC4BEB">
              <w:rPr>
                <w:sz w:val="16"/>
                <w:szCs w:val="16"/>
              </w:rPr>
              <w:t>of</w:t>
            </w:r>
            <w:r w:rsidRPr="00BC4BEB">
              <w:rPr>
                <w:spacing w:val="-2"/>
                <w:sz w:val="16"/>
                <w:szCs w:val="16"/>
              </w:rPr>
              <w:t xml:space="preserve"> </w:t>
            </w:r>
            <w:r w:rsidRPr="00BC4BEB">
              <w:rPr>
                <w:sz w:val="16"/>
                <w:szCs w:val="16"/>
              </w:rPr>
              <w:t>multiple</w:t>
            </w:r>
            <w:r w:rsidRPr="00BC4BEB">
              <w:rPr>
                <w:spacing w:val="-1"/>
                <w:sz w:val="16"/>
                <w:szCs w:val="16"/>
              </w:rPr>
              <w:t xml:space="preserve"> </w:t>
            </w:r>
            <w:r w:rsidRPr="00BC4BEB">
              <w:rPr>
                <w:sz w:val="16"/>
                <w:szCs w:val="16"/>
              </w:rPr>
              <w:t>content</w:t>
            </w:r>
            <w:r w:rsidRPr="00BC4BEB">
              <w:rPr>
                <w:spacing w:val="-3"/>
                <w:sz w:val="16"/>
                <w:szCs w:val="16"/>
              </w:rPr>
              <w:t xml:space="preserve"> </w:t>
            </w:r>
            <w:r w:rsidRPr="00BC4BEB">
              <w:rPr>
                <w:spacing w:val="-2"/>
                <w:sz w:val="16"/>
                <w:szCs w:val="16"/>
              </w:rPr>
              <w:t>objects</w:t>
            </w:r>
          </w:p>
          <w:p w14:paraId="14732091" w14:textId="77777777" w:rsidR="0037446D" w:rsidRPr="00BC4BEB" w:rsidRDefault="0037446D" w:rsidP="001C7EDF">
            <w:pPr>
              <w:pStyle w:val="TableParagraph"/>
              <w:spacing w:line="205" w:lineRule="exact"/>
              <w:rPr>
                <w:sz w:val="16"/>
                <w:szCs w:val="16"/>
              </w:rPr>
            </w:pPr>
            <w:r w:rsidRPr="00BC4BEB">
              <w:rPr>
                <w:sz w:val="16"/>
                <w:szCs w:val="16"/>
              </w:rPr>
              <w:t>The</w:t>
            </w:r>
            <w:r w:rsidRPr="00BC4BEB">
              <w:rPr>
                <w:spacing w:val="-3"/>
                <w:sz w:val="16"/>
                <w:szCs w:val="16"/>
              </w:rPr>
              <w:t xml:space="preserve"> </w:t>
            </w:r>
            <w:r w:rsidRPr="00BC4BEB">
              <w:rPr>
                <w:sz w:val="16"/>
                <w:szCs w:val="16"/>
              </w:rPr>
              <w:t>IETM</w:t>
            </w:r>
            <w:r w:rsidRPr="00BC4BEB">
              <w:rPr>
                <w:spacing w:val="-1"/>
                <w:sz w:val="16"/>
                <w:szCs w:val="16"/>
              </w:rPr>
              <w:t xml:space="preserve"> </w:t>
            </w:r>
            <w:r w:rsidRPr="00BC4BEB">
              <w:rPr>
                <w:sz w:val="16"/>
                <w:szCs w:val="16"/>
              </w:rPr>
              <w:t>shall</w:t>
            </w:r>
            <w:r w:rsidRPr="00BC4BEB">
              <w:rPr>
                <w:spacing w:val="-1"/>
                <w:sz w:val="16"/>
                <w:szCs w:val="16"/>
              </w:rPr>
              <w:t xml:space="preserve"> </w:t>
            </w:r>
            <w:r w:rsidRPr="00BC4BEB">
              <w:rPr>
                <w:sz w:val="16"/>
                <w:szCs w:val="16"/>
              </w:rPr>
              <w:t>provide</w:t>
            </w:r>
            <w:r w:rsidRPr="00BC4BEB">
              <w:rPr>
                <w:spacing w:val="-2"/>
                <w:sz w:val="16"/>
                <w:szCs w:val="16"/>
              </w:rPr>
              <w:t xml:space="preserve"> </w:t>
            </w:r>
            <w:r w:rsidRPr="00BC4BEB">
              <w:rPr>
                <w:sz w:val="16"/>
                <w:szCs w:val="16"/>
              </w:rPr>
              <w:t>the</w:t>
            </w:r>
            <w:r w:rsidRPr="00BC4BEB">
              <w:rPr>
                <w:spacing w:val="-2"/>
                <w:sz w:val="16"/>
                <w:szCs w:val="16"/>
              </w:rPr>
              <w:t xml:space="preserve"> </w:t>
            </w:r>
            <w:r w:rsidRPr="00BC4BEB">
              <w:rPr>
                <w:sz w:val="16"/>
                <w:szCs w:val="16"/>
              </w:rPr>
              <w:t>users</w:t>
            </w:r>
            <w:r w:rsidRPr="00BC4BEB">
              <w:rPr>
                <w:spacing w:val="-5"/>
                <w:sz w:val="16"/>
                <w:szCs w:val="16"/>
              </w:rPr>
              <w:t xml:space="preserve"> </w:t>
            </w:r>
            <w:r w:rsidRPr="00BC4BEB">
              <w:rPr>
                <w:sz w:val="16"/>
                <w:szCs w:val="16"/>
              </w:rPr>
              <w:t>the</w:t>
            </w:r>
            <w:r w:rsidRPr="00BC4BEB">
              <w:rPr>
                <w:spacing w:val="-2"/>
                <w:sz w:val="16"/>
                <w:szCs w:val="16"/>
              </w:rPr>
              <w:t xml:space="preserve"> </w:t>
            </w:r>
            <w:r w:rsidRPr="00BC4BEB">
              <w:rPr>
                <w:sz w:val="16"/>
                <w:szCs w:val="16"/>
              </w:rPr>
              <w:t>capability</w:t>
            </w:r>
            <w:r w:rsidRPr="00BC4BEB">
              <w:rPr>
                <w:spacing w:val="-4"/>
                <w:sz w:val="16"/>
                <w:szCs w:val="16"/>
              </w:rPr>
              <w:t xml:space="preserve"> </w:t>
            </w:r>
            <w:r w:rsidRPr="00BC4BEB">
              <w:rPr>
                <w:sz w:val="16"/>
                <w:szCs w:val="16"/>
              </w:rPr>
              <w:t>to display</w:t>
            </w:r>
            <w:r w:rsidRPr="00BC4BEB">
              <w:rPr>
                <w:spacing w:val="-5"/>
                <w:sz w:val="16"/>
                <w:szCs w:val="16"/>
              </w:rPr>
              <w:t xml:space="preserve"> </w:t>
            </w:r>
            <w:r w:rsidRPr="00BC4BEB">
              <w:rPr>
                <w:sz w:val="16"/>
                <w:szCs w:val="16"/>
              </w:rPr>
              <w:t>technical</w:t>
            </w:r>
            <w:r w:rsidRPr="00BC4BEB">
              <w:rPr>
                <w:spacing w:val="-1"/>
                <w:sz w:val="16"/>
                <w:szCs w:val="16"/>
              </w:rPr>
              <w:t xml:space="preserve"> </w:t>
            </w:r>
            <w:r w:rsidRPr="00BC4BEB">
              <w:rPr>
                <w:sz w:val="16"/>
                <w:szCs w:val="16"/>
              </w:rPr>
              <w:t>content</w:t>
            </w:r>
            <w:r w:rsidRPr="00BC4BEB">
              <w:rPr>
                <w:spacing w:val="-2"/>
                <w:sz w:val="16"/>
                <w:szCs w:val="16"/>
              </w:rPr>
              <w:t xml:space="preserve"> </w:t>
            </w:r>
            <w:r w:rsidRPr="00BC4BEB">
              <w:rPr>
                <w:sz w:val="16"/>
                <w:szCs w:val="16"/>
              </w:rPr>
              <w:t>text</w:t>
            </w:r>
            <w:r w:rsidRPr="00BC4BEB">
              <w:rPr>
                <w:spacing w:val="-1"/>
                <w:sz w:val="16"/>
                <w:szCs w:val="16"/>
              </w:rPr>
              <w:t xml:space="preserve"> </w:t>
            </w:r>
            <w:r w:rsidRPr="00BC4BEB">
              <w:rPr>
                <w:sz w:val="16"/>
                <w:szCs w:val="16"/>
              </w:rPr>
              <w:t>and</w:t>
            </w:r>
            <w:r w:rsidRPr="00BC4BEB">
              <w:rPr>
                <w:spacing w:val="-2"/>
                <w:sz w:val="16"/>
                <w:szCs w:val="16"/>
              </w:rPr>
              <w:t xml:space="preserve"> </w:t>
            </w:r>
            <w:r w:rsidRPr="00BC4BEB">
              <w:rPr>
                <w:sz w:val="16"/>
                <w:szCs w:val="16"/>
              </w:rPr>
              <w:t>any</w:t>
            </w:r>
            <w:r w:rsidRPr="00BC4BEB">
              <w:rPr>
                <w:spacing w:val="-5"/>
                <w:sz w:val="16"/>
                <w:szCs w:val="16"/>
              </w:rPr>
              <w:t xml:space="preserve"> </w:t>
            </w:r>
            <w:r w:rsidRPr="00BC4BEB">
              <w:rPr>
                <w:sz w:val="16"/>
                <w:szCs w:val="16"/>
              </w:rPr>
              <w:t>tables</w:t>
            </w:r>
            <w:r w:rsidRPr="00BC4BEB">
              <w:rPr>
                <w:spacing w:val="-2"/>
                <w:sz w:val="16"/>
                <w:szCs w:val="16"/>
              </w:rPr>
              <w:t xml:space="preserve"> </w:t>
            </w:r>
            <w:r w:rsidRPr="00BC4BEB">
              <w:rPr>
                <w:sz w:val="16"/>
                <w:szCs w:val="16"/>
              </w:rPr>
              <w:t>or</w:t>
            </w:r>
            <w:r w:rsidRPr="00BC4BEB">
              <w:rPr>
                <w:spacing w:val="-2"/>
                <w:sz w:val="16"/>
                <w:szCs w:val="16"/>
              </w:rPr>
              <w:t xml:space="preserve"> </w:t>
            </w:r>
            <w:proofErr w:type="gramStart"/>
            <w:r w:rsidRPr="00BC4BEB">
              <w:rPr>
                <w:spacing w:val="-2"/>
                <w:sz w:val="16"/>
                <w:szCs w:val="16"/>
              </w:rPr>
              <w:t>graphics</w:t>
            </w:r>
            <w:proofErr w:type="gramEnd"/>
          </w:p>
          <w:p w14:paraId="1FB515F2" w14:textId="77777777" w:rsidR="0037446D" w:rsidRPr="00BC4BEB" w:rsidRDefault="0037446D" w:rsidP="001C7EDF">
            <w:pPr>
              <w:pStyle w:val="TableParagraph"/>
              <w:spacing w:line="204" w:lineRule="exact"/>
              <w:ind w:right="282"/>
              <w:rPr>
                <w:sz w:val="16"/>
                <w:szCs w:val="16"/>
              </w:rPr>
            </w:pPr>
            <w:r w:rsidRPr="00BC4BEB">
              <w:rPr>
                <w:sz w:val="16"/>
                <w:szCs w:val="16"/>
              </w:rPr>
              <w:t>simultaneously.</w:t>
            </w:r>
            <w:r w:rsidRPr="00BC4BEB">
              <w:rPr>
                <w:spacing w:val="-4"/>
                <w:sz w:val="16"/>
                <w:szCs w:val="16"/>
              </w:rPr>
              <w:t xml:space="preserve"> </w:t>
            </w:r>
            <w:r w:rsidRPr="00BC4BEB">
              <w:rPr>
                <w:sz w:val="16"/>
                <w:szCs w:val="16"/>
              </w:rPr>
              <w:t>This</w:t>
            </w:r>
            <w:r w:rsidRPr="00BC4BEB">
              <w:rPr>
                <w:spacing w:val="-4"/>
                <w:sz w:val="16"/>
                <w:szCs w:val="16"/>
              </w:rPr>
              <w:t xml:space="preserve"> </w:t>
            </w:r>
            <w:r w:rsidRPr="00BC4BEB">
              <w:rPr>
                <w:sz w:val="16"/>
                <w:szCs w:val="16"/>
              </w:rPr>
              <w:t>can</w:t>
            </w:r>
            <w:r w:rsidRPr="00BC4BEB">
              <w:rPr>
                <w:spacing w:val="-3"/>
                <w:sz w:val="16"/>
                <w:szCs w:val="16"/>
              </w:rPr>
              <w:t xml:space="preserve"> </w:t>
            </w:r>
            <w:r w:rsidRPr="00BC4BEB">
              <w:rPr>
                <w:sz w:val="16"/>
                <w:szCs w:val="16"/>
              </w:rPr>
              <w:t>be</w:t>
            </w:r>
            <w:r w:rsidRPr="00BC4BEB">
              <w:rPr>
                <w:spacing w:val="-5"/>
                <w:sz w:val="16"/>
                <w:szCs w:val="16"/>
              </w:rPr>
              <w:t xml:space="preserve"> </w:t>
            </w:r>
            <w:r w:rsidRPr="00BC4BEB">
              <w:rPr>
                <w:sz w:val="16"/>
                <w:szCs w:val="16"/>
              </w:rPr>
              <w:t>accomplished</w:t>
            </w:r>
            <w:r w:rsidRPr="00BC4BEB">
              <w:rPr>
                <w:spacing w:val="-3"/>
                <w:sz w:val="16"/>
                <w:szCs w:val="16"/>
              </w:rPr>
              <w:t xml:space="preserve"> </w:t>
            </w:r>
            <w:r w:rsidRPr="00BC4BEB">
              <w:rPr>
                <w:sz w:val="16"/>
                <w:szCs w:val="16"/>
              </w:rPr>
              <w:t>either</w:t>
            </w:r>
            <w:r w:rsidRPr="00BC4BEB">
              <w:rPr>
                <w:spacing w:val="-4"/>
                <w:sz w:val="16"/>
                <w:szCs w:val="16"/>
              </w:rPr>
              <w:t xml:space="preserve"> </w:t>
            </w:r>
            <w:r w:rsidRPr="00BC4BEB">
              <w:rPr>
                <w:sz w:val="16"/>
                <w:szCs w:val="16"/>
              </w:rPr>
              <w:t>through</w:t>
            </w:r>
            <w:r w:rsidRPr="00BC4BEB">
              <w:rPr>
                <w:spacing w:val="-5"/>
                <w:sz w:val="16"/>
                <w:szCs w:val="16"/>
              </w:rPr>
              <w:t xml:space="preserve"> </w:t>
            </w:r>
            <w:r w:rsidRPr="00BC4BEB">
              <w:rPr>
                <w:sz w:val="16"/>
                <w:szCs w:val="16"/>
              </w:rPr>
              <w:t>separate</w:t>
            </w:r>
            <w:r w:rsidRPr="00BC4BEB">
              <w:rPr>
                <w:spacing w:val="-4"/>
                <w:sz w:val="16"/>
                <w:szCs w:val="16"/>
              </w:rPr>
              <w:t xml:space="preserve"> </w:t>
            </w:r>
            <w:r w:rsidRPr="00BC4BEB">
              <w:rPr>
                <w:sz w:val="16"/>
                <w:szCs w:val="16"/>
              </w:rPr>
              <w:t>panes</w:t>
            </w:r>
            <w:r w:rsidRPr="00BC4BEB">
              <w:rPr>
                <w:spacing w:val="-4"/>
                <w:sz w:val="16"/>
                <w:szCs w:val="16"/>
              </w:rPr>
              <w:t xml:space="preserve"> </w:t>
            </w:r>
            <w:r w:rsidRPr="00BC4BEB">
              <w:rPr>
                <w:sz w:val="16"/>
                <w:szCs w:val="16"/>
              </w:rPr>
              <w:t>on</w:t>
            </w:r>
            <w:r w:rsidRPr="00BC4BEB">
              <w:rPr>
                <w:spacing w:val="-5"/>
                <w:sz w:val="16"/>
                <w:szCs w:val="16"/>
              </w:rPr>
              <w:t xml:space="preserve"> </w:t>
            </w:r>
            <w:r w:rsidRPr="00BC4BEB">
              <w:rPr>
                <w:sz w:val="16"/>
                <w:szCs w:val="16"/>
              </w:rPr>
              <w:t>the</w:t>
            </w:r>
            <w:r w:rsidRPr="00BC4BEB">
              <w:rPr>
                <w:spacing w:val="-5"/>
                <w:sz w:val="16"/>
                <w:szCs w:val="16"/>
              </w:rPr>
              <w:t xml:space="preserve"> </w:t>
            </w:r>
            <w:r w:rsidRPr="00BC4BEB">
              <w:rPr>
                <w:sz w:val="16"/>
                <w:szCs w:val="16"/>
              </w:rPr>
              <w:t>IETM interface,</w:t>
            </w:r>
            <w:r w:rsidRPr="00BC4BEB">
              <w:rPr>
                <w:spacing w:val="-4"/>
                <w:sz w:val="16"/>
                <w:szCs w:val="16"/>
              </w:rPr>
              <w:t xml:space="preserve"> </w:t>
            </w:r>
            <w:r w:rsidRPr="00BC4BEB">
              <w:rPr>
                <w:sz w:val="16"/>
                <w:szCs w:val="16"/>
              </w:rPr>
              <w:t>separate pop-up windows, or a combination of both.</w:t>
            </w:r>
          </w:p>
        </w:tc>
      </w:tr>
      <w:tr w:rsidR="0037446D" w14:paraId="670727AD" w14:textId="77777777" w:rsidTr="001C7EDF">
        <w:trPr>
          <w:trHeight w:val="1033"/>
        </w:trPr>
        <w:tc>
          <w:tcPr>
            <w:tcW w:w="716" w:type="pct"/>
            <w:vAlign w:val="center"/>
          </w:tcPr>
          <w:p w14:paraId="05237921" w14:textId="77777777" w:rsidR="0037446D" w:rsidRPr="00BC4BEB" w:rsidRDefault="0037446D" w:rsidP="001C7EDF">
            <w:pPr>
              <w:pStyle w:val="TableParagraph"/>
              <w:ind w:left="0"/>
              <w:jc w:val="center"/>
              <w:rPr>
                <w:spacing w:val="-2"/>
                <w:sz w:val="16"/>
                <w:szCs w:val="16"/>
              </w:rPr>
            </w:pPr>
            <w:r w:rsidRPr="00F3558F">
              <w:rPr>
                <w:rFonts w:ascii="Wingdings" w:eastAsia="Wingdings" w:hAnsi="Wingdings" w:cs="Wingdings"/>
                <w:sz w:val="52"/>
              </w:rPr>
              <w:t></w:t>
            </w:r>
          </w:p>
        </w:tc>
        <w:tc>
          <w:tcPr>
            <w:tcW w:w="750" w:type="pct"/>
            <w:vAlign w:val="center"/>
          </w:tcPr>
          <w:p w14:paraId="3CEA8F74" w14:textId="77777777" w:rsidR="0037446D" w:rsidRPr="00BC4BEB" w:rsidRDefault="0037446D" w:rsidP="001C7EDF">
            <w:pPr>
              <w:pStyle w:val="TableParagraph"/>
              <w:ind w:left="0"/>
              <w:jc w:val="center"/>
              <w:rPr>
                <w:sz w:val="16"/>
                <w:szCs w:val="16"/>
              </w:rPr>
            </w:pPr>
            <w:r w:rsidRPr="00BC4BEB">
              <w:rPr>
                <w:spacing w:val="-2"/>
                <w:sz w:val="16"/>
                <w:szCs w:val="16"/>
              </w:rPr>
              <w:t xml:space="preserve">Navigation </w:t>
            </w:r>
            <w:r w:rsidRPr="00BC4BEB">
              <w:rPr>
                <w:sz w:val="16"/>
                <w:szCs w:val="16"/>
              </w:rPr>
              <w:t>and</w:t>
            </w:r>
            <w:r w:rsidRPr="00BC4BEB">
              <w:rPr>
                <w:spacing w:val="-12"/>
                <w:sz w:val="16"/>
                <w:szCs w:val="16"/>
              </w:rPr>
              <w:t xml:space="preserve"> </w:t>
            </w:r>
            <w:r w:rsidRPr="00BC4BEB">
              <w:rPr>
                <w:sz w:val="16"/>
                <w:szCs w:val="16"/>
              </w:rPr>
              <w:t>Tracking</w:t>
            </w:r>
          </w:p>
        </w:tc>
        <w:tc>
          <w:tcPr>
            <w:tcW w:w="3534" w:type="pct"/>
            <w:vAlign w:val="center"/>
          </w:tcPr>
          <w:p w14:paraId="0D8E176A" w14:textId="77777777" w:rsidR="0037446D" w:rsidRPr="00BC4BEB" w:rsidRDefault="0037446D" w:rsidP="001C7EDF">
            <w:pPr>
              <w:pStyle w:val="TableParagraph"/>
              <w:spacing w:line="197" w:lineRule="exact"/>
              <w:rPr>
                <w:sz w:val="16"/>
                <w:szCs w:val="16"/>
              </w:rPr>
            </w:pPr>
            <w:r w:rsidRPr="00BC4BEB">
              <w:rPr>
                <w:spacing w:val="-2"/>
                <w:sz w:val="16"/>
                <w:szCs w:val="16"/>
              </w:rPr>
              <w:t>System/subsystem</w:t>
            </w:r>
            <w:r w:rsidRPr="00BC4BEB">
              <w:rPr>
                <w:spacing w:val="14"/>
                <w:sz w:val="16"/>
                <w:szCs w:val="16"/>
              </w:rPr>
              <w:t xml:space="preserve"> </w:t>
            </w:r>
            <w:r w:rsidRPr="00BC4BEB">
              <w:rPr>
                <w:spacing w:val="-2"/>
                <w:sz w:val="16"/>
                <w:szCs w:val="16"/>
              </w:rPr>
              <w:t>navigation</w:t>
            </w:r>
          </w:p>
          <w:p w14:paraId="1F24EF90" w14:textId="77777777" w:rsidR="0037446D" w:rsidRPr="00BC4BEB" w:rsidRDefault="0037446D" w:rsidP="001C7EDF">
            <w:pPr>
              <w:pStyle w:val="TableParagraph"/>
              <w:spacing w:line="206" w:lineRule="exact"/>
              <w:rPr>
                <w:sz w:val="16"/>
                <w:szCs w:val="16"/>
              </w:rPr>
            </w:pPr>
            <w:r w:rsidRPr="00BC4BEB">
              <w:rPr>
                <w:sz w:val="16"/>
                <w:szCs w:val="16"/>
              </w:rPr>
              <w:t xml:space="preserve">The IETM shall provide users the capability to navigate through the technical content via the product's system/subsystem breakdown. </w:t>
            </w:r>
            <w:proofErr w:type="gramStart"/>
            <w:r w:rsidRPr="00BC4BEB">
              <w:rPr>
                <w:sz w:val="16"/>
                <w:szCs w:val="16"/>
              </w:rPr>
              <w:t>User's</w:t>
            </w:r>
            <w:proofErr w:type="gramEnd"/>
            <w:r w:rsidRPr="00BC4BEB">
              <w:rPr>
                <w:sz w:val="16"/>
                <w:szCs w:val="16"/>
              </w:rPr>
              <w:t xml:space="preserve"> would start at the highest level of the product (such as the aircraft itself),</w:t>
            </w:r>
            <w:r w:rsidRPr="00BC4BEB">
              <w:rPr>
                <w:spacing w:val="-4"/>
                <w:sz w:val="16"/>
                <w:szCs w:val="16"/>
              </w:rPr>
              <w:t xml:space="preserve"> </w:t>
            </w:r>
            <w:r w:rsidRPr="00BC4BEB">
              <w:rPr>
                <w:sz w:val="16"/>
                <w:szCs w:val="16"/>
              </w:rPr>
              <w:t>and</w:t>
            </w:r>
            <w:r w:rsidRPr="00BC4BEB">
              <w:rPr>
                <w:spacing w:val="-3"/>
                <w:sz w:val="16"/>
                <w:szCs w:val="16"/>
              </w:rPr>
              <w:t xml:space="preserve"> </w:t>
            </w:r>
            <w:r w:rsidRPr="00BC4BEB">
              <w:rPr>
                <w:sz w:val="16"/>
                <w:szCs w:val="16"/>
              </w:rPr>
              <w:t>would</w:t>
            </w:r>
            <w:r w:rsidRPr="00BC4BEB">
              <w:rPr>
                <w:spacing w:val="-2"/>
                <w:sz w:val="16"/>
                <w:szCs w:val="16"/>
              </w:rPr>
              <w:t xml:space="preserve"> </w:t>
            </w:r>
            <w:r w:rsidRPr="00BC4BEB">
              <w:rPr>
                <w:sz w:val="16"/>
                <w:szCs w:val="16"/>
              </w:rPr>
              <w:t>then</w:t>
            </w:r>
            <w:r w:rsidRPr="00BC4BEB">
              <w:rPr>
                <w:spacing w:val="-4"/>
                <w:sz w:val="16"/>
                <w:szCs w:val="16"/>
              </w:rPr>
              <w:t xml:space="preserve"> </w:t>
            </w:r>
            <w:r w:rsidRPr="00BC4BEB">
              <w:rPr>
                <w:sz w:val="16"/>
                <w:szCs w:val="16"/>
              </w:rPr>
              <w:t>navigate</w:t>
            </w:r>
            <w:r w:rsidRPr="00BC4BEB">
              <w:rPr>
                <w:spacing w:val="-3"/>
                <w:sz w:val="16"/>
                <w:szCs w:val="16"/>
              </w:rPr>
              <w:t xml:space="preserve"> </w:t>
            </w:r>
            <w:r w:rsidRPr="00BC4BEB">
              <w:rPr>
                <w:sz w:val="16"/>
                <w:szCs w:val="16"/>
              </w:rPr>
              <w:t>down</w:t>
            </w:r>
            <w:r w:rsidRPr="00BC4BEB">
              <w:rPr>
                <w:spacing w:val="-2"/>
                <w:sz w:val="16"/>
                <w:szCs w:val="16"/>
              </w:rPr>
              <w:t xml:space="preserve"> </w:t>
            </w:r>
            <w:r w:rsidRPr="00BC4BEB">
              <w:rPr>
                <w:sz w:val="16"/>
                <w:szCs w:val="16"/>
              </w:rPr>
              <w:t>through</w:t>
            </w:r>
            <w:r w:rsidRPr="00BC4BEB">
              <w:rPr>
                <w:spacing w:val="-2"/>
                <w:sz w:val="16"/>
                <w:szCs w:val="16"/>
              </w:rPr>
              <w:t xml:space="preserve"> </w:t>
            </w:r>
            <w:r w:rsidRPr="00BC4BEB">
              <w:rPr>
                <w:sz w:val="16"/>
                <w:szCs w:val="16"/>
              </w:rPr>
              <w:t>the</w:t>
            </w:r>
            <w:r w:rsidRPr="00BC4BEB">
              <w:rPr>
                <w:spacing w:val="-4"/>
                <w:sz w:val="16"/>
                <w:szCs w:val="16"/>
              </w:rPr>
              <w:t xml:space="preserve"> </w:t>
            </w:r>
            <w:r w:rsidRPr="00BC4BEB">
              <w:rPr>
                <w:sz w:val="16"/>
                <w:szCs w:val="16"/>
              </w:rPr>
              <w:t>system</w:t>
            </w:r>
            <w:r w:rsidRPr="00BC4BEB">
              <w:rPr>
                <w:spacing w:val="-4"/>
                <w:sz w:val="16"/>
                <w:szCs w:val="16"/>
              </w:rPr>
              <w:t xml:space="preserve"> </w:t>
            </w:r>
            <w:r w:rsidRPr="00BC4BEB">
              <w:rPr>
                <w:sz w:val="16"/>
                <w:szCs w:val="16"/>
              </w:rPr>
              <w:t>structure</w:t>
            </w:r>
            <w:r w:rsidRPr="00BC4BEB">
              <w:rPr>
                <w:spacing w:val="-4"/>
                <w:sz w:val="16"/>
                <w:szCs w:val="16"/>
              </w:rPr>
              <w:t xml:space="preserve"> </w:t>
            </w:r>
            <w:r w:rsidRPr="00BC4BEB">
              <w:rPr>
                <w:sz w:val="16"/>
                <w:szCs w:val="16"/>
              </w:rPr>
              <w:t>(such</w:t>
            </w:r>
            <w:r w:rsidRPr="00BC4BEB">
              <w:rPr>
                <w:spacing w:val="-2"/>
                <w:sz w:val="16"/>
                <w:szCs w:val="16"/>
              </w:rPr>
              <w:t xml:space="preserve"> </w:t>
            </w:r>
            <w:r w:rsidRPr="00BC4BEB">
              <w:rPr>
                <w:sz w:val="16"/>
                <w:szCs w:val="16"/>
              </w:rPr>
              <w:t>as</w:t>
            </w:r>
            <w:r w:rsidRPr="00BC4BEB">
              <w:rPr>
                <w:spacing w:val="-3"/>
                <w:sz w:val="16"/>
                <w:szCs w:val="16"/>
              </w:rPr>
              <w:t xml:space="preserve"> </w:t>
            </w:r>
            <w:r w:rsidRPr="00BC4BEB">
              <w:rPr>
                <w:sz w:val="16"/>
                <w:szCs w:val="16"/>
              </w:rPr>
              <w:t>airframe,</w:t>
            </w:r>
            <w:r w:rsidRPr="00BC4BEB">
              <w:rPr>
                <w:spacing w:val="-3"/>
                <w:sz w:val="16"/>
                <w:szCs w:val="16"/>
              </w:rPr>
              <w:t xml:space="preserve"> </w:t>
            </w:r>
            <w:r w:rsidRPr="00BC4BEB">
              <w:rPr>
                <w:sz w:val="16"/>
                <w:szCs w:val="16"/>
              </w:rPr>
              <w:t>cockpit)</w:t>
            </w:r>
            <w:r w:rsidRPr="00BC4BEB">
              <w:rPr>
                <w:spacing w:val="-3"/>
                <w:sz w:val="16"/>
                <w:szCs w:val="16"/>
              </w:rPr>
              <w:t xml:space="preserve"> </w:t>
            </w:r>
            <w:r w:rsidRPr="00BC4BEB">
              <w:rPr>
                <w:sz w:val="16"/>
                <w:szCs w:val="16"/>
              </w:rPr>
              <w:t>to</w:t>
            </w:r>
            <w:r w:rsidRPr="00BC4BEB">
              <w:rPr>
                <w:spacing w:val="-2"/>
                <w:sz w:val="16"/>
                <w:szCs w:val="16"/>
              </w:rPr>
              <w:t xml:space="preserve"> </w:t>
            </w:r>
            <w:r w:rsidRPr="00BC4BEB">
              <w:rPr>
                <w:sz w:val="16"/>
                <w:szCs w:val="16"/>
              </w:rPr>
              <w:t>find</w:t>
            </w:r>
            <w:r w:rsidRPr="00BC4BEB">
              <w:rPr>
                <w:spacing w:val="-4"/>
                <w:sz w:val="16"/>
                <w:szCs w:val="16"/>
              </w:rPr>
              <w:t xml:space="preserve"> </w:t>
            </w:r>
            <w:r w:rsidRPr="00BC4BEB">
              <w:rPr>
                <w:sz w:val="16"/>
                <w:szCs w:val="16"/>
              </w:rPr>
              <w:t>the appropriate data.</w:t>
            </w:r>
          </w:p>
        </w:tc>
      </w:tr>
      <w:tr w:rsidR="0037446D" w14:paraId="1A9D0DE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889F2D0"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lastRenderedPageBreak/>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F34DCAA" w14:textId="77777777" w:rsidR="0037446D" w:rsidRPr="00BC4BEB" w:rsidRDefault="0037446D" w:rsidP="001C7EDF">
            <w:pPr>
              <w:pStyle w:val="TableParagraph"/>
              <w:ind w:left="0"/>
              <w:jc w:val="center"/>
              <w:rPr>
                <w:sz w:val="16"/>
                <w:szCs w:val="16"/>
              </w:rPr>
            </w:pPr>
            <w:r w:rsidRPr="00BC4BEB">
              <w:rPr>
                <w:sz w:val="16"/>
                <w:szCs w:val="16"/>
              </w:rPr>
              <w:t>Navigation and Tracking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2A02746C" w14:textId="77777777" w:rsidR="0037446D" w:rsidRPr="00BC4BEB" w:rsidRDefault="0037446D" w:rsidP="001C7EDF">
            <w:pPr>
              <w:pStyle w:val="TableParagraph"/>
              <w:spacing w:line="197" w:lineRule="exact"/>
              <w:rPr>
                <w:spacing w:val="-2"/>
                <w:sz w:val="16"/>
                <w:szCs w:val="16"/>
              </w:rPr>
            </w:pPr>
            <w:r w:rsidRPr="00BC4BEB">
              <w:rPr>
                <w:spacing w:val="-2"/>
                <w:sz w:val="16"/>
                <w:szCs w:val="16"/>
              </w:rPr>
              <w:t>Text, graphic, and table searchability</w:t>
            </w:r>
          </w:p>
          <w:p w14:paraId="3B392714" w14:textId="77777777" w:rsidR="0037446D" w:rsidRPr="00BC4BEB" w:rsidRDefault="0037446D" w:rsidP="001C7EDF">
            <w:pPr>
              <w:pStyle w:val="TableParagraph"/>
              <w:spacing w:line="197" w:lineRule="exact"/>
              <w:rPr>
                <w:spacing w:val="-2"/>
                <w:sz w:val="16"/>
                <w:szCs w:val="16"/>
              </w:rPr>
            </w:pPr>
            <w:r w:rsidRPr="00BC4BEB">
              <w:rPr>
                <w:spacing w:val="-2"/>
                <w:sz w:val="16"/>
                <w:szCs w:val="16"/>
              </w:rPr>
              <w:t>All text in the technical content shall be searchable, including all text located in graphics and tables.</w:t>
            </w:r>
          </w:p>
        </w:tc>
      </w:tr>
      <w:tr w:rsidR="0037446D" w14:paraId="016AD2C0"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162BE08B" w14:textId="77777777" w:rsidR="0037446D" w:rsidRPr="00BC4BEB" w:rsidRDefault="0037446D" w:rsidP="001C7EDF">
            <w:pPr>
              <w:pStyle w:val="TableParagraph"/>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C51E4C0"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CC172B0" w14:textId="77777777" w:rsidR="0037446D" w:rsidRPr="00BC4BEB" w:rsidRDefault="0037446D" w:rsidP="001C7EDF">
            <w:pPr>
              <w:pStyle w:val="TableParagraph"/>
              <w:spacing w:line="197" w:lineRule="exact"/>
              <w:rPr>
                <w:spacing w:val="-2"/>
                <w:sz w:val="16"/>
                <w:szCs w:val="16"/>
              </w:rPr>
            </w:pPr>
            <w:r w:rsidRPr="00BC4BEB">
              <w:rPr>
                <w:spacing w:val="-2"/>
                <w:sz w:val="16"/>
                <w:szCs w:val="16"/>
              </w:rPr>
              <w:t>Data module printing</w:t>
            </w:r>
          </w:p>
          <w:p w14:paraId="0459BB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TO policy must be followed with regards to printing excerpts (such as printing distribution and security statements).</w:t>
            </w:r>
          </w:p>
        </w:tc>
      </w:tr>
      <w:tr w:rsidR="0037446D" w14:paraId="62E043C4"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23B31D"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69B558C"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502DC489"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 screen</w:t>
            </w:r>
          </w:p>
          <w:p w14:paraId="06D98C1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screen currently being viewed. TO policy must be followed with regards to printing excerpts (such as printing distribution and security statements).</w:t>
            </w:r>
          </w:p>
        </w:tc>
      </w:tr>
      <w:tr w:rsidR="0037446D" w14:paraId="1C2DCDF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094A83E"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72073DE5" w14:textId="77777777" w:rsidR="0037446D" w:rsidRPr="00BC4BEB" w:rsidRDefault="0037446D" w:rsidP="001C7EDF">
            <w:pPr>
              <w:pStyle w:val="TableParagraph"/>
              <w:ind w:left="0"/>
              <w:jc w:val="center"/>
              <w:rPr>
                <w:sz w:val="16"/>
                <w:szCs w:val="16"/>
              </w:rPr>
            </w:pPr>
            <w:r w:rsidRPr="00BC4BEB">
              <w:rPr>
                <w:sz w:val="16"/>
                <w:szCs w:val="16"/>
              </w:rPr>
              <w:t>Printing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ADE5F33" w14:textId="77777777" w:rsidR="0037446D" w:rsidRPr="00BC4BEB" w:rsidRDefault="0037446D" w:rsidP="001C7EDF">
            <w:pPr>
              <w:pStyle w:val="TableParagraph"/>
              <w:spacing w:line="197" w:lineRule="exact"/>
              <w:rPr>
                <w:spacing w:val="-2"/>
                <w:sz w:val="16"/>
                <w:szCs w:val="16"/>
              </w:rPr>
            </w:pPr>
            <w:r w:rsidRPr="00BC4BEB">
              <w:rPr>
                <w:spacing w:val="-2"/>
                <w:sz w:val="16"/>
                <w:szCs w:val="16"/>
              </w:rPr>
              <w:t>Printing data module and linked data</w:t>
            </w:r>
          </w:p>
          <w:p w14:paraId="5FF6D54F"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the capability to print the current data module being viewed as well as any data referenced by the data module. Printed linked data shall be limited to one level of linking (</w:t>
            </w:r>
            <w:proofErr w:type="gramStart"/>
            <w:r w:rsidRPr="00BC4BEB">
              <w:rPr>
                <w:spacing w:val="-2"/>
                <w:sz w:val="16"/>
                <w:szCs w:val="16"/>
              </w:rPr>
              <w:t>i.e.</w:t>
            </w:r>
            <w:proofErr w:type="gramEnd"/>
            <w:r w:rsidRPr="00BC4BEB">
              <w:rPr>
                <w:spacing w:val="-2"/>
                <w:sz w:val="16"/>
                <w:szCs w:val="16"/>
              </w:rPr>
              <w:t xml:space="preserve"> any</w:t>
            </w:r>
          </w:p>
          <w:p w14:paraId="1B6210DE" w14:textId="77777777" w:rsidR="0037446D" w:rsidRPr="00BC4BEB" w:rsidRDefault="0037446D" w:rsidP="001C7EDF">
            <w:pPr>
              <w:pStyle w:val="TableParagraph"/>
              <w:spacing w:line="197" w:lineRule="exact"/>
              <w:rPr>
                <w:spacing w:val="-2"/>
                <w:sz w:val="16"/>
                <w:szCs w:val="16"/>
              </w:rPr>
            </w:pPr>
            <w:r w:rsidRPr="00BC4BEB">
              <w:rPr>
                <w:spacing w:val="-2"/>
                <w:sz w:val="16"/>
                <w:szCs w:val="16"/>
              </w:rPr>
              <w:t>referenced data in the linked data shall not also be printed). TO policy must be followed with regards to printing excerpts (such as printing distribution and security statements).</w:t>
            </w:r>
          </w:p>
        </w:tc>
      </w:tr>
      <w:tr w:rsidR="0037446D" w14:paraId="17D81F6C"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4437B36"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4BDA9178" w14:textId="77777777" w:rsidR="0037446D" w:rsidRPr="00BC4BEB" w:rsidRDefault="0037446D" w:rsidP="001C7EDF">
            <w:pPr>
              <w:pStyle w:val="TableParagraph"/>
              <w:ind w:left="0"/>
              <w:jc w:val="center"/>
              <w:rPr>
                <w:sz w:val="16"/>
                <w:szCs w:val="16"/>
              </w:rPr>
            </w:pPr>
            <w:r w:rsidRPr="00BC4BEB">
              <w:rPr>
                <w:sz w:val="16"/>
                <w:szCs w:val="16"/>
              </w:rPr>
              <w:t>Publishing</w:t>
            </w:r>
          </w:p>
        </w:tc>
        <w:tc>
          <w:tcPr>
            <w:tcW w:w="3534" w:type="pct"/>
            <w:tcBorders>
              <w:top w:val="single" w:sz="4" w:space="0" w:color="000000"/>
              <w:left w:val="single" w:sz="4" w:space="0" w:color="000000"/>
              <w:bottom w:val="single" w:sz="4" w:space="0" w:color="000000"/>
              <w:right w:val="single" w:sz="4" w:space="0" w:color="000000"/>
            </w:tcBorders>
            <w:vAlign w:val="center"/>
          </w:tcPr>
          <w:p w14:paraId="1B0B940B" w14:textId="77777777" w:rsidR="0037446D" w:rsidRPr="00BC4BEB" w:rsidRDefault="0037446D" w:rsidP="001C7EDF">
            <w:pPr>
              <w:pStyle w:val="TableParagraph"/>
              <w:spacing w:line="197" w:lineRule="exact"/>
              <w:rPr>
                <w:spacing w:val="-2"/>
                <w:sz w:val="16"/>
                <w:szCs w:val="16"/>
              </w:rPr>
            </w:pPr>
            <w:r w:rsidRPr="00BC4BEB">
              <w:rPr>
                <w:spacing w:val="-2"/>
                <w:sz w:val="16"/>
                <w:szCs w:val="16"/>
              </w:rPr>
              <w:t>Complete page-based PDF technical manual publishing</w:t>
            </w:r>
          </w:p>
          <w:p w14:paraId="263B2F9B"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publishing system shall be able to publish fully formatted, linear, page-based technical manuals as a PDF from authored S1000D data modules. This would be a complete publication, not an excerpt or a</w:t>
            </w:r>
          </w:p>
          <w:p w14:paraId="479E1D55" w14:textId="77777777" w:rsidR="0037446D" w:rsidRPr="00BC4BEB" w:rsidRDefault="0037446D" w:rsidP="001C7EDF">
            <w:pPr>
              <w:pStyle w:val="TableParagraph"/>
              <w:spacing w:line="197" w:lineRule="exact"/>
              <w:rPr>
                <w:spacing w:val="-2"/>
                <w:sz w:val="16"/>
                <w:szCs w:val="16"/>
              </w:rPr>
            </w:pPr>
            <w:r w:rsidRPr="00BC4BEB">
              <w:rPr>
                <w:spacing w:val="-2"/>
                <w:sz w:val="16"/>
                <w:szCs w:val="16"/>
              </w:rPr>
              <w:t>single data module.</w:t>
            </w:r>
          </w:p>
        </w:tc>
      </w:tr>
      <w:tr w:rsidR="0037446D" w14:paraId="47F8A099"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593A2808"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1EA4C8"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5DA45962" w14:textId="77777777" w:rsidR="0037446D" w:rsidRPr="00BC4BEB" w:rsidRDefault="0037446D" w:rsidP="001C7EDF">
            <w:pPr>
              <w:pStyle w:val="TableParagraph"/>
              <w:spacing w:line="197" w:lineRule="exact"/>
              <w:rPr>
                <w:spacing w:val="-2"/>
                <w:sz w:val="16"/>
                <w:szCs w:val="16"/>
              </w:rPr>
            </w:pPr>
            <w:r w:rsidRPr="00BC4BEB">
              <w:rPr>
                <w:spacing w:val="-2"/>
                <w:sz w:val="16"/>
                <w:szCs w:val="16"/>
              </w:rPr>
              <w:t>Emergency procedure quick access</w:t>
            </w:r>
          </w:p>
          <w:p w14:paraId="0505DE72"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provide users quick (one click) access to associated emergency procedures. The IETM</w:t>
            </w:r>
          </w:p>
          <w:p w14:paraId="4D336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shall also provide users quick (one click) access to a listing of all emergency procedures.</w:t>
            </w:r>
          </w:p>
        </w:tc>
      </w:tr>
      <w:tr w:rsidR="0037446D" w14:paraId="0EB4017E"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835DBCF"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353E5FF4" w14:textId="77777777" w:rsidR="0037446D" w:rsidRPr="00BC4BEB" w:rsidRDefault="0037446D" w:rsidP="001C7EDF">
            <w:pPr>
              <w:pStyle w:val="TableParagraph"/>
              <w:ind w:left="0"/>
              <w:jc w:val="center"/>
              <w:rPr>
                <w:sz w:val="16"/>
                <w:szCs w:val="16"/>
              </w:rPr>
            </w:pPr>
            <w:r w:rsidRPr="00BC4BEB">
              <w:rPr>
                <w:sz w:val="16"/>
                <w:szCs w:val="16"/>
              </w:rPr>
              <w:t>Special Content</w:t>
            </w:r>
          </w:p>
        </w:tc>
        <w:tc>
          <w:tcPr>
            <w:tcW w:w="3534" w:type="pct"/>
            <w:tcBorders>
              <w:top w:val="single" w:sz="4" w:space="0" w:color="000000"/>
              <w:left w:val="single" w:sz="4" w:space="0" w:color="000000"/>
              <w:bottom w:val="single" w:sz="4" w:space="0" w:color="000000"/>
              <w:right w:val="single" w:sz="4" w:space="0" w:color="000000"/>
            </w:tcBorders>
            <w:vAlign w:val="center"/>
          </w:tcPr>
          <w:p w14:paraId="34F3DF9E" w14:textId="77777777" w:rsidR="0037446D" w:rsidRPr="00BC4BEB" w:rsidRDefault="0037446D" w:rsidP="001C7EDF">
            <w:pPr>
              <w:pStyle w:val="TableParagraph"/>
              <w:spacing w:line="197" w:lineRule="exact"/>
              <w:rPr>
                <w:spacing w:val="-2"/>
                <w:sz w:val="16"/>
                <w:szCs w:val="16"/>
              </w:rPr>
            </w:pPr>
            <w:r w:rsidRPr="00BC4BEB">
              <w:rPr>
                <w:spacing w:val="-2"/>
                <w:sz w:val="16"/>
                <w:szCs w:val="16"/>
              </w:rPr>
              <w:t xml:space="preserve">Help </w:t>
            </w:r>
            <w:proofErr w:type="gramStart"/>
            <w:r w:rsidRPr="00BC4BEB">
              <w:rPr>
                <w:spacing w:val="-2"/>
                <w:sz w:val="16"/>
                <w:szCs w:val="16"/>
              </w:rPr>
              <w:t>documentation</w:t>
            </w:r>
            <w:proofErr w:type="gramEnd"/>
          </w:p>
          <w:p w14:paraId="0AD6914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have a "Help" option which provides users with documentation and guidance on how to</w:t>
            </w:r>
          </w:p>
          <w:p w14:paraId="64904BAC" w14:textId="77777777" w:rsidR="0037446D" w:rsidRPr="00BC4BEB" w:rsidRDefault="0037446D" w:rsidP="001C7EDF">
            <w:pPr>
              <w:pStyle w:val="TableParagraph"/>
              <w:spacing w:line="197" w:lineRule="exact"/>
              <w:rPr>
                <w:spacing w:val="-2"/>
                <w:sz w:val="16"/>
                <w:szCs w:val="16"/>
              </w:rPr>
            </w:pPr>
            <w:r w:rsidRPr="00BC4BEB">
              <w:rPr>
                <w:spacing w:val="-2"/>
                <w:sz w:val="16"/>
                <w:szCs w:val="16"/>
              </w:rPr>
              <w:t>use the IETM and all its options.</w:t>
            </w:r>
          </w:p>
        </w:tc>
      </w:tr>
      <w:tr w:rsidR="0037446D" w14:paraId="6573D641"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AAA09DA" w14:textId="77777777" w:rsidR="0037446D" w:rsidRPr="00BC4BEB" w:rsidRDefault="0037446D" w:rsidP="001C7EDF">
            <w:pPr>
              <w:pStyle w:val="TableParagraph"/>
              <w:spacing w:before="100" w:beforeAutospacing="1"/>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5848CA2F" w14:textId="77777777" w:rsidR="0037446D" w:rsidRPr="00BC4BEB" w:rsidRDefault="0037446D" w:rsidP="001C7EDF">
            <w:pPr>
              <w:pStyle w:val="TableParagraph"/>
              <w:ind w:left="0"/>
              <w:jc w:val="center"/>
              <w:rPr>
                <w:sz w:val="16"/>
                <w:szCs w:val="16"/>
              </w:rPr>
            </w:pPr>
            <w:r w:rsidRPr="00BC4BEB">
              <w:rPr>
                <w:sz w:val="16"/>
                <w:szCs w:val="16"/>
              </w:rPr>
              <w:t>Updates</w:t>
            </w:r>
          </w:p>
        </w:tc>
        <w:tc>
          <w:tcPr>
            <w:tcW w:w="3534" w:type="pct"/>
            <w:tcBorders>
              <w:top w:val="single" w:sz="4" w:space="0" w:color="000000"/>
              <w:left w:val="single" w:sz="4" w:space="0" w:color="000000"/>
              <w:bottom w:val="single" w:sz="4" w:space="0" w:color="000000"/>
              <w:right w:val="single" w:sz="4" w:space="0" w:color="000000"/>
            </w:tcBorders>
            <w:vAlign w:val="center"/>
          </w:tcPr>
          <w:p w14:paraId="7B814CAE" w14:textId="77777777" w:rsidR="0037446D" w:rsidRPr="00BC4BEB" w:rsidRDefault="0037446D" w:rsidP="001C7EDF">
            <w:pPr>
              <w:pStyle w:val="TableParagraph"/>
              <w:spacing w:line="197" w:lineRule="exact"/>
              <w:rPr>
                <w:spacing w:val="-2"/>
                <w:sz w:val="16"/>
                <w:szCs w:val="16"/>
              </w:rPr>
            </w:pPr>
            <w:r w:rsidRPr="00BC4BEB">
              <w:rPr>
                <w:spacing w:val="-2"/>
                <w:sz w:val="16"/>
                <w:szCs w:val="16"/>
              </w:rPr>
              <w:t>Active change indications and markings</w:t>
            </w:r>
          </w:p>
          <w:p w14:paraId="2A67A6B9"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display appropriately authored change markers in the technical data and provide users with the capability to toggle the display of change markers on/off.</w:t>
            </w:r>
          </w:p>
        </w:tc>
      </w:tr>
      <w:tr w:rsidR="0037446D" w14:paraId="2B8A7A9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27EF6DA8"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74E8B0B" w14:textId="77777777" w:rsidR="0037446D" w:rsidRPr="00BC4BEB" w:rsidRDefault="0037446D" w:rsidP="001C7EDF">
            <w:pPr>
              <w:pStyle w:val="TableParagraph"/>
              <w:ind w:left="0"/>
              <w:jc w:val="center"/>
              <w:rPr>
                <w:sz w:val="16"/>
                <w:szCs w:val="16"/>
              </w:rPr>
            </w:pPr>
            <w:r w:rsidRPr="00BC4BEB">
              <w:rPr>
                <w:sz w:val="16"/>
                <w:szCs w:val="16"/>
              </w:rPr>
              <w:t>User</w:t>
            </w:r>
            <w:r>
              <w:rPr>
                <w:sz w:val="16"/>
                <w:szCs w:val="16"/>
              </w:rPr>
              <w:t xml:space="preserve"> </w:t>
            </w:r>
            <w:r w:rsidRPr="00BC4BEB">
              <w:rPr>
                <w:sz w:val="16"/>
                <w:szCs w:val="16"/>
              </w:rPr>
              <w:t>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0B38E3A4" w14:textId="77777777" w:rsidR="0037446D" w:rsidRPr="00BC4BEB" w:rsidRDefault="0037446D" w:rsidP="001C7EDF">
            <w:pPr>
              <w:pStyle w:val="TableParagraph"/>
              <w:spacing w:line="197" w:lineRule="exact"/>
              <w:rPr>
                <w:spacing w:val="-2"/>
                <w:sz w:val="16"/>
                <w:szCs w:val="16"/>
              </w:rPr>
            </w:pPr>
            <w:r w:rsidRPr="00BC4BEB">
              <w:rPr>
                <w:spacing w:val="-2"/>
                <w:sz w:val="16"/>
                <w:szCs w:val="16"/>
              </w:rPr>
              <w:t>Disconnected mode</w:t>
            </w:r>
          </w:p>
          <w:p w14:paraId="2081B85D"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shall be able to operate entirely in a stand-alone or disconnected mode where the IETM is not connected to any network or Internet.</w:t>
            </w:r>
          </w:p>
        </w:tc>
      </w:tr>
      <w:tr w:rsidR="0037446D" w14:paraId="1E06EC07" w14:textId="77777777" w:rsidTr="001C7EDF">
        <w:trPr>
          <w:trHeight w:val="1033"/>
        </w:trPr>
        <w:tc>
          <w:tcPr>
            <w:tcW w:w="716" w:type="pct"/>
            <w:tcBorders>
              <w:top w:val="single" w:sz="4" w:space="0" w:color="000000"/>
              <w:left w:val="single" w:sz="4" w:space="0" w:color="000000"/>
              <w:bottom w:val="single" w:sz="4" w:space="0" w:color="000000"/>
              <w:right w:val="single" w:sz="4" w:space="0" w:color="000000"/>
            </w:tcBorders>
            <w:vAlign w:val="center"/>
          </w:tcPr>
          <w:p w14:paraId="7A8DAC2C" w14:textId="77777777" w:rsidR="0037446D" w:rsidRPr="00BC4BEB" w:rsidRDefault="0037446D" w:rsidP="001C7EDF">
            <w:pPr>
              <w:pStyle w:val="TableParagraph"/>
              <w:spacing w:before="9"/>
              <w:ind w:left="0"/>
              <w:jc w:val="center"/>
              <w:rPr>
                <w:sz w:val="16"/>
                <w:szCs w:val="16"/>
              </w:rPr>
            </w:pPr>
            <w:r w:rsidRPr="00F3558F">
              <w:rPr>
                <w:rFonts w:ascii="Wingdings" w:eastAsia="Wingdings" w:hAnsi="Wingdings" w:cs="Wingdings"/>
                <w:sz w:val="52"/>
              </w:rPr>
              <w:t></w:t>
            </w:r>
          </w:p>
        </w:tc>
        <w:tc>
          <w:tcPr>
            <w:tcW w:w="750" w:type="pct"/>
            <w:tcBorders>
              <w:top w:val="single" w:sz="4" w:space="0" w:color="000000"/>
              <w:left w:val="single" w:sz="4" w:space="0" w:color="000000"/>
              <w:bottom w:val="single" w:sz="4" w:space="0" w:color="000000"/>
              <w:right w:val="single" w:sz="4" w:space="0" w:color="000000"/>
            </w:tcBorders>
            <w:vAlign w:val="center"/>
          </w:tcPr>
          <w:p w14:paraId="28131277" w14:textId="77777777" w:rsidR="0037446D" w:rsidRPr="00BC4BEB" w:rsidRDefault="0037446D" w:rsidP="001C7EDF">
            <w:pPr>
              <w:pStyle w:val="TableParagraph"/>
              <w:ind w:left="0"/>
              <w:jc w:val="center"/>
              <w:rPr>
                <w:sz w:val="16"/>
                <w:szCs w:val="16"/>
              </w:rPr>
            </w:pPr>
            <w:r w:rsidRPr="00BC4BEB">
              <w:rPr>
                <w:sz w:val="16"/>
                <w:szCs w:val="16"/>
              </w:rPr>
              <w:t>User Operation Mode</w:t>
            </w:r>
          </w:p>
        </w:tc>
        <w:tc>
          <w:tcPr>
            <w:tcW w:w="3534" w:type="pct"/>
            <w:tcBorders>
              <w:top w:val="single" w:sz="4" w:space="0" w:color="000000"/>
              <w:left w:val="single" w:sz="4" w:space="0" w:color="000000"/>
              <w:bottom w:val="single" w:sz="4" w:space="0" w:color="000000"/>
              <w:right w:val="single" w:sz="4" w:space="0" w:color="000000"/>
            </w:tcBorders>
            <w:vAlign w:val="center"/>
          </w:tcPr>
          <w:p w14:paraId="7EB82A15" w14:textId="77777777" w:rsidR="0037446D" w:rsidRPr="00BC4BEB" w:rsidRDefault="0037446D" w:rsidP="001C7EDF">
            <w:pPr>
              <w:pStyle w:val="TableParagraph"/>
              <w:spacing w:line="197" w:lineRule="exact"/>
              <w:rPr>
                <w:spacing w:val="-2"/>
                <w:sz w:val="16"/>
                <w:szCs w:val="16"/>
              </w:rPr>
            </w:pPr>
            <w:r w:rsidRPr="00BC4BEB">
              <w:rPr>
                <w:spacing w:val="-2"/>
                <w:sz w:val="16"/>
                <w:szCs w:val="16"/>
              </w:rPr>
              <w:t>Web browser viewable</w:t>
            </w:r>
          </w:p>
          <w:p w14:paraId="7A335313" w14:textId="77777777" w:rsidR="0037446D" w:rsidRPr="00BC4BEB" w:rsidRDefault="0037446D" w:rsidP="001C7EDF">
            <w:pPr>
              <w:pStyle w:val="TableParagraph"/>
              <w:spacing w:line="197" w:lineRule="exact"/>
              <w:rPr>
                <w:spacing w:val="-2"/>
                <w:sz w:val="16"/>
                <w:szCs w:val="16"/>
              </w:rPr>
            </w:pPr>
            <w:r w:rsidRPr="00BC4BEB">
              <w:rPr>
                <w:spacing w:val="-2"/>
                <w:sz w:val="16"/>
                <w:szCs w:val="16"/>
              </w:rPr>
              <w:t>The IETM technical content shall be viewable in a standard web browser that is part of the Air Force standard desktop. Web browser plug-ins or helper applications may be used to enable additional IETM functionalities that are not possible with the standard browser.</w:t>
            </w:r>
          </w:p>
        </w:tc>
      </w:tr>
    </w:tbl>
    <w:p w14:paraId="0A998038" w14:textId="77777777" w:rsidR="0037446D" w:rsidRDefault="0037446D" w:rsidP="0037446D"/>
    <w:p w14:paraId="3DD8963F" w14:textId="77777777" w:rsidR="0037446D" w:rsidRDefault="0037446D" w:rsidP="0037446D"/>
    <w:p w14:paraId="3908C7AD" w14:textId="77777777" w:rsidR="0037446D" w:rsidRPr="0056795D" w:rsidRDefault="0037446D" w:rsidP="0037446D">
      <w:pPr>
        <w:rPr>
          <w:b/>
        </w:rPr>
      </w:pPr>
      <w:r>
        <w:rPr>
          <w:b/>
        </w:rPr>
        <w:t>PART</w:t>
      </w:r>
      <w:r w:rsidRPr="0056795D">
        <w:rPr>
          <w:b/>
        </w:rPr>
        <w:t xml:space="preserve"> II: B-2 Configurable Requirements</w:t>
      </w:r>
    </w:p>
    <w:p w14:paraId="20E11B0E" w14:textId="77777777" w:rsidR="0037446D" w:rsidRDefault="0037446D" w:rsidP="0037446D"/>
    <w:tbl>
      <w:tblPr>
        <w:tblW w:w="98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0"/>
        <w:gridCol w:w="1440"/>
        <w:gridCol w:w="7020"/>
      </w:tblGrid>
      <w:tr w:rsidR="0037446D" w14:paraId="50C07840" w14:textId="77777777" w:rsidTr="001C7EDF">
        <w:trPr>
          <w:trHeight w:val="661"/>
        </w:trPr>
        <w:tc>
          <w:tcPr>
            <w:tcW w:w="1350" w:type="dxa"/>
            <w:shd w:val="clear" w:color="auto" w:fill="DADADA"/>
            <w:vAlign w:val="center"/>
          </w:tcPr>
          <w:p w14:paraId="76D7AE71" w14:textId="77777777" w:rsidR="0037446D" w:rsidRPr="00C15D51" w:rsidRDefault="0037446D" w:rsidP="001C7EDF">
            <w:pPr>
              <w:pStyle w:val="TableParagraph"/>
              <w:spacing w:line="210" w:lineRule="exact"/>
              <w:ind w:left="271" w:hanging="161"/>
              <w:jc w:val="center"/>
              <w:rPr>
                <w:b/>
                <w:spacing w:val="-2"/>
                <w:sz w:val="20"/>
              </w:rPr>
            </w:pPr>
            <w:r w:rsidRPr="00C15D51">
              <w:rPr>
                <w:b/>
                <w:spacing w:val="-2"/>
                <w:sz w:val="20"/>
              </w:rPr>
              <w:t>Selection</w:t>
            </w:r>
          </w:p>
        </w:tc>
        <w:tc>
          <w:tcPr>
            <w:tcW w:w="1440" w:type="dxa"/>
            <w:shd w:val="clear" w:color="auto" w:fill="DADADA"/>
            <w:vAlign w:val="center"/>
          </w:tcPr>
          <w:p w14:paraId="4B4C1465" w14:textId="77777777" w:rsidR="0037446D" w:rsidRPr="00C15D51" w:rsidRDefault="0037446D" w:rsidP="001C7EDF">
            <w:pPr>
              <w:pStyle w:val="TableParagraph"/>
              <w:spacing w:line="210" w:lineRule="exact"/>
              <w:ind w:left="271" w:hanging="161"/>
              <w:jc w:val="center"/>
              <w:rPr>
                <w:b/>
                <w:sz w:val="20"/>
              </w:rPr>
            </w:pPr>
            <w:r w:rsidRPr="00C15D51">
              <w:rPr>
                <w:b/>
                <w:spacing w:val="-2"/>
                <w:sz w:val="20"/>
              </w:rPr>
              <w:t>Functionality Category</w:t>
            </w:r>
          </w:p>
        </w:tc>
        <w:tc>
          <w:tcPr>
            <w:tcW w:w="7020" w:type="dxa"/>
            <w:shd w:val="clear" w:color="auto" w:fill="DADADA"/>
            <w:vAlign w:val="center"/>
          </w:tcPr>
          <w:p w14:paraId="40B73D89" w14:textId="77777777" w:rsidR="0037446D" w:rsidRPr="00C15D51" w:rsidRDefault="0037446D" w:rsidP="001C7EDF">
            <w:pPr>
              <w:pStyle w:val="TableParagraph"/>
              <w:ind w:left="0"/>
              <w:jc w:val="center"/>
              <w:rPr>
                <w:b/>
                <w:sz w:val="20"/>
              </w:rPr>
            </w:pPr>
            <w:r w:rsidRPr="00C15D51">
              <w:rPr>
                <w:b/>
                <w:spacing w:val="-2"/>
                <w:sz w:val="20"/>
              </w:rPr>
              <w:t>Requirement</w:t>
            </w:r>
          </w:p>
        </w:tc>
      </w:tr>
      <w:tr w:rsidR="0037446D" w14:paraId="110347A6" w14:textId="77777777" w:rsidTr="001C7EDF">
        <w:trPr>
          <w:trHeight w:val="613"/>
        </w:trPr>
        <w:tc>
          <w:tcPr>
            <w:tcW w:w="1350" w:type="dxa"/>
            <w:vAlign w:val="center"/>
          </w:tcPr>
          <w:p w14:paraId="02D21408" w14:textId="77777777" w:rsidR="0037446D" w:rsidRPr="004B30A0" w:rsidRDefault="0037446D" w:rsidP="001C7EDF">
            <w:pPr>
              <w:jc w:val="center"/>
              <w:rPr>
                <w:sz w:val="52"/>
              </w:rPr>
            </w:pPr>
            <w:r w:rsidRPr="00510CF4">
              <w:rPr>
                <w:rFonts w:eastAsia="Wingdings"/>
                <w:sz w:val="20"/>
                <w:szCs w:val="20"/>
              </w:rPr>
              <w:t>{#sec2b2_roles}</w:t>
            </w:r>
            <w:r w:rsidRPr="00F3558F">
              <w:rPr>
                <w:rFonts w:ascii="Wingdings" w:eastAsia="Wingdings" w:hAnsi="Wingdings" w:cs="Wingdings"/>
                <w:sz w:val="52"/>
              </w:rPr>
              <w:t></w:t>
            </w:r>
          </w:p>
        </w:tc>
        <w:tc>
          <w:tcPr>
            <w:tcW w:w="1440" w:type="dxa"/>
            <w:vAlign w:val="center"/>
          </w:tcPr>
          <w:p w14:paraId="50573625"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3CC50EF9" w14:textId="77777777" w:rsidR="0037446D" w:rsidRPr="009F65DF" w:rsidRDefault="0037446D" w:rsidP="001C7EDF">
            <w:pPr>
              <w:pStyle w:val="TableParagraph"/>
              <w:spacing w:line="194" w:lineRule="exact"/>
              <w:rPr>
                <w:sz w:val="16"/>
                <w:szCs w:val="16"/>
              </w:rPr>
            </w:pPr>
            <w:r w:rsidRPr="009F65DF">
              <w:rPr>
                <w:sz w:val="16"/>
                <w:szCs w:val="16"/>
              </w:rPr>
              <w:t>IETM</w:t>
            </w:r>
            <w:r w:rsidRPr="009F65DF">
              <w:rPr>
                <w:spacing w:val="-2"/>
                <w:sz w:val="16"/>
                <w:szCs w:val="16"/>
              </w:rPr>
              <w:t xml:space="preserve"> </w:t>
            </w:r>
            <w:r w:rsidRPr="009F65DF">
              <w:rPr>
                <w:sz w:val="16"/>
                <w:szCs w:val="16"/>
              </w:rPr>
              <w:t>tailoring</w:t>
            </w:r>
            <w:r w:rsidRPr="009F65DF">
              <w:rPr>
                <w:spacing w:val="-3"/>
                <w:sz w:val="16"/>
                <w:szCs w:val="16"/>
              </w:rPr>
              <w:t xml:space="preserve"> </w:t>
            </w:r>
            <w:r w:rsidRPr="009F65DF">
              <w:rPr>
                <w:sz w:val="16"/>
                <w:szCs w:val="16"/>
              </w:rPr>
              <w:t>via</w:t>
            </w:r>
            <w:r w:rsidRPr="009F65DF">
              <w:rPr>
                <w:spacing w:val="-2"/>
                <w:sz w:val="16"/>
                <w:szCs w:val="16"/>
              </w:rPr>
              <w:t xml:space="preserve"> </w:t>
            </w:r>
            <w:r w:rsidRPr="009F65DF">
              <w:rPr>
                <w:sz w:val="16"/>
                <w:szCs w:val="16"/>
              </w:rPr>
              <w:t>user</w:t>
            </w:r>
            <w:r w:rsidRPr="009F65DF">
              <w:rPr>
                <w:spacing w:val="-2"/>
                <w:sz w:val="16"/>
                <w:szCs w:val="16"/>
              </w:rPr>
              <w:t xml:space="preserve"> roles/</w:t>
            </w:r>
            <w:proofErr w:type="gramStart"/>
            <w:r w:rsidRPr="009F65DF">
              <w:rPr>
                <w:spacing w:val="-2"/>
                <w:sz w:val="16"/>
                <w:szCs w:val="16"/>
              </w:rPr>
              <w:t>profiles</w:t>
            </w:r>
            <w:proofErr w:type="gramEnd"/>
          </w:p>
          <w:p w14:paraId="6EDC35A7" w14:textId="77777777" w:rsidR="0037446D" w:rsidRPr="009F65DF" w:rsidRDefault="0037446D" w:rsidP="001C7EDF">
            <w:pPr>
              <w:pStyle w:val="TableParagraph"/>
              <w:spacing w:line="206" w:lineRule="exact"/>
              <w:ind w:right="96"/>
              <w:rPr>
                <w:sz w:val="16"/>
                <w:szCs w:val="16"/>
              </w:rPr>
            </w:pPr>
            <w:r w:rsidRPr="009F65DF">
              <w:rPr>
                <w:sz w:val="16"/>
                <w:szCs w:val="16"/>
              </w:rPr>
              <w:t>The IETM shall be customizable based on user roles. Examples of customization include enabling/disabling</w:t>
            </w:r>
            <w:r w:rsidRPr="009F65DF">
              <w:rPr>
                <w:spacing w:val="-6"/>
                <w:sz w:val="16"/>
                <w:szCs w:val="16"/>
              </w:rPr>
              <w:t xml:space="preserve"> </w:t>
            </w:r>
            <w:r w:rsidRPr="009F65DF">
              <w:rPr>
                <w:sz w:val="16"/>
                <w:szCs w:val="16"/>
              </w:rPr>
              <w:t>menu</w:t>
            </w:r>
            <w:r w:rsidRPr="009F65DF">
              <w:rPr>
                <w:spacing w:val="-4"/>
                <w:sz w:val="16"/>
                <w:szCs w:val="16"/>
              </w:rPr>
              <w:t xml:space="preserve"> </w:t>
            </w:r>
            <w:r w:rsidRPr="009F65DF">
              <w:rPr>
                <w:sz w:val="16"/>
                <w:szCs w:val="16"/>
              </w:rPr>
              <w:t>options</w:t>
            </w:r>
            <w:r w:rsidRPr="009F65DF">
              <w:rPr>
                <w:spacing w:val="-8"/>
                <w:sz w:val="16"/>
                <w:szCs w:val="16"/>
              </w:rPr>
              <w:t xml:space="preserve"> </w:t>
            </w:r>
            <w:r w:rsidRPr="009F65DF">
              <w:rPr>
                <w:sz w:val="16"/>
                <w:szCs w:val="16"/>
              </w:rPr>
              <w:t>and</w:t>
            </w:r>
            <w:r w:rsidRPr="009F65DF">
              <w:rPr>
                <w:spacing w:val="-4"/>
                <w:sz w:val="16"/>
                <w:szCs w:val="16"/>
              </w:rPr>
              <w:t xml:space="preserve"> </w:t>
            </w:r>
            <w:r w:rsidRPr="009F65DF">
              <w:rPr>
                <w:sz w:val="16"/>
                <w:szCs w:val="16"/>
              </w:rPr>
              <w:t>allowing/disallowing</w:t>
            </w:r>
            <w:r w:rsidRPr="009F65DF">
              <w:rPr>
                <w:spacing w:val="-6"/>
                <w:sz w:val="16"/>
                <w:szCs w:val="16"/>
              </w:rPr>
              <w:t xml:space="preserve"> </w:t>
            </w:r>
            <w:r w:rsidRPr="009F65DF">
              <w:rPr>
                <w:sz w:val="16"/>
                <w:szCs w:val="16"/>
              </w:rPr>
              <w:t>access</w:t>
            </w:r>
            <w:r w:rsidRPr="009F65DF">
              <w:rPr>
                <w:spacing w:val="-5"/>
                <w:sz w:val="16"/>
                <w:szCs w:val="16"/>
              </w:rPr>
              <w:t xml:space="preserve"> </w:t>
            </w:r>
            <w:r w:rsidRPr="009F65DF">
              <w:rPr>
                <w:sz w:val="16"/>
                <w:szCs w:val="16"/>
              </w:rPr>
              <w:t>of</w:t>
            </w:r>
            <w:r w:rsidRPr="009F65DF">
              <w:rPr>
                <w:spacing w:val="-7"/>
                <w:sz w:val="16"/>
                <w:szCs w:val="16"/>
              </w:rPr>
              <w:t xml:space="preserve"> </w:t>
            </w:r>
            <w:r w:rsidRPr="009F65DF">
              <w:rPr>
                <w:sz w:val="16"/>
                <w:szCs w:val="16"/>
              </w:rPr>
              <w:t>certain</w:t>
            </w:r>
            <w:r w:rsidRPr="009F65DF">
              <w:rPr>
                <w:spacing w:val="-4"/>
                <w:sz w:val="16"/>
                <w:szCs w:val="16"/>
              </w:rPr>
              <w:t xml:space="preserve"> </w:t>
            </w:r>
            <w:r w:rsidRPr="009F65DF">
              <w:rPr>
                <w:sz w:val="16"/>
                <w:szCs w:val="16"/>
              </w:rPr>
              <w:t>data</w:t>
            </w:r>
            <w:r w:rsidRPr="009F65DF">
              <w:rPr>
                <w:spacing w:val="-5"/>
                <w:sz w:val="16"/>
                <w:szCs w:val="16"/>
              </w:rPr>
              <w:t xml:space="preserve"> </w:t>
            </w:r>
            <w:r w:rsidRPr="009F65DF">
              <w:rPr>
                <w:sz w:val="16"/>
                <w:szCs w:val="16"/>
              </w:rPr>
              <w:t>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sec2b2_roles}</w:t>
            </w:r>
          </w:p>
        </w:tc>
      </w:tr>
      <w:tr w:rsidR="0037446D" w14:paraId="258C79BD" w14:textId="77777777" w:rsidTr="001C7EDF">
        <w:trPr>
          <w:trHeight w:val="414"/>
        </w:trPr>
        <w:tc>
          <w:tcPr>
            <w:tcW w:w="1350" w:type="dxa"/>
            <w:vAlign w:val="center"/>
          </w:tcPr>
          <w:p w14:paraId="45E06812" w14:textId="77777777" w:rsidR="0037446D" w:rsidRPr="004B30A0" w:rsidRDefault="0037446D" w:rsidP="001C7EDF">
            <w:pPr>
              <w:pStyle w:val="TableParagraph"/>
              <w:ind w:left="0"/>
              <w:jc w:val="center"/>
              <w:rPr>
                <w:spacing w:val="-2"/>
                <w:sz w:val="52"/>
              </w:rPr>
            </w:pPr>
            <w:r w:rsidRPr="00510CF4">
              <w:rPr>
                <w:rFonts w:eastAsia="Wingdings"/>
                <w:sz w:val="20"/>
                <w:szCs w:val="20"/>
              </w:rPr>
              <w:lastRenderedPageBreak/>
              <w:t>{#sec2b2_</w:t>
            </w:r>
            <w:r>
              <w:rPr>
                <w:rFonts w:eastAsia="Wingdings"/>
                <w:sz w:val="20"/>
                <w:szCs w:val="20"/>
              </w:rPr>
              <w:t>cac</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D05604B"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624BEA5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Common Access</w:t>
            </w:r>
            <w:r w:rsidRPr="009F65DF">
              <w:rPr>
                <w:spacing w:val="-3"/>
                <w:sz w:val="16"/>
                <w:szCs w:val="16"/>
              </w:rPr>
              <w:t xml:space="preserve"> </w:t>
            </w:r>
            <w:r w:rsidRPr="009F65DF">
              <w:rPr>
                <w:sz w:val="16"/>
                <w:szCs w:val="16"/>
              </w:rPr>
              <w:t>Card</w:t>
            </w:r>
            <w:r w:rsidRPr="009F65DF">
              <w:rPr>
                <w:spacing w:val="-2"/>
                <w:sz w:val="16"/>
                <w:szCs w:val="16"/>
              </w:rPr>
              <w:t xml:space="preserve"> </w:t>
            </w:r>
            <w:r w:rsidRPr="009F65DF">
              <w:rPr>
                <w:spacing w:val="-4"/>
                <w:sz w:val="16"/>
                <w:szCs w:val="16"/>
              </w:rPr>
              <w:t>(CAC)</w:t>
            </w:r>
          </w:p>
          <w:p w14:paraId="156A2EA7"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1"/>
                <w:sz w:val="16"/>
                <w:szCs w:val="16"/>
              </w:rPr>
              <w:t xml:space="preserve"> </w:t>
            </w:r>
            <w:r w:rsidRPr="009F65DF">
              <w:rPr>
                <w:sz w:val="16"/>
                <w:szCs w:val="16"/>
              </w:rPr>
              <w:t>with their</w:t>
            </w:r>
            <w:r w:rsidRPr="009F65DF">
              <w:rPr>
                <w:spacing w:val="-4"/>
                <w:sz w:val="16"/>
                <w:szCs w:val="16"/>
              </w:rPr>
              <w:t xml:space="preserve"> CAC.</w:t>
            </w:r>
            <w:r w:rsidRPr="00510CF4">
              <w:rPr>
                <w:rFonts w:eastAsia="Wingdings"/>
                <w:sz w:val="20"/>
                <w:szCs w:val="20"/>
              </w:rPr>
              <w:t xml:space="preserve"> </w:t>
            </w:r>
            <w:r>
              <w:rPr>
                <w:rFonts w:eastAsia="Wingdings"/>
                <w:sz w:val="20"/>
                <w:szCs w:val="20"/>
              </w:rPr>
              <w:t>{/</w:t>
            </w:r>
            <w:r w:rsidRPr="00510CF4">
              <w:rPr>
                <w:rFonts w:eastAsia="Wingdings"/>
                <w:sz w:val="20"/>
                <w:szCs w:val="20"/>
              </w:rPr>
              <w:t>sec2b2</w:t>
            </w:r>
            <w:r>
              <w:rPr>
                <w:rFonts w:eastAsia="Wingdings"/>
                <w:sz w:val="20"/>
                <w:szCs w:val="20"/>
              </w:rPr>
              <w:t>_cac</w:t>
            </w:r>
            <w:r w:rsidRPr="00510CF4">
              <w:rPr>
                <w:rFonts w:eastAsia="Wingdings"/>
                <w:sz w:val="20"/>
                <w:szCs w:val="20"/>
              </w:rPr>
              <w:t>}</w:t>
            </w:r>
          </w:p>
        </w:tc>
      </w:tr>
      <w:tr w:rsidR="0037446D" w14:paraId="14026749" w14:textId="77777777" w:rsidTr="001C7EDF">
        <w:trPr>
          <w:trHeight w:val="414"/>
        </w:trPr>
        <w:tc>
          <w:tcPr>
            <w:tcW w:w="1350" w:type="dxa"/>
            <w:vAlign w:val="center"/>
          </w:tcPr>
          <w:p w14:paraId="1926FC90"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username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7B3DCEF"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1A2F6E48" w14:textId="77777777" w:rsidR="0037446D" w:rsidRPr="009F65DF" w:rsidRDefault="0037446D" w:rsidP="001C7EDF">
            <w:pPr>
              <w:pStyle w:val="TableParagraph"/>
              <w:spacing w:line="200" w:lineRule="exact"/>
              <w:rPr>
                <w:sz w:val="16"/>
                <w:szCs w:val="16"/>
              </w:rPr>
            </w:pPr>
            <w:r w:rsidRPr="009F65DF">
              <w:rPr>
                <w:sz w:val="16"/>
                <w:szCs w:val="16"/>
              </w:rPr>
              <w:t>Login/Logout</w:t>
            </w:r>
            <w:r w:rsidRPr="009F65DF">
              <w:rPr>
                <w:spacing w:val="-5"/>
                <w:sz w:val="16"/>
                <w:szCs w:val="16"/>
              </w:rPr>
              <w:t xml:space="preserve"> </w:t>
            </w:r>
            <w:r w:rsidRPr="009F65DF">
              <w:rPr>
                <w:sz w:val="16"/>
                <w:szCs w:val="16"/>
              </w:rPr>
              <w:t>via</w:t>
            </w:r>
            <w:r w:rsidRPr="009F65DF">
              <w:rPr>
                <w:spacing w:val="-5"/>
                <w:sz w:val="16"/>
                <w:szCs w:val="16"/>
              </w:rPr>
              <w:t xml:space="preserve"> </w:t>
            </w:r>
            <w:r w:rsidRPr="009F65DF">
              <w:rPr>
                <w:sz w:val="16"/>
                <w:szCs w:val="16"/>
              </w:rPr>
              <w:t>username</w:t>
            </w:r>
            <w:r w:rsidRPr="009F65DF">
              <w:rPr>
                <w:spacing w:val="-6"/>
                <w:sz w:val="16"/>
                <w:szCs w:val="16"/>
              </w:rPr>
              <w:t xml:space="preserve"> </w:t>
            </w:r>
            <w:r w:rsidRPr="009F65DF">
              <w:rPr>
                <w:sz w:val="16"/>
                <w:szCs w:val="16"/>
              </w:rPr>
              <w:t>and</w:t>
            </w:r>
            <w:r w:rsidRPr="009F65DF">
              <w:rPr>
                <w:spacing w:val="-4"/>
                <w:sz w:val="16"/>
                <w:szCs w:val="16"/>
              </w:rPr>
              <w:t xml:space="preserve"> </w:t>
            </w:r>
            <w:r w:rsidRPr="009F65DF">
              <w:rPr>
                <w:spacing w:val="-2"/>
                <w:sz w:val="16"/>
                <w:szCs w:val="16"/>
              </w:rPr>
              <w:t>password</w:t>
            </w:r>
          </w:p>
          <w:p w14:paraId="28A66F23" w14:textId="77777777" w:rsidR="0037446D" w:rsidRPr="009F65DF" w:rsidRDefault="0037446D" w:rsidP="001C7EDF">
            <w:pPr>
              <w:pStyle w:val="TableParagraph"/>
              <w:spacing w:line="19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login</w:t>
            </w:r>
            <w:r w:rsidRPr="009F65DF">
              <w:rPr>
                <w:spacing w:val="-3"/>
                <w:sz w:val="16"/>
                <w:szCs w:val="16"/>
              </w:rPr>
              <w:t xml:space="preserve"> </w:t>
            </w:r>
            <w:r w:rsidRPr="009F65DF">
              <w:rPr>
                <w:sz w:val="16"/>
                <w:szCs w:val="16"/>
              </w:rPr>
              <w:t>and</w:t>
            </w:r>
            <w:r w:rsidRPr="009F65DF">
              <w:rPr>
                <w:spacing w:val="-3"/>
                <w:sz w:val="16"/>
                <w:szCs w:val="16"/>
              </w:rPr>
              <w:t xml:space="preserve"> </w:t>
            </w:r>
            <w:r w:rsidRPr="009F65DF">
              <w:rPr>
                <w:sz w:val="16"/>
                <w:szCs w:val="16"/>
              </w:rPr>
              <w:t>logout</w:t>
            </w:r>
            <w:r w:rsidRPr="009F65DF">
              <w:rPr>
                <w:spacing w:val="-2"/>
                <w:sz w:val="16"/>
                <w:szCs w:val="16"/>
              </w:rPr>
              <w:t xml:space="preserve"> </w:t>
            </w:r>
            <w:r w:rsidRPr="009F65DF">
              <w:rPr>
                <w:sz w:val="16"/>
                <w:szCs w:val="16"/>
              </w:rPr>
              <w:t>with</w:t>
            </w:r>
            <w:r w:rsidRPr="009F65DF">
              <w:rPr>
                <w:spacing w:val="-1"/>
                <w:sz w:val="16"/>
                <w:szCs w:val="16"/>
              </w:rPr>
              <w:t xml:space="preserve"> </w:t>
            </w:r>
            <w:r w:rsidRPr="009F65DF">
              <w:rPr>
                <w:sz w:val="16"/>
                <w:szCs w:val="16"/>
              </w:rPr>
              <w:t>a</w:t>
            </w:r>
            <w:r w:rsidRPr="009F65DF">
              <w:rPr>
                <w:spacing w:val="-3"/>
                <w:sz w:val="16"/>
                <w:szCs w:val="16"/>
              </w:rPr>
              <w:t xml:space="preserve"> </w:t>
            </w:r>
            <w:r w:rsidRPr="009F65DF">
              <w:rPr>
                <w:sz w:val="16"/>
                <w:szCs w:val="16"/>
              </w:rPr>
              <w:t>username</w:t>
            </w:r>
            <w:r w:rsidRPr="009F65DF">
              <w:rPr>
                <w:spacing w:val="-4"/>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password.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username</w:t>
            </w:r>
            <w:r w:rsidRPr="00510CF4">
              <w:rPr>
                <w:rFonts w:eastAsia="Wingdings"/>
                <w:sz w:val="20"/>
                <w:szCs w:val="20"/>
              </w:rPr>
              <w:t>}</w:t>
            </w:r>
          </w:p>
        </w:tc>
      </w:tr>
      <w:tr w:rsidR="0037446D" w14:paraId="3454E9CD" w14:textId="77777777" w:rsidTr="001C7EDF">
        <w:trPr>
          <w:trHeight w:val="412"/>
        </w:trPr>
        <w:tc>
          <w:tcPr>
            <w:tcW w:w="1350" w:type="dxa"/>
            <w:vAlign w:val="center"/>
          </w:tcPr>
          <w:p w14:paraId="3B411FA1"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login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C674199" w14:textId="77777777" w:rsidR="0037446D" w:rsidRPr="009F65DF" w:rsidRDefault="0037446D" w:rsidP="001C7EDF">
            <w:pPr>
              <w:pStyle w:val="TableParagraph"/>
              <w:ind w:left="0"/>
              <w:jc w:val="center"/>
              <w:rPr>
                <w:sz w:val="16"/>
                <w:szCs w:val="16"/>
              </w:rPr>
            </w:pPr>
            <w:r w:rsidRPr="009F65DF">
              <w:rPr>
                <w:spacing w:val="-2"/>
                <w:sz w:val="16"/>
                <w:szCs w:val="16"/>
              </w:rPr>
              <w:t>Access</w:t>
            </w:r>
          </w:p>
        </w:tc>
        <w:tc>
          <w:tcPr>
            <w:tcW w:w="7020" w:type="dxa"/>
          </w:tcPr>
          <w:p w14:paraId="304C69D1" w14:textId="77777777" w:rsidR="0037446D" w:rsidRPr="009F65DF" w:rsidRDefault="0037446D" w:rsidP="001C7EDF">
            <w:pPr>
              <w:pStyle w:val="TableParagraph"/>
              <w:spacing w:line="200" w:lineRule="exact"/>
              <w:rPr>
                <w:sz w:val="16"/>
                <w:szCs w:val="16"/>
              </w:rPr>
            </w:pPr>
            <w:r w:rsidRPr="009F65DF">
              <w:rPr>
                <w:spacing w:val="-2"/>
                <w:sz w:val="16"/>
                <w:szCs w:val="16"/>
              </w:rPr>
              <w:t>Login/Logout</w:t>
            </w:r>
          </w:p>
          <w:p w14:paraId="7E844B97" w14:textId="77777777" w:rsidR="0037446D" w:rsidRPr="009F65DF" w:rsidRDefault="0037446D" w:rsidP="001C7EDF">
            <w:pPr>
              <w:pStyle w:val="TableParagraph"/>
              <w:spacing w:line="192" w:lineRule="exact"/>
              <w:rPr>
                <w:sz w:val="16"/>
                <w:szCs w:val="16"/>
              </w:rPr>
            </w:pPr>
            <w:r w:rsidRPr="009F65DF">
              <w:rPr>
                <w:sz w:val="16"/>
                <w:szCs w:val="16"/>
              </w:rPr>
              <w:t>The</w:t>
            </w:r>
            <w:r w:rsidRPr="009F65DF">
              <w:rPr>
                <w:spacing w:val="-5"/>
                <w:sz w:val="16"/>
                <w:szCs w:val="16"/>
              </w:rPr>
              <w:t xml:space="preserve"> </w:t>
            </w:r>
            <w:r w:rsidRPr="009F65DF">
              <w:rPr>
                <w:sz w:val="16"/>
                <w:szCs w:val="16"/>
              </w:rPr>
              <w:t>IETM</w:t>
            </w:r>
            <w:r w:rsidRPr="009F65DF">
              <w:rPr>
                <w:spacing w:val="-1"/>
                <w:sz w:val="16"/>
                <w:szCs w:val="16"/>
              </w:rPr>
              <w:t xml:space="preserve"> </w:t>
            </w:r>
            <w:r w:rsidRPr="009F65DF">
              <w:rPr>
                <w:sz w:val="16"/>
                <w:szCs w:val="16"/>
              </w:rPr>
              <w:t>shall</w:t>
            </w:r>
            <w:r w:rsidRPr="009F65DF">
              <w:rPr>
                <w:spacing w:val="-1"/>
                <w:sz w:val="16"/>
                <w:szCs w:val="16"/>
              </w:rPr>
              <w:t xml:space="preserve"> </w:t>
            </w:r>
            <w:r w:rsidRPr="009F65DF">
              <w:rPr>
                <w:sz w:val="16"/>
                <w:szCs w:val="16"/>
              </w:rPr>
              <w:t>provide</w:t>
            </w:r>
            <w:r w:rsidRPr="009F65DF">
              <w:rPr>
                <w:spacing w:val="-4"/>
                <w:sz w:val="16"/>
                <w:szCs w:val="16"/>
              </w:rPr>
              <w:t xml:space="preserve"> </w:t>
            </w:r>
            <w:r w:rsidRPr="009F65DF">
              <w:rPr>
                <w:sz w:val="16"/>
                <w:szCs w:val="16"/>
              </w:rPr>
              <w:t>users</w:t>
            </w:r>
            <w:r w:rsidRPr="009F65DF">
              <w:rPr>
                <w:spacing w:val="-1"/>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5"/>
                <w:sz w:val="16"/>
                <w:szCs w:val="16"/>
              </w:rPr>
              <w:t xml:space="preserve"> </w:t>
            </w:r>
            <w:r w:rsidRPr="009F65DF">
              <w:rPr>
                <w:sz w:val="16"/>
                <w:szCs w:val="16"/>
              </w:rPr>
              <w:t>to login</w:t>
            </w:r>
            <w:r w:rsidRPr="009F65DF">
              <w:rPr>
                <w:spacing w:val="-2"/>
                <w:sz w:val="16"/>
                <w:szCs w:val="16"/>
              </w:rPr>
              <w:t xml:space="preserve"> </w:t>
            </w:r>
            <w:r w:rsidRPr="009F65DF">
              <w:rPr>
                <w:sz w:val="16"/>
                <w:szCs w:val="16"/>
              </w:rPr>
              <w:t>and</w:t>
            </w:r>
            <w:r w:rsidRPr="009F65DF">
              <w:rPr>
                <w:spacing w:val="-2"/>
                <w:sz w:val="16"/>
                <w:szCs w:val="16"/>
              </w:rPr>
              <w:t xml:space="preserve"> logout.</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login</w:t>
            </w:r>
            <w:r w:rsidRPr="00510CF4">
              <w:rPr>
                <w:rFonts w:eastAsia="Wingdings"/>
                <w:sz w:val="20"/>
                <w:szCs w:val="20"/>
              </w:rPr>
              <w:t>}</w:t>
            </w:r>
          </w:p>
        </w:tc>
      </w:tr>
      <w:tr w:rsidR="0037446D" w14:paraId="083B381A" w14:textId="77777777" w:rsidTr="001C7EDF">
        <w:trPr>
          <w:trHeight w:val="621"/>
        </w:trPr>
        <w:tc>
          <w:tcPr>
            <w:tcW w:w="1350" w:type="dxa"/>
            <w:vAlign w:val="center"/>
          </w:tcPr>
          <w:p w14:paraId="389A2062" w14:textId="77777777" w:rsidR="0037446D" w:rsidRPr="004B30A0" w:rsidRDefault="0037446D" w:rsidP="001C7EDF">
            <w:pPr>
              <w:pStyle w:val="TableParagraph"/>
              <w:spacing w:before="10"/>
              <w:ind w:left="0"/>
              <w:jc w:val="center"/>
              <w:rPr>
                <w:b/>
                <w:sz w:val="52"/>
              </w:rPr>
            </w:pPr>
            <w:r w:rsidRPr="00510CF4">
              <w:rPr>
                <w:rFonts w:eastAsia="Wingdings"/>
                <w:sz w:val="20"/>
                <w:szCs w:val="20"/>
              </w:rPr>
              <w:t>{#sec2b2_</w:t>
            </w:r>
            <w:r>
              <w:rPr>
                <w:rFonts w:eastAsia="Wingdings"/>
                <w:sz w:val="20"/>
                <w:szCs w:val="20"/>
              </w:rPr>
              <w:t>suspend</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BD93150" w14:textId="77777777" w:rsidR="0037446D" w:rsidRPr="009F65DF" w:rsidRDefault="0037446D" w:rsidP="001C7EDF">
            <w:pPr>
              <w:pStyle w:val="TableParagraph"/>
              <w:ind w:left="0"/>
              <w:jc w:val="center"/>
              <w:rPr>
                <w:b/>
                <w:sz w:val="16"/>
                <w:szCs w:val="16"/>
              </w:rPr>
            </w:pPr>
            <w:r w:rsidRPr="009F65DF">
              <w:rPr>
                <w:spacing w:val="-2"/>
                <w:sz w:val="16"/>
                <w:szCs w:val="16"/>
              </w:rPr>
              <w:t>Access</w:t>
            </w:r>
          </w:p>
        </w:tc>
        <w:tc>
          <w:tcPr>
            <w:tcW w:w="7020" w:type="dxa"/>
          </w:tcPr>
          <w:p w14:paraId="26457825" w14:textId="77777777" w:rsidR="0037446D" w:rsidRPr="009F65DF" w:rsidRDefault="0037446D" w:rsidP="001C7EDF">
            <w:pPr>
              <w:pStyle w:val="TableParagraph"/>
              <w:spacing w:line="199" w:lineRule="exact"/>
              <w:rPr>
                <w:sz w:val="16"/>
                <w:szCs w:val="16"/>
              </w:rPr>
            </w:pPr>
            <w:r w:rsidRPr="009F65DF">
              <w:rPr>
                <w:spacing w:val="-2"/>
                <w:sz w:val="16"/>
                <w:szCs w:val="16"/>
              </w:rPr>
              <w:t>Suspend/Restart</w:t>
            </w:r>
          </w:p>
          <w:p w14:paraId="521EF21E" w14:textId="77777777" w:rsidR="0037446D" w:rsidRPr="009F65DF" w:rsidRDefault="0037446D" w:rsidP="001C7EDF">
            <w:pPr>
              <w:pStyle w:val="TableParagraph"/>
              <w:spacing w:line="206" w:lineRule="exact"/>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suspend</w:t>
            </w:r>
            <w:r w:rsidRPr="009F65DF">
              <w:rPr>
                <w:spacing w:val="-2"/>
                <w:sz w:val="16"/>
                <w:szCs w:val="16"/>
              </w:rPr>
              <w:t xml:space="preserve"> </w:t>
            </w:r>
            <w:r w:rsidRPr="009F65DF">
              <w:rPr>
                <w:sz w:val="16"/>
                <w:szCs w:val="16"/>
              </w:rPr>
              <w:t>their</w:t>
            </w:r>
            <w:r w:rsidRPr="009F65DF">
              <w:rPr>
                <w:spacing w:val="-2"/>
                <w:sz w:val="16"/>
                <w:szCs w:val="16"/>
              </w:rPr>
              <w:t xml:space="preserve"> </w:t>
            </w:r>
            <w:r w:rsidRPr="009F65DF">
              <w:rPr>
                <w:sz w:val="16"/>
                <w:szCs w:val="16"/>
              </w:rPr>
              <w:t>current</w:t>
            </w:r>
            <w:r w:rsidRPr="009F65DF">
              <w:rPr>
                <w:spacing w:val="-2"/>
                <w:sz w:val="16"/>
                <w:szCs w:val="16"/>
              </w:rPr>
              <w:t xml:space="preserve"> </w:t>
            </w:r>
            <w:r w:rsidRPr="009F65DF">
              <w:rPr>
                <w:sz w:val="16"/>
                <w:szCs w:val="16"/>
              </w:rPr>
              <w:t>session</w:t>
            </w:r>
            <w:r w:rsidRPr="009F65DF">
              <w:rPr>
                <w:spacing w:val="-2"/>
                <w:sz w:val="16"/>
                <w:szCs w:val="16"/>
              </w:rPr>
              <w:t xml:space="preserve"> </w:t>
            </w:r>
            <w:r w:rsidRPr="009F65DF">
              <w:rPr>
                <w:sz w:val="16"/>
                <w:szCs w:val="16"/>
              </w:rPr>
              <w:t>and</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restart</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session</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 future time at the point where they left off.</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suspend</w:t>
            </w:r>
            <w:r w:rsidRPr="00510CF4">
              <w:rPr>
                <w:rFonts w:eastAsia="Wingdings"/>
                <w:sz w:val="20"/>
                <w:szCs w:val="20"/>
              </w:rPr>
              <w:t>}</w:t>
            </w:r>
          </w:p>
        </w:tc>
      </w:tr>
      <w:tr w:rsidR="0037446D" w14:paraId="31F86D44" w14:textId="77777777" w:rsidTr="001C7EDF">
        <w:trPr>
          <w:trHeight w:val="621"/>
        </w:trPr>
        <w:tc>
          <w:tcPr>
            <w:tcW w:w="1350" w:type="dxa"/>
            <w:vAlign w:val="center"/>
          </w:tcPr>
          <w:p w14:paraId="62E3F0B2"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complete</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D95BFCB"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54EBB47F" w14:textId="77777777" w:rsidR="0037446D" w:rsidRPr="009F65DF" w:rsidRDefault="0037446D" w:rsidP="001C7EDF">
            <w:pPr>
              <w:pStyle w:val="TableParagraph"/>
              <w:spacing w:line="199" w:lineRule="exact"/>
              <w:rPr>
                <w:sz w:val="16"/>
                <w:szCs w:val="16"/>
              </w:rPr>
            </w:pPr>
            <w:r w:rsidRPr="009F65DF">
              <w:rPr>
                <w:sz w:val="16"/>
                <w:szCs w:val="16"/>
              </w:rPr>
              <w:t>Action</w:t>
            </w:r>
            <w:r w:rsidRPr="009F65DF">
              <w:rPr>
                <w:spacing w:val="-3"/>
                <w:sz w:val="16"/>
                <w:szCs w:val="16"/>
              </w:rPr>
              <w:t xml:space="preserve"> </w:t>
            </w:r>
            <w:r w:rsidRPr="009F65DF">
              <w:rPr>
                <w:sz w:val="16"/>
                <w:szCs w:val="16"/>
              </w:rPr>
              <w:t>complete</w:t>
            </w:r>
            <w:r w:rsidRPr="009F65DF">
              <w:rPr>
                <w:spacing w:val="-5"/>
                <w:sz w:val="16"/>
                <w:szCs w:val="16"/>
              </w:rPr>
              <w:t xml:space="preserve"> </w:t>
            </w:r>
            <w:r w:rsidRPr="009F65DF">
              <w:rPr>
                <w:spacing w:val="-2"/>
                <w:sz w:val="16"/>
                <w:szCs w:val="16"/>
              </w:rPr>
              <w:t>indicators</w:t>
            </w:r>
          </w:p>
          <w:p w14:paraId="71785F99" w14:textId="77777777" w:rsidR="0037446D" w:rsidRPr="009F65DF" w:rsidRDefault="0037446D" w:rsidP="001C7EDF">
            <w:pPr>
              <w:pStyle w:val="TableParagraph"/>
              <w:spacing w:line="206" w:lineRule="exact"/>
              <w:ind w:right="282"/>
              <w:rPr>
                <w:sz w:val="16"/>
                <w:szCs w:val="16"/>
              </w:rPr>
            </w:pP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5"/>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2"/>
                <w:sz w:val="16"/>
                <w:szCs w:val="16"/>
              </w:rPr>
              <w:t xml:space="preserve"> </w:t>
            </w:r>
            <w:r w:rsidRPr="009F65DF">
              <w:rPr>
                <w:sz w:val="16"/>
                <w:szCs w:val="16"/>
              </w:rPr>
              <w:t>have been completed.</w:t>
            </w:r>
            <w:r w:rsidRPr="009F65DF">
              <w:rPr>
                <w:spacing w:val="40"/>
                <w:sz w:val="16"/>
                <w:szCs w:val="16"/>
              </w:rPr>
              <w:t xml:space="preserve"> </w:t>
            </w:r>
            <w:r w:rsidRPr="009F65DF">
              <w:rPr>
                <w:sz w:val="16"/>
                <w:szCs w:val="16"/>
              </w:rPr>
              <w:t>This is normally represented as a checkbox.</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complete</w:t>
            </w:r>
            <w:r w:rsidRPr="00510CF4">
              <w:rPr>
                <w:rFonts w:eastAsia="Wingdings"/>
                <w:sz w:val="20"/>
                <w:szCs w:val="20"/>
              </w:rPr>
              <w:t>}</w:t>
            </w:r>
          </w:p>
        </w:tc>
      </w:tr>
      <w:tr w:rsidR="0037446D" w14:paraId="7A07B27B" w14:textId="77777777" w:rsidTr="001C7EDF">
        <w:trPr>
          <w:trHeight w:val="828"/>
        </w:trPr>
        <w:tc>
          <w:tcPr>
            <w:tcW w:w="1350" w:type="dxa"/>
            <w:vAlign w:val="center"/>
          </w:tcPr>
          <w:p w14:paraId="228486C6"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personal</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1330ED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2ECCBDFF" w14:textId="77777777" w:rsidR="0037446D" w:rsidRPr="009F65DF" w:rsidRDefault="0037446D" w:rsidP="001C7EDF">
            <w:pPr>
              <w:pStyle w:val="TableParagraph"/>
              <w:spacing w:line="200" w:lineRule="exact"/>
              <w:rPr>
                <w:sz w:val="16"/>
                <w:szCs w:val="16"/>
              </w:rPr>
            </w:pPr>
            <w:r w:rsidRPr="009F65DF">
              <w:rPr>
                <w:sz w:val="16"/>
                <w:szCs w:val="16"/>
              </w:rPr>
              <w:t>Personal</w:t>
            </w:r>
            <w:r w:rsidRPr="009F65DF">
              <w:rPr>
                <w:spacing w:val="-5"/>
                <w:sz w:val="16"/>
                <w:szCs w:val="16"/>
              </w:rPr>
              <w:t xml:space="preserve"> </w:t>
            </w:r>
            <w:r w:rsidRPr="009F65DF">
              <w:rPr>
                <w:spacing w:val="-2"/>
                <w:sz w:val="16"/>
                <w:szCs w:val="16"/>
              </w:rPr>
              <w:t>annotations</w:t>
            </w:r>
          </w:p>
          <w:p w14:paraId="7FA1B773" w14:textId="77777777" w:rsidR="0037446D" w:rsidRPr="009F65DF" w:rsidRDefault="0037446D" w:rsidP="001C7EDF">
            <w:pPr>
              <w:pStyle w:val="TableParagraph"/>
              <w:spacing w:line="206" w:lineRule="exact"/>
              <w:ind w:right="282"/>
              <w:rPr>
                <w:sz w:val="16"/>
                <w:szCs w:val="16"/>
              </w:rPr>
            </w:pPr>
            <w:r w:rsidRPr="009F65DF">
              <w:rPr>
                <w:sz w:val="16"/>
                <w:szCs w:val="16"/>
              </w:rPr>
              <w:t>The IETM shall provide users the capability to add supplemental information or notes to the data. Personal</w:t>
            </w:r>
            <w:r w:rsidRPr="009F65DF">
              <w:rPr>
                <w:spacing w:val="-2"/>
                <w:sz w:val="16"/>
                <w:szCs w:val="16"/>
              </w:rPr>
              <w:t xml:space="preserve"> </w:t>
            </w:r>
            <w:r w:rsidRPr="009F65DF">
              <w:rPr>
                <w:sz w:val="16"/>
                <w:szCs w:val="16"/>
              </w:rPr>
              <w:t>annotations</w:t>
            </w:r>
            <w:r w:rsidRPr="009F65DF">
              <w:rPr>
                <w:spacing w:val="-2"/>
                <w:sz w:val="16"/>
                <w:szCs w:val="16"/>
              </w:rPr>
              <w:t xml:space="preserve"> </w:t>
            </w:r>
            <w:r w:rsidRPr="009F65DF">
              <w:rPr>
                <w:sz w:val="16"/>
                <w:szCs w:val="16"/>
              </w:rPr>
              <w:t>can</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added</w:t>
            </w:r>
            <w:r w:rsidRPr="009F65DF">
              <w:rPr>
                <w:spacing w:val="-1"/>
                <w:sz w:val="16"/>
                <w:szCs w:val="16"/>
              </w:rPr>
              <w:t xml:space="preserve"> </w:t>
            </w:r>
            <w:r w:rsidRPr="009F65DF">
              <w:rPr>
                <w:sz w:val="16"/>
                <w:szCs w:val="16"/>
              </w:rPr>
              <w:t>or</w:t>
            </w:r>
            <w:r w:rsidRPr="009F65DF">
              <w:rPr>
                <w:spacing w:val="-4"/>
                <w:sz w:val="16"/>
                <w:szCs w:val="16"/>
              </w:rPr>
              <w:t xml:space="preserve"> </w:t>
            </w:r>
            <w:r w:rsidRPr="009F65DF">
              <w:rPr>
                <w:sz w:val="16"/>
                <w:szCs w:val="16"/>
              </w:rPr>
              <w:t>deleted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1"/>
                <w:sz w:val="16"/>
                <w:szCs w:val="16"/>
              </w:rPr>
              <w:t xml:space="preserve"> </w:t>
            </w:r>
            <w:r w:rsidRPr="009F65DF">
              <w:rPr>
                <w:sz w:val="16"/>
                <w:szCs w:val="16"/>
              </w:rPr>
              <w:t>user's</w:t>
            </w:r>
            <w:r w:rsidRPr="009F65DF">
              <w:rPr>
                <w:spacing w:val="-2"/>
                <w:sz w:val="16"/>
                <w:szCs w:val="16"/>
              </w:rPr>
              <w:t xml:space="preserve"> </w:t>
            </w:r>
            <w:r w:rsidRPr="009F65DF">
              <w:rPr>
                <w:sz w:val="16"/>
                <w:szCs w:val="16"/>
              </w:rPr>
              <w:t>discretion</w:t>
            </w:r>
            <w:r w:rsidRPr="009F65DF">
              <w:rPr>
                <w:spacing w:val="-4"/>
                <w:sz w:val="16"/>
                <w:szCs w:val="16"/>
              </w:rPr>
              <w:t xml:space="preserve"> </w:t>
            </w:r>
            <w:r w:rsidRPr="009F65DF">
              <w:rPr>
                <w:sz w:val="16"/>
                <w:szCs w:val="16"/>
              </w:rPr>
              <w:t>but</w:t>
            </w:r>
            <w:r w:rsidRPr="009F65DF">
              <w:rPr>
                <w:spacing w:val="-5"/>
                <w:sz w:val="16"/>
                <w:szCs w:val="16"/>
              </w:rPr>
              <w:t xml:space="preserve"> </w:t>
            </w:r>
            <w:r w:rsidRPr="009F65DF">
              <w:rPr>
                <w:sz w:val="16"/>
                <w:szCs w:val="16"/>
              </w:rPr>
              <w:t>is</w:t>
            </w:r>
            <w:r w:rsidRPr="009F65DF">
              <w:rPr>
                <w:spacing w:val="-2"/>
                <w:sz w:val="16"/>
                <w:szCs w:val="16"/>
              </w:rPr>
              <w:t xml:space="preserve"> </w:t>
            </w:r>
            <w:r w:rsidRPr="009F65DF">
              <w:rPr>
                <w:sz w:val="16"/>
                <w:szCs w:val="16"/>
              </w:rPr>
              <w:t>not</w:t>
            </w:r>
            <w:r w:rsidRPr="009F65DF">
              <w:rPr>
                <w:spacing w:val="-2"/>
                <w:sz w:val="16"/>
                <w:szCs w:val="16"/>
              </w:rPr>
              <w:t xml:space="preserve"> </w:t>
            </w:r>
            <w:r w:rsidRPr="009F65DF">
              <w:rPr>
                <w:sz w:val="16"/>
                <w:szCs w:val="16"/>
              </w:rPr>
              <w:t>retained</w:t>
            </w:r>
            <w:r w:rsidRPr="009F65DF">
              <w:rPr>
                <w:spacing w:val="-1"/>
                <w:sz w:val="16"/>
                <w:szCs w:val="16"/>
              </w:rPr>
              <w:t xml:space="preserve"> </w:t>
            </w:r>
            <w:r w:rsidRPr="009F65DF">
              <w:rPr>
                <w:sz w:val="16"/>
                <w:szCs w:val="16"/>
              </w:rPr>
              <w:t>at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end</w:t>
            </w:r>
            <w:r w:rsidRPr="009F65DF">
              <w:rPr>
                <w:spacing w:val="-3"/>
                <w:sz w:val="16"/>
                <w:szCs w:val="16"/>
              </w:rPr>
              <w:t xml:space="preserve"> </w:t>
            </w:r>
            <w:r w:rsidRPr="009F65DF">
              <w:rPr>
                <w:sz w:val="16"/>
                <w:szCs w:val="16"/>
              </w:rPr>
              <w:t>of the user session.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personal</w:t>
            </w:r>
            <w:r w:rsidRPr="00510CF4">
              <w:rPr>
                <w:rFonts w:eastAsia="Wingdings"/>
                <w:sz w:val="20"/>
                <w:szCs w:val="20"/>
              </w:rPr>
              <w:t>}</w:t>
            </w:r>
          </w:p>
        </w:tc>
      </w:tr>
      <w:tr w:rsidR="0037446D" w14:paraId="42609B6B" w14:textId="77777777" w:rsidTr="001C7EDF">
        <w:trPr>
          <w:trHeight w:val="830"/>
        </w:trPr>
        <w:tc>
          <w:tcPr>
            <w:tcW w:w="1350" w:type="dxa"/>
            <w:vAlign w:val="center"/>
          </w:tcPr>
          <w:p w14:paraId="145714B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redline_graphics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BC19574" w14:textId="77777777" w:rsidR="0037446D" w:rsidRPr="009F65DF" w:rsidRDefault="0037446D" w:rsidP="001C7EDF">
            <w:pPr>
              <w:pStyle w:val="TableParagraph"/>
              <w:ind w:left="0"/>
              <w:jc w:val="center"/>
              <w:rPr>
                <w:b/>
                <w:sz w:val="16"/>
                <w:szCs w:val="16"/>
              </w:rPr>
            </w:pPr>
            <w:r w:rsidRPr="009F65DF">
              <w:rPr>
                <w:spacing w:val="-2"/>
                <w:sz w:val="16"/>
                <w:szCs w:val="16"/>
              </w:rPr>
              <w:t>Annotations</w:t>
            </w:r>
          </w:p>
        </w:tc>
        <w:tc>
          <w:tcPr>
            <w:tcW w:w="7020" w:type="dxa"/>
          </w:tcPr>
          <w:p w14:paraId="7C8F6418" w14:textId="77777777" w:rsidR="0037446D" w:rsidRPr="009F65DF" w:rsidRDefault="0037446D" w:rsidP="001C7EDF">
            <w:pPr>
              <w:pStyle w:val="TableParagraph"/>
              <w:spacing w:line="199" w:lineRule="exact"/>
              <w:rPr>
                <w:sz w:val="16"/>
                <w:szCs w:val="16"/>
              </w:rPr>
            </w:pPr>
            <w:r w:rsidRPr="009F65DF">
              <w:rPr>
                <w:sz w:val="16"/>
                <w:szCs w:val="16"/>
              </w:rPr>
              <w:t>Redlining</w:t>
            </w:r>
            <w:r w:rsidRPr="009F65DF">
              <w:rPr>
                <w:spacing w:val="-1"/>
                <w:sz w:val="16"/>
                <w:szCs w:val="16"/>
              </w:rPr>
              <w:t xml:space="preserve"> </w:t>
            </w:r>
            <w:r w:rsidRPr="009F65DF">
              <w:rPr>
                <w:spacing w:val="-2"/>
                <w:sz w:val="16"/>
                <w:szCs w:val="16"/>
              </w:rPr>
              <w:t>graphics</w:t>
            </w:r>
          </w:p>
          <w:p w14:paraId="23FFEEB9" w14:textId="77777777" w:rsidR="0037446D" w:rsidRPr="009F65DF" w:rsidRDefault="0037446D" w:rsidP="001C7EDF">
            <w:pPr>
              <w:pStyle w:val="TableParagraph"/>
              <w:rPr>
                <w:sz w:val="16"/>
                <w:szCs w:val="16"/>
              </w:rPr>
            </w:pPr>
            <w:r w:rsidRPr="009F65DF">
              <w:rPr>
                <w:sz w:val="16"/>
                <w:szCs w:val="16"/>
              </w:rPr>
              <w:t>The IETM shall provide users the capability to redline/annotate graphics using markings for deletions, insertions,</w:t>
            </w:r>
            <w:r w:rsidRPr="009F65DF">
              <w:rPr>
                <w:spacing w:val="-4"/>
                <w:sz w:val="16"/>
                <w:szCs w:val="16"/>
              </w:rPr>
              <w:t xml:space="preserve"> </w:t>
            </w:r>
            <w:r w:rsidRPr="009F65DF">
              <w:rPr>
                <w:sz w:val="16"/>
                <w:szCs w:val="16"/>
              </w:rPr>
              <w:t>and</w:t>
            </w:r>
            <w:r w:rsidRPr="009F65DF">
              <w:rPr>
                <w:spacing w:val="-3"/>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5"/>
                <w:sz w:val="16"/>
                <w:szCs w:val="16"/>
              </w:rPr>
              <w:t xml:space="preserve"> </w:t>
            </w:r>
            <w:r w:rsidRPr="009F65DF">
              <w:rPr>
                <w:sz w:val="16"/>
                <w:szCs w:val="16"/>
              </w:rPr>
              <w:t>markings</w:t>
            </w:r>
            <w:r w:rsidRPr="009F65DF">
              <w:rPr>
                <w:spacing w:val="-4"/>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3"/>
                <w:sz w:val="16"/>
                <w:szCs w:val="16"/>
              </w:rPr>
              <w:t xml:space="preserve"> </w:t>
            </w:r>
            <w:r w:rsidRPr="009F65DF">
              <w:rPr>
                <w:sz w:val="16"/>
                <w:szCs w:val="16"/>
              </w:rPr>
              <w:t>as</w:t>
            </w:r>
            <w:r w:rsidRPr="009F65DF">
              <w:rPr>
                <w:spacing w:val="-2"/>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3"/>
                <w:sz w:val="16"/>
                <w:szCs w:val="16"/>
              </w:rPr>
              <w:t xml:space="preserve"> </w:t>
            </w:r>
            <w:r w:rsidRPr="009F65DF">
              <w:rPr>
                <w:sz w:val="16"/>
                <w:szCs w:val="16"/>
              </w:rPr>
              <w:t>correct/improve</w:t>
            </w:r>
            <w:r w:rsidRPr="009F65DF">
              <w:rPr>
                <w:spacing w:val="-5"/>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3"/>
                <w:sz w:val="16"/>
                <w:szCs w:val="16"/>
              </w:rPr>
              <w:t xml:space="preserve"> </w:t>
            </w:r>
            <w:r w:rsidRPr="009F65DF">
              <w:rPr>
                <w:sz w:val="16"/>
                <w:szCs w:val="16"/>
              </w:rPr>
              <w:t>during</w:t>
            </w:r>
          </w:p>
          <w:p w14:paraId="2C75E861" w14:textId="77777777" w:rsidR="0037446D" w:rsidRPr="009F65DF" w:rsidRDefault="0037446D" w:rsidP="001C7EDF">
            <w:pPr>
              <w:pStyle w:val="TableParagraph"/>
              <w:spacing w:line="198"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redline_graphics</w:t>
            </w:r>
            <w:r w:rsidRPr="00510CF4">
              <w:rPr>
                <w:rFonts w:eastAsia="Wingdings"/>
                <w:sz w:val="20"/>
                <w:szCs w:val="20"/>
              </w:rPr>
              <w:t>}</w:t>
            </w:r>
          </w:p>
        </w:tc>
      </w:tr>
      <w:tr w:rsidR="0037446D" w14:paraId="07B71CEC" w14:textId="77777777" w:rsidTr="001C7EDF">
        <w:trPr>
          <w:trHeight w:val="835"/>
        </w:trPr>
        <w:tc>
          <w:tcPr>
            <w:tcW w:w="1350" w:type="dxa"/>
            <w:vAlign w:val="center"/>
          </w:tcPr>
          <w:p w14:paraId="0F372AF8" w14:textId="77777777" w:rsidR="0037446D" w:rsidRPr="004B30A0" w:rsidRDefault="0037446D" w:rsidP="001C7EDF">
            <w:pPr>
              <w:pStyle w:val="TableParagraph"/>
              <w:ind w:left="0"/>
              <w:jc w:val="center"/>
              <w:rPr>
                <w:spacing w:val="-2"/>
                <w:sz w:val="52"/>
              </w:rPr>
            </w:pPr>
            <w:r w:rsidRPr="00510CF4">
              <w:rPr>
                <w:rFonts w:eastAsia="Wingdings"/>
                <w:sz w:val="20"/>
                <w:szCs w:val="20"/>
              </w:rPr>
              <w:t>{#sec2b2_</w:t>
            </w:r>
            <w:r>
              <w:rPr>
                <w:rFonts w:eastAsia="Wingdings"/>
                <w:sz w:val="20"/>
                <w:szCs w:val="20"/>
              </w:rPr>
              <w:t>redline_text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5278306D" w14:textId="77777777" w:rsidR="0037446D" w:rsidRPr="009F65DF" w:rsidRDefault="0037446D" w:rsidP="001C7EDF">
            <w:pPr>
              <w:pStyle w:val="TableParagraph"/>
              <w:ind w:left="0"/>
              <w:jc w:val="center"/>
              <w:rPr>
                <w:sz w:val="16"/>
                <w:szCs w:val="16"/>
              </w:rPr>
            </w:pPr>
            <w:r w:rsidRPr="009F65DF">
              <w:rPr>
                <w:spacing w:val="-2"/>
                <w:sz w:val="16"/>
                <w:szCs w:val="16"/>
              </w:rPr>
              <w:t>Annotations</w:t>
            </w:r>
          </w:p>
        </w:tc>
        <w:tc>
          <w:tcPr>
            <w:tcW w:w="7020" w:type="dxa"/>
          </w:tcPr>
          <w:p w14:paraId="67E6B89C" w14:textId="77777777" w:rsidR="0037446D" w:rsidRPr="009F65DF" w:rsidRDefault="0037446D" w:rsidP="001C7EDF">
            <w:pPr>
              <w:pStyle w:val="TableParagraph"/>
              <w:spacing w:line="200" w:lineRule="exact"/>
              <w:rPr>
                <w:sz w:val="16"/>
                <w:szCs w:val="16"/>
              </w:rPr>
            </w:pPr>
            <w:r w:rsidRPr="009F65DF">
              <w:rPr>
                <w:sz w:val="16"/>
                <w:szCs w:val="16"/>
              </w:rPr>
              <w:t>Redlining</w:t>
            </w:r>
            <w:r w:rsidRPr="009F65DF">
              <w:rPr>
                <w:spacing w:val="-3"/>
                <w:sz w:val="16"/>
                <w:szCs w:val="16"/>
              </w:rPr>
              <w:t xml:space="preserve"> </w:t>
            </w:r>
            <w:r w:rsidRPr="009F65DF">
              <w:rPr>
                <w:spacing w:val="-4"/>
                <w:sz w:val="16"/>
                <w:szCs w:val="16"/>
              </w:rPr>
              <w:t>text</w:t>
            </w:r>
          </w:p>
          <w:p w14:paraId="194531E9" w14:textId="77777777" w:rsidR="0037446D" w:rsidRPr="009F65DF" w:rsidRDefault="0037446D" w:rsidP="001C7EDF">
            <w:pPr>
              <w:pStyle w:val="TableParagraph"/>
              <w:spacing w:line="202"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redline/annotate</w:t>
            </w:r>
            <w:r w:rsidRPr="009F65DF">
              <w:rPr>
                <w:spacing w:val="-3"/>
                <w:sz w:val="16"/>
                <w:szCs w:val="16"/>
              </w:rPr>
              <w:t xml:space="preserve"> </w:t>
            </w:r>
            <w:r w:rsidRPr="009F65DF">
              <w:rPr>
                <w:sz w:val="16"/>
                <w:szCs w:val="16"/>
              </w:rPr>
              <w:t>text</w:t>
            </w:r>
            <w:r w:rsidRPr="009F65DF">
              <w:rPr>
                <w:spacing w:val="-2"/>
                <w:sz w:val="16"/>
                <w:szCs w:val="16"/>
              </w:rPr>
              <w:t xml:space="preserve"> </w:t>
            </w:r>
            <w:r w:rsidRPr="009F65DF">
              <w:rPr>
                <w:sz w:val="16"/>
                <w:szCs w:val="16"/>
              </w:rPr>
              <w:t>using</w:t>
            </w:r>
            <w:r w:rsidRPr="009F65DF">
              <w:rPr>
                <w:spacing w:val="-3"/>
                <w:sz w:val="16"/>
                <w:szCs w:val="16"/>
              </w:rPr>
              <w:t xml:space="preserve"> </w:t>
            </w:r>
            <w:r w:rsidRPr="009F65DF">
              <w:rPr>
                <w:sz w:val="16"/>
                <w:szCs w:val="16"/>
              </w:rPr>
              <w:t>markings for</w:t>
            </w:r>
            <w:r w:rsidRPr="009F65DF">
              <w:rPr>
                <w:spacing w:val="-2"/>
                <w:sz w:val="16"/>
                <w:szCs w:val="16"/>
              </w:rPr>
              <w:t xml:space="preserve"> deletions, </w:t>
            </w:r>
            <w:r w:rsidRPr="009F65DF">
              <w:rPr>
                <w:sz w:val="16"/>
                <w:szCs w:val="16"/>
              </w:rPr>
              <w:t>insertions,</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changes.</w:t>
            </w:r>
            <w:r w:rsidRPr="009F65DF">
              <w:rPr>
                <w:spacing w:val="-4"/>
                <w:sz w:val="16"/>
                <w:szCs w:val="16"/>
              </w:rPr>
              <w:t xml:space="preserve"> </w:t>
            </w:r>
            <w:r w:rsidRPr="009F65DF">
              <w:rPr>
                <w:sz w:val="16"/>
                <w:szCs w:val="16"/>
              </w:rPr>
              <w:t>These</w:t>
            </w:r>
            <w:r w:rsidRPr="009F65DF">
              <w:rPr>
                <w:spacing w:val="-4"/>
                <w:sz w:val="16"/>
                <w:szCs w:val="16"/>
              </w:rPr>
              <w:t xml:space="preserve"> </w:t>
            </w:r>
            <w:r w:rsidRPr="009F65DF">
              <w:rPr>
                <w:sz w:val="16"/>
                <w:szCs w:val="16"/>
              </w:rPr>
              <w:t>markings</w:t>
            </w:r>
            <w:r w:rsidRPr="009F65DF">
              <w:rPr>
                <w:spacing w:val="-3"/>
                <w:sz w:val="16"/>
                <w:szCs w:val="16"/>
              </w:rPr>
              <w:t xml:space="preserve"> </w:t>
            </w:r>
            <w:r w:rsidRPr="009F65DF">
              <w:rPr>
                <w:sz w:val="16"/>
                <w:szCs w:val="16"/>
              </w:rPr>
              <w:t>are</w:t>
            </w:r>
            <w:r w:rsidRPr="009F65DF">
              <w:rPr>
                <w:spacing w:val="-5"/>
                <w:sz w:val="16"/>
                <w:szCs w:val="16"/>
              </w:rPr>
              <w:t xml:space="preserve"> </w:t>
            </w:r>
            <w:r w:rsidRPr="009F65DF">
              <w:rPr>
                <w:sz w:val="16"/>
                <w:szCs w:val="16"/>
              </w:rPr>
              <w:t>saved</w:t>
            </w:r>
            <w:r w:rsidRPr="009F65DF">
              <w:rPr>
                <w:spacing w:val="-2"/>
                <w:sz w:val="16"/>
                <w:szCs w:val="16"/>
              </w:rPr>
              <w:t xml:space="preserve"> </w:t>
            </w:r>
            <w:r w:rsidRPr="009F65DF">
              <w:rPr>
                <w:sz w:val="16"/>
                <w:szCs w:val="16"/>
              </w:rPr>
              <w:t>as</w:t>
            </w:r>
            <w:r w:rsidRPr="009F65DF">
              <w:rPr>
                <w:spacing w:val="-1"/>
                <w:sz w:val="16"/>
                <w:szCs w:val="16"/>
              </w:rPr>
              <w:t xml:space="preserve"> </w:t>
            </w:r>
            <w:r w:rsidRPr="009F65DF">
              <w:rPr>
                <w:sz w:val="16"/>
                <w:szCs w:val="16"/>
              </w:rPr>
              <w:t>feedback</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correct/improve</w:t>
            </w:r>
            <w:r w:rsidRPr="009F65DF">
              <w:rPr>
                <w:spacing w:val="-4"/>
                <w:sz w:val="16"/>
                <w:szCs w:val="16"/>
              </w:rPr>
              <w:t xml:space="preserve"> </w:t>
            </w:r>
            <w:r w:rsidRPr="009F65DF">
              <w:rPr>
                <w:sz w:val="16"/>
                <w:szCs w:val="16"/>
              </w:rPr>
              <w:t>the</w:t>
            </w:r>
            <w:r w:rsidRPr="009F65DF">
              <w:rPr>
                <w:spacing w:val="-5"/>
                <w:sz w:val="16"/>
                <w:szCs w:val="16"/>
              </w:rPr>
              <w:t xml:space="preserve"> </w:t>
            </w:r>
            <w:r w:rsidRPr="009F65DF">
              <w:rPr>
                <w:sz w:val="16"/>
                <w:szCs w:val="16"/>
              </w:rPr>
              <w:t>publication</w:t>
            </w:r>
            <w:r w:rsidRPr="009F65DF">
              <w:rPr>
                <w:spacing w:val="-2"/>
                <w:sz w:val="16"/>
                <w:szCs w:val="16"/>
              </w:rPr>
              <w:t xml:space="preserve"> during</w:t>
            </w:r>
          </w:p>
          <w:p w14:paraId="0E986714" w14:textId="77777777" w:rsidR="0037446D" w:rsidRPr="009F65DF" w:rsidRDefault="0037446D" w:rsidP="001C7EDF">
            <w:pPr>
              <w:pStyle w:val="TableParagraph"/>
              <w:spacing w:line="192" w:lineRule="exact"/>
              <w:rPr>
                <w:sz w:val="16"/>
                <w:szCs w:val="16"/>
              </w:rPr>
            </w:pPr>
            <w:r w:rsidRPr="009F65DF">
              <w:rPr>
                <w:sz w:val="16"/>
                <w:szCs w:val="16"/>
              </w:rPr>
              <w:t>development</w:t>
            </w:r>
            <w:r w:rsidRPr="009F65DF">
              <w:rPr>
                <w:spacing w:val="-3"/>
                <w:sz w:val="16"/>
                <w:szCs w:val="16"/>
              </w:rPr>
              <w:t xml:space="preserve"> </w:t>
            </w:r>
            <w:r w:rsidRPr="009F65DF">
              <w:rPr>
                <w:sz w:val="16"/>
                <w:szCs w:val="16"/>
              </w:rPr>
              <w:t>and</w:t>
            </w:r>
            <w:r w:rsidRPr="009F65DF">
              <w:rPr>
                <w:spacing w:val="-1"/>
                <w:sz w:val="16"/>
                <w:szCs w:val="16"/>
              </w:rPr>
              <w:t xml:space="preserve"> </w:t>
            </w:r>
            <w:r w:rsidRPr="009F65DF">
              <w:rPr>
                <w:spacing w:val="-2"/>
                <w:sz w:val="16"/>
                <w:szCs w:val="16"/>
              </w:rPr>
              <w:t>verification.</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redline_text</w:t>
            </w:r>
            <w:r w:rsidRPr="00510CF4">
              <w:rPr>
                <w:rFonts w:eastAsia="Wingdings"/>
                <w:sz w:val="20"/>
                <w:szCs w:val="20"/>
              </w:rPr>
              <w:t>}</w:t>
            </w:r>
          </w:p>
        </w:tc>
      </w:tr>
      <w:tr w:rsidR="0037446D" w14:paraId="547925EE" w14:textId="77777777" w:rsidTr="001C7EDF">
        <w:trPr>
          <w:trHeight w:val="835"/>
        </w:trPr>
        <w:tc>
          <w:tcPr>
            <w:tcW w:w="1350" w:type="dxa"/>
            <w:vAlign w:val="center"/>
          </w:tcPr>
          <w:p w14:paraId="16DD351F" w14:textId="77777777" w:rsidR="0037446D" w:rsidRPr="004B30A0" w:rsidRDefault="0037446D" w:rsidP="001C7EDF">
            <w:pPr>
              <w:jc w:val="center"/>
              <w:rPr>
                <w:sz w:val="52"/>
              </w:rPr>
            </w:pPr>
            <w:r w:rsidRPr="00510CF4">
              <w:rPr>
                <w:rFonts w:eastAsia="Wingdings"/>
                <w:sz w:val="20"/>
                <w:szCs w:val="20"/>
              </w:rPr>
              <w:t>{#sec2b2_</w:t>
            </w:r>
            <w:r>
              <w:rPr>
                <w:rFonts w:eastAsia="Wingdings"/>
                <w:sz w:val="20"/>
                <w:szCs w:val="20"/>
              </w:rPr>
              <w:t>paper_distro</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F4BA042"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and</w:t>
            </w:r>
            <w:r w:rsidRPr="009F65DF">
              <w:rPr>
                <w:sz w:val="16"/>
                <w:szCs w:val="16"/>
              </w:rPr>
              <w:t xml:space="preserve"> </w:t>
            </w:r>
            <w:r w:rsidRPr="009F65DF">
              <w:rPr>
                <w:spacing w:val="-2"/>
                <w:sz w:val="16"/>
                <w:szCs w:val="16"/>
              </w:rPr>
              <w:t>Distribution</w:t>
            </w:r>
          </w:p>
        </w:tc>
        <w:tc>
          <w:tcPr>
            <w:tcW w:w="7020" w:type="dxa"/>
          </w:tcPr>
          <w:p w14:paraId="534FCE14" w14:textId="77777777" w:rsidR="0037446D" w:rsidRPr="009F65DF" w:rsidRDefault="0037446D" w:rsidP="001C7EDF">
            <w:pPr>
              <w:pStyle w:val="TableParagraph"/>
              <w:spacing w:line="199" w:lineRule="exact"/>
              <w:rPr>
                <w:sz w:val="16"/>
                <w:szCs w:val="16"/>
              </w:rPr>
            </w:pPr>
            <w:r w:rsidRPr="009F65DF">
              <w:rPr>
                <w:sz w:val="16"/>
                <w:szCs w:val="16"/>
              </w:rPr>
              <w:t>Paper</w:t>
            </w:r>
            <w:r w:rsidRPr="009F65DF">
              <w:rPr>
                <w:spacing w:val="-4"/>
                <w:sz w:val="16"/>
                <w:szCs w:val="16"/>
              </w:rPr>
              <w:t xml:space="preserve"> </w:t>
            </w:r>
            <w:r w:rsidRPr="009F65DF">
              <w:rPr>
                <w:spacing w:val="-2"/>
                <w:sz w:val="16"/>
                <w:szCs w:val="16"/>
              </w:rPr>
              <w:t>delivery/distribution</w:t>
            </w:r>
          </w:p>
          <w:p w14:paraId="37A1C7C2" w14:textId="77777777" w:rsidR="0037446D" w:rsidRPr="009F65DF" w:rsidRDefault="0037446D" w:rsidP="001C7EDF">
            <w:pPr>
              <w:pStyle w:val="TableParagraph"/>
              <w:spacing w:line="200" w:lineRule="exact"/>
              <w:rPr>
                <w:sz w:val="16"/>
                <w:szCs w:val="16"/>
              </w:rPr>
            </w:pP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be</w:t>
            </w:r>
            <w:r w:rsidRPr="009F65DF">
              <w:rPr>
                <w:spacing w:val="-3"/>
                <w:sz w:val="16"/>
                <w:szCs w:val="16"/>
              </w:rPr>
              <w:t xml:space="preserve"> </w:t>
            </w:r>
            <w:r w:rsidRPr="009F65DF">
              <w:rPr>
                <w:sz w:val="16"/>
                <w:szCs w:val="16"/>
              </w:rPr>
              <w:t>delivered/distributed</w:t>
            </w:r>
            <w:r w:rsidRPr="009F65DF">
              <w:rPr>
                <w:spacing w:val="-2"/>
                <w:sz w:val="16"/>
                <w:szCs w:val="16"/>
              </w:rPr>
              <w:t xml:space="preserve"> </w:t>
            </w:r>
            <w:r w:rsidRPr="009F65DF">
              <w:rPr>
                <w:sz w:val="16"/>
                <w:szCs w:val="16"/>
              </w:rPr>
              <w:t>via</w:t>
            </w:r>
            <w:r w:rsidRPr="009F65DF">
              <w:rPr>
                <w:spacing w:val="-5"/>
                <w:sz w:val="16"/>
                <w:szCs w:val="16"/>
              </w:rPr>
              <w:t xml:space="preserve"> </w:t>
            </w:r>
            <w:r w:rsidRPr="009F65DF">
              <w:rPr>
                <w:sz w:val="16"/>
                <w:szCs w:val="16"/>
              </w:rPr>
              <w:t>printed</w:t>
            </w:r>
            <w:r w:rsidRPr="009F65DF">
              <w:rPr>
                <w:spacing w:val="-1"/>
                <w:sz w:val="16"/>
                <w:szCs w:val="16"/>
              </w:rPr>
              <w:t xml:space="preserve"> </w:t>
            </w:r>
            <w:r w:rsidRPr="009F65DF">
              <w:rPr>
                <w:sz w:val="16"/>
                <w:szCs w:val="16"/>
              </w:rPr>
              <w:t>paper</w:t>
            </w:r>
            <w:r w:rsidRPr="009F65DF">
              <w:rPr>
                <w:spacing w:val="-3"/>
                <w:sz w:val="16"/>
                <w:szCs w:val="16"/>
              </w:rPr>
              <w:t xml:space="preserve"> </w:t>
            </w:r>
            <w:r w:rsidRPr="009F65DF">
              <w:rPr>
                <w:spacing w:val="-2"/>
                <w:sz w:val="16"/>
                <w:szCs w:val="16"/>
              </w:rPr>
              <w:t>publications.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paper_distro</w:t>
            </w:r>
            <w:r w:rsidRPr="00510CF4">
              <w:rPr>
                <w:rFonts w:eastAsia="Wingdings"/>
                <w:sz w:val="20"/>
                <w:szCs w:val="20"/>
              </w:rPr>
              <w:t>}</w:t>
            </w:r>
          </w:p>
        </w:tc>
      </w:tr>
      <w:tr w:rsidR="0037446D" w14:paraId="239504B3" w14:textId="77777777" w:rsidTr="001C7EDF">
        <w:trPr>
          <w:trHeight w:val="634"/>
        </w:trPr>
        <w:tc>
          <w:tcPr>
            <w:tcW w:w="1350" w:type="dxa"/>
            <w:vAlign w:val="center"/>
          </w:tcPr>
          <w:p w14:paraId="46B10E1A" w14:textId="77777777" w:rsidR="0037446D" w:rsidRPr="004B30A0" w:rsidRDefault="0037446D" w:rsidP="001C7EDF">
            <w:pPr>
              <w:jc w:val="center"/>
              <w:rPr>
                <w:sz w:val="52"/>
              </w:rPr>
            </w:pPr>
            <w:r w:rsidRPr="00E3371E">
              <w:rPr>
                <w:sz w:val="20"/>
                <w:szCs w:val="20"/>
              </w:rPr>
              <w:t>{#sec2b2_</w:t>
            </w:r>
            <w:r>
              <w:rPr>
                <w:sz w:val="20"/>
                <w:szCs w:val="20"/>
              </w:rPr>
              <w:t>physical_distro</w:t>
            </w:r>
            <w:r w:rsidRPr="00E3371E">
              <w:rPr>
                <w:sz w:val="20"/>
                <w:szCs w:val="20"/>
              </w:rPr>
              <w:t>}</w:t>
            </w:r>
            <w:r w:rsidRPr="00F3558F">
              <w:rPr>
                <w:rFonts w:ascii="Wingdings" w:eastAsia="Wingdings" w:hAnsi="Wingdings" w:cs="Wingdings"/>
                <w:sz w:val="52"/>
              </w:rPr>
              <w:t></w:t>
            </w:r>
          </w:p>
        </w:tc>
        <w:tc>
          <w:tcPr>
            <w:tcW w:w="1440" w:type="dxa"/>
            <w:vAlign w:val="center"/>
          </w:tcPr>
          <w:p w14:paraId="1176D1D7" w14:textId="77777777" w:rsidR="0037446D" w:rsidRPr="009F65DF" w:rsidRDefault="0037446D" w:rsidP="001C7EDF">
            <w:pPr>
              <w:pStyle w:val="TableParagraph"/>
              <w:spacing w:line="202" w:lineRule="exact"/>
              <w:ind w:left="0"/>
              <w:jc w:val="center"/>
              <w:rPr>
                <w:sz w:val="16"/>
                <w:szCs w:val="16"/>
              </w:rPr>
            </w:pPr>
            <w:r w:rsidRPr="009F65DF">
              <w:rPr>
                <w:sz w:val="16"/>
                <w:szCs w:val="16"/>
              </w:rPr>
              <w:t>Delivery</w:t>
            </w:r>
            <w:r w:rsidRPr="009F65DF">
              <w:rPr>
                <w:spacing w:val="-10"/>
                <w:sz w:val="16"/>
                <w:szCs w:val="16"/>
              </w:rPr>
              <w:t xml:space="preserve"> </w:t>
            </w:r>
            <w:r w:rsidRPr="009F65DF">
              <w:rPr>
                <w:spacing w:val="-5"/>
                <w:sz w:val="16"/>
                <w:szCs w:val="16"/>
              </w:rPr>
              <w:t xml:space="preserve">and </w:t>
            </w:r>
            <w:r w:rsidRPr="009F65DF">
              <w:rPr>
                <w:spacing w:val="-2"/>
                <w:sz w:val="16"/>
                <w:szCs w:val="16"/>
              </w:rPr>
              <w:t>Distribution</w:t>
            </w:r>
          </w:p>
        </w:tc>
        <w:tc>
          <w:tcPr>
            <w:tcW w:w="7020" w:type="dxa"/>
          </w:tcPr>
          <w:p w14:paraId="165CE925" w14:textId="77777777" w:rsidR="0037446D" w:rsidRPr="009F65DF" w:rsidRDefault="0037446D" w:rsidP="001C7EDF">
            <w:pPr>
              <w:pStyle w:val="TableParagraph"/>
              <w:spacing w:line="199" w:lineRule="exact"/>
              <w:rPr>
                <w:sz w:val="16"/>
                <w:szCs w:val="16"/>
              </w:rPr>
            </w:pPr>
            <w:r w:rsidRPr="009F65DF">
              <w:rPr>
                <w:sz w:val="16"/>
                <w:szCs w:val="16"/>
              </w:rPr>
              <w:t>Physical</w:t>
            </w:r>
            <w:r w:rsidRPr="009F65DF">
              <w:rPr>
                <w:spacing w:val="-4"/>
                <w:sz w:val="16"/>
                <w:szCs w:val="16"/>
              </w:rPr>
              <w:t xml:space="preserve"> </w:t>
            </w:r>
            <w:r w:rsidRPr="009F65DF">
              <w:rPr>
                <w:sz w:val="16"/>
                <w:szCs w:val="16"/>
              </w:rPr>
              <w:t>media</w:t>
            </w:r>
            <w:r w:rsidRPr="009F65DF">
              <w:rPr>
                <w:spacing w:val="-4"/>
                <w:sz w:val="16"/>
                <w:szCs w:val="16"/>
              </w:rPr>
              <w:t xml:space="preserve"> </w:t>
            </w:r>
            <w:r w:rsidRPr="009F65DF">
              <w:rPr>
                <w:spacing w:val="-2"/>
                <w:sz w:val="16"/>
                <w:szCs w:val="16"/>
              </w:rPr>
              <w:t>delivery/distribution</w:t>
            </w:r>
          </w:p>
          <w:p w14:paraId="0568E139"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be</w:t>
            </w:r>
            <w:r w:rsidRPr="009F65DF">
              <w:rPr>
                <w:spacing w:val="-4"/>
                <w:sz w:val="16"/>
                <w:szCs w:val="16"/>
              </w:rPr>
              <w:t xml:space="preserve"> </w:t>
            </w:r>
            <w:r w:rsidRPr="009F65DF">
              <w:rPr>
                <w:sz w:val="16"/>
                <w:szCs w:val="16"/>
              </w:rPr>
              <w:t>delivered/distributed</w:t>
            </w:r>
            <w:r w:rsidRPr="009F65DF">
              <w:rPr>
                <w:spacing w:val="-1"/>
                <w:sz w:val="16"/>
                <w:szCs w:val="16"/>
              </w:rPr>
              <w:t xml:space="preserve"> </w:t>
            </w:r>
            <w:r w:rsidRPr="009F65DF">
              <w:rPr>
                <w:sz w:val="16"/>
                <w:szCs w:val="16"/>
              </w:rPr>
              <w:t>via</w:t>
            </w:r>
            <w:r w:rsidRPr="009F65DF">
              <w:rPr>
                <w:spacing w:val="-5"/>
                <w:sz w:val="16"/>
                <w:szCs w:val="16"/>
              </w:rPr>
              <w:t xml:space="preserve"> </w:t>
            </w:r>
            <w:r w:rsidRPr="009F65DF">
              <w:rPr>
                <w:sz w:val="16"/>
                <w:szCs w:val="16"/>
              </w:rPr>
              <w:t>physical</w:t>
            </w:r>
            <w:r w:rsidRPr="009F65DF">
              <w:rPr>
                <w:spacing w:val="4"/>
                <w:sz w:val="16"/>
                <w:szCs w:val="16"/>
              </w:rPr>
              <w:t xml:space="preserve"> </w:t>
            </w:r>
            <w:r w:rsidRPr="009F65DF">
              <w:rPr>
                <w:sz w:val="16"/>
                <w:szCs w:val="16"/>
              </w:rPr>
              <w:t>media</w:t>
            </w:r>
            <w:r w:rsidRPr="009F65DF">
              <w:rPr>
                <w:spacing w:val="-2"/>
                <w:sz w:val="16"/>
                <w:szCs w:val="16"/>
              </w:rPr>
              <w:t xml:space="preserve"> </w:t>
            </w:r>
            <w:r w:rsidRPr="009F65DF">
              <w:rPr>
                <w:sz w:val="16"/>
                <w:szCs w:val="16"/>
              </w:rPr>
              <w:t>such</w:t>
            </w:r>
            <w:r w:rsidRPr="009F65DF">
              <w:rPr>
                <w:spacing w:val="-1"/>
                <w:sz w:val="16"/>
                <w:szCs w:val="16"/>
              </w:rPr>
              <w:t xml:space="preserve"> </w:t>
            </w:r>
            <w:r w:rsidRPr="009F65DF">
              <w:rPr>
                <w:sz w:val="16"/>
                <w:szCs w:val="16"/>
              </w:rPr>
              <w:t>as</w:t>
            </w:r>
            <w:r w:rsidRPr="009F65DF">
              <w:rPr>
                <w:spacing w:val="-3"/>
                <w:sz w:val="16"/>
                <w:szCs w:val="16"/>
              </w:rPr>
              <w:t xml:space="preserve"> </w:t>
            </w:r>
            <w:r w:rsidRPr="009F65DF">
              <w:rPr>
                <w:sz w:val="16"/>
                <w:szCs w:val="16"/>
              </w:rPr>
              <w:t>DVD</w:t>
            </w:r>
            <w:r w:rsidRPr="009F65DF">
              <w:rPr>
                <w:spacing w:val="-5"/>
                <w:sz w:val="16"/>
                <w:szCs w:val="16"/>
              </w:rPr>
              <w:t xml:space="preserve"> </w:t>
            </w:r>
            <w:r w:rsidRPr="009F65DF">
              <w:rPr>
                <w:sz w:val="16"/>
                <w:szCs w:val="16"/>
              </w:rPr>
              <w:t>or</w:t>
            </w:r>
            <w:r w:rsidRPr="009F65DF">
              <w:rPr>
                <w:spacing w:val="-4"/>
                <w:sz w:val="16"/>
                <w:szCs w:val="16"/>
              </w:rPr>
              <w:t xml:space="preserve"> </w:t>
            </w:r>
            <w:r w:rsidRPr="009F65DF">
              <w:rPr>
                <w:sz w:val="16"/>
                <w:szCs w:val="16"/>
              </w:rPr>
              <w:t>hard</w:t>
            </w:r>
            <w:r w:rsidRPr="009F65DF">
              <w:rPr>
                <w:spacing w:val="-3"/>
                <w:sz w:val="16"/>
                <w:szCs w:val="16"/>
              </w:rPr>
              <w:t xml:space="preserve"> </w:t>
            </w:r>
            <w:r w:rsidRPr="009F65DF">
              <w:rPr>
                <w:spacing w:val="-2"/>
                <w:sz w:val="16"/>
                <w:szCs w:val="16"/>
              </w:rPr>
              <w:t>drive.</w:t>
            </w:r>
            <w:r w:rsidRPr="00E3371E">
              <w:rPr>
                <w:sz w:val="20"/>
                <w:szCs w:val="20"/>
              </w:rPr>
              <w:t xml:space="preserve"> </w:t>
            </w:r>
            <w:r>
              <w:rPr>
                <w:sz w:val="20"/>
                <w:szCs w:val="20"/>
              </w:rPr>
              <w:t>{/</w:t>
            </w:r>
            <w:r w:rsidRPr="00E3371E">
              <w:rPr>
                <w:sz w:val="20"/>
                <w:szCs w:val="20"/>
              </w:rPr>
              <w:t>sec2b2_</w:t>
            </w:r>
            <w:r>
              <w:rPr>
                <w:sz w:val="20"/>
                <w:szCs w:val="20"/>
              </w:rPr>
              <w:t>physical_distro</w:t>
            </w:r>
            <w:r w:rsidRPr="00E3371E">
              <w:rPr>
                <w:sz w:val="20"/>
                <w:szCs w:val="20"/>
              </w:rPr>
              <w:t>}</w:t>
            </w:r>
          </w:p>
        </w:tc>
      </w:tr>
      <w:tr w:rsidR="0037446D" w14:paraId="342C1374" w14:textId="77777777" w:rsidTr="001C7EDF">
        <w:trPr>
          <w:trHeight w:val="412"/>
        </w:trPr>
        <w:tc>
          <w:tcPr>
            <w:tcW w:w="1350" w:type="dxa"/>
            <w:vAlign w:val="center"/>
          </w:tcPr>
          <w:p w14:paraId="26E21B5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dynamic_diags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3EFFE4"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4AEBA545" w14:textId="77777777" w:rsidR="0037446D" w:rsidRPr="009F65DF" w:rsidRDefault="0037446D" w:rsidP="001C7EDF">
            <w:pPr>
              <w:pStyle w:val="TableParagraph"/>
              <w:spacing w:line="197" w:lineRule="exact"/>
              <w:rPr>
                <w:sz w:val="16"/>
                <w:szCs w:val="16"/>
              </w:rPr>
            </w:pPr>
            <w:r w:rsidRPr="009F65DF">
              <w:rPr>
                <w:sz w:val="16"/>
                <w:szCs w:val="16"/>
              </w:rPr>
              <w:t>Dynamic</w:t>
            </w:r>
            <w:r w:rsidRPr="009F65DF">
              <w:rPr>
                <w:spacing w:val="-7"/>
                <w:sz w:val="16"/>
                <w:szCs w:val="16"/>
              </w:rPr>
              <w:t xml:space="preserve"> </w:t>
            </w:r>
            <w:r w:rsidRPr="009F65DF">
              <w:rPr>
                <w:spacing w:val="-2"/>
                <w:sz w:val="16"/>
                <w:szCs w:val="16"/>
              </w:rPr>
              <w:t>diagnostics</w:t>
            </w:r>
          </w:p>
          <w:p w14:paraId="4D3020EE" w14:textId="77777777" w:rsidR="0037446D" w:rsidRPr="009F65DF" w:rsidRDefault="0037446D" w:rsidP="001C7EDF">
            <w:pPr>
              <w:pStyle w:val="TableParagraph"/>
              <w:rPr>
                <w:sz w:val="16"/>
                <w:szCs w:val="16"/>
              </w:rPr>
            </w:pPr>
            <w:r w:rsidRPr="009F65DF">
              <w:rPr>
                <w:sz w:val="16"/>
                <w:szCs w:val="16"/>
              </w:rPr>
              <w:t>The IETM shall interface with the product to utilize onboard monitoring devices (</w:t>
            </w:r>
            <w:proofErr w:type="gramStart"/>
            <w:r w:rsidRPr="009F65DF">
              <w:rPr>
                <w:sz w:val="16"/>
                <w:szCs w:val="16"/>
              </w:rPr>
              <w:t>e.g.</w:t>
            </w:r>
            <w:proofErr w:type="gramEnd"/>
            <w:r w:rsidRPr="009F65DF">
              <w:rPr>
                <w:sz w:val="16"/>
                <w:szCs w:val="16"/>
              </w:rPr>
              <w:t xml:space="preserve"> Built-In Test) and support/test</w:t>
            </w:r>
            <w:r w:rsidRPr="009F65DF">
              <w:rPr>
                <w:spacing w:val="-4"/>
                <w:sz w:val="16"/>
                <w:szCs w:val="16"/>
              </w:rPr>
              <w:t xml:space="preserve"> </w:t>
            </w:r>
            <w:r w:rsidRPr="009F65DF">
              <w:rPr>
                <w:sz w:val="16"/>
                <w:szCs w:val="16"/>
              </w:rPr>
              <w:t>equipment</w:t>
            </w:r>
            <w:r w:rsidRPr="009F65DF">
              <w:rPr>
                <w:spacing w:val="-4"/>
                <w:sz w:val="16"/>
                <w:szCs w:val="16"/>
              </w:rPr>
              <w:t xml:space="preserve"> </w:t>
            </w:r>
            <w:r w:rsidRPr="009F65DF">
              <w:rPr>
                <w:sz w:val="16"/>
                <w:szCs w:val="16"/>
              </w:rPr>
              <w:t>for</w:t>
            </w:r>
            <w:r w:rsidRPr="009F65DF">
              <w:rPr>
                <w:spacing w:val="-4"/>
                <w:sz w:val="16"/>
                <w:szCs w:val="16"/>
              </w:rPr>
              <w:t xml:space="preserve"> </w:t>
            </w:r>
            <w:r w:rsidRPr="009F65DF">
              <w:rPr>
                <w:sz w:val="16"/>
                <w:szCs w:val="16"/>
              </w:rPr>
              <w:t>fault</w:t>
            </w:r>
            <w:r w:rsidRPr="009F65DF">
              <w:rPr>
                <w:spacing w:val="-4"/>
                <w:sz w:val="16"/>
                <w:szCs w:val="16"/>
              </w:rPr>
              <w:t xml:space="preserve"> </w:t>
            </w:r>
            <w:r w:rsidRPr="009F65DF">
              <w:rPr>
                <w:sz w:val="16"/>
                <w:szCs w:val="16"/>
              </w:rPr>
              <w:t>detection/isolation. Troubleshooting</w:t>
            </w:r>
            <w:r w:rsidRPr="009F65DF">
              <w:rPr>
                <w:spacing w:val="-5"/>
                <w:sz w:val="16"/>
                <w:szCs w:val="16"/>
              </w:rPr>
              <w:t xml:space="preserve"> </w:t>
            </w:r>
            <w:r w:rsidRPr="009F65DF">
              <w:rPr>
                <w:sz w:val="16"/>
                <w:szCs w:val="16"/>
              </w:rPr>
              <w:t>is</w:t>
            </w:r>
            <w:r w:rsidRPr="009F65DF">
              <w:rPr>
                <w:spacing w:val="-4"/>
                <w:sz w:val="16"/>
                <w:szCs w:val="16"/>
              </w:rPr>
              <w:t xml:space="preserve"> </w:t>
            </w:r>
            <w:r w:rsidRPr="009F65DF">
              <w:rPr>
                <w:sz w:val="16"/>
                <w:szCs w:val="16"/>
              </w:rPr>
              <w:t>based</w:t>
            </w:r>
            <w:r w:rsidRPr="009F65DF">
              <w:rPr>
                <w:spacing w:val="-3"/>
                <w:sz w:val="16"/>
                <w:szCs w:val="16"/>
              </w:rPr>
              <w:t xml:space="preserve"> </w:t>
            </w:r>
            <w:r w:rsidRPr="009F65DF">
              <w:rPr>
                <w:sz w:val="16"/>
                <w:szCs w:val="16"/>
              </w:rPr>
              <w:t>on</w:t>
            </w:r>
            <w:r w:rsidRPr="009F65DF">
              <w:rPr>
                <w:spacing w:val="-5"/>
                <w:sz w:val="16"/>
                <w:szCs w:val="16"/>
              </w:rPr>
              <w:t xml:space="preserve"> </w:t>
            </w:r>
            <w:r w:rsidRPr="009F65DF">
              <w:rPr>
                <w:sz w:val="16"/>
                <w:szCs w:val="16"/>
              </w:rPr>
              <w:t>results</w:t>
            </w:r>
            <w:r w:rsidRPr="009F65DF">
              <w:rPr>
                <w:spacing w:val="-4"/>
                <w:sz w:val="16"/>
                <w:szCs w:val="16"/>
              </w:rPr>
              <w:t xml:space="preserve"> </w:t>
            </w:r>
            <w:r w:rsidRPr="009F65DF">
              <w:rPr>
                <w:sz w:val="16"/>
                <w:szCs w:val="16"/>
              </w:rPr>
              <w:t>returned</w:t>
            </w:r>
            <w:r w:rsidRPr="009F65DF">
              <w:rPr>
                <w:spacing w:val="-3"/>
                <w:sz w:val="16"/>
                <w:szCs w:val="16"/>
              </w:rPr>
              <w:t xml:space="preserve"> </w:t>
            </w:r>
            <w:r w:rsidRPr="009F65DF">
              <w:rPr>
                <w:sz w:val="16"/>
                <w:szCs w:val="16"/>
              </w:rPr>
              <w:t>from</w:t>
            </w:r>
            <w:r w:rsidRPr="009F65DF">
              <w:rPr>
                <w:spacing w:val="-7"/>
                <w:sz w:val="16"/>
                <w:szCs w:val="16"/>
              </w:rPr>
              <w:t xml:space="preserve"> </w:t>
            </w:r>
            <w:r w:rsidRPr="009F65DF">
              <w:rPr>
                <w:sz w:val="16"/>
                <w:szCs w:val="16"/>
              </w:rPr>
              <w:t>the product rather than inputs received from the maintainer. This may require external software and the</w:t>
            </w:r>
          </w:p>
          <w:p w14:paraId="4A6C34A2"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product</w:t>
            </w:r>
            <w:r w:rsidRPr="009F65DF">
              <w:rPr>
                <w:spacing w:val="-4"/>
                <w:sz w:val="16"/>
                <w:szCs w:val="16"/>
              </w:rPr>
              <w:t xml:space="preserve"> </w:t>
            </w:r>
            <w:r w:rsidRPr="009F65DF">
              <w:rPr>
                <w:sz w:val="16"/>
                <w:szCs w:val="16"/>
              </w:rPr>
              <w:t>must</w:t>
            </w:r>
            <w:r w:rsidRPr="009F65DF">
              <w:rPr>
                <w:spacing w:val="-2"/>
                <w:sz w:val="16"/>
                <w:szCs w:val="16"/>
              </w:rPr>
              <w:t xml:space="preserve"> </w:t>
            </w:r>
            <w:r w:rsidRPr="009F65DF">
              <w:rPr>
                <w:sz w:val="16"/>
                <w:szCs w:val="16"/>
              </w:rPr>
              <w:t>also</w:t>
            </w:r>
            <w:r w:rsidRPr="009F65DF">
              <w:rPr>
                <w:spacing w:val="-2"/>
                <w:sz w:val="16"/>
                <w:szCs w:val="16"/>
              </w:rPr>
              <w:t xml:space="preserve"> </w:t>
            </w:r>
            <w:r w:rsidRPr="009F65DF">
              <w:rPr>
                <w:sz w:val="16"/>
                <w:szCs w:val="16"/>
              </w:rPr>
              <w:t>support</w:t>
            </w:r>
            <w:r w:rsidRPr="009F65DF">
              <w:rPr>
                <w:spacing w:val="-2"/>
                <w:sz w:val="16"/>
                <w:szCs w:val="16"/>
              </w:rPr>
              <w:t xml:space="preserve"> </w:t>
            </w:r>
            <w:r w:rsidRPr="009F65DF">
              <w:rPr>
                <w:sz w:val="16"/>
                <w:szCs w:val="16"/>
              </w:rPr>
              <w:t>this</w:t>
            </w:r>
            <w:r w:rsidRPr="009F65DF">
              <w:rPr>
                <w:spacing w:val="-1"/>
                <w:sz w:val="16"/>
                <w:szCs w:val="16"/>
              </w:rPr>
              <w:t xml:space="preserve"> </w:t>
            </w:r>
            <w:r w:rsidRPr="009F65DF">
              <w:rPr>
                <w:spacing w:val="-2"/>
                <w:sz w:val="16"/>
                <w:szCs w:val="16"/>
              </w:rPr>
              <w:t>functionality.</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dynamic_diags</w:t>
            </w:r>
            <w:r w:rsidRPr="00510CF4">
              <w:rPr>
                <w:rFonts w:eastAsia="Wingdings"/>
                <w:sz w:val="20"/>
                <w:szCs w:val="20"/>
              </w:rPr>
              <w:t>}</w:t>
            </w:r>
          </w:p>
        </w:tc>
      </w:tr>
      <w:tr w:rsidR="0037446D" w14:paraId="3ADC2BF6" w14:textId="77777777" w:rsidTr="001C7EDF">
        <w:trPr>
          <w:trHeight w:val="412"/>
        </w:trPr>
        <w:tc>
          <w:tcPr>
            <w:tcW w:w="1350" w:type="dxa"/>
            <w:vAlign w:val="center"/>
          </w:tcPr>
          <w:p w14:paraId="19F31280"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software_diags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1D19654F"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72505300" w14:textId="77777777" w:rsidR="0037446D" w:rsidRPr="009F65DF" w:rsidRDefault="0037446D" w:rsidP="001C7EDF">
            <w:pPr>
              <w:pStyle w:val="TableParagraph"/>
              <w:spacing w:line="199" w:lineRule="exact"/>
              <w:rPr>
                <w:sz w:val="16"/>
                <w:szCs w:val="16"/>
              </w:rPr>
            </w:pPr>
            <w:r w:rsidRPr="009F65DF">
              <w:rPr>
                <w:sz w:val="16"/>
                <w:szCs w:val="16"/>
              </w:rPr>
              <w:t>Software</w:t>
            </w:r>
            <w:r w:rsidRPr="009F65DF">
              <w:rPr>
                <w:spacing w:val="-5"/>
                <w:sz w:val="16"/>
                <w:szCs w:val="16"/>
              </w:rPr>
              <w:t xml:space="preserve"> </w:t>
            </w:r>
            <w:r w:rsidRPr="009F65DF">
              <w:rPr>
                <w:sz w:val="16"/>
                <w:szCs w:val="16"/>
              </w:rPr>
              <w:t>driven</w:t>
            </w:r>
            <w:r w:rsidRPr="009F65DF">
              <w:rPr>
                <w:spacing w:val="-3"/>
                <w:sz w:val="16"/>
                <w:szCs w:val="16"/>
              </w:rPr>
              <w:t xml:space="preserve"> </w:t>
            </w:r>
            <w:r w:rsidRPr="009F65DF">
              <w:rPr>
                <w:spacing w:val="-2"/>
                <w:sz w:val="16"/>
                <w:szCs w:val="16"/>
              </w:rPr>
              <w:t>diagnostics</w:t>
            </w:r>
          </w:p>
          <w:p w14:paraId="0E8D15E6" w14:textId="77777777" w:rsidR="0037446D" w:rsidRPr="009F65DF" w:rsidRDefault="0037446D" w:rsidP="001C7EDF">
            <w:pPr>
              <w:pStyle w:val="TableParagraph"/>
              <w:ind w:right="150"/>
              <w:rPr>
                <w:sz w:val="16"/>
                <w:szCs w:val="16"/>
              </w:rPr>
            </w:pPr>
            <w:r w:rsidRPr="009F65DF">
              <w:rPr>
                <w:sz w:val="16"/>
                <w:szCs w:val="16"/>
              </w:rPr>
              <w:t>The IETM shall guide the user (via software) through troubleshooting by analyzing maintainer inputs, fault</w:t>
            </w:r>
            <w:r w:rsidRPr="009F65DF">
              <w:rPr>
                <w:spacing w:val="-3"/>
                <w:sz w:val="16"/>
                <w:szCs w:val="16"/>
              </w:rPr>
              <w:t xml:space="preserve"> </w:t>
            </w:r>
            <w:r w:rsidRPr="009F65DF">
              <w:rPr>
                <w:sz w:val="16"/>
                <w:szCs w:val="16"/>
              </w:rPr>
              <w:t>codes,</w:t>
            </w:r>
            <w:r w:rsidRPr="009F65DF">
              <w:rPr>
                <w:spacing w:val="-3"/>
                <w:sz w:val="16"/>
                <w:szCs w:val="16"/>
              </w:rPr>
              <w:t xml:space="preserve"> </w:t>
            </w:r>
            <w:r w:rsidRPr="009F65DF">
              <w:rPr>
                <w:sz w:val="16"/>
                <w:szCs w:val="16"/>
              </w:rPr>
              <w:t>and</w:t>
            </w:r>
            <w:r w:rsidRPr="009F65DF">
              <w:rPr>
                <w:spacing w:val="-4"/>
                <w:sz w:val="16"/>
                <w:szCs w:val="16"/>
              </w:rPr>
              <w:t xml:space="preserve"> </w:t>
            </w:r>
            <w:r w:rsidRPr="009F65DF">
              <w:rPr>
                <w:sz w:val="16"/>
                <w:szCs w:val="16"/>
              </w:rPr>
              <w:t>their</w:t>
            </w:r>
            <w:r w:rsidRPr="009F65DF">
              <w:rPr>
                <w:spacing w:val="-3"/>
                <w:sz w:val="16"/>
                <w:szCs w:val="16"/>
              </w:rPr>
              <w:t xml:space="preserve"> </w:t>
            </w:r>
            <w:r w:rsidRPr="009F65DF">
              <w:rPr>
                <w:sz w:val="16"/>
                <w:szCs w:val="16"/>
              </w:rPr>
              <w:t>correlations</w:t>
            </w:r>
            <w:r w:rsidRPr="009F65DF">
              <w:rPr>
                <w:spacing w:val="-5"/>
                <w:sz w:val="16"/>
                <w:szCs w:val="16"/>
              </w:rPr>
              <w:t xml:space="preserve"> </w:t>
            </w:r>
            <w:r w:rsidRPr="009F65DF">
              <w:rPr>
                <w:sz w:val="16"/>
                <w:szCs w:val="16"/>
              </w:rPr>
              <w:t>to</w:t>
            </w:r>
            <w:r w:rsidRPr="009F65DF">
              <w:rPr>
                <w:spacing w:val="-2"/>
                <w:sz w:val="16"/>
                <w:szCs w:val="16"/>
              </w:rPr>
              <w:t xml:space="preserve"> </w:t>
            </w:r>
            <w:r w:rsidRPr="009F65DF">
              <w:rPr>
                <w:sz w:val="16"/>
                <w:szCs w:val="16"/>
              </w:rPr>
              <w:t>display</w:t>
            </w:r>
            <w:r w:rsidRPr="009F65DF">
              <w:rPr>
                <w:spacing w:val="-6"/>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starting</w:t>
            </w:r>
            <w:r w:rsidRPr="009F65DF">
              <w:rPr>
                <w:spacing w:val="-7"/>
                <w:sz w:val="16"/>
                <w:szCs w:val="16"/>
              </w:rPr>
              <w:t xml:space="preserve"> </w:t>
            </w:r>
            <w:r w:rsidRPr="009F65DF">
              <w:rPr>
                <w:sz w:val="16"/>
                <w:szCs w:val="16"/>
              </w:rPr>
              <w:t>point/action</w:t>
            </w:r>
            <w:r w:rsidRPr="009F65DF">
              <w:rPr>
                <w:spacing w:val="-2"/>
                <w:sz w:val="16"/>
                <w:szCs w:val="16"/>
              </w:rPr>
              <w:t xml:space="preserve"> </w:t>
            </w:r>
            <w:r w:rsidRPr="009F65DF">
              <w:rPr>
                <w:sz w:val="16"/>
                <w:szCs w:val="16"/>
              </w:rPr>
              <w:t>for</w:t>
            </w:r>
            <w:r w:rsidRPr="009F65DF">
              <w:rPr>
                <w:spacing w:val="-3"/>
                <w:sz w:val="16"/>
                <w:szCs w:val="16"/>
              </w:rPr>
              <w:t xml:space="preserve"> </w:t>
            </w:r>
            <w:r w:rsidRPr="009F65DF">
              <w:rPr>
                <w:sz w:val="16"/>
                <w:szCs w:val="16"/>
              </w:rPr>
              <w:t>fault</w:t>
            </w:r>
            <w:r w:rsidRPr="009F65DF">
              <w:rPr>
                <w:spacing w:val="-3"/>
                <w:sz w:val="16"/>
                <w:szCs w:val="16"/>
              </w:rPr>
              <w:t xml:space="preserve"> </w:t>
            </w:r>
            <w:r w:rsidRPr="009F65DF">
              <w:rPr>
                <w:sz w:val="16"/>
                <w:szCs w:val="16"/>
              </w:rPr>
              <w:t>isolation</w:t>
            </w:r>
            <w:r w:rsidRPr="009F65DF">
              <w:rPr>
                <w:spacing w:val="-4"/>
                <w:sz w:val="16"/>
                <w:szCs w:val="16"/>
              </w:rPr>
              <w:t xml:space="preserve"> </w:t>
            </w:r>
            <w:r w:rsidRPr="009F65DF">
              <w:rPr>
                <w:sz w:val="16"/>
                <w:szCs w:val="16"/>
              </w:rPr>
              <w:t xml:space="preserve">instead of the maintainer using a predefined fault tree. This will require a logic engine and one or more </w:t>
            </w:r>
            <w:proofErr w:type="gramStart"/>
            <w:r w:rsidRPr="009F65DF">
              <w:rPr>
                <w:sz w:val="16"/>
                <w:szCs w:val="16"/>
              </w:rPr>
              <w:t>process</w:t>
            </w:r>
            <w:proofErr w:type="gramEnd"/>
          </w:p>
          <w:p w14:paraId="558DC570"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data</w:t>
            </w:r>
            <w:r w:rsidRPr="009F65DF">
              <w:rPr>
                <w:spacing w:val="-2"/>
                <w:sz w:val="16"/>
                <w:szCs w:val="16"/>
              </w:rPr>
              <w:t xml:space="preserve"> modules.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software_diags</w:t>
            </w:r>
            <w:r w:rsidRPr="00510CF4">
              <w:rPr>
                <w:rFonts w:eastAsia="Wingdings"/>
                <w:sz w:val="20"/>
                <w:szCs w:val="20"/>
              </w:rPr>
              <w:t>}</w:t>
            </w:r>
          </w:p>
        </w:tc>
      </w:tr>
      <w:tr w:rsidR="0037446D" w14:paraId="6737D73F" w14:textId="77777777" w:rsidTr="001C7EDF">
        <w:trPr>
          <w:trHeight w:val="412"/>
        </w:trPr>
        <w:tc>
          <w:tcPr>
            <w:tcW w:w="1350" w:type="dxa"/>
            <w:vAlign w:val="center"/>
          </w:tcPr>
          <w:p w14:paraId="2B8F40C7"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simulation</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1B4E5EA" w14:textId="77777777" w:rsidR="0037446D" w:rsidRPr="009F65DF" w:rsidRDefault="0037446D" w:rsidP="001C7EDF">
            <w:pPr>
              <w:pStyle w:val="TableParagraph"/>
              <w:ind w:left="0"/>
              <w:jc w:val="center"/>
              <w:rPr>
                <w:b/>
                <w:sz w:val="16"/>
                <w:szCs w:val="16"/>
              </w:rPr>
            </w:pPr>
            <w:r w:rsidRPr="009F65DF">
              <w:rPr>
                <w:spacing w:val="-2"/>
                <w:sz w:val="16"/>
                <w:szCs w:val="16"/>
              </w:rPr>
              <w:t xml:space="preserve">Diagnostics </w:t>
            </w:r>
            <w:r w:rsidRPr="009F65DF">
              <w:rPr>
                <w:spacing w:val="-4"/>
                <w:sz w:val="16"/>
                <w:szCs w:val="16"/>
              </w:rPr>
              <w:t xml:space="preserve">and </w:t>
            </w:r>
            <w:r w:rsidRPr="009F65DF">
              <w:rPr>
                <w:spacing w:val="-2"/>
                <w:sz w:val="16"/>
                <w:szCs w:val="16"/>
              </w:rPr>
              <w:t>Prognostics</w:t>
            </w:r>
          </w:p>
        </w:tc>
        <w:tc>
          <w:tcPr>
            <w:tcW w:w="7020" w:type="dxa"/>
          </w:tcPr>
          <w:p w14:paraId="03E510C3" w14:textId="77777777" w:rsidR="0037446D" w:rsidRPr="009F65DF" w:rsidRDefault="0037446D" w:rsidP="001C7EDF">
            <w:pPr>
              <w:pStyle w:val="TableParagraph"/>
              <w:spacing w:line="197" w:lineRule="exact"/>
              <w:rPr>
                <w:sz w:val="16"/>
                <w:szCs w:val="16"/>
              </w:rPr>
            </w:pPr>
            <w:r w:rsidRPr="009F65DF">
              <w:rPr>
                <w:sz w:val="16"/>
                <w:szCs w:val="16"/>
              </w:rPr>
              <w:t>System</w:t>
            </w:r>
            <w:r w:rsidRPr="009F65DF">
              <w:rPr>
                <w:spacing w:val="-7"/>
                <w:sz w:val="16"/>
                <w:szCs w:val="16"/>
              </w:rPr>
              <w:t xml:space="preserve"> </w:t>
            </w:r>
            <w:r w:rsidRPr="009F65DF">
              <w:rPr>
                <w:spacing w:val="-2"/>
                <w:sz w:val="16"/>
                <w:szCs w:val="16"/>
              </w:rPr>
              <w:t>simulation</w:t>
            </w:r>
          </w:p>
          <w:p w14:paraId="05C0B8A6" w14:textId="77777777" w:rsidR="0037446D" w:rsidRPr="009F65DF" w:rsidRDefault="0037446D" w:rsidP="001C7EDF">
            <w:pPr>
              <w:pStyle w:val="TableParagraph"/>
              <w:rPr>
                <w:sz w:val="16"/>
                <w:szCs w:val="16"/>
              </w:rPr>
            </w:pPr>
            <w:r w:rsidRPr="009F65DF">
              <w:rPr>
                <w:sz w:val="16"/>
                <w:szCs w:val="16"/>
              </w:rPr>
              <w:t>The IETM shall have the capability to represent the behavior or characteristics of the system function/malfunction</w:t>
            </w:r>
            <w:r w:rsidRPr="009F65DF">
              <w:rPr>
                <w:spacing w:val="-2"/>
                <w:sz w:val="16"/>
                <w:szCs w:val="16"/>
              </w:rPr>
              <w:t xml:space="preserve"> </w:t>
            </w:r>
            <w:r w:rsidRPr="009F65DF">
              <w:rPr>
                <w:sz w:val="16"/>
                <w:szCs w:val="16"/>
              </w:rPr>
              <w:t>to</w:t>
            </w:r>
            <w:r w:rsidRPr="009F65DF">
              <w:rPr>
                <w:spacing w:val="-2"/>
                <w:sz w:val="16"/>
                <w:szCs w:val="16"/>
              </w:rPr>
              <w:t xml:space="preserve"> </w:t>
            </w:r>
            <w:r w:rsidRPr="009F65DF">
              <w:rPr>
                <w:sz w:val="16"/>
                <w:szCs w:val="16"/>
              </w:rPr>
              <w:t>determine</w:t>
            </w:r>
            <w:r w:rsidRPr="009F65DF">
              <w:rPr>
                <w:spacing w:val="-4"/>
                <w:sz w:val="16"/>
                <w:szCs w:val="16"/>
              </w:rPr>
              <w:t xml:space="preserve"> </w:t>
            </w:r>
            <w:r w:rsidRPr="009F65DF">
              <w:rPr>
                <w:sz w:val="16"/>
                <w:szCs w:val="16"/>
              </w:rPr>
              <w:t>or</w:t>
            </w:r>
            <w:r w:rsidRPr="009F65DF">
              <w:rPr>
                <w:spacing w:val="-3"/>
                <w:sz w:val="16"/>
                <w:szCs w:val="16"/>
              </w:rPr>
              <w:t xml:space="preserve"> </w:t>
            </w:r>
            <w:r w:rsidRPr="009F65DF">
              <w:rPr>
                <w:sz w:val="16"/>
                <w:szCs w:val="16"/>
              </w:rPr>
              <w:t>reenact</w:t>
            </w:r>
            <w:r w:rsidRPr="009F65DF">
              <w:rPr>
                <w:spacing w:val="-3"/>
                <w:sz w:val="16"/>
                <w:szCs w:val="16"/>
              </w:rPr>
              <w:t xml:space="preserve"> </w:t>
            </w:r>
            <w:r w:rsidRPr="009F65DF">
              <w:rPr>
                <w:sz w:val="16"/>
                <w:szCs w:val="16"/>
              </w:rPr>
              <w:t>the</w:t>
            </w:r>
            <w:r w:rsidRPr="009F65DF">
              <w:rPr>
                <w:spacing w:val="-6"/>
                <w:sz w:val="16"/>
                <w:szCs w:val="16"/>
              </w:rPr>
              <w:t xml:space="preserve"> </w:t>
            </w:r>
            <w:r w:rsidRPr="009F65DF">
              <w:rPr>
                <w:sz w:val="16"/>
                <w:szCs w:val="16"/>
              </w:rPr>
              <w:t>problem.</w:t>
            </w:r>
            <w:r w:rsidRPr="009F65DF">
              <w:rPr>
                <w:spacing w:val="-3"/>
                <w:sz w:val="16"/>
                <w:szCs w:val="16"/>
              </w:rPr>
              <w:t xml:space="preserve"> </w:t>
            </w:r>
            <w:r w:rsidRPr="009F65DF">
              <w:rPr>
                <w:sz w:val="16"/>
                <w:szCs w:val="16"/>
              </w:rPr>
              <w:t>System</w:t>
            </w:r>
            <w:r w:rsidRPr="009F65DF">
              <w:rPr>
                <w:spacing w:val="-4"/>
                <w:sz w:val="16"/>
                <w:szCs w:val="16"/>
              </w:rPr>
              <w:t xml:space="preserve"> </w:t>
            </w:r>
            <w:r w:rsidRPr="009F65DF">
              <w:rPr>
                <w:sz w:val="16"/>
                <w:szCs w:val="16"/>
              </w:rPr>
              <w:t>simulation</w:t>
            </w:r>
            <w:r w:rsidRPr="009F65DF">
              <w:rPr>
                <w:spacing w:val="-2"/>
                <w:sz w:val="16"/>
                <w:szCs w:val="16"/>
              </w:rPr>
              <w:t xml:space="preserve"> </w:t>
            </w:r>
            <w:r w:rsidRPr="009F65DF">
              <w:rPr>
                <w:sz w:val="16"/>
                <w:szCs w:val="16"/>
              </w:rPr>
              <w:t>allows</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user</w:t>
            </w:r>
            <w:r w:rsidRPr="009F65DF">
              <w:rPr>
                <w:spacing w:val="-4"/>
                <w:sz w:val="16"/>
                <w:szCs w:val="16"/>
              </w:rPr>
              <w:t xml:space="preserve"> </w:t>
            </w:r>
            <w:r w:rsidRPr="009F65DF">
              <w:rPr>
                <w:sz w:val="16"/>
                <w:szCs w:val="16"/>
              </w:rPr>
              <w:t>to</w:t>
            </w:r>
            <w:r w:rsidRPr="009F65DF">
              <w:rPr>
                <w:spacing w:val="-3"/>
                <w:sz w:val="16"/>
                <w:szCs w:val="16"/>
              </w:rPr>
              <w:t xml:space="preserve"> </w:t>
            </w:r>
            <w:r w:rsidRPr="009F65DF">
              <w:rPr>
                <w:sz w:val="16"/>
                <w:szCs w:val="16"/>
              </w:rPr>
              <w:t>introduce stimulus (such as pressure, valve positions, temperatures, voltages, sensor inputs, switch positions) and</w:t>
            </w:r>
          </w:p>
          <w:p w14:paraId="4D78676F"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present</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results</w:t>
            </w:r>
            <w:r w:rsidRPr="009F65DF">
              <w:rPr>
                <w:spacing w:val="-2"/>
                <w:sz w:val="16"/>
                <w:szCs w:val="16"/>
              </w:rPr>
              <w:t xml:space="preserve"> </w:t>
            </w:r>
            <w:r w:rsidRPr="009F65DF">
              <w:rPr>
                <w:sz w:val="16"/>
                <w:szCs w:val="16"/>
              </w:rPr>
              <w:t>in</w:t>
            </w:r>
            <w:r w:rsidRPr="009F65DF">
              <w:rPr>
                <w:spacing w:val="-3"/>
                <w:sz w:val="16"/>
                <w:szCs w:val="16"/>
              </w:rPr>
              <w:t xml:space="preserve"> </w:t>
            </w:r>
            <w:r w:rsidRPr="009F65DF">
              <w:rPr>
                <w:sz w:val="16"/>
                <w:szCs w:val="16"/>
              </w:rPr>
              <w:t>a</w:t>
            </w:r>
            <w:r w:rsidRPr="009F65DF">
              <w:rPr>
                <w:spacing w:val="-3"/>
                <w:sz w:val="16"/>
                <w:szCs w:val="16"/>
              </w:rPr>
              <w:t xml:space="preserve"> </w:t>
            </w:r>
            <w:r w:rsidRPr="009F65DF">
              <w:rPr>
                <w:sz w:val="16"/>
                <w:szCs w:val="16"/>
              </w:rPr>
              <w:t>manner</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models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system</w:t>
            </w:r>
            <w:r w:rsidRPr="009F65DF">
              <w:rPr>
                <w:spacing w:val="-5"/>
                <w:sz w:val="16"/>
                <w:szCs w:val="16"/>
              </w:rPr>
              <w:t xml:space="preserve"> </w:t>
            </w:r>
            <w:r w:rsidRPr="009F65DF">
              <w:rPr>
                <w:sz w:val="16"/>
                <w:szCs w:val="16"/>
              </w:rPr>
              <w:t>behaviors.</w:t>
            </w:r>
            <w:r w:rsidRPr="009F65DF">
              <w:rPr>
                <w:spacing w:val="-2"/>
                <w:sz w:val="16"/>
                <w:szCs w:val="16"/>
              </w:rPr>
              <w:t xml:space="preserve"> </w:t>
            </w:r>
            <w:r w:rsidRPr="009F65DF">
              <w:rPr>
                <w:sz w:val="16"/>
                <w:szCs w:val="16"/>
              </w:rPr>
              <w:t>This</w:t>
            </w:r>
            <w:r w:rsidRPr="009F65DF">
              <w:rPr>
                <w:spacing w:val="-2"/>
                <w:sz w:val="16"/>
                <w:szCs w:val="16"/>
              </w:rPr>
              <w:t xml:space="preserve"> </w:t>
            </w:r>
            <w:r w:rsidRPr="009F65DF">
              <w:rPr>
                <w:sz w:val="16"/>
                <w:szCs w:val="16"/>
              </w:rPr>
              <w:t>can</w:t>
            </w:r>
            <w:r w:rsidRPr="009F65DF">
              <w:rPr>
                <w:spacing w:val="-1"/>
                <w:sz w:val="16"/>
                <w:szCs w:val="16"/>
              </w:rPr>
              <w:t xml:space="preserve"> </w:t>
            </w:r>
            <w:r w:rsidRPr="009F65DF">
              <w:rPr>
                <w:sz w:val="16"/>
                <w:szCs w:val="16"/>
              </w:rPr>
              <w:t>be</w:t>
            </w:r>
            <w:r w:rsidRPr="009F65DF">
              <w:rPr>
                <w:spacing w:val="-5"/>
                <w:sz w:val="16"/>
                <w:szCs w:val="16"/>
              </w:rPr>
              <w:t xml:space="preserve"> </w:t>
            </w:r>
            <w:r w:rsidRPr="009F65DF">
              <w:rPr>
                <w:sz w:val="16"/>
                <w:szCs w:val="16"/>
              </w:rPr>
              <w:t>used</w:t>
            </w:r>
            <w:r w:rsidRPr="009F65DF">
              <w:rPr>
                <w:spacing w:val="-1"/>
                <w:sz w:val="16"/>
                <w:szCs w:val="16"/>
              </w:rPr>
              <w:t xml:space="preserve"> </w:t>
            </w:r>
            <w:r w:rsidRPr="009F65DF">
              <w:rPr>
                <w:sz w:val="16"/>
                <w:szCs w:val="16"/>
              </w:rPr>
              <w:t>to</w:t>
            </w:r>
            <w:r w:rsidRPr="009F65DF">
              <w:rPr>
                <w:spacing w:val="-1"/>
                <w:sz w:val="16"/>
                <w:szCs w:val="16"/>
              </w:rPr>
              <w:t xml:space="preserve"> </w:t>
            </w:r>
            <w:r w:rsidRPr="009F65DF">
              <w:rPr>
                <w:sz w:val="16"/>
                <w:szCs w:val="16"/>
              </w:rPr>
              <w:t>model</w:t>
            </w:r>
            <w:r w:rsidRPr="009F65DF">
              <w:rPr>
                <w:spacing w:val="-2"/>
                <w:sz w:val="16"/>
                <w:szCs w:val="16"/>
              </w:rPr>
              <w:t xml:space="preserve"> </w:t>
            </w:r>
            <w:r w:rsidRPr="009F65DF">
              <w:rPr>
                <w:sz w:val="16"/>
                <w:szCs w:val="16"/>
              </w:rPr>
              <w:t xml:space="preserve">hydraulic, fuel, </w:t>
            </w:r>
            <w:r>
              <w:rPr>
                <w:sz w:val="16"/>
                <w:szCs w:val="16"/>
              </w:rPr>
              <w:t xml:space="preserve">     </w:t>
            </w:r>
          </w:p>
          <w:p w14:paraId="1F24F0D5"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pneumatic and other systems.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simulation</w:t>
            </w:r>
            <w:r w:rsidRPr="00510CF4">
              <w:rPr>
                <w:rFonts w:eastAsia="Wingdings"/>
                <w:sz w:val="20"/>
                <w:szCs w:val="20"/>
              </w:rPr>
              <w:t>}</w:t>
            </w:r>
          </w:p>
        </w:tc>
      </w:tr>
      <w:tr w:rsidR="0037446D" w14:paraId="61B561C2" w14:textId="77777777" w:rsidTr="001C7EDF">
        <w:trPr>
          <w:trHeight w:val="412"/>
        </w:trPr>
        <w:tc>
          <w:tcPr>
            <w:tcW w:w="1350" w:type="dxa"/>
            <w:vAlign w:val="center"/>
          </w:tcPr>
          <w:p w14:paraId="64496ABE" w14:textId="77777777" w:rsidR="0037446D" w:rsidRPr="004B30A0" w:rsidRDefault="0037446D" w:rsidP="001C7EDF">
            <w:pPr>
              <w:pStyle w:val="TableParagraph"/>
              <w:spacing w:line="237" w:lineRule="auto"/>
              <w:ind w:left="0"/>
              <w:jc w:val="center"/>
              <w:rPr>
                <w:spacing w:val="-2"/>
                <w:sz w:val="52"/>
              </w:rPr>
            </w:pPr>
            <w:r w:rsidRPr="00510CF4">
              <w:rPr>
                <w:rFonts w:eastAsia="Wingdings"/>
                <w:sz w:val="20"/>
                <w:szCs w:val="20"/>
              </w:rPr>
              <w:t>{#sec2b2_</w:t>
            </w:r>
            <w:r>
              <w:rPr>
                <w:rFonts w:eastAsia="Wingdings"/>
                <w:sz w:val="20"/>
                <w:szCs w:val="20"/>
              </w:rPr>
              <w:t>system_tracing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6F90F993" w14:textId="77777777" w:rsidR="0037446D" w:rsidRPr="009F65DF" w:rsidRDefault="0037446D" w:rsidP="001C7EDF">
            <w:pPr>
              <w:pStyle w:val="TableParagraph"/>
              <w:spacing w:line="237" w:lineRule="auto"/>
              <w:ind w:left="0"/>
              <w:jc w:val="center"/>
              <w:rPr>
                <w:sz w:val="16"/>
                <w:szCs w:val="16"/>
              </w:rPr>
            </w:pPr>
            <w:r w:rsidRPr="009F65DF">
              <w:rPr>
                <w:spacing w:val="-2"/>
                <w:sz w:val="16"/>
                <w:szCs w:val="16"/>
              </w:rPr>
              <w:t xml:space="preserve">Diagnostics </w:t>
            </w:r>
            <w:r w:rsidRPr="009F65DF">
              <w:rPr>
                <w:spacing w:val="-4"/>
                <w:sz w:val="16"/>
                <w:szCs w:val="16"/>
              </w:rPr>
              <w:t>and</w:t>
            </w:r>
          </w:p>
          <w:p w14:paraId="27C37497" w14:textId="77777777" w:rsidR="0037446D" w:rsidRPr="009F65DF" w:rsidRDefault="0037446D" w:rsidP="001C7EDF">
            <w:pPr>
              <w:pStyle w:val="Footer"/>
              <w:jc w:val="center"/>
              <w:rPr>
                <w:b/>
                <w:sz w:val="16"/>
                <w:szCs w:val="16"/>
              </w:rPr>
            </w:pPr>
            <w:r w:rsidRPr="009F65DF">
              <w:rPr>
                <w:spacing w:val="-2"/>
                <w:sz w:val="16"/>
                <w:szCs w:val="16"/>
              </w:rPr>
              <w:t>Prognostics</w:t>
            </w:r>
          </w:p>
        </w:tc>
        <w:tc>
          <w:tcPr>
            <w:tcW w:w="7020" w:type="dxa"/>
          </w:tcPr>
          <w:p w14:paraId="105C85D2" w14:textId="77777777" w:rsidR="0037446D" w:rsidRPr="009F65DF" w:rsidRDefault="0037446D" w:rsidP="001C7EDF">
            <w:pPr>
              <w:pStyle w:val="TableParagraph"/>
              <w:spacing w:line="199" w:lineRule="exact"/>
              <w:rPr>
                <w:sz w:val="16"/>
                <w:szCs w:val="16"/>
              </w:rPr>
            </w:pPr>
            <w:r w:rsidRPr="009F65DF">
              <w:rPr>
                <w:sz w:val="16"/>
                <w:szCs w:val="16"/>
              </w:rPr>
              <w:t>Wire/Fluid</w:t>
            </w:r>
            <w:r w:rsidRPr="009F65DF">
              <w:rPr>
                <w:spacing w:val="-3"/>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tracing</w:t>
            </w:r>
          </w:p>
          <w:p w14:paraId="48868F46"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select</w:t>
            </w:r>
            <w:r w:rsidRPr="009F65DF">
              <w:rPr>
                <w:spacing w:val="-2"/>
                <w:sz w:val="16"/>
                <w:szCs w:val="16"/>
              </w:rPr>
              <w:t xml:space="preserve"> </w:t>
            </w:r>
            <w:r w:rsidRPr="009F65DF">
              <w:rPr>
                <w:sz w:val="16"/>
                <w:szCs w:val="16"/>
              </w:rPr>
              <w:t>wires, fluid,</w:t>
            </w:r>
            <w:r w:rsidRPr="009F65DF">
              <w:rPr>
                <w:spacing w:val="-4"/>
                <w:sz w:val="16"/>
                <w:szCs w:val="16"/>
              </w:rPr>
              <w:t xml:space="preserve"> </w:t>
            </w:r>
            <w:r w:rsidRPr="009F65DF">
              <w:rPr>
                <w:sz w:val="16"/>
                <w:szCs w:val="16"/>
              </w:rPr>
              <w:t>pneumatic</w:t>
            </w:r>
            <w:r w:rsidRPr="009F65DF">
              <w:rPr>
                <w:spacing w:val="-3"/>
                <w:sz w:val="16"/>
                <w:szCs w:val="16"/>
              </w:rPr>
              <w:t xml:space="preserve"> </w:t>
            </w:r>
            <w:r w:rsidRPr="009F65DF">
              <w:rPr>
                <w:sz w:val="16"/>
                <w:szCs w:val="16"/>
              </w:rPr>
              <w:t>or</w:t>
            </w:r>
            <w:r w:rsidRPr="009F65DF">
              <w:rPr>
                <w:spacing w:val="-2"/>
                <w:sz w:val="16"/>
                <w:szCs w:val="16"/>
              </w:rPr>
              <w:t xml:space="preserve"> </w:t>
            </w:r>
            <w:r w:rsidRPr="009F65DF">
              <w:rPr>
                <w:sz w:val="16"/>
                <w:szCs w:val="16"/>
              </w:rPr>
              <w:t>(HVAC)</w:t>
            </w:r>
            <w:r w:rsidRPr="009F65DF">
              <w:rPr>
                <w:spacing w:val="-3"/>
                <w:sz w:val="16"/>
                <w:szCs w:val="16"/>
              </w:rPr>
              <w:t xml:space="preserve"> </w:t>
            </w:r>
            <w:r w:rsidRPr="009F65DF">
              <w:rPr>
                <w:sz w:val="16"/>
                <w:szCs w:val="16"/>
              </w:rPr>
              <w:t>line</w:t>
            </w:r>
            <w:r w:rsidRPr="009F65DF">
              <w:rPr>
                <w:spacing w:val="-4"/>
                <w:sz w:val="16"/>
                <w:szCs w:val="16"/>
              </w:rPr>
              <w:t xml:space="preserve"> </w:t>
            </w:r>
            <w:r w:rsidRPr="009F65DF">
              <w:rPr>
                <w:sz w:val="16"/>
                <w:szCs w:val="16"/>
              </w:rPr>
              <w:t>in</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 xml:space="preserve">graphic </w:t>
            </w:r>
          </w:p>
          <w:p w14:paraId="6D333CEE"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w:t>
            </w:r>
            <w:proofErr w:type="gramStart"/>
            <w:r w:rsidRPr="009F65DF">
              <w:rPr>
                <w:sz w:val="16"/>
                <w:szCs w:val="16"/>
              </w:rPr>
              <w:t>diagram</w:t>
            </w:r>
            <w:proofErr w:type="gramEnd"/>
            <w:r w:rsidRPr="009F65DF">
              <w:rPr>
                <w:sz w:val="16"/>
                <w:szCs w:val="16"/>
              </w:rPr>
              <w:t xml:space="preserve"> or schematic) and have continuity highlighted thru the circuit or schematic.</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system_tracing</w:t>
            </w:r>
            <w:r w:rsidRPr="00510CF4">
              <w:rPr>
                <w:rFonts w:eastAsia="Wingdings"/>
                <w:sz w:val="20"/>
                <w:szCs w:val="20"/>
              </w:rPr>
              <w:t>}</w:t>
            </w:r>
          </w:p>
        </w:tc>
      </w:tr>
      <w:tr w:rsidR="0037446D" w14:paraId="21AA53C1" w14:textId="77777777" w:rsidTr="001C7EDF">
        <w:trPr>
          <w:trHeight w:val="412"/>
        </w:trPr>
        <w:tc>
          <w:tcPr>
            <w:tcW w:w="1350" w:type="dxa"/>
            <w:vAlign w:val="center"/>
          </w:tcPr>
          <w:p w14:paraId="06742D84" w14:textId="77777777" w:rsidR="0037446D" w:rsidRPr="000C187C" w:rsidRDefault="0037446D" w:rsidP="001C7EDF">
            <w:pPr>
              <w:pStyle w:val="Footer"/>
              <w:spacing w:line="237" w:lineRule="auto"/>
              <w:jc w:val="center"/>
              <w:rPr>
                <w:rFonts w:ascii="Wingdings" w:hAnsi="Wingdings"/>
                <w:spacing w:val="-2"/>
                <w:sz w:val="52"/>
              </w:rPr>
            </w:pPr>
            <w:r w:rsidRPr="00510CF4">
              <w:rPr>
                <w:rFonts w:eastAsia="Wingdings"/>
                <w:sz w:val="20"/>
                <w:szCs w:val="20"/>
              </w:rPr>
              <w:lastRenderedPageBreak/>
              <w:t>{#sec2b2_</w:t>
            </w:r>
            <w:r>
              <w:rPr>
                <w:rFonts w:eastAsia="Wingdings"/>
                <w:sz w:val="20"/>
                <w:szCs w:val="20"/>
              </w:rPr>
              <w:t>deficiency_reporting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202D2DB" w14:textId="77777777" w:rsidR="0037446D" w:rsidRPr="009F65DF" w:rsidRDefault="0037446D" w:rsidP="001C7EDF">
            <w:pPr>
              <w:pStyle w:val="Footer"/>
              <w:spacing w:line="237" w:lineRule="auto"/>
              <w:jc w:val="center"/>
              <w:rPr>
                <w:spacing w:val="-2"/>
                <w:sz w:val="16"/>
                <w:szCs w:val="16"/>
              </w:rPr>
            </w:pPr>
            <w:r w:rsidRPr="009F65DF">
              <w:rPr>
                <w:spacing w:val="-2"/>
                <w:sz w:val="16"/>
                <w:szCs w:val="16"/>
              </w:rPr>
              <w:t>External Processes</w:t>
            </w:r>
          </w:p>
        </w:tc>
        <w:tc>
          <w:tcPr>
            <w:tcW w:w="7020" w:type="dxa"/>
          </w:tcPr>
          <w:p w14:paraId="315FF45A" w14:textId="77777777" w:rsidR="0037446D" w:rsidRPr="009F65DF" w:rsidRDefault="0037446D" w:rsidP="001C7EDF">
            <w:pPr>
              <w:pStyle w:val="TableParagraph"/>
              <w:spacing w:line="199" w:lineRule="exact"/>
              <w:rPr>
                <w:sz w:val="16"/>
                <w:szCs w:val="16"/>
              </w:rPr>
            </w:pPr>
            <w:r w:rsidRPr="009F65DF">
              <w:rPr>
                <w:w w:val="95"/>
                <w:sz w:val="16"/>
                <w:szCs w:val="16"/>
              </w:rPr>
              <w:t>Deficiency/improvement</w:t>
            </w:r>
            <w:r w:rsidRPr="009F65DF">
              <w:rPr>
                <w:spacing w:val="59"/>
                <w:sz w:val="16"/>
                <w:szCs w:val="16"/>
              </w:rPr>
              <w:t xml:space="preserve"> </w:t>
            </w:r>
            <w:r w:rsidRPr="009F65DF">
              <w:rPr>
                <w:spacing w:val="-2"/>
                <w:sz w:val="16"/>
                <w:szCs w:val="16"/>
              </w:rPr>
              <w:t>reporting</w:t>
            </w:r>
          </w:p>
          <w:p w14:paraId="492DDD89"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report</w:t>
            </w:r>
            <w:r w:rsidRPr="009F65DF">
              <w:rPr>
                <w:spacing w:val="-3"/>
                <w:sz w:val="16"/>
                <w:szCs w:val="16"/>
              </w:rPr>
              <w:t xml:space="preserve"> </w:t>
            </w:r>
            <w:r w:rsidRPr="009F65DF">
              <w:rPr>
                <w:sz w:val="16"/>
                <w:szCs w:val="16"/>
              </w:rPr>
              <w:t>errors/improvements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5"/>
                <w:sz w:val="16"/>
                <w:szCs w:val="16"/>
              </w:rPr>
              <w:t xml:space="preserve"> </w:t>
            </w:r>
            <w:r>
              <w:rPr>
                <w:sz w:val="16"/>
                <w:szCs w:val="16"/>
              </w:rPr>
              <w:t xml:space="preserve">by </w:t>
            </w:r>
            <w:proofErr w:type="gramStart"/>
            <w:r>
              <w:rPr>
                <w:sz w:val="16"/>
                <w:szCs w:val="16"/>
              </w:rPr>
              <w:t>initiating</w:t>
            </w:r>
            <w:proofErr w:type="gramEnd"/>
          </w:p>
          <w:p w14:paraId="7F98BD7D"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 AFTO 22 process from within the IETM.</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deficiency_reporting</w:t>
            </w:r>
            <w:r w:rsidRPr="00510CF4">
              <w:rPr>
                <w:rFonts w:eastAsia="Wingdings"/>
                <w:sz w:val="20"/>
                <w:szCs w:val="20"/>
              </w:rPr>
              <w:t>}</w:t>
            </w:r>
          </w:p>
        </w:tc>
      </w:tr>
      <w:tr w:rsidR="0037446D" w14:paraId="22DC45C5" w14:textId="77777777" w:rsidTr="001C7EDF">
        <w:trPr>
          <w:trHeight w:val="412"/>
        </w:trPr>
        <w:tc>
          <w:tcPr>
            <w:tcW w:w="1350" w:type="dxa"/>
            <w:vAlign w:val="center"/>
          </w:tcPr>
          <w:p w14:paraId="1E5BE9F5"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config_mgmt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72B237C"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5CFD30D3" w14:textId="77777777" w:rsidR="0037446D" w:rsidRPr="009F65DF" w:rsidRDefault="0037446D" w:rsidP="001C7EDF">
            <w:pPr>
              <w:pStyle w:val="TableParagraph"/>
              <w:spacing w:line="199" w:lineRule="exact"/>
              <w:rPr>
                <w:sz w:val="16"/>
                <w:szCs w:val="16"/>
              </w:rPr>
            </w:pPr>
            <w:r w:rsidRPr="009F65DF">
              <w:rPr>
                <w:sz w:val="16"/>
                <w:szCs w:val="16"/>
              </w:rPr>
              <w:t>Maintenance</w:t>
            </w:r>
            <w:r w:rsidRPr="009F65DF">
              <w:rPr>
                <w:spacing w:val="-3"/>
                <w:sz w:val="16"/>
                <w:szCs w:val="16"/>
              </w:rPr>
              <w:t xml:space="preserve"> </w:t>
            </w:r>
            <w:r w:rsidRPr="009F65DF">
              <w:rPr>
                <w:sz w:val="16"/>
                <w:szCs w:val="16"/>
              </w:rPr>
              <w:t>data</w:t>
            </w:r>
            <w:r w:rsidRPr="009F65DF">
              <w:rPr>
                <w:spacing w:val="-2"/>
                <w:sz w:val="16"/>
                <w:szCs w:val="16"/>
              </w:rPr>
              <w:t xml:space="preserve"> </w:t>
            </w:r>
            <w:r w:rsidRPr="009F65DF">
              <w:rPr>
                <w:sz w:val="16"/>
                <w:szCs w:val="16"/>
              </w:rPr>
              <w:t>collection</w:t>
            </w:r>
            <w:r w:rsidRPr="009F65DF">
              <w:rPr>
                <w:spacing w:val="-3"/>
                <w:sz w:val="16"/>
                <w:szCs w:val="16"/>
              </w:rPr>
              <w:t xml:space="preserve"> </w:t>
            </w:r>
            <w:r w:rsidRPr="009F65DF">
              <w:rPr>
                <w:spacing w:val="-2"/>
                <w:sz w:val="16"/>
                <w:szCs w:val="16"/>
              </w:rPr>
              <w:t>integration</w:t>
            </w:r>
          </w:p>
          <w:p w14:paraId="7846F441"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have</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capture</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transmit</w:t>
            </w:r>
            <w:r w:rsidRPr="009F65DF">
              <w:rPr>
                <w:spacing w:val="-3"/>
                <w:sz w:val="16"/>
                <w:szCs w:val="16"/>
              </w:rPr>
              <w:t xml:space="preserve"> </w:t>
            </w:r>
            <w:r w:rsidRPr="009F65DF">
              <w:rPr>
                <w:sz w:val="16"/>
                <w:szCs w:val="16"/>
              </w:rPr>
              <w:t>configuration</w:t>
            </w:r>
            <w:r w:rsidRPr="009F65DF">
              <w:rPr>
                <w:spacing w:val="-2"/>
                <w:sz w:val="16"/>
                <w:szCs w:val="16"/>
              </w:rPr>
              <w:t xml:space="preserve"> </w:t>
            </w:r>
            <w:r w:rsidRPr="009F65DF">
              <w:rPr>
                <w:sz w:val="16"/>
                <w:szCs w:val="16"/>
              </w:rPr>
              <w:t>change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w:t>
            </w:r>
            <w:proofErr w:type="gramStart"/>
            <w:r w:rsidRPr="009F65DF">
              <w:rPr>
                <w:sz w:val="16"/>
                <w:szCs w:val="16"/>
              </w:rPr>
              <w:t>i.e.</w:t>
            </w:r>
            <w:proofErr w:type="gramEnd"/>
            <w:r w:rsidRPr="009F65DF">
              <w:rPr>
                <w:spacing w:val="-3"/>
                <w:sz w:val="16"/>
                <w:szCs w:val="16"/>
              </w:rPr>
              <w:t xml:space="preserve"> </w:t>
            </w:r>
            <w:r w:rsidRPr="009F65DF">
              <w:rPr>
                <w:sz w:val="16"/>
                <w:szCs w:val="16"/>
              </w:rPr>
              <w:t>removed</w:t>
            </w:r>
            <w:r w:rsidRPr="009F65DF">
              <w:rPr>
                <w:spacing w:val="-2"/>
                <w:sz w:val="16"/>
                <w:szCs w:val="16"/>
              </w:rPr>
              <w:t xml:space="preserve"> </w:t>
            </w:r>
            <w:r>
              <w:rPr>
                <w:sz w:val="16"/>
                <w:szCs w:val="16"/>
              </w:rPr>
              <w:t xml:space="preserve">and   </w:t>
            </w:r>
          </w:p>
          <w:p w14:paraId="5515472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installed part number information), tasks authorized, tasks performed, results of that work, etc. This </w:t>
            </w:r>
            <w:r>
              <w:rPr>
                <w:sz w:val="16"/>
                <w:szCs w:val="16"/>
              </w:rPr>
              <w:t xml:space="preserve"> </w:t>
            </w:r>
          </w:p>
          <w:p w14:paraId="2C570EB7" w14:textId="77777777" w:rsidR="0037446D" w:rsidRPr="009F65DF" w:rsidRDefault="0037446D" w:rsidP="001C7EDF">
            <w:pPr>
              <w:pStyle w:val="Footer"/>
              <w:spacing w:line="199" w:lineRule="exact"/>
              <w:rPr>
                <w:w w:val="95"/>
                <w:sz w:val="16"/>
                <w:szCs w:val="16"/>
              </w:rPr>
            </w:pPr>
            <w:r>
              <w:rPr>
                <w:sz w:val="16"/>
                <w:szCs w:val="16"/>
              </w:rPr>
              <w:t xml:space="preserve">  </w:t>
            </w:r>
            <w:r w:rsidRPr="009F65DF">
              <w:rPr>
                <w:sz w:val="16"/>
                <w:szCs w:val="16"/>
              </w:rPr>
              <w:t>information would be transmitted to Air Force maintenance data collection systems (such as REMIS).</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config_mgmt</w:t>
            </w:r>
            <w:r w:rsidRPr="00510CF4">
              <w:rPr>
                <w:rFonts w:eastAsia="Wingdings"/>
                <w:sz w:val="20"/>
                <w:szCs w:val="20"/>
              </w:rPr>
              <w:t>}</w:t>
            </w:r>
          </w:p>
        </w:tc>
      </w:tr>
      <w:tr w:rsidR="0037446D" w14:paraId="4012BC47" w14:textId="77777777" w:rsidTr="001C7EDF">
        <w:trPr>
          <w:trHeight w:val="412"/>
        </w:trPr>
        <w:tc>
          <w:tcPr>
            <w:tcW w:w="1350" w:type="dxa"/>
            <w:vAlign w:val="center"/>
          </w:tcPr>
          <w:p w14:paraId="776D4E63"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external_system</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765122B" w14:textId="77777777" w:rsidR="0037446D" w:rsidRPr="009F65DF" w:rsidRDefault="0037446D" w:rsidP="001C7EDF">
            <w:pPr>
              <w:pStyle w:val="TableParagraph"/>
              <w:ind w:left="0"/>
              <w:jc w:val="center"/>
              <w:rPr>
                <w:b/>
                <w:sz w:val="16"/>
                <w:szCs w:val="16"/>
              </w:rPr>
            </w:pPr>
            <w:r w:rsidRPr="009F65DF">
              <w:rPr>
                <w:spacing w:val="-2"/>
                <w:sz w:val="16"/>
                <w:szCs w:val="16"/>
              </w:rPr>
              <w:t>External Processes</w:t>
            </w:r>
          </w:p>
        </w:tc>
        <w:tc>
          <w:tcPr>
            <w:tcW w:w="7020" w:type="dxa"/>
          </w:tcPr>
          <w:p w14:paraId="3B76CC2B" w14:textId="77777777" w:rsidR="0037446D" w:rsidRPr="009F65DF" w:rsidRDefault="0037446D" w:rsidP="001C7EDF">
            <w:pPr>
              <w:pStyle w:val="TableParagraph"/>
              <w:spacing w:line="199" w:lineRule="exact"/>
              <w:rPr>
                <w:sz w:val="16"/>
                <w:szCs w:val="16"/>
              </w:rPr>
            </w:pPr>
            <w:r w:rsidRPr="009F65DF">
              <w:rPr>
                <w:sz w:val="16"/>
                <w:szCs w:val="16"/>
              </w:rPr>
              <w:t>Other</w:t>
            </w:r>
            <w:r w:rsidRPr="009F65DF">
              <w:rPr>
                <w:spacing w:val="-4"/>
                <w:sz w:val="16"/>
                <w:szCs w:val="16"/>
              </w:rPr>
              <w:t xml:space="preserve"> </w:t>
            </w:r>
            <w:r w:rsidRPr="009F65DF">
              <w:rPr>
                <w:sz w:val="16"/>
                <w:szCs w:val="16"/>
              </w:rPr>
              <w:t>external</w:t>
            </w:r>
            <w:r w:rsidRPr="009F65DF">
              <w:rPr>
                <w:spacing w:val="-4"/>
                <w:sz w:val="16"/>
                <w:szCs w:val="16"/>
              </w:rPr>
              <w:t xml:space="preserve"> </w:t>
            </w:r>
            <w:r w:rsidRPr="009F65DF">
              <w:rPr>
                <w:sz w:val="16"/>
                <w:szCs w:val="16"/>
              </w:rPr>
              <w:t>system</w:t>
            </w:r>
            <w:r w:rsidRPr="009F65DF">
              <w:rPr>
                <w:spacing w:val="-7"/>
                <w:sz w:val="16"/>
                <w:szCs w:val="16"/>
              </w:rPr>
              <w:t xml:space="preserve"> </w:t>
            </w:r>
            <w:r w:rsidRPr="009F65DF">
              <w:rPr>
                <w:spacing w:val="-2"/>
                <w:sz w:val="16"/>
                <w:szCs w:val="16"/>
              </w:rPr>
              <w:t>integration</w:t>
            </w:r>
          </w:p>
          <w:p w14:paraId="57837193"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 xml:space="preserve">If there are any other external systems beyond the ones already listed </w:t>
            </w:r>
            <w:r>
              <w:rPr>
                <w:sz w:val="16"/>
                <w:szCs w:val="16"/>
              </w:rPr>
              <w:t xml:space="preserve">(parts ordering, AFTO 22 change  </w:t>
            </w:r>
          </w:p>
          <w:p w14:paraId="68A8FA14" w14:textId="77777777" w:rsidR="0037446D" w:rsidRDefault="0037446D" w:rsidP="001C7EDF">
            <w:pPr>
              <w:pStyle w:val="Footer"/>
              <w:spacing w:line="199" w:lineRule="exact"/>
              <w:rPr>
                <w:sz w:val="16"/>
                <w:szCs w:val="16"/>
              </w:rPr>
            </w:pPr>
            <w:r>
              <w:rPr>
                <w:sz w:val="16"/>
                <w:szCs w:val="16"/>
              </w:rPr>
              <w:t xml:space="preserve">  </w:t>
            </w:r>
            <w:r w:rsidRPr="009F65DF">
              <w:rPr>
                <w:sz w:val="16"/>
                <w:szCs w:val="16"/>
              </w:rPr>
              <w:t>process,</w:t>
            </w:r>
            <w:r w:rsidRPr="009F65DF">
              <w:rPr>
                <w:spacing w:val="-3"/>
                <w:sz w:val="16"/>
                <w:szCs w:val="16"/>
              </w:rPr>
              <w:t xml:space="preserve"> </w:t>
            </w:r>
            <w:r w:rsidRPr="009F65DF">
              <w:rPr>
                <w:sz w:val="16"/>
                <w:szCs w:val="16"/>
              </w:rPr>
              <w:t>maintenance</w:t>
            </w:r>
            <w:r w:rsidRPr="009F65DF">
              <w:rPr>
                <w:spacing w:val="-4"/>
                <w:sz w:val="16"/>
                <w:szCs w:val="16"/>
              </w:rPr>
              <w:t xml:space="preserve"> </w:t>
            </w:r>
            <w:r w:rsidRPr="009F65DF">
              <w:rPr>
                <w:sz w:val="16"/>
                <w:szCs w:val="16"/>
              </w:rPr>
              <w:t>data</w:t>
            </w:r>
            <w:r w:rsidRPr="009F65DF">
              <w:rPr>
                <w:spacing w:val="-3"/>
                <w:sz w:val="16"/>
                <w:szCs w:val="16"/>
              </w:rPr>
              <w:t xml:space="preserve"> </w:t>
            </w:r>
            <w:r w:rsidRPr="009F65DF">
              <w:rPr>
                <w:sz w:val="16"/>
                <w:szCs w:val="16"/>
              </w:rPr>
              <w:t>collection)</w:t>
            </w:r>
            <w:r w:rsidRPr="009F65DF">
              <w:rPr>
                <w:spacing w:val="-5"/>
                <w:sz w:val="16"/>
                <w:szCs w:val="16"/>
              </w:rPr>
              <w:t xml:space="preserve"> </w:t>
            </w:r>
            <w:r w:rsidRPr="009F65DF">
              <w:rPr>
                <w:sz w:val="16"/>
                <w:szCs w:val="16"/>
              </w:rPr>
              <w:t>that</w:t>
            </w:r>
            <w:r w:rsidRPr="009F65DF">
              <w:rPr>
                <w:spacing w:val="-3"/>
                <w:sz w:val="16"/>
                <w:szCs w:val="16"/>
              </w:rPr>
              <w:t xml:space="preserve"> </w:t>
            </w:r>
            <w:r w:rsidRPr="009F65DF">
              <w:rPr>
                <w:sz w:val="16"/>
                <w:szCs w:val="16"/>
              </w:rPr>
              <w:t>should</w:t>
            </w:r>
            <w:r w:rsidRPr="009F65DF">
              <w:rPr>
                <w:spacing w:val="-4"/>
                <w:sz w:val="16"/>
                <w:szCs w:val="16"/>
              </w:rPr>
              <w:t xml:space="preserve"> </w:t>
            </w:r>
            <w:r w:rsidRPr="009F65DF">
              <w:rPr>
                <w:sz w:val="16"/>
                <w:szCs w:val="16"/>
              </w:rPr>
              <w:t>be</w:t>
            </w:r>
            <w:r w:rsidRPr="009F65DF">
              <w:rPr>
                <w:spacing w:val="-4"/>
                <w:sz w:val="16"/>
                <w:szCs w:val="16"/>
              </w:rPr>
              <w:t xml:space="preserve"> </w:t>
            </w:r>
            <w:r w:rsidRPr="009F65DF">
              <w:rPr>
                <w:sz w:val="16"/>
                <w:szCs w:val="16"/>
              </w:rPr>
              <w:t>integrated</w:t>
            </w:r>
            <w:r w:rsidRPr="009F65DF">
              <w:rPr>
                <w:spacing w:val="-2"/>
                <w:sz w:val="16"/>
                <w:szCs w:val="16"/>
              </w:rPr>
              <w:t xml:space="preserve"> </w:t>
            </w:r>
            <w:r w:rsidRPr="009F65DF">
              <w:rPr>
                <w:sz w:val="16"/>
                <w:szCs w:val="16"/>
              </w:rPr>
              <w:t>into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then</w:t>
            </w:r>
            <w:r w:rsidRPr="009F65DF">
              <w:rPr>
                <w:spacing w:val="-2"/>
                <w:sz w:val="16"/>
                <w:szCs w:val="16"/>
              </w:rPr>
              <w:t xml:space="preserve"> </w:t>
            </w:r>
            <w:r w:rsidRPr="009F65DF">
              <w:rPr>
                <w:sz w:val="16"/>
                <w:szCs w:val="16"/>
              </w:rPr>
              <w:t>these</w:t>
            </w:r>
            <w:r w:rsidRPr="009F65DF">
              <w:rPr>
                <w:spacing w:val="-4"/>
                <w:sz w:val="16"/>
                <w:szCs w:val="16"/>
              </w:rPr>
              <w:t xml:space="preserve"> </w:t>
            </w:r>
            <w:r w:rsidRPr="009F65DF">
              <w:rPr>
                <w:sz w:val="16"/>
                <w:szCs w:val="16"/>
              </w:rPr>
              <w:t>will</w:t>
            </w:r>
            <w:r w:rsidRPr="009F65DF">
              <w:rPr>
                <w:spacing w:val="-3"/>
                <w:sz w:val="16"/>
                <w:szCs w:val="16"/>
              </w:rPr>
              <w:t xml:space="preserve"> </w:t>
            </w:r>
            <w:r w:rsidRPr="009F65DF">
              <w:rPr>
                <w:sz w:val="16"/>
                <w:szCs w:val="16"/>
              </w:rPr>
              <w:t>be</w:t>
            </w:r>
            <w:r w:rsidRPr="009F65DF">
              <w:rPr>
                <w:spacing w:val="-4"/>
                <w:sz w:val="16"/>
                <w:szCs w:val="16"/>
              </w:rPr>
              <w:t xml:space="preserve"> </w:t>
            </w:r>
            <w:r w:rsidRPr="009F65DF">
              <w:rPr>
                <w:sz w:val="16"/>
                <w:szCs w:val="16"/>
              </w:rPr>
              <w:t>listed</w:t>
            </w:r>
            <w:r w:rsidRPr="009F65DF">
              <w:rPr>
                <w:spacing w:val="-2"/>
                <w:sz w:val="16"/>
                <w:szCs w:val="16"/>
              </w:rPr>
              <w:t xml:space="preserve"> </w:t>
            </w:r>
            <w:r w:rsidRPr="009F65DF">
              <w:rPr>
                <w:sz w:val="16"/>
                <w:szCs w:val="16"/>
              </w:rPr>
              <w:t xml:space="preserve">in the </w:t>
            </w:r>
          </w:p>
          <w:p w14:paraId="358EBDC3"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"Additional Comments" field.</w:t>
            </w:r>
            <w:r w:rsidRPr="00510CF4">
              <w:rPr>
                <w:rFonts w:eastAsia="Wingdings"/>
                <w:sz w:val="20"/>
                <w:szCs w:val="20"/>
              </w:rPr>
              <w:t xml:space="preserve"> </w:t>
            </w:r>
            <w:r>
              <w:rPr>
                <w:rFonts w:eastAsia="Wingdings"/>
                <w:sz w:val="20"/>
                <w:szCs w:val="20"/>
              </w:rPr>
              <w:t>{/</w:t>
            </w:r>
            <w:r w:rsidRPr="00510CF4">
              <w:rPr>
                <w:rFonts w:eastAsia="Wingdings"/>
                <w:sz w:val="20"/>
                <w:szCs w:val="20"/>
              </w:rPr>
              <w:t>sec2b2_</w:t>
            </w:r>
            <w:r>
              <w:rPr>
                <w:rFonts w:eastAsia="Wingdings"/>
                <w:sz w:val="20"/>
                <w:szCs w:val="20"/>
              </w:rPr>
              <w:t>external_system</w:t>
            </w:r>
            <w:r w:rsidRPr="00510CF4">
              <w:rPr>
                <w:rFonts w:eastAsia="Wingdings"/>
                <w:sz w:val="20"/>
                <w:szCs w:val="20"/>
              </w:rPr>
              <w:t>}</w:t>
            </w:r>
          </w:p>
        </w:tc>
      </w:tr>
      <w:tr w:rsidR="0037446D" w14:paraId="2830BD7A" w14:textId="77777777" w:rsidTr="001C7EDF">
        <w:trPr>
          <w:trHeight w:val="607"/>
        </w:trPr>
        <w:tc>
          <w:tcPr>
            <w:tcW w:w="1350" w:type="dxa"/>
            <w:vAlign w:val="center"/>
          </w:tcPr>
          <w:p w14:paraId="29CDD2DA" w14:textId="77777777" w:rsidR="0037446D" w:rsidRPr="004B30A0" w:rsidRDefault="0037446D" w:rsidP="001C7EDF">
            <w:pPr>
              <w:pStyle w:val="Heading2"/>
              <w:rPr>
                <w:b w:val="0"/>
                <w:spacing w:val="-2"/>
                <w:sz w:val="52"/>
              </w:rPr>
            </w:pPr>
            <w:r w:rsidRPr="00BB01C7">
              <w:rPr>
                <w:b w:val="0"/>
                <w:sz w:val="20"/>
              </w:rPr>
              <w:t>{#sec2b2_</w:t>
            </w:r>
            <w:r w:rsidRPr="00BB01C7">
              <w:rPr>
                <w:rFonts w:eastAsia="Wingdings"/>
                <w:b w:val="0"/>
                <w:sz w:val="20"/>
              </w:rPr>
              <w:t>external_parts</w:t>
            </w:r>
            <w:r w:rsidRPr="00BB01C7">
              <w:rPr>
                <w:b w:val="0"/>
                <w:sz w:val="20"/>
              </w:rPr>
              <w:t>}</w:t>
            </w:r>
            <w:r w:rsidRPr="00F3558F">
              <w:rPr>
                <w:rFonts w:ascii="Wingdings" w:eastAsia="Wingdings" w:hAnsi="Wingdings" w:cs="Wingdings"/>
                <w:sz w:val="52"/>
              </w:rPr>
              <w:t></w:t>
            </w:r>
          </w:p>
        </w:tc>
        <w:tc>
          <w:tcPr>
            <w:tcW w:w="1440" w:type="dxa"/>
            <w:vAlign w:val="center"/>
          </w:tcPr>
          <w:p w14:paraId="581EAD9D" w14:textId="77777777" w:rsidR="0037446D" w:rsidRPr="009F65DF" w:rsidRDefault="0037446D" w:rsidP="001C7EDF">
            <w:pPr>
              <w:pStyle w:val="TableParagraph"/>
              <w:spacing w:line="204" w:lineRule="exact"/>
              <w:ind w:left="0"/>
              <w:jc w:val="center"/>
              <w:rPr>
                <w:sz w:val="16"/>
                <w:szCs w:val="16"/>
              </w:rPr>
            </w:pPr>
            <w:r w:rsidRPr="009F65DF">
              <w:rPr>
                <w:spacing w:val="-2"/>
                <w:sz w:val="16"/>
                <w:szCs w:val="16"/>
              </w:rPr>
              <w:t>External</w:t>
            </w:r>
          </w:p>
          <w:p w14:paraId="2BF7579F" w14:textId="77777777" w:rsidR="0037446D" w:rsidRPr="009F65DF" w:rsidRDefault="0037446D" w:rsidP="001C7EDF">
            <w:pPr>
              <w:pStyle w:val="Footer"/>
              <w:jc w:val="center"/>
              <w:rPr>
                <w:b/>
                <w:sz w:val="16"/>
                <w:szCs w:val="16"/>
              </w:rPr>
            </w:pPr>
            <w:r w:rsidRPr="009F65DF">
              <w:rPr>
                <w:spacing w:val="-2"/>
                <w:sz w:val="16"/>
                <w:szCs w:val="16"/>
              </w:rPr>
              <w:t>Processes</w:t>
            </w:r>
          </w:p>
        </w:tc>
        <w:tc>
          <w:tcPr>
            <w:tcW w:w="7020" w:type="dxa"/>
          </w:tcPr>
          <w:p w14:paraId="4AE944B4" w14:textId="77777777" w:rsidR="0037446D" w:rsidRPr="009F65DF" w:rsidRDefault="0037446D" w:rsidP="001C7EDF">
            <w:pPr>
              <w:pStyle w:val="TableParagraph"/>
              <w:spacing w:line="202" w:lineRule="exact"/>
              <w:rPr>
                <w:sz w:val="16"/>
                <w:szCs w:val="16"/>
              </w:rPr>
            </w:pPr>
            <w:r w:rsidRPr="009F65DF">
              <w:rPr>
                <w:sz w:val="16"/>
                <w:szCs w:val="16"/>
              </w:rPr>
              <w:t>Parts</w:t>
            </w:r>
            <w:r w:rsidRPr="009F65DF">
              <w:rPr>
                <w:spacing w:val="-3"/>
                <w:sz w:val="16"/>
                <w:szCs w:val="16"/>
              </w:rPr>
              <w:t xml:space="preserve"> </w:t>
            </w:r>
            <w:r w:rsidRPr="009F65DF">
              <w:rPr>
                <w:sz w:val="16"/>
                <w:szCs w:val="16"/>
              </w:rPr>
              <w:t>ordering</w:t>
            </w:r>
            <w:r w:rsidRPr="009F65DF">
              <w:rPr>
                <w:spacing w:val="-2"/>
                <w:sz w:val="16"/>
                <w:szCs w:val="16"/>
              </w:rPr>
              <w:t xml:space="preserve"> integration</w:t>
            </w:r>
          </w:p>
          <w:p w14:paraId="71FD9457" w14:textId="77777777" w:rsidR="0037446D" w:rsidRPr="009F65DF" w:rsidRDefault="0037446D" w:rsidP="001C7EDF">
            <w:pPr>
              <w:pStyle w:val="Footer"/>
              <w:spacing w:line="199"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interface with</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supply</w:t>
            </w:r>
            <w:r w:rsidRPr="009F65DF">
              <w:rPr>
                <w:spacing w:val="-1"/>
                <w:sz w:val="16"/>
                <w:szCs w:val="16"/>
              </w:rPr>
              <w:t xml:space="preserve"> </w:t>
            </w:r>
            <w:r w:rsidRPr="009F65DF">
              <w:rPr>
                <w:sz w:val="16"/>
                <w:szCs w:val="16"/>
              </w:rPr>
              <w:t>system</w:t>
            </w:r>
            <w:r w:rsidRPr="009F65DF">
              <w:rPr>
                <w:spacing w:val="-5"/>
                <w:sz w:val="16"/>
                <w:szCs w:val="16"/>
              </w:rPr>
              <w:t xml:space="preserve"> </w:t>
            </w:r>
            <w:r w:rsidRPr="009F65DF">
              <w:rPr>
                <w:sz w:val="16"/>
                <w:szCs w:val="16"/>
              </w:rPr>
              <w:t>to</w:t>
            </w:r>
            <w:r w:rsidRPr="009F65DF">
              <w:rPr>
                <w:spacing w:val="-1"/>
                <w:sz w:val="16"/>
                <w:szCs w:val="16"/>
              </w:rPr>
              <w:t xml:space="preserve"> </w:t>
            </w:r>
            <w:r w:rsidRPr="009F65DF">
              <w:rPr>
                <w:sz w:val="16"/>
                <w:szCs w:val="16"/>
              </w:rPr>
              <w:t>allow</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to</w:t>
            </w:r>
            <w:r w:rsidRPr="009F65DF">
              <w:rPr>
                <w:spacing w:val="-1"/>
                <w:sz w:val="16"/>
                <w:szCs w:val="16"/>
              </w:rPr>
              <w:t xml:space="preserve"> </w:t>
            </w:r>
            <w:r w:rsidRPr="009F65DF">
              <w:rPr>
                <w:sz w:val="16"/>
                <w:szCs w:val="16"/>
              </w:rPr>
              <w:t>order</w:t>
            </w:r>
            <w:r w:rsidRPr="009F65DF">
              <w:rPr>
                <w:spacing w:val="-2"/>
                <w:sz w:val="16"/>
                <w:szCs w:val="16"/>
              </w:rPr>
              <w:t xml:space="preserve"> </w:t>
            </w:r>
            <w:r w:rsidRPr="009F65DF">
              <w:rPr>
                <w:sz w:val="16"/>
                <w:szCs w:val="16"/>
              </w:rPr>
              <w:t>parts</w:t>
            </w:r>
            <w:r w:rsidRPr="009F65DF">
              <w:rPr>
                <w:spacing w:val="-2"/>
                <w:sz w:val="16"/>
                <w:szCs w:val="16"/>
              </w:rPr>
              <w:t xml:space="preserve"> </w:t>
            </w:r>
            <w:r w:rsidRPr="009F65DF">
              <w:rPr>
                <w:sz w:val="16"/>
                <w:szCs w:val="16"/>
              </w:rPr>
              <w:t>from</w:t>
            </w:r>
            <w:r w:rsidRPr="009F65DF">
              <w:rPr>
                <w:spacing w:val="-3"/>
                <w:sz w:val="16"/>
                <w:szCs w:val="16"/>
              </w:rPr>
              <w:t xml:space="preserve"> </w:t>
            </w:r>
            <w:r w:rsidRPr="009F65DF">
              <w:rPr>
                <w:sz w:val="16"/>
                <w:szCs w:val="16"/>
              </w:rPr>
              <w:t>within</w:t>
            </w:r>
            <w:r w:rsidRPr="009F65DF">
              <w:rPr>
                <w:spacing w:val="-1"/>
                <w:sz w:val="16"/>
                <w:szCs w:val="16"/>
              </w:rPr>
              <w:t xml:space="preserve"> </w:t>
            </w:r>
            <w:r w:rsidRPr="009F65DF">
              <w:rPr>
                <w:sz w:val="16"/>
                <w:szCs w:val="16"/>
              </w:rPr>
              <w:t>the</w:t>
            </w:r>
            <w:r w:rsidRPr="009F65DF">
              <w:rPr>
                <w:spacing w:val="-3"/>
                <w:sz w:val="16"/>
                <w:szCs w:val="16"/>
              </w:rPr>
              <w:t xml:space="preserve"> </w:t>
            </w:r>
            <w:proofErr w:type="gramStart"/>
            <w:r w:rsidRPr="009F65DF">
              <w:rPr>
                <w:spacing w:val="-2"/>
                <w:sz w:val="16"/>
                <w:szCs w:val="16"/>
              </w:rPr>
              <w:t>IETM.</w:t>
            </w:r>
            <w:r>
              <w:rPr>
                <w:spacing w:val="-2"/>
                <w:sz w:val="16"/>
                <w:szCs w:val="16"/>
              </w:rPr>
              <w:t>{</w:t>
            </w:r>
            <w:proofErr w:type="gramEnd"/>
            <w:r>
              <w:rPr>
                <w:spacing w:val="-2"/>
                <w:sz w:val="16"/>
                <w:szCs w:val="16"/>
              </w:rPr>
              <w:t>/sec2b2_external_parts}</w:t>
            </w:r>
          </w:p>
        </w:tc>
      </w:tr>
      <w:tr w:rsidR="0037446D" w14:paraId="1914F2C6" w14:textId="77777777" w:rsidTr="001C7EDF">
        <w:trPr>
          <w:trHeight w:val="412"/>
        </w:trPr>
        <w:tc>
          <w:tcPr>
            <w:tcW w:w="1350" w:type="dxa"/>
            <w:vAlign w:val="center"/>
          </w:tcPr>
          <w:p w14:paraId="70E1AC23" w14:textId="77777777" w:rsidR="0037446D" w:rsidRPr="004B30A0" w:rsidRDefault="0037446D" w:rsidP="001C7EDF">
            <w:pPr>
              <w:pStyle w:val="Heading2"/>
              <w:rPr>
                <w:b w:val="0"/>
                <w:spacing w:val="-2"/>
                <w:sz w:val="52"/>
              </w:rPr>
            </w:pPr>
            <w:r w:rsidRPr="00E3371E">
              <w:rPr>
                <w:b w:val="0"/>
                <w:sz w:val="20"/>
              </w:rPr>
              <w:t>{#sec2b2_</w:t>
            </w:r>
            <w:r w:rsidRPr="00E3371E">
              <w:rPr>
                <w:rFonts w:eastAsia="Wingdings"/>
                <w:b w:val="0"/>
                <w:sz w:val="20"/>
              </w:rPr>
              <w:t>pdf</w:t>
            </w:r>
            <w:r w:rsidRPr="00E3371E">
              <w:rPr>
                <w:b w:val="0"/>
                <w:sz w:val="20"/>
              </w:rPr>
              <w:t>}</w:t>
            </w:r>
            <w:r w:rsidRPr="00F3558F">
              <w:rPr>
                <w:rFonts w:ascii="Wingdings" w:eastAsia="Wingdings" w:hAnsi="Wingdings" w:cs="Wingdings"/>
                <w:sz w:val="52"/>
              </w:rPr>
              <w:t></w:t>
            </w:r>
          </w:p>
        </w:tc>
        <w:tc>
          <w:tcPr>
            <w:tcW w:w="1440" w:type="dxa"/>
            <w:vAlign w:val="center"/>
          </w:tcPr>
          <w:p w14:paraId="1C95AB1C" w14:textId="77777777" w:rsidR="0037446D" w:rsidRPr="009F65DF" w:rsidRDefault="0037446D" w:rsidP="001C7EDF">
            <w:pPr>
              <w:pStyle w:val="Footer"/>
              <w:spacing w:line="204" w:lineRule="exact"/>
              <w:jc w:val="center"/>
              <w:rPr>
                <w:spacing w:val="-2"/>
                <w:sz w:val="16"/>
                <w:szCs w:val="16"/>
              </w:rPr>
            </w:pPr>
            <w:r w:rsidRPr="009F65DF">
              <w:rPr>
                <w:spacing w:val="-2"/>
                <w:sz w:val="16"/>
                <w:szCs w:val="16"/>
              </w:rPr>
              <w:t xml:space="preserve">Functionality </w:t>
            </w:r>
            <w:r w:rsidRPr="009F65DF">
              <w:rPr>
                <w:sz w:val="16"/>
                <w:szCs w:val="16"/>
              </w:rPr>
              <w:t>Category</w:t>
            </w:r>
            <w:r w:rsidRPr="009F65DF">
              <w:rPr>
                <w:spacing w:val="-2"/>
                <w:sz w:val="16"/>
                <w:szCs w:val="16"/>
              </w:rPr>
              <w:t xml:space="preserve"> </w:t>
            </w:r>
            <w:r w:rsidRPr="009F65DF">
              <w:rPr>
                <w:sz w:val="16"/>
                <w:szCs w:val="16"/>
              </w:rPr>
              <w:t xml:space="preserve">- </w:t>
            </w:r>
            <w:r w:rsidRPr="009F65DF">
              <w:rPr>
                <w:spacing w:val="-2"/>
                <w:sz w:val="16"/>
                <w:szCs w:val="16"/>
              </w:rPr>
              <w:t>Annotations</w:t>
            </w:r>
          </w:p>
        </w:tc>
        <w:tc>
          <w:tcPr>
            <w:tcW w:w="7020" w:type="dxa"/>
          </w:tcPr>
          <w:p w14:paraId="34D21655" w14:textId="77777777" w:rsidR="0037446D" w:rsidRPr="009F65DF" w:rsidRDefault="0037446D" w:rsidP="001C7EDF">
            <w:pPr>
              <w:pStyle w:val="TableParagraph"/>
              <w:spacing w:line="198" w:lineRule="exact"/>
              <w:rPr>
                <w:sz w:val="16"/>
                <w:szCs w:val="16"/>
              </w:rPr>
            </w:pPr>
            <w:r w:rsidRPr="009F65DF">
              <w:rPr>
                <w:sz w:val="16"/>
                <w:szCs w:val="16"/>
              </w:rPr>
              <w:t>PDF</w:t>
            </w:r>
            <w:r w:rsidRPr="009F65DF">
              <w:rPr>
                <w:spacing w:val="-4"/>
                <w:sz w:val="16"/>
                <w:szCs w:val="16"/>
              </w:rPr>
              <w:t xml:space="preserve"> </w:t>
            </w:r>
            <w:r w:rsidRPr="009F65DF">
              <w:rPr>
                <w:sz w:val="16"/>
                <w:szCs w:val="16"/>
              </w:rPr>
              <w:t>action</w:t>
            </w:r>
            <w:r w:rsidRPr="009F65DF">
              <w:rPr>
                <w:spacing w:val="-3"/>
                <w:sz w:val="16"/>
                <w:szCs w:val="16"/>
              </w:rPr>
              <w:t xml:space="preserve"> </w:t>
            </w:r>
            <w:r w:rsidRPr="009F65DF">
              <w:rPr>
                <w:sz w:val="16"/>
                <w:szCs w:val="16"/>
              </w:rPr>
              <w:t>complete</w:t>
            </w:r>
            <w:r w:rsidRPr="009F65DF">
              <w:rPr>
                <w:spacing w:val="-3"/>
                <w:sz w:val="16"/>
                <w:szCs w:val="16"/>
              </w:rPr>
              <w:t xml:space="preserve"> </w:t>
            </w:r>
            <w:r w:rsidRPr="009F65DF">
              <w:rPr>
                <w:spacing w:val="-2"/>
                <w:sz w:val="16"/>
                <w:szCs w:val="16"/>
              </w:rPr>
              <w:t>indicators</w:t>
            </w:r>
          </w:p>
          <w:p w14:paraId="7AAF8774" w14:textId="77777777" w:rsidR="0037446D" w:rsidRDefault="0037446D" w:rsidP="001C7EDF">
            <w:pPr>
              <w:pStyle w:val="Footer"/>
              <w:spacing w:line="202" w:lineRule="exact"/>
              <w:rPr>
                <w:sz w:val="16"/>
                <w:szCs w:val="16"/>
              </w:rPr>
            </w:pPr>
            <w:r>
              <w:rPr>
                <w:sz w:val="16"/>
                <w:szCs w:val="16"/>
              </w:rPr>
              <w:t xml:space="preserve">  </w:t>
            </w:r>
            <w:r w:rsidRPr="009F65DF">
              <w:rPr>
                <w:sz w:val="16"/>
                <w:szCs w:val="16"/>
              </w:rPr>
              <w:t>The</w:t>
            </w:r>
            <w:r w:rsidRPr="009F65DF">
              <w:rPr>
                <w:spacing w:val="-3"/>
                <w:sz w:val="16"/>
                <w:szCs w:val="16"/>
              </w:rPr>
              <w:t xml:space="preserve"> </w:t>
            </w:r>
            <w:r w:rsidRPr="009F65DF">
              <w:rPr>
                <w:sz w:val="16"/>
                <w:szCs w:val="16"/>
              </w:rPr>
              <w:t>PDF</w:t>
            </w:r>
            <w:r w:rsidRPr="009F65DF">
              <w:rPr>
                <w:spacing w:val="-2"/>
                <w:sz w:val="16"/>
                <w:szCs w:val="16"/>
              </w:rPr>
              <w:t xml:space="preserve"> </w:t>
            </w:r>
            <w:r w:rsidRPr="009F65DF">
              <w:rPr>
                <w:sz w:val="16"/>
                <w:szCs w:val="16"/>
              </w:rPr>
              <w:t>shall</w:t>
            </w:r>
            <w:r w:rsidRPr="009F65DF">
              <w:rPr>
                <w:spacing w:val="-2"/>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1"/>
                <w:sz w:val="16"/>
                <w:szCs w:val="16"/>
              </w:rPr>
              <w:t xml:space="preserve"> </w:t>
            </w:r>
            <w:r w:rsidRPr="009F65DF">
              <w:rPr>
                <w:sz w:val="16"/>
                <w:szCs w:val="16"/>
              </w:rPr>
              <w:t>indicate</w:t>
            </w:r>
            <w:r w:rsidRPr="009F65DF">
              <w:rPr>
                <w:spacing w:val="-2"/>
                <w:sz w:val="16"/>
                <w:szCs w:val="16"/>
              </w:rPr>
              <w:t xml:space="preserve"> </w:t>
            </w:r>
            <w:r w:rsidRPr="009F65DF">
              <w:rPr>
                <w:sz w:val="16"/>
                <w:szCs w:val="16"/>
              </w:rPr>
              <w:t>that</w:t>
            </w:r>
            <w:r w:rsidRPr="009F65DF">
              <w:rPr>
                <w:spacing w:val="-2"/>
                <w:sz w:val="16"/>
                <w:szCs w:val="16"/>
              </w:rPr>
              <w:t xml:space="preserve"> </w:t>
            </w:r>
            <w:r w:rsidRPr="009F65DF">
              <w:rPr>
                <w:sz w:val="16"/>
                <w:szCs w:val="16"/>
              </w:rPr>
              <w:t>actions</w:t>
            </w:r>
            <w:r w:rsidRPr="009F65DF">
              <w:rPr>
                <w:spacing w:val="-2"/>
                <w:sz w:val="16"/>
                <w:szCs w:val="16"/>
              </w:rPr>
              <w:t xml:space="preserve"> </w:t>
            </w:r>
            <w:r w:rsidRPr="009F65DF">
              <w:rPr>
                <w:sz w:val="16"/>
                <w:szCs w:val="16"/>
              </w:rPr>
              <w:t>called</w:t>
            </w:r>
            <w:r w:rsidRPr="009F65DF">
              <w:rPr>
                <w:spacing w:val="-1"/>
                <w:sz w:val="16"/>
                <w:szCs w:val="16"/>
              </w:rPr>
              <w:t xml:space="preserve"> </w:t>
            </w:r>
            <w:r w:rsidRPr="009F65DF">
              <w:rPr>
                <w:sz w:val="16"/>
                <w:szCs w:val="16"/>
              </w:rPr>
              <w:t>for</w:t>
            </w:r>
            <w:r w:rsidRPr="009F65DF">
              <w:rPr>
                <w:spacing w:val="-2"/>
                <w:sz w:val="16"/>
                <w:szCs w:val="16"/>
              </w:rPr>
              <w:t xml:space="preserve"> </w:t>
            </w:r>
            <w:r w:rsidRPr="009F65DF">
              <w:rPr>
                <w:sz w:val="16"/>
                <w:szCs w:val="16"/>
              </w:rPr>
              <w:t>by</w:t>
            </w:r>
            <w:r w:rsidRPr="009F65DF">
              <w:rPr>
                <w:spacing w:val="-6"/>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2"/>
                <w:sz w:val="16"/>
                <w:szCs w:val="16"/>
              </w:rPr>
              <w:t xml:space="preserve"> </w:t>
            </w:r>
            <w:r w:rsidRPr="009F65DF">
              <w:rPr>
                <w:sz w:val="16"/>
                <w:szCs w:val="16"/>
              </w:rPr>
              <w:t>data</w:t>
            </w:r>
            <w:r w:rsidRPr="009F65DF">
              <w:rPr>
                <w:spacing w:val="-5"/>
                <w:sz w:val="16"/>
                <w:szCs w:val="16"/>
              </w:rPr>
              <w:t xml:space="preserve"> </w:t>
            </w:r>
            <w:r w:rsidRPr="009F65DF">
              <w:rPr>
                <w:sz w:val="16"/>
                <w:szCs w:val="16"/>
              </w:rPr>
              <w:t xml:space="preserve">have </w:t>
            </w:r>
            <w:proofErr w:type="gramStart"/>
            <w:r w:rsidRPr="009F65DF">
              <w:rPr>
                <w:sz w:val="16"/>
                <w:szCs w:val="16"/>
              </w:rPr>
              <w:t>been</w:t>
            </w:r>
            <w:proofErr w:type="gramEnd"/>
            <w:r w:rsidRPr="009F65DF">
              <w:rPr>
                <w:sz w:val="16"/>
                <w:szCs w:val="16"/>
              </w:rPr>
              <w:t xml:space="preserve"> </w:t>
            </w:r>
            <w:r>
              <w:rPr>
                <w:sz w:val="16"/>
                <w:szCs w:val="16"/>
              </w:rPr>
              <w:t xml:space="preserve">  </w:t>
            </w:r>
          </w:p>
          <w:p w14:paraId="3AEC5F68" w14:textId="77777777" w:rsidR="0037446D" w:rsidRPr="009F65DF" w:rsidRDefault="0037446D" w:rsidP="001C7EDF">
            <w:pPr>
              <w:pStyle w:val="Footer"/>
              <w:spacing w:line="202" w:lineRule="exact"/>
              <w:rPr>
                <w:sz w:val="16"/>
                <w:szCs w:val="16"/>
              </w:rPr>
            </w:pPr>
            <w:r>
              <w:rPr>
                <w:sz w:val="16"/>
                <w:szCs w:val="16"/>
              </w:rPr>
              <w:t xml:space="preserve">  </w:t>
            </w:r>
            <w:r w:rsidRPr="009F65DF">
              <w:rPr>
                <w:sz w:val="16"/>
                <w:szCs w:val="16"/>
              </w:rPr>
              <w:t>completed.</w:t>
            </w:r>
            <w:r w:rsidRPr="009F65DF">
              <w:rPr>
                <w:spacing w:val="40"/>
                <w:sz w:val="16"/>
                <w:szCs w:val="16"/>
              </w:rPr>
              <w:t xml:space="preserve"> </w:t>
            </w:r>
            <w:r w:rsidRPr="009F65DF">
              <w:rPr>
                <w:sz w:val="16"/>
                <w:szCs w:val="16"/>
              </w:rPr>
              <w:t>This is normally represented as a checkbox.</w:t>
            </w:r>
            <w:r>
              <w:rPr>
                <w:spacing w:val="-2"/>
                <w:sz w:val="16"/>
                <w:szCs w:val="16"/>
              </w:rPr>
              <w:t xml:space="preserve"> {/sec2b2_pdf}</w:t>
            </w:r>
          </w:p>
        </w:tc>
      </w:tr>
      <w:tr w:rsidR="0037446D" w14:paraId="42BF1FB3" w14:textId="77777777" w:rsidTr="001C7EDF">
        <w:trPr>
          <w:trHeight w:val="412"/>
        </w:trPr>
        <w:tc>
          <w:tcPr>
            <w:tcW w:w="1350" w:type="dxa"/>
            <w:vAlign w:val="center"/>
          </w:tcPr>
          <w:p w14:paraId="53B24F2D"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modeling</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7A94427E" w14:textId="77777777" w:rsidR="0037446D" w:rsidRPr="009F65DF" w:rsidRDefault="0037446D" w:rsidP="001C7EDF">
            <w:pPr>
              <w:pStyle w:val="TableParagraph"/>
              <w:ind w:left="0"/>
              <w:jc w:val="center"/>
              <w:rPr>
                <w:b/>
                <w:sz w:val="16"/>
                <w:szCs w:val="16"/>
              </w:rPr>
            </w:pPr>
            <w:r w:rsidRPr="009F65DF">
              <w:rPr>
                <w:spacing w:val="-2"/>
                <w:sz w:val="16"/>
                <w:szCs w:val="16"/>
              </w:rPr>
              <w:t>Graphics Functionality</w:t>
            </w:r>
          </w:p>
        </w:tc>
        <w:tc>
          <w:tcPr>
            <w:tcW w:w="7020" w:type="dxa"/>
          </w:tcPr>
          <w:p w14:paraId="24C7D11D" w14:textId="77777777" w:rsidR="0037446D" w:rsidRPr="009F65DF" w:rsidRDefault="0037446D" w:rsidP="001C7EDF">
            <w:pPr>
              <w:pStyle w:val="TableParagraph"/>
              <w:spacing w:line="197" w:lineRule="exact"/>
              <w:rPr>
                <w:sz w:val="16"/>
                <w:szCs w:val="16"/>
              </w:rPr>
            </w:pPr>
            <w:r w:rsidRPr="009F65DF">
              <w:rPr>
                <w:sz w:val="16"/>
                <w:szCs w:val="16"/>
              </w:rPr>
              <w:t>3D</w:t>
            </w:r>
            <w:r w:rsidRPr="009F65DF">
              <w:rPr>
                <w:spacing w:val="-1"/>
                <w:sz w:val="16"/>
                <w:szCs w:val="16"/>
              </w:rPr>
              <w:t xml:space="preserve"> </w:t>
            </w:r>
            <w:r w:rsidRPr="009F65DF">
              <w:rPr>
                <w:spacing w:val="-2"/>
                <w:sz w:val="16"/>
                <w:szCs w:val="16"/>
              </w:rPr>
              <w:t>modeling</w:t>
            </w:r>
          </w:p>
          <w:p w14:paraId="20AE0A66"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3"/>
                <w:sz w:val="16"/>
                <w:szCs w:val="16"/>
              </w:rPr>
              <w:t xml:space="preserve"> </w:t>
            </w:r>
            <w:r w:rsidRPr="009F65DF">
              <w:rPr>
                <w:sz w:val="16"/>
                <w:szCs w:val="16"/>
              </w:rPr>
              <w:t>product</w:t>
            </w:r>
            <w:r w:rsidRPr="009F65DF">
              <w:rPr>
                <w:spacing w:val="-2"/>
                <w:sz w:val="16"/>
                <w:szCs w:val="16"/>
              </w:rPr>
              <w:t xml:space="preserve"> </w:t>
            </w:r>
            <w:r w:rsidRPr="009F65DF">
              <w:rPr>
                <w:sz w:val="16"/>
                <w:szCs w:val="16"/>
              </w:rPr>
              <w:t>and</w:t>
            </w:r>
            <w:r w:rsidRPr="009F65DF">
              <w:rPr>
                <w:spacing w:val="-2"/>
                <w:sz w:val="16"/>
                <w:szCs w:val="16"/>
              </w:rPr>
              <w:t xml:space="preserve"> </w:t>
            </w:r>
            <w:proofErr w:type="gramStart"/>
            <w:r w:rsidRPr="009F65DF">
              <w:rPr>
                <w:sz w:val="16"/>
                <w:szCs w:val="16"/>
              </w:rPr>
              <w:t>it's</w:t>
            </w:r>
            <w:proofErr w:type="gramEnd"/>
            <w:r w:rsidRPr="009F65DF">
              <w:rPr>
                <w:sz w:val="16"/>
                <w:szCs w:val="16"/>
              </w:rPr>
              <w:t xml:space="preserve"> components</w:t>
            </w:r>
            <w:r w:rsidRPr="009F65DF">
              <w:rPr>
                <w:spacing w:val="-4"/>
                <w:sz w:val="16"/>
                <w:szCs w:val="16"/>
              </w:rPr>
              <w:t xml:space="preserve"> </w:t>
            </w:r>
            <w:r w:rsidRPr="009F65DF">
              <w:rPr>
                <w:sz w:val="16"/>
                <w:szCs w:val="16"/>
              </w:rPr>
              <w:t>shall</w:t>
            </w:r>
            <w:r w:rsidRPr="009F65DF">
              <w:rPr>
                <w:spacing w:val="-1"/>
                <w:sz w:val="16"/>
                <w:szCs w:val="16"/>
              </w:rPr>
              <w:t xml:space="preserve"> </w:t>
            </w:r>
            <w:r w:rsidRPr="009F65DF">
              <w:rPr>
                <w:sz w:val="16"/>
                <w:szCs w:val="16"/>
              </w:rPr>
              <w:t>be</w:t>
            </w:r>
            <w:r w:rsidRPr="009F65DF">
              <w:rPr>
                <w:spacing w:val="-3"/>
                <w:sz w:val="16"/>
                <w:szCs w:val="16"/>
              </w:rPr>
              <w:t xml:space="preserve"> </w:t>
            </w:r>
            <w:r w:rsidRPr="009F65DF">
              <w:rPr>
                <w:sz w:val="16"/>
                <w:szCs w:val="16"/>
              </w:rPr>
              <w:t>modeled</w:t>
            </w:r>
            <w:r w:rsidRPr="009F65DF">
              <w:rPr>
                <w:spacing w:val="-3"/>
                <w:sz w:val="16"/>
                <w:szCs w:val="16"/>
              </w:rPr>
              <w:t xml:space="preserve"> </w:t>
            </w:r>
            <w:r w:rsidRPr="009F65DF">
              <w:rPr>
                <w:sz w:val="16"/>
                <w:szCs w:val="16"/>
              </w:rPr>
              <w:t>using</w:t>
            </w:r>
            <w:r w:rsidRPr="009F65DF">
              <w:rPr>
                <w:spacing w:val="-3"/>
                <w:sz w:val="16"/>
                <w:szCs w:val="16"/>
              </w:rPr>
              <w:t xml:space="preserve"> </w:t>
            </w:r>
            <w:r w:rsidRPr="009F65DF">
              <w:rPr>
                <w:sz w:val="16"/>
                <w:szCs w:val="16"/>
              </w:rPr>
              <w:t>3D,</w:t>
            </w:r>
            <w:r w:rsidRPr="009F65DF">
              <w:rPr>
                <w:spacing w:val="-3"/>
                <w:sz w:val="16"/>
                <w:szCs w:val="16"/>
              </w:rPr>
              <w:t xml:space="preserve"> </w:t>
            </w:r>
            <w:r w:rsidRPr="009F65DF">
              <w:rPr>
                <w:sz w:val="16"/>
                <w:szCs w:val="16"/>
              </w:rPr>
              <w:t>solid</w:t>
            </w:r>
            <w:r w:rsidRPr="009F65DF">
              <w:rPr>
                <w:spacing w:val="-3"/>
                <w:sz w:val="16"/>
                <w:szCs w:val="16"/>
              </w:rPr>
              <w:t xml:space="preserve"> </w:t>
            </w:r>
            <w:r w:rsidRPr="009F65DF">
              <w:rPr>
                <w:sz w:val="16"/>
                <w:szCs w:val="16"/>
              </w:rPr>
              <w:t>object</w:t>
            </w:r>
            <w:r w:rsidRPr="009F65DF">
              <w:rPr>
                <w:spacing w:val="-2"/>
                <w:sz w:val="16"/>
                <w:szCs w:val="16"/>
              </w:rPr>
              <w:t xml:space="preserve"> </w:t>
            </w:r>
            <w:r w:rsidRPr="009F65DF">
              <w:rPr>
                <w:sz w:val="16"/>
                <w:szCs w:val="16"/>
              </w:rPr>
              <w:t>graphical</w:t>
            </w:r>
            <w:r w:rsidRPr="009F65DF">
              <w:rPr>
                <w:spacing w:val="-1"/>
                <w:sz w:val="16"/>
                <w:szCs w:val="16"/>
              </w:rPr>
              <w:t xml:space="preserve"> </w:t>
            </w:r>
            <w:r w:rsidRPr="009F65DF">
              <w:rPr>
                <w:sz w:val="16"/>
                <w:szCs w:val="16"/>
              </w:rPr>
              <w:t>figures</w:t>
            </w:r>
            <w:r w:rsidRPr="009F65DF">
              <w:rPr>
                <w:spacing w:val="-2"/>
                <w:sz w:val="16"/>
                <w:szCs w:val="16"/>
              </w:rPr>
              <w:t xml:space="preserve"> </w:t>
            </w:r>
            <w:r w:rsidRPr="009F65DF">
              <w:rPr>
                <w:sz w:val="16"/>
                <w:szCs w:val="16"/>
              </w:rPr>
              <w:t xml:space="preserve">and </w:t>
            </w:r>
            <w:r w:rsidRPr="009F65DF">
              <w:rPr>
                <w:spacing w:val="-5"/>
                <w:sz w:val="16"/>
                <w:szCs w:val="16"/>
              </w:rPr>
              <w:t>are</w:t>
            </w:r>
          </w:p>
          <w:p w14:paraId="4FD19BC2"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displayed</w:t>
            </w:r>
            <w:r w:rsidRPr="009F65DF">
              <w:rPr>
                <w:spacing w:val="-2"/>
                <w:sz w:val="16"/>
                <w:szCs w:val="16"/>
              </w:rPr>
              <w:t xml:space="preserve"> </w:t>
            </w:r>
            <w:r w:rsidRPr="009F65DF">
              <w:rPr>
                <w:sz w:val="16"/>
                <w:szCs w:val="16"/>
              </w:rPr>
              <w:t>by</w:t>
            </w:r>
            <w:r w:rsidRPr="009F65DF">
              <w:rPr>
                <w:spacing w:val="-7"/>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use</w:t>
            </w:r>
            <w:r w:rsidRPr="009F65DF">
              <w:rPr>
                <w:spacing w:val="-4"/>
                <w:sz w:val="16"/>
                <w:szCs w:val="16"/>
              </w:rPr>
              <w:t xml:space="preserve"> </w:t>
            </w:r>
            <w:r w:rsidRPr="009F65DF">
              <w:rPr>
                <w:sz w:val="16"/>
                <w:szCs w:val="16"/>
              </w:rPr>
              <w:t>of</w:t>
            </w:r>
            <w:r w:rsidRPr="009F65DF">
              <w:rPr>
                <w:spacing w:val="-5"/>
                <w:sz w:val="16"/>
                <w:szCs w:val="16"/>
              </w:rPr>
              <w:t xml:space="preserve"> </w:t>
            </w:r>
            <w:r w:rsidRPr="009F65DF">
              <w:rPr>
                <w:sz w:val="16"/>
                <w:szCs w:val="16"/>
              </w:rPr>
              <w:t>3D</w:t>
            </w:r>
            <w:r w:rsidRPr="009F65DF">
              <w:rPr>
                <w:spacing w:val="-3"/>
                <w:sz w:val="16"/>
                <w:szCs w:val="16"/>
              </w:rPr>
              <w:t xml:space="preserve"> </w:t>
            </w:r>
            <w:r w:rsidRPr="009F65DF">
              <w:rPr>
                <w:sz w:val="16"/>
                <w:szCs w:val="16"/>
              </w:rPr>
              <w:t>models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allow</w:t>
            </w:r>
            <w:r w:rsidRPr="009F65DF">
              <w:rPr>
                <w:spacing w:val="-6"/>
                <w:sz w:val="16"/>
                <w:szCs w:val="16"/>
              </w:rPr>
              <w:t xml:space="preserve"> </w:t>
            </w:r>
            <w:r w:rsidRPr="009F65DF">
              <w:rPr>
                <w:sz w:val="16"/>
                <w:szCs w:val="16"/>
              </w:rPr>
              <w:t>virtual</w:t>
            </w:r>
            <w:r w:rsidRPr="009F65DF">
              <w:rPr>
                <w:spacing w:val="-3"/>
                <w:sz w:val="16"/>
                <w:szCs w:val="16"/>
              </w:rPr>
              <w:t xml:space="preserve"> </w:t>
            </w:r>
            <w:r w:rsidRPr="009F65DF">
              <w:rPr>
                <w:sz w:val="16"/>
                <w:szCs w:val="16"/>
              </w:rPr>
              <w:t>assembly,</w:t>
            </w:r>
            <w:r w:rsidRPr="009F65DF">
              <w:rPr>
                <w:spacing w:val="-3"/>
                <w:sz w:val="16"/>
                <w:szCs w:val="16"/>
              </w:rPr>
              <w:t xml:space="preserve"> </w:t>
            </w:r>
            <w:r w:rsidRPr="009F65DF">
              <w:rPr>
                <w:sz w:val="16"/>
                <w:szCs w:val="16"/>
              </w:rPr>
              <w:t>disassembly,</w:t>
            </w:r>
            <w:r w:rsidRPr="009F65DF">
              <w:rPr>
                <w:spacing w:val="-3"/>
                <w:sz w:val="16"/>
                <w:szCs w:val="16"/>
              </w:rPr>
              <w:t xml:space="preserve"> </w:t>
            </w:r>
            <w:r w:rsidRPr="009F65DF">
              <w:rPr>
                <w:sz w:val="16"/>
                <w:szCs w:val="16"/>
              </w:rPr>
              <w:t>removal</w:t>
            </w:r>
            <w:r w:rsidRPr="009F65DF">
              <w:rPr>
                <w:spacing w:val="-3"/>
                <w:sz w:val="16"/>
                <w:szCs w:val="16"/>
              </w:rPr>
              <w:t xml:space="preserve"> </w:t>
            </w:r>
            <w:r w:rsidRPr="009F65DF">
              <w:rPr>
                <w:sz w:val="16"/>
                <w:szCs w:val="16"/>
              </w:rPr>
              <w:t xml:space="preserve">and </w:t>
            </w:r>
            <w:r>
              <w:rPr>
                <w:sz w:val="16"/>
                <w:szCs w:val="16"/>
              </w:rPr>
              <w:t xml:space="preserve">  </w:t>
            </w:r>
          </w:p>
          <w:p w14:paraId="37513DDD"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installation of parts of the product using animation, simulation and/or virtual reality concepts.</w:t>
            </w:r>
            <w:r>
              <w:rPr>
                <w:spacing w:val="-2"/>
                <w:sz w:val="16"/>
                <w:szCs w:val="16"/>
              </w:rPr>
              <w:t xml:space="preserve"> {/sec2b2_modeling}</w:t>
            </w:r>
          </w:p>
        </w:tc>
      </w:tr>
      <w:tr w:rsidR="0037446D" w14:paraId="10360F9E" w14:textId="77777777" w:rsidTr="001C7EDF">
        <w:trPr>
          <w:trHeight w:val="412"/>
        </w:trPr>
        <w:tc>
          <w:tcPr>
            <w:tcW w:w="1350" w:type="dxa"/>
            <w:vAlign w:val="center"/>
          </w:tcPr>
          <w:p w14:paraId="392FFCC1"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tooltips</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01005315" w14:textId="77777777" w:rsidR="0037446D" w:rsidRPr="009F65DF" w:rsidRDefault="0037446D" w:rsidP="001C7EDF">
            <w:pPr>
              <w:pStyle w:val="TableParagraph"/>
              <w:ind w:left="0"/>
              <w:jc w:val="center"/>
              <w:rPr>
                <w:b/>
                <w:sz w:val="16"/>
                <w:szCs w:val="16"/>
              </w:rPr>
            </w:pPr>
            <w:r w:rsidRPr="009F65DF">
              <w:rPr>
                <w:spacing w:val="-2"/>
                <w:sz w:val="16"/>
                <w:szCs w:val="16"/>
              </w:rPr>
              <w:t>Linking</w:t>
            </w:r>
          </w:p>
        </w:tc>
        <w:tc>
          <w:tcPr>
            <w:tcW w:w="7020" w:type="dxa"/>
          </w:tcPr>
          <w:p w14:paraId="047FED60" w14:textId="77777777" w:rsidR="0037446D" w:rsidRPr="009F65DF" w:rsidRDefault="0037446D" w:rsidP="001C7EDF">
            <w:pPr>
              <w:pStyle w:val="TableParagraph"/>
              <w:spacing w:line="197" w:lineRule="exact"/>
              <w:rPr>
                <w:sz w:val="16"/>
                <w:szCs w:val="16"/>
              </w:rPr>
            </w:pPr>
            <w:r w:rsidRPr="009F65DF">
              <w:rPr>
                <w:sz w:val="16"/>
                <w:szCs w:val="16"/>
              </w:rPr>
              <w:t>Hot</w:t>
            </w:r>
            <w:r w:rsidRPr="009F65DF">
              <w:rPr>
                <w:spacing w:val="-3"/>
                <w:sz w:val="16"/>
                <w:szCs w:val="16"/>
              </w:rPr>
              <w:t xml:space="preserve"> </w:t>
            </w:r>
            <w:r w:rsidRPr="009F65DF">
              <w:rPr>
                <w:sz w:val="16"/>
                <w:szCs w:val="16"/>
              </w:rPr>
              <w:t>reference</w:t>
            </w:r>
            <w:r w:rsidRPr="009F65DF">
              <w:rPr>
                <w:spacing w:val="-3"/>
                <w:sz w:val="16"/>
                <w:szCs w:val="16"/>
              </w:rPr>
              <w:t xml:space="preserve"> </w:t>
            </w:r>
            <w:r w:rsidRPr="009F65DF">
              <w:rPr>
                <w:sz w:val="16"/>
                <w:szCs w:val="16"/>
              </w:rPr>
              <w:t>(tool</w:t>
            </w:r>
            <w:r w:rsidRPr="009F65DF">
              <w:rPr>
                <w:spacing w:val="-2"/>
                <w:sz w:val="16"/>
                <w:szCs w:val="16"/>
              </w:rPr>
              <w:t xml:space="preserve"> </w:t>
            </w:r>
            <w:r w:rsidRPr="009F65DF">
              <w:rPr>
                <w:spacing w:val="-4"/>
                <w:sz w:val="16"/>
                <w:szCs w:val="16"/>
              </w:rPr>
              <w:t>tips)</w:t>
            </w:r>
          </w:p>
          <w:p w14:paraId="3AC23DD0" w14:textId="77777777" w:rsidR="0037446D" w:rsidRPr="009F65DF" w:rsidRDefault="0037446D" w:rsidP="001C7EDF">
            <w:pPr>
              <w:pStyle w:val="TableParagraph"/>
              <w:spacing w:line="204" w:lineRule="exact"/>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display</w:t>
            </w:r>
            <w:r w:rsidRPr="009F65DF">
              <w:rPr>
                <w:spacing w:val="-6"/>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3"/>
                <w:sz w:val="16"/>
                <w:szCs w:val="16"/>
              </w:rPr>
              <w:t xml:space="preserve"> </w:t>
            </w:r>
            <w:r w:rsidRPr="009F65DF">
              <w:rPr>
                <w:sz w:val="16"/>
                <w:szCs w:val="16"/>
              </w:rPr>
              <w:t>to</w:t>
            </w:r>
            <w:r w:rsidRPr="009F65DF">
              <w:rPr>
                <w:spacing w:val="-2"/>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4"/>
                <w:sz w:val="16"/>
                <w:szCs w:val="16"/>
              </w:rPr>
              <w:t xml:space="preserve"> </w:t>
            </w:r>
            <w:r w:rsidRPr="009F65DF">
              <w:rPr>
                <w:sz w:val="16"/>
                <w:szCs w:val="16"/>
              </w:rPr>
              <w:t>on</w:t>
            </w:r>
            <w:r w:rsidRPr="009F65DF">
              <w:rPr>
                <w:spacing w:val="-2"/>
                <w:sz w:val="16"/>
                <w:szCs w:val="16"/>
              </w:rPr>
              <w:t xml:space="preserve"> </w:t>
            </w:r>
            <w:r w:rsidRPr="009F65DF">
              <w:rPr>
                <w:sz w:val="16"/>
                <w:szCs w:val="16"/>
              </w:rPr>
              <w:t>relevant</w:t>
            </w:r>
            <w:r w:rsidRPr="009F65DF">
              <w:rPr>
                <w:spacing w:val="-3"/>
                <w:sz w:val="16"/>
                <w:szCs w:val="16"/>
              </w:rPr>
              <w:t xml:space="preserve"> </w:t>
            </w:r>
            <w:r w:rsidRPr="009F65DF">
              <w:rPr>
                <w:sz w:val="16"/>
                <w:szCs w:val="16"/>
              </w:rPr>
              <w:t>"mouse</w:t>
            </w:r>
            <w:r w:rsidRPr="009F65DF">
              <w:rPr>
                <w:spacing w:val="-4"/>
                <w:sz w:val="16"/>
                <w:szCs w:val="16"/>
              </w:rPr>
              <w:t xml:space="preserve"> </w:t>
            </w:r>
            <w:r w:rsidRPr="009F65DF">
              <w:rPr>
                <w:sz w:val="16"/>
                <w:szCs w:val="16"/>
              </w:rPr>
              <w:t>overs".</w:t>
            </w:r>
            <w:r w:rsidRPr="009F65DF">
              <w:rPr>
                <w:spacing w:val="-3"/>
                <w:sz w:val="16"/>
                <w:szCs w:val="16"/>
              </w:rPr>
              <w:t xml:space="preserve"> </w:t>
            </w:r>
            <w:r w:rsidRPr="009F65DF">
              <w:rPr>
                <w:sz w:val="16"/>
                <w:szCs w:val="16"/>
              </w:rPr>
              <w:t>At</w:t>
            </w:r>
            <w:r w:rsidRPr="009F65DF">
              <w:rPr>
                <w:spacing w:val="-2"/>
                <w:sz w:val="16"/>
                <w:szCs w:val="16"/>
              </w:rPr>
              <w:t xml:space="preserve"> </w:t>
            </w:r>
            <w:r w:rsidRPr="009F65DF">
              <w:rPr>
                <w:sz w:val="16"/>
                <w:szCs w:val="16"/>
              </w:rPr>
              <w:t>a</w:t>
            </w:r>
            <w:r w:rsidRPr="009F65DF">
              <w:rPr>
                <w:spacing w:val="-1"/>
                <w:sz w:val="16"/>
                <w:szCs w:val="16"/>
              </w:rPr>
              <w:t xml:space="preserve"> </w:t>
            </w:r>
            <w:r w:rsidRPr="009F65DF">
              <w:rPr>
                <w:sz w:val="16"/>
                <w:szCs w:val="16"/>
              </w:rPr>
              <w:t>minimum,</w:t>
            </w:r>
            <w:r w:rsidRPr="009F65DF">
              <w:rPr>
                <w:spacing w:val="-3"/>
                <w:sz w:val="16"/>
                <w:szCs w:val="16"/>
              </w:rPr>
              <w:t xml:space="preserve"> </w:t>
            </w:r>
            <w:r w:rsidRPr="009F65DF">
              <w:rPr>
                <w:sz w:val="16"/>
                <w:szCs w:val="16"/>
              </w:rPr>
              <w:t>all</w:t>
            </w:r>
            <w:r w:rsidRPr="009F65DF">
              <w:rPr>
                <w:spacing w:val="-3"/>
                <w:sz w:val="16"/>
                <w:szCs w:val="16"/>
              </w:rPr>
              <w:t xml:space="preserve"> </w:t>
            </w:r>
            <w:r w:rsidRPr="009F65DF">
              <w:rPr>
                <w:sz w:val="16"/>
                <w:szCs w:val="16"/>
              </w:rPr>
              <w:t>IETM</w:t>
            </w:r>
            <w:r w:rsidRPr="009F65DF">
              <w:rPr>
                <w:spacing w:val="-3"/>
                <w:sz w:val="16"/>
                <w:szCs w:val="16"/>
              </w:rPr>
              <w:t xml:space="preserve"> </w:t>
            </w:r>
            <w:r w:rsidRPr="009F65DF">
              <w:rPr>
                <w:spacing w:val="-4"/>
                <w:sz w:val="16"/>
                <w:szCs w:val="16"/>
              </w:rPr>
              <w:t>menu</w:t>
            </w:r>
          </w:p>
          <w:p w14:paraId="48CA33E7"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options</w:t>
            </w:r>
            <w:r w:rsidRPr="009F65DF">
              <w:rPr>
                <w:spacing w:val="-3"/>
                <w:sz w:val="16"/>
                <w:szCs w:val="16"/>
              </w:rPr>
              <w:t xml:space="preserve"> </w:t>
            </w:r>
            <w:r w:rsidRPr="009F65DF">
              <w:rPr>
                <w:sz w:val="16"/>
                <w:szCs w:val="16"/>
              </w:rPr>
              <w:t>shall</w:t>
            </w:r>
            <w:r w:rsidRPr="009F65DF">
              <w:rPr>
                <w:spacing w:val="-2"/>
                <w:sz w:val="16"/>
                <w:szCs w:val="16"/>
              </w:rPr>
              <w:t xml:space="preserve"> </w:t>
            </w:r>
            <w:r w:rsidRPr="009F65DF">
              <w:rPr>
                <w:sz w:val="16"/>
                <w:szCs w:val="16"/>
              </w:rPr>
              <w:t>have</w:t>
            </w:r>
            <w:r w:rsidRPr="009F65DF">
              <w:rPr>
                <w:spacing w:val="-2"/>
                <w:sz w:val="16"/>
                <w:szCs w:val="16"/>
              </w:rPr>
              <w:t xml:space="preserve"> </w:t>
            </w:r>
            <w:r w:rsidRPr="009F65DF">
              <w:rPr>
                <w:sz w:val="16"/>
                <w:szCs w:val="16"/>
              </w:rPr>
              <w:t>tool</w:t>
            </w:r>
            <w:r w:rsidRPr="009F65DF">
              <w:rPr>
                <w:spacing w:val="-3"/>
                <w:sz w:val="16"/>
                <w:szCs w:val="16"/>
              </w:rPr>
              <w:t xml:space="preserve"> </w:t>
            </w:r>
            <w:r w:rsidRPr="009F65DF">
              <w:rPr>
                <w:sz w:val="16"/>
                <w:szCs w:val="16"/>
              </w:rPr>
              <w:t>tips</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well</w:t>
            </w:r>
            <w:r w:rsidRPr="009F65DF">
              <w:rPr>
                <w:spacing w:val="-2"/>
                <w:sz w:val="16"/>
                <w:szCs w:val="16"/>
              </w:rPr>
              <w:t xml:space="preserve"> </w:t>
            </w:r>
            <w:r w:rsidRPr="009F65DF">
              <w:rPr>
                <w:sz w:val="16"/>
                <w:szCs w:val="16"/>
              </w:rPr>
              <w:t>as</w:t>
            </w:r>
            <w:r w:rsidRPr="009F65DF">
              <w:rPr>
                <w:spacing w:val="-2"/>
                <w:sz w:val="16"/>
                <w:szCs w:val="16"/>
              </w:rPr>
              <w:t xml:space="preserve"> </w:t>
            </w:r>
            <w:r w:rsidRPr="009F65DF">
              <w:rPr>
                <w:sz w:val="16"/>
                <w:szCs w:val="16"/>
              </w:rPr>
              <w:t>all</w:t>
            </w:r>
            <w:r w:rsidRPr="009F65DF">
              <w:rPr>
                <w:spacing w:val="-2"/>
                <w:sz w:val="16"/>
                <w:szCs w:val="16"/>
              </w:rPr>
              <w:t xml:space="preserve"> </w:t>
            </w:r>
            <w:r w:rsidRPr="009F65DF">
              <w:rPr>
                <w:sz w:val="16"/>
                <w:szCs w:val="16"/>
              </w:rPr>
              <w:t>acronyms</w:t>
            </w:r>
            <w:r w:rsidRPr="009F65DF">
              <w:rPr>
                <w:spacing w:val="-2"/>
                <w:sz w:val="16"/>
                <w:szCs w:val="16"/>
              </w:rPr>
              <w:t xml:space="preserve"> </w:t>
            </w:r>
            <w:r w:rsidRPr="009F65DF">
              <w:rPr>
                <w:sz w:val="16"/>
                <w:szCs w:val="16"/>
              </w:rPr>
              <w:t>and</w:t>
            </w:r>
            <w:r w:rsidRPr="009F65DF">
              <w:rPr>
                <w:spacing w:val="-1"/>
                <w:sz w:val="16"/>
                <w:szCs w:val="16"/>
              </w:rPr>
              <w:t xml:space="preserve"> </w:t>
            </w:r>
            <w:r w:rsidRPr="009F65DF">
              <w:rPr>
                <w:sz w:val="16"/>
                <w:szCs w:val="16"/>
              </w:rPr>
              <w:t>footnotes</w:t>
            </w:r>
            <w:r w:rsidRPr="009F65DF">
              <w:rPr>
                <w:spacing w:val="-5"/>
                <w:sz w:val="16"/>
                <w:szCs w:val="16"/>
              </w:rPr>
              <w:t xml:space="preserve"> </w:t>
            </w:r>
            <w:r w:rsidRPr="009F65DF">
              <w:rPr>
                <w:sz w:val="16"/>
                <w:szCs w:val="16"/>
              </w:rPr>
              <w:t>displayed</w:t>
            </w:r>
            <w:r w:rsidRPr="009F65DF">
              <w:rPr>
                <w:spacing w:val="-1"/>
                <w:sz w:val="16"/>
                <w:szCs w:val="16"/>
              </w:rPr>
              <w:t xml:space="preserve"> </w:t>
            </w:r>
            <w:r w:rsidRPr="009F65DF">
              <w:rPr>
                <w:sz w:val="16"/>
                <w:szCs w:val="16"/>
              </w:rPr>
              <w:t>in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technical</w:t>
            </w:r>
            <w:r w:rsidRPr="009F65DF">
              <w:rPr>
                <w:spacing w:val="-4"/>
                <w:sz w:val="16"/>
                <w:szCs w:val="16"/>
              </w:rPr>
              <w:t xml:space="preserve"> </w:t>
            </w:r>
            <w:r w:rsidRPr="009F65DF">
              <w:rPr>
                <w:spacing w:val="-2"/>
                <w:sz w:val="16"/>
                <w:szCs w:val="16"/>
              </w:rPr>
              <w:t>data.</w:t>
            </w:r>
            <w:r>
              <w:rPr>
                <w:spacing w:val="-2"/>
                <w:sz w:val="16"/>
                <w:szCs w:val="16"/>
              </w:rPr>
              <w:t xml:space="preserve"> {/sec2b2_tooltips}</w:t>
            </w:r>
          </w:p>
        </w:tc>
      </w:tr>
      <w:tr w:rsidR="0037446D" w14:paraId="401D6BF2" w14:textId="77777777" w:rsidTr="001C7EDF">
        <w:trPr>
          <w:trHeight w:val="412"/>
        </w:trPr>
        <w:tc>
          <w:tcPr>
            <w:tcW w:w="1350" w:type="dxa"/>
            <w:vAlign w:val="center"/>
          </w:tcPr>
          <w:p w14:paraId="0501ED0E"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audit</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35EFDE98" w14:textId="77777777" w:rsidR="0037446D" w:rsidRPr="009F65DF" w:rsidRDefault="0037446D" w:rsidP="001C7EDF">
            <w:pPr>
              <w:pStyle w:val="Footer"/>
              <w:jc w:val="center"/>
              <w:rPr>
                <w:b/>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4E3B4303" w14:textId="77777777" w:rsidR="0037446D" w:rsidRPr="009F65DF" w:rsidRDefault="0037446D" w:rsidP="001C7EDF">
            <w:pPr>
              <w:pStyle w:val="TableParagraph"/>
              <w:spacing w:line="198" w:lineRule="exact"/>
              <w:rPr>
                <w:sz w:val="16"/>
                <w:szCs w:val="16"/>
              </w:rPr>
            </w:pPr>
            <w:r w:rsidRPr="009F65DF">
              <w:rPr>
                <w:sz w:val="16"/>
                <w:szCs w:val="16"/>
              </w:rPr>
              <w:t>Audit</w:t>
            </w:r>
            <w:r w:rsidRPr="009F65DF">
              <w:rPr>
                <w:spacing w:val="-3"/>
                <w:sz w:val="16"/>
                <w:szCs w:val="16"/>
              </w:rPr>
              <w:t xml:space="preserve"> </w:t>
            </w:r>
            <w:r w:rsidRPr="009F65DF">
              <w:rPr>
                <w:spacing w:val="-2"/>
                <w:sz w:val="16"/>
                <w:szCs w:val="16"/>
              </w:rPr>
              <w:t>trail</w:t>
            </w:r>
          </w:p>
          <w:p w14:paraId="5286A31B" w14:textId="77777777" w:rsidR="0037446D" w:rsidRDefault="0037446D" w:rsidP="001C7EDF">
            <w:pPr>
              <w:pStyle w:val="Footer"/>
              <w:spacing w:line="197"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track</w:t>
            </w:r>
            <w:r w:rsidRPr="009F65DF">
              <w:rPr>
                <w:spacing w:val="-4"/>
                <w:sz w:val="16"/>
                <w:szCs w:val="16"/>
              </w:rPr>
              <w:t xml:space="preserve"> </w:t>
            </w:r>
            <w:r w:rsidRPr="009F65DF">
              <w:rPr>
                <w:sz w:val="16"/>
                <w:szCs w:val="16"/>
              </w:rPr>
              <w:t>and</w:t>
            </w:r>
            <w:r w:rsidRPr="009F65DF">
              <w:rPr>
                <w:spacing w:val="-2"/>
                <w:sz w:val="16"/>
                <w:szCs w:val="16"/>
              </w:rPr>
              <w:t xml:space="preserve"> </w:t>
            </w:r>
            <w:r w:rsidRPr="009F65DF">
              <w:rPr>
                <w:sz w:val="16"/>
                <w:szCs w:val="16"/>
              </w:rPr>
              <w:t>log</w:t>
            </w:r>
            <w:r w:rsidRPr="009F65DF">
              <w:rPr>
                <w:spacing w:val="-4"/>
                <w:sz w:val="16"/>
                <w:szCs w:val="16"/>
              </w:rPr>
              <w:t xml:space="preserve"> </w:t>
            </w:r>
            <w:r w:rsidRPr="009F65DF">
              <w:rPr>
                <w:sz w:val="16"/>
                <w:szCs w:val="16"/>
              </w:rPr>
              <w:t>all</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during</w:t>
            </w:r>
            <w:r w:rsidRPr="009F65DF">
              <w:rPr>
                <w:spacing w:val="-4"/>
                <w:sz w:val="16"/>
                <w:szCs w:val="16"/>
              </w:rPr>
              <w:t xml:space="preserve"> </w:t>
            </w:r>
            <w:r w:rsidRPr="009F65DF">
              <w:rPr>
                <w:sz w:val="16"/>
                <w:szCs w:val="16"/>
              </w:rPr>
              <w:t>a</w:t>
            </w:r>
            <w:r w:rsidRPr="009F65DF">
              <w:rPr>
                <w:spacing w:val="-4"/>
                <w:sz w:val="16"/>
                <w:szCs w:val="16"/>
              </w:rPr>
              <w:t xml:space="preserve"> </w:t>
            </w:r>
            <w:r w:rsidRPr="009F65DF">
              <w:rPr>
                <w:sz w:val="16"/>
                <w:szCs w:val="16"/>
              </w:rPr>
              <w:t>session.</w:t>
            </w:r>
            <w:r w:rsidRPr="009F65DF">
              <w:rPr>
                <w:spacing w:val="-5"/>
                <w:sz w:val="16"/>
                <w:szCs w:val="16"/>
              </w:rPr>
              <w:t xml:space="preserve"> </w:t>
            </w:r>
            <w:r w:rsidRPr="009F65DF">
              <w:rPr>
                <w:sz w:val="16"/>
                <w:szCs w:val="16"/>
              </w:rPr>
              <w:t>These</w:t>
            </w:r>
            <w:r w:rsidRPr="009F65DF">
              <w:rPr>
                <w:spacing w:val="-4"/>
                <w:sz w:val="16"/>
                <w:szCs w:val="16"/>
              </w:rPr>
              <w:t xml:space="preserve"> </w:t>
            </w:r>
            <w:r w:rsidRPr="009F65DF">
              <w:rPr>
                <w:sz w:val="16"/>
                <w:szCs w:val="16"/>
              </w:rPr>
              <w:t>interactions</w:t>
            </w:r>
            <w:r w:rsidRPr="009F65DF">
              <w:rPr>
                <w:spacing w:val="-3"/>
                <w:sz w:val="16"/>
                <w:szCs w:val="16"/>
              </w:rPr>
              <w:t xml:space="preserve"> </w:t>
            </w:r>
            <w:r w:rsidRPr="009F65DF">
              <w:rPr>
                <w:sz w:val="16"/>
                <w:szCs w:val="16"/>
              </w:rPr>
              <w:t>can</w:t>
            </w:r>
            <w:r w:rsidRPr="009F65DF">
              <w:rPr>
                <w:spacing w:val="-2"/>
                <w:sz w:val="16"/>
                <w:szCs w:val="16"/>
              </w:rPr>
              <w:t xml:space="preserve"> </w:t>
            </w:r>
            <w:r w:rsidRPr="009F65DF">
              <w:rPr>
                <w:sz w:val="16"/>
                <w:szCs w:val="16"/>
              </w:rPr>
              <w:t>then</w:t>
            </w:r>
            <w:r w:rsidRPr="009F65DF">
              <w:rPr>
                <w:spacing w:val="-4"/>
                <w:sz w:val="16"/>
                <w:szCs w:val="16"/>
              </w:rPr>
              <w:t xml:space="preserve"> </w:t>
            </w:r>
            <w:r w:rsidRPr="009F65DF">
              <w:rPr>
                <w:sz w:val="16"/>
                <w:szCs w:val="16"/>
              </w:rPr>
              <w:t xml:space="preserve">be </w:t>
            </w:r>
            <w:proofErr w:type="gramStart"/>
            <w:r w:rsidRPr="009F65DF">
              <w:rPr>
                <w:sz w:val="16"/>
                <w:szCs w:val="16"/>
              </w:rPr>
              <w:t>retrieved</w:t>
            </w:r>
            <w:proofErr w:type="gramEnd"/>
            <w:r w:rsidRPr="009F65DF">
              <w:rPr>
                <w:sz w:val="16"/>
                <w:szCs w:val="16"/>
              </w:rPr>
              <w:t xml:space="preserve"> </w:t>
            </w:r>
            <w:r>
              <w:rPr>
                <w:sz w:val="16"/>
                <w:szCs w:val="16"/>
              </w:rPr>
              <w:t xml:space="preserve"> </w:t>
            </w:r>
          </w:p>
          <w:p w14:paraId="122C148F" w14:textId="77777777" w:rsidR="0037446D" w:rsidRPr="009F65DF" w:rsidRDefault="0037446D" w:rsidP="001C7EDF">
            <w:pPr>
              <w:pStyle w:val="Footer"/>
              <w:spacing w:line="197" w:lineRule="exact"/>
              <w:rPr>
                <w:sz w:val="16"/>
                <w:szCs w:val="16"/>
              </w:rPr>
            </w:pPr>
            <w:r>
              <w:rPr>
                <w:sz w:val="16"/>
                <w:szCs w:val="16"/>
              </w:rPr>
              <w:t xml:space="preserve">  </w:t>
            </w:r>
            <w:r w:rsidRPr="009F65DF">
              <w:rPr>
                <w:sz w:val="16"/>
                <w:szCs w:val="16"/>
              </w:rPr>
              <w:t>to recreate the session in case an audit is needed.</w:t>
            </w:r>
            <w:r>
              <w:rPr>
                <w:spacing w:val="-2"/>
                <w:sz w:val="16"/>
                <w:szCs w:val="16"/>
              </w:rPr>
              <w:t xml:space="preserve"> {/sec2b2_audit}</w:t>
            </w:r>
          </w:p>
        </w:tc>
      </w:tr>
      <w:tr w:rsidR="0037446D" w14:paraId="32C8CD54" w14:textId="77777777" w:rsidTr="001C7EDF">
        <w:trPr>
          <w:trHeight w:val="412"/>
        </w:trPr>
        <w:tc>
          <w:tcPr>
            <w:tcW w:w="1350" w:type="dxa"/>
            <w:vAlign w:val="center"/>
          </w:tcPr>
          <w:p w14:paraId="43C2ED05" w14:textId="77777777" w:rsidR="0037446D" w:rsidRPr="004B30A0" w:rsidRDefault="0037446D" w:rsidP="001C7EDF">
            <w:pPr>
              <w:pStyle w:val="Footer"/>
              <w:jc w:val="center"/>
              <w:rPr>
                <w:spacing w:val="-2"/>
                <w:sz w:val="52"/>
              </w:rPr>
            </w:pPr>
            <w:r w:rsidRPr="00510CF4">
              <w:rPr>
                <w:rFonts w:eastAsia="Wingdings"/>
                <w:sz w:val="20"/>
                <w:szCs w:val="20"/>
              </w:rPr>
              <w:t>{#sec2b2_</w:t>
            </w:r>
            <w:r>
              <w:rPr>
                <w:rFonts w:eastAsia="Wingdings"/>
                <w:sz w:val="20"/>
                <w:szCs w:val="20"/>
              </w:rPr>
              <w:t>dialog_nav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280BA4F2" w14:textId="77777777" w:rsidR="0037446D" w:rsidRPr="009F65DF" w:rsidRDefault="0037446D" w:rsidP="001C7EDF">
            <w:pPr>
              <w:pStyle w:val="Footer"/>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61C3A05E" w14:textId="77777777" w:rsidR="0037446D" w:rsidRPr="009F65DF" w:rsidRDefault="0037446D" w:rsidP="001C7EDF">
            <w:pPr>
              <w:pStyle w:val="TableParagraph"/>
              <w:spacing w:line="198" w:lineRule="exact"/>
              <w:rPr>
                <w:sz w:val="16"/>
                <w:szCs w:val="16"/>
              </w:rPr>
            </w:pPr>
            <w:r w:rsidRPr="009F65DF">
              <w:rPr>
                <w:sz w:val="16"/>
                <w:szCs w:val="16"/>
              </w:rPr>
              <w:t>Dialog</w:t>
            </w:r>
            <w:r w:rsidRPr="009F65DF">
              <w:rPr>
                <w:spacing w:val="-3"/>
                <w:sz w:val="16"/>
                <w:szCs w:val="16"/>
              </w:rPr>
              <w:t xml:space="preserve"> </w:t>
            </w:r>
            <w:r w:rsidRPr="009F65DF">
              <w:rPr>
                <w:sz w:val="16"/>
                <w:szCs w:val="16"/>
              </w:rPr>
              <w:t>driven</w:t>
            </w:r>
            <w:r w:rsidRPr="009F65DF">
              <w:rPr>
                <w:spacing w:val="-1"/>
                <w:sz w:val="16"/>
                <w:szCs w:val="16"/>
              </w:rPr>
              <w:t xml:space="preserve"> </w:t>
            </w:r>
            <w:r w:rsidRPr="009F65DF">
              <w:rPr>
                <w:spacing w:val="-2"/>
                <w:sz w:val="16"/>
                <w:szCs w:val="16"/>
              </w:rPr>
              <w:t>navigation</w:t>
            </w:r>
          </w:p>
          <w:p w14:paraId="28EC28CA" w14:textId="77777777" w:rsidR="0037446D" w:rsidRDefault="0037446D" w:rsidP="001C7EDF">
            <w:pPr>
              <w:pStyle w:val="Footer"/>
              <w:spacing w:line="198" w:lineRule="exact"/>
              <w:rPr>
                <w:sz w:val="16"/>
                <w:szCs w:val="16"/>
              </w:rPr>
            </w:pPr>
            <w:r>
              <w:rPr>
                <w:sz w:val="16"/>
                <w:szCs w:val="16"/>
              </w:rPr>
              <w:t xml:space="preserve">  </w:t>
            </w:r>
            <w:r w:rsidRPr="009F65DF">
              <w:rPr>
                <w:sz w:val="16"/>
                <w:szCs w:val="16"/>
              </w:rPr>
              <w:t>The</w:t>
            </w:r>
            <w:r w:rsidRPr="009F65DF">
              <w:rPr>
                <w:spacing w:val="-4"/>
                <w:sz w:val="16"/>
                <w:szCs w:val="16"/>
              </w:rPr>
              <w:t xml:space="preserve"> </w:t>
            </w:r>
            <w:r w:rsidRPr="009F65DF">
              <w:rPr>
                <w:sz w:val="16"/>
                <w:szCs w:val="16"/>
              </w:rPr>
              <w:t>IETM</w:t>
            </w:r>
            <w:r w:rsidRPr="009F65DF">
              <w:rPr>
                <w:spacing w:val="-2"/>
                <w:sz w:val="16"/>
                <w:szCs w:val="16"/>
              </w:rPr>
              <w:t xml:space="preserve"> </w:t>
            </w:r>
            <w:r w:rsidRPr="009F65DF">
              <w:rPr>
                <w:sz w:val="16"/>
                <w:szCs w:val="16"/>
              </w:rPr>
              <w:t>shall</w:t>
            </w:r>
            <w:r w:rsidRPr="009F65DF">
              <w:rPr>
                <w:spacing w:val="-3"/>
                <w:sz w:val="16"/>
                <w:szCs w:val="16"/>
              </w:rPr>
              <w:t xml:space="preserve"> </w:t>
            </w:r>
            <w:r w:rsidRPr="009F65DF">
              <w:rPr>
                <w:sz w:val="16"/>
                <w:szCs w:val="16"/>
              </w:rPr>
              <w:t>prompt</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user</w:t>
            </w:r>
            <w:r w:rsidRPr="009F65DF">
              <w:rPr>
                <w:spacing w:val="-3"/>
                <w:sz w:val="16"/>
                <w:szCs w:val="16"/>
              </w:rPr>
              <w:t xml:space="preserve"> </w:t>
            </w:r>
            <w:r w:rsidRPr="009F65DF">
              <w:rPr>
                <w:sz w:val="16"/>
                <w:szCs w:val="16"/>
              </w:rPr>
              <w:t>for</w:t>
            </w:r>
            <w:r w:rsidRPr="009F65DF">
              <w:rPr>
                <w:spacing w:val="-3"/>
                <w:sz w:val="16"/>
                <w:szCs w:val="16"/>
              </w:rPr>
              <w:t xml:space="preserve"> </w:t>
            </w:r>
            <w:r w:rsidRPr="009F65DF">
              <w:rPr>
                <w:sz w:val="16"/>
                <w:szCs w:val="16"/>
              </w:rPr>
              <w:t>input</w:t>
            </w:r>
            <w:r w:rsidRPr="009F65DF">
              <w:rPr>
                <w:spacing w:val="-3"/>
                <w:sz w:val="16"/>
                <w:szCs w:val="16"/>
              </w:rPr>
              <w:t xml:space="preserve"> </w:t>
            </w:r>
            <w:r w:rsidRPr="009F65DF">
              <w:rPr>
                <w:sz w:val="16"/>
                <w:szCs w:val="16"/>
              </w:rPr>
              <w:t>and</w:t>
            </w:r>
            <w:r w:rsidRPr="009F65DF">
              <w:rPr>
                <w:spacing w:val="-2"/>
                <w:sz w:val="16"/>
                <w:szCs w:val="16"/>
              </w:rPr>
              <w:t xml:space="preserve"> </w:t>
            </w:r>
            <w:r w:rsidRPr="009F65DF">
              <w:rPr>
                <w:sz w:val="16"/>
                <w:szCs w:val="16"/>
              </w:rPr>
              <w:t>would</w:t>
            </w:r>
            <w:r w:rsidRPr="009F65DF">
              <w:rPr>
                <w:spacing w:val="-4"/>
                <w:sz w:val="16"/>
                <w:szCs w:val="16"/>
              </w:rPr>
              <w:t xml:space="preserve"> </w:t>
            </w:r>
            <w:r w:rsidRPr="009F65DF">
              <w:rPr>
                <w:sz w:val="16"/>
                <w:szCs w:val="16"/>
              </w:rPr>
              <w:t>then</w:t>
            </w:r>
            <w:r w:rsidRPr="009F65DF">
              <w:rPr>
                <w:spacing w:val="-4"/>
                <w:sz w:val="16"/>
                <w:szCs w:val="16"/>
              </w:rPr>
              <w:t xml:space="preserve"> </w:t>
            </w:r>
            <w:r w:rsidRPr="009F65DF">
              <w:rPr>
                <w:sz w:val="16"/>
                <w:szCs w:val="16"/>
              </w:rPr>
              <w:t>jump</w:t>
            </w:r>
            <w:r w:rsidRPr="009F65DF">
              <w:rPr>
                <w:spacing w:val="-2"/>
                <w:sz w:val="16"/>
                <w:szCs w:val="16"/>
              </w:rPr>
              <w:t xml:space="preserve"> </w:t>
            </w:r>
            <w:r w:rsidRPr="009F65DF">
              <w:rPr>
                <w:sz w:val="16"/>
                <w:szCs w:val="16"/>
              </w:rPr>
              <w:t>to</w:t>
            </w:r>
            <w:r w:rsidRPr="009F65DF">
              <w:rPr>
                <w:spacing w:val="-4"/>
                <w:sz w:val="16"/>
                <w:szCs w:val="16"/>
              </w:rPr>
              <w:t xml:space="preserve"> </w:t>
            </w:r>
            <w:r w:rsidRPr="009F65DF">
              <w:rPr>
                <w:sz w:val="16"/>
                <w:szCs w:val="16"/>
              </w:rPr>
              <w:t>the</w:t>
            </w:r>
            <w:r w:rsidRPr="009F65DF">
              <w:rPr>
                <w:spacing w:val="-4"/>
                <w:sz w:val="16"/>
                <w:szCs w:val="16"/>
              </w:rPr>
              <w:t xml:space="preserve"> </w:t>
            </w:r>
            <w:r w:rsidRPr="009F65DF">
              <w:rPr>
                <w:sz w:val="16"/>
                <w:szCs w:val="16"/>
              </w:rPr>
              <w:t>appropriate</w:t>
            </w:r>
            <w:r w:rsidRPr="009F65DF">
              <w:rPr>
                <w:spacing w:val="-4"/>
                <w:sz w:val="16"/>
                <w:szCs w:val="16"/>
              </w:rPr>
              <w:t xml:space="preserve"> </w:t>
            </w:r>
            <w:r w:rsidRPr="009F65DF">
              <w:rPr>
                <w:sz w:val="16"/>
                <w:szCs w:val="16"/>
              </w:rPr>
              <w:t>location</w:t>
            </w:r>
            <w:r w:rsidRPr="009F65DF">
              <w:rPr>
                <w:spacing w:val="-2"/>
                <w:sz w:val="16"/>
                <w:szCs w:val="16"/>
              </w:rPr>
              <w:t xml:space="preserve"> </w:t>
            </w:r>
            <w:r w:rsidRPr="009F65DF">
              <w:rPr>
                <w:sz w:val="16"/>
                <w:szCs w:val="16"/>
              </w:rPr>
              <w:t>based</w:t>
            </w:r>
            <w:r w:rsidRPr="009F65DF">
              <w:rPr>
                <w:spacing w:val="-4"/>
                <w:sz w:val="16"/>
                <w:szCs w:val="16"/>
              </w:rPr>
              <w:t xml:space="preserve"> </w:t>
            </w:r>
            <w:r w:rsidRPr="009F65DF">
              <w:rPr>
                <w:sz w:val="16"/>
                <w:szCs w:val="16"/>
              </w:rPr>
              <w:t>on</w:t>
            </w:r>
            <w:r w:rsidRPr="009F65DF">
              <w:rPr>
                <w:spacing w:val="-4"/>
                <w:sz w:val="16"/>
                <w:szCs w:val="16"/>
              </w:rPr>
              <w:t xml:space="preserve"> </w:t>
            </w:r>
            <w:r w:rsidRPr="009F65DF">
              <w:rPr>
                <w:sz w:val="16"/>
                <w:szCs w:val="16"/>
              </w:rPr>
              <w:t xml:space="preserve">the </w:t>
            </w:r>
            <w:r>
              <w:rPr>
                <w:sz w:val="16"/>
                <w:szCs w:val="16"/>
              </w:rPr>
              <w:t xml:space="preserve"> </w:t>
            </w:r>
          </w:p>
          <w:p w14:paraId="06E5A3C7" w14:textId="77777777" w:rsidR="0037446D" w:rsidRPr="009F65DF" w:rsidRDefault="0037446D" w:rsidP="001C7EDF">
            <w:pPr>
              <w:pStyle w:val="Footer"/>
              <w:spacing w:line="198" w:lineRule="exact"/>
              <w:rPr>
                <w:sz w:val="16"/>
                <w:szCs w:val="16"/>
              </w:rPr>
            </w:pPr>
            <w:r>
              <w:rPr>
                <w:sz w:val="16"/>
                <w:szCs w:val="16"/>
              </w:rPr>
              <w:t xml:space="preserve">  </w:t>
            </w:r>
            <w:r w:rsidRPr="009F65DF">
              <w:rPr>
                <w:sz w:val="16"/>
                <w:szCs w:val="16"/>
              </w:rPr>
              <w:t>response.</w:t>
            </w:r>
            <w:r w:rsidRPr="009F65DF">
              <w:rPr>
                <w:spacing w:val="40"/>
                <w:sz w:val="16"/>
                <w:szCs w:val="16"/>
              </w:rPr>
              <w:t xml:space="preserve"> </w:t>
            </w:r>
            <w:r w:rsidRPr="009F65DF">
              <w:rPr>
                <w:sz w:val="16"/>
                <w:szCs w:val="16"/>
              </w:rPr>
              <w:t>This requires the use of one or more process data modules.</w:t>
            </w:r>
            <w:r>
              <w:rPr>
                <w:spacing w:val="-2"/>
                <w:sz w:val="16"/>
                <w:szCs w:val="16"/>
              </w:rPr>
              <w:t xml:space="preserve"> {/sec2b2_dialog_nav}</w:t>
            </w:r>
          </w:p>
        </w:tc>
      </w:tr>
      <w:tr w:rsidR="0037446D" w14:paraId="1F0125B6" w14:textId="77777777" w:rsidTr="001C7EDF">
        <w:trPr>
          <w:trHeight w:val="412"/>
        </w:trPr>
        <w:tc>
          <w:tcPr>
            <w:tcW w:w="1350" w:type="dxa"/>
            <w:vAlign w:val="center"/>
          </w:tcPr>
          <w:p w14:paraId="5C79E6A8" w14:textId="77777777" w:rsidR="0037446D" w:rsidRPr="004B30A0" w:rsidRDefault="0037446D" w:rsidP="001C7EDF">
            <w:pPr>
              <w:pStyle w:val="TableParagraph"/>
              <w:ind w:left="0"/>
              <w:jc w:val="center"/>
              <w:rPr>
                <w:b/>
                <w:sz w:val="52"/>
              </w:rPr>
            </w:pPr>
            <w:r w:rsidRPr="00510CF4">
              <w:rPr>
                <w:rFonts w:eastAsia="Wingdings"/>
                <w:sz w:val="20"/>
                <w:szCs w:val="20"/>
              </w:rPr>
              <w:t>{#sec2b2_</w:t>
            </w:r>
            <w:r>
              <w:rPr>
                <w:rFonts w:eastAsia="Wingdings"/>
                <w:sz w:val="20"/>
                <w:szCs w:val="20"/>
              </w:rPr>
              <w:t>graphic_nav</w:t>
            </w:r>
            <w:r w:rsidRPr="00510CF4">
              <w:rPr>
                <w:rFonts w:eastAsia="Wingdings"/>
                <w:sz w:val="20"/>
                <w:szCs w:val="20"/>
              </w:rPr>
              <w:t>}</w:t>
            </w:r>
            <w:r w:rsidRPr="00F3558F">
              <w:rPr>
                <w:rFonts w:ascii="Wingdings" w:eastAsia="Wingdings" w:hAnsi="Wingdings" w:cs="Wingdings"/>
                <w:sz w:val="52"/>
              </w:rPr>
              <w:t></w:t>
            </w:r>
          </w:p>
        </w:tc>
        <w:tc>
          <w:tcPr>
            <w:tcW w:w="1440" w:type="dxa"/>
            <w:vAlign w:val="center"/>
          </w:tcPr>
          <w:p w14:paraId="4B929E63" w14:textId="77777777" w:rsidR="0037446D" w:rsidRPr="009F65DF" w:rsidRDefault="0037446D" w:rsidP="001C7EDF">
            <w:pPr>
              <w:pStyle w:val="TableParagraph"/>
              <w:ind w:left="0"/>
              <w:jc w:val="center"/>
              <w:rPr>
                <w:spacing w:val="-2"/>
                <w:sz w:val="16"/>
                <w:szCs w:val="16"/>
              </w:rPr>
            </w:pPr>
            <w:r w:rsidRPr="009F65DF">
              <w:rPr>
                <w:spacing w:val="-2"/>
                <w:sz w:val="16"/>
                <w:szCs w:val="16"/>
              </w:rPr>
              <w:t xml:space="preserve">Navigation </w:t>
            </w:r>
            <w:r w:rsidRPr="009F65DF">
              <w:rPr>
                <w:sz w:val="16"/>
                <w:szCs w:val="16"/>
              </w:rPr>
              <w:t>and</w:t>
            </w:r>
            <w:r w:rsidRPr="009F65DF">
              <w:rPr>
                <w:spacing w:val="-12"/>
                <w:sz w:val="16"/>
                <w:szCs w:val="16"/>
              </w:rPr>
              <w:t xml:space="preserve"> </w:t>
            </w:r>
            <w:r w:rsidRPr="009F65DF">
              <w:rPr>
                <w:sz w:val="16"/>
                <w:szCs w:val="16"/>
              </w:rPr>
              <w:t>Tracking</w:t>
            </w:r>
          </w:p>
        </w:tc>
        <w:tc>
          <w:tcPr>
            <w:tcW w:w="7020" w:type="dxa"/>
          </w:tcPr>
          <w:p w14:paraId="52D31042" w14:textId="77777777" w:rsidR="0037446D" w:rsidRPr="009F65DF" w:rsidRDefault="0037446D" w:rsidP="001C7EDF">
            <w:pPr>
              <w:pStyle w:val="TableParagraph"/>
              <w:spacing w:line="197" w:lineRule="exact"/>
              <w:rPr>
                <w:sz w:val="16"/>
                <w:szCs w:val="16"/>
              </w:rPr>
            </w:pPr>
            <w:r w:rsidRPr="009F65DF">
              <w:rPr>
                <w:spacing w:val="-2"/>
                <w:sz w:val="16"/>
                <w:szCs w:val="16"/>
              </w:rPr>
              <w:t>Graphical</w:t>
            </w:r>
            <w:r w:rsidRPr="009F65DF">
              <w:rPr>
                <w:spacing w:val="6"/>
                <w:sz w:val="16"/>
                <w:szCs w:val="16"/>
              </w:rPr>
              <w:t xml:space="preserve"> </w:t>
            </w:r>
            <w:r w:rsidRPr="009F65DF">
              <w:rPr>
                <w:spacing w:val="-2"/>
                <w:sz w:val="16"/>
                <w:szCs w:val="16"/>
              </w:rPr>
              <w:t>navigation</w:t>
            </w:r>
          </w:p>
          <w:p w14:paraId="06239B15" w14:textId="77777777" w:rsidR="0037446D" w:rsidRPr="009F65DF" w:rsidRDefault="0037446D" w:rsidP="001C7EDF">
            <w:pPr>
              <w:pStyle w:val="TableParagraph"/>
              <w:ind w:right="150"/>
              <w:rPr>
                <w:sz w:val="16"/>
                <w:szCs w:val="16"/>
              </w:rPr>
            </w:pPr>
            <w:r w:rsidRPr="009F65DF">
              <w:rPr>
                <w:sz w:val="16"/>
                <w:szCs w:val="16"/>
              </w:rPr>
              <w:t>The</w:t>
            </w:r>
            <w:r w:rsidRPr="009F65DF">
              <w:rPr>
                <w:spacing w:val="-4"/>
                <w:sz w:val="16"/>
                <w:szCs w:val="16"/>
              </w:rPr>
              <w:t xml:space="preserve"> </w:t>
            </w:r>
            <w:r w:rsidRPr="009F65DF">
              <w:rPr>
                <w:sz w:val="16"/>
                <w:szCs w:val="16"/>
              </w:rPr>
              <w:t>IETM</w:t>
            </w:r>
            <w:r w:rsidRPr="009F65DF">
              <w:rPr>
                <w:spacing w:val="-3"/>
                <w:sz w:val="16"/>
                <w:szCs w:val="16"/>
              </w:rPr>
              <w:t xml:space="preserve"> </w:t>
            </w:r>
            <w:r w:rsidRPr="009F65DF">
              <w:rPr>
                <w:sz w:val="16"/>
                <w:szCs w:val="16"/>
              </w:rPr>
              <w:t>shall</w:t>
            </w:r>
            <w:r w:rsidRPr="009F65DF">
              <w:rPr>
                <w:spacing w:val="-3"/>
                <w:sz w:val="16"/>
                <w:szCs w:val="16"/>
              </w:rPr>
              <w:t xml:space="preserve"> </w:t>
            </w:r>
            <w:r w:rsidRPr="009F65DF">
              <w:rPr>
                <w:sz w:val="16"/>
                <w:szCs w:val="16"/>
              </w:rPr>
              <w:t>provide</w:t>
            </w:r>
            <w:r w:rsidRPr="009F65DF">
              <w:rPr>
                <w:spacing w:val="-5"/>
                <w:sz w:val="16"/>
                <w:szCs w:val="16"/>
              </w:rPr>
              <w:t xml:space="preserve"> </w:t>
            </w:r>
            <w:r w:rsidRPr="009F65DF">
              <w:rPr>
                <w:sz w:val="16"/>
                <w:szCs w:val="16"/>
              </w:rPr>
              <w:t>users</w:t>
            </w:r>
            <w:r w:rsidRPr="009F65DF">
              <w:rPr>
                <w:spacing w:val="-3"/>
                <w:sz w:val="16"/>
                <w:szCs w:val="16"/>
              </w:rPr>
              <w:t xml:space="preserve"> </w:t>
            </w:r>
            <w:r w:rsidRPr="009F65DF">
              <w:rPr>
                <w:sz w:val="16"/>
                <w:szCs w:val="16"/>
              </w:rPr>
              <w:t>the</w:t>
            </w:r>
            <w:r w:rsidRPr="009F65DF">
              <w:rPr>
                <w:spacing w:val="-5"/>
                <w:sz w:val="16"/>
                <w:szCs w:val="16"/>
              </w:rPr>
              <w:t xml:space="preserve"> </w:t>
            </w:r>
            <w:r w:rsidRPr="009F65DF">
              <w:rPr>
                <w:sz w:val="16"/>
                <w:szCs w:val="16"/>
              </w:rPr>
              <w:t>capability</w:t>
            </w:r>
            <w:r w:rsidRPr="009F65DF">
              <w:rPr>
                <w:spacing w:val="-6"/>
                <w:sz w:val="16"/>
                <w:szCs w:val="16"/>
              </w:rPr>
              <w:t xml:space="preserve"> </w:t>
            </w:r>
            <w:r w:rsidRPr="009F65DF">
              <w:rPr>
                <w:sz w:val="16"/>
                <w:szCs w:val="16"/>
              </w:rPr>
              <w:t>to</w:t>
            </w:r>
            <w:r w:rsidRPr="009F65DF">
              <w:rPr>
                <w:spacing w:val="-2"/>
                <w:sz w:val="16"/>
                <w:szCs w:val="16"/>
              </w:rPr>
              <w:t xml:space="preserve"> </w:t>
            </w:r>
            <w:r w:rsidRPr="009F65DF">
              <w:rPr>
                <w:sz w:val="16"/>
                <w:szCs w:val="16"/>
              </w:rPr>
              <w:t>navigate</w:t>
            </w:r>
            <w:r w:rsidRPr="009F65DF">
              <w:rPr>
                <w:spacing w:val="-3"/>
                <w:sz w:val="16"/>
                <w:szCs w:val="16"/>
              </w:rPr>
              <w:t xml:space="preserve"> </w:t>
            </w:r>
            <w:r w:rsidRPr="009F65DF">
              <w:rPr>
                <w:sz w:val="16"/>
                <w:szCs w:val="16"/>
              </w:rPr>
              <w:t>the</w:t>
            </w:r>
            <w:r w:rsidRPr="009F65DF">
              <w:rPr>
                <w:spacing w:val="-4"/>
                <w:sz w:val="16"/>
                <w:szCs w:val="16"/>
              </w:rPr>
              <w:t xml:space="preserve"> </w:t>
            </w:r>
            <w:r w:rsidRPr="009F65DF">
              <w:rPr>
                <w:sz w:val="16"/>
                <w:szCs w:val="16"/>
              </w:rPr>
              <w:t>technical</w:t>
            </w:r>
            <w:r w:rsidRPr="009F65DF">
              <w:rPr>
                <w:spacing w:val="-3"/>
                <w:sz w:val="16"/>
                <w:szCs w:val="16"/>
              </w:rPr>
              <w:t xml:space="preserve"> </w:t>
            </w:r>
            <w:r w:rsidRPr="009F65DF">
              <w:rPr>
                <w:sz w:val="16"/>
                <w:szCs w:val="16"/>
              </w:rPr>
              <w:t>data</w:t>
            </w:r>
            <w:r w:rsidRPr="009F65DF">
              <w:rPr>
                <w:spacing w:val="-3"/>
                <w:sz w:val="16"/>
                <w:szCs w:val="16"/>
              </w:rPr>
              <w:t xml:space="preserve"> </w:t>
            </w:r>
            <w:r w:rsidRPr="009F65DF">
              <w:rPr>
                <w:sz w:val="16"/>
                <w:szCs w:val="16"/>
              </w:rPr>
              <w:t>via</w:t>
            </w:r>
            <w:r w:rsidRPr="009F65DF">
              <w:rPr>
                <w:spacing w:val="-3"/>
                <w:sz w:val="16"/>
                <w:szCs w:val="16"/>
              </w:rPr>
              <w:t xml:space="preserve"> </w:t>
            </w:r>
            <w:r w:rsidRPr="009F65DF">
              <w:rPr>
                <w:sz w:val="16"/>
                <w:szCs w:val="16"/>
              </w:rPr>
              <w:t>graphical</w:t>
            </w:r>
            <w:r w:rsidRPr="009F65DF">
              <w:rPr>
                <w:spacing w:val="-3"/>
                <w:sz w:val="16"/>
                <w:szCs w:val="16"/>
              </w:rPr>
              <w:t xml:space="preserve"> </w:t>
            </w:r>
            <w:r w:rsidRPr="009F65DF">
              <w:rPr>
                <w:sz w:val="16"/>
                <w:szCs w:val="16"/>
              </w:rPr>
              <w:t>representations</w:t>
            </w:r>
            <w:r w:rsidRPr="009F65DF">
              <w:rPr>
                <w:spacing w:val="-3"/>
                <w:sz w:val="16"/>
                <w:szCs w:val="16"/>
              </w:rPr>
              <w:t xml:space="preserve"> </w:t>
            </w:r>
            <w:r w:rsidRPr="009F65DF">
              <w:rPr>
                <w:sz w:val="16"/>
                <w:szCs w:val="16"/>
              </w:rPr>
              <w:t xml:space="preserve">of the product's system/subsystem breakdown. Heavy use of </w:t>
            </w:r>
            <w:proofErr w:type="spellStart"/>
            <w:r w:rsidRPr="009F65DF">
              <w:rPr>
                <w:sz w:val="16"/>
                <w:szCs w:val="16"/>
              </w:rPr>
              <w:t>hotspotting</w:t>
            </w:r>
            <w:proofErr w:type="spellEnd"/>
            <w:r w:rsidRPr="009F65DF">
              <w:rPr>
                <w:sz w:val="16"/>
                <w:szCs w:val="16"/>
              </w:rPr>
              <w:t xml:space="preserve"> is required on the graphics. For example, from a graphical overview of the aircraft, the user selects a wing. A graphical overview of the wing is presented. The user then selects the flaps.</w:t>
            </w:r>
            <w:r w:rsidRPr="009F65DF">
              <w:rPr>
                <w:spacing w:val="40"/>
                <w:sz w:val="16"/>
                <w:szCs w:val="16"/>
              </w:rPr>
              <w:t xml:space="preserve"> </w:t>
            </w:r>
            <w:r w:rsidRPr="009F65DF">
              <w:rPr>
                <w:sz w:val="16"/>
                <w:szCs w:val="16"/>
              </w:rPr>
              <w:t>A graphical overview of the flaps is presented.</w:t>
            </w:r>
            <w:r w:rsidRPr="009F65DF">
              <w:rPr>
                <w:spacing w:val="40"/>
                <w:sz w:val="16"/>
                <w:szCs w:val="16"/>
              </w:rPr>
              <w:t xml:space="preserve"> </w:t>
            </w:r>
            <w:r w:rsidRPr="009F65DF">
              <w:rPr>
                <w:sz w:val="16"/>
                <w:szCs w:val="16"/>
              </w:rPr>
              <w:t>The</w:t>
            </w:r>
            <w:r>
              <w:rPr>
                <w:sz w:val="16"/>
                <w:szCs w:val="16"/>
              </w:rPr>
              <w:t xml:space="preserve"> </w:t>
            </w:r>
            <w:r w:rsidRPr="009F65DF">
              <w:rPr>
                <w:sz w:val="16"/>
                <w:szCs w:val="16"/>
              </w:rPr>
              <w:t>user</w:t>
            </w:r>
            <w:r w:rsidRPr="009F65DF">
              <w:rPr>
                <w:spacing w:val="-3"/>
                <w:sz w:val="16"/>
                <w:szCs w:val="16"/>
              </w:rPr>
              <w:t xml:space="preserve"> </w:t>
            </w:r>
            <w:r w:rsidRPr="009F65DF">
              <w:rPr>
                <w:sz w:val="16"/>
                <w:szCs w:val="16"/>
              </w:rPr>
              <w:t>selects</w:t>
            </w:r>
            <w:r w:rsidRPr="009F65DF">
              <w:rPr>
                <w:spacing w:val="-2"/>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42"/>
                <w:sz w:val="16"/>
                <w:szCs w:val="16"/>
              </w:rPr>
              <w:t xml:space="preserve"> </w:t>
            </w:r>
            <w:r w:rsidRPr="009F65DF">
              <w:rPr>
                <w:sz w:val="16"/>
                <w:szCs w:val="16"/>
              </w:rPr>
              <w:t>Information</w:t>
            </w:r>
            <w:r w:rsidRPr="009F65DF">
              <w:rPr>
                <w:spacing w:val="-4"/>
                <w:sz w:val="16"/>
                <w:szCs w:val="16"/>
              </w:rPr>
              <w:t xml:space="preserve"> </w:t>
            </w:r>
            <w:r w:rsidRPr="009F65DF">
              <w:rPr>
                <w:sz w:val="16"/>
                <w:szCs w:val="16"/>
              </w:rPr>
              <w:t>on</w:t>
            </w:r>
            <w:r w:rsidRPr="009F65DF">
              <w:rPr>
                <w:spacing w:val="-1"/>
                <w:sz w:val="16"/>
                <w:szCs w:val="16"/>
              </w:rPr>
              <w:t xml:space="preserve"> </w:t>
            </w:r>
            <w:r w:rsidRPr="009F65DF">
              <w:rPr>
                <w:sz w:val="16"/>
                <w:szCs w:val="16"/>
              </w:rPr>
              <w:t>the</w:t>
            </w:r>
            <w:r w:rsidRPr="009F65DF">
              <w:rPr>
                <w:spacing w:val="-3"/>
                <w:sz w:val="16"/>
                <w:szCs w:val="16"/>
              </w:rPr>
              <w:t xml:space="preserve"> </w:t>
            </w:r>
            <w:r w:rsidRPr="009F65DF">
              <w:rPr>
                <w:sz w:val="16"/>
                <w:szCs w:val="16"/>
              </w:rPr>
              <w:t>actuator</w:t>
            </w:r>
            <w:r w:rsidRPr="009F65DF">
              <w:rPr>
                <w:spacing w:val="-2"/>
                <w:sz w:val="16"/>
                <w:szCs w:val="16"/>
              </w:rPr>
              <w:t xml:space="preserve"> </w:t>
            </w:r>
            <w:r w:rsidRPr="009F65DF">
              <w:rPr>
                <w:sz w:val="16"/>
                <w:szCs w:val="16"/>
              </w:rPr>
              <w:t>is</w:t>
            </w:r>
            <w:r w:rsidRPr="009F65DF">
              <w:rPr>
                <w:spacing w:val="-4"/>
                <w:sz w:val="16"/>
                <w:szCs w:val="16"/>
              </w:rPr>
              <w:t xml:space="preserve"> </w:t>
            </w:r>
            <w:r w:rsidRPr="009F65DF">
              <w:rPr>
                <w:spacing w:val="-2"/>
                <w:sz w:val="16"/>
                <w:szCs w:val="16"/>
              </w:rPr>
              <w:t>presented.</w:t>
            </w:r>
            <w:r>
              <w:rPr>
                <w:spacing w:val="-2"/>
                <w:sz w:val="16"/>
                <w:szCs w:val="16"/>
              </w:rPr>
              <w:t xml:space="preserve"> {/sec2b2_graphic_nav}</w:t>
            </w:r>
          </w:p>
        </w:tc>
      </w:tr>
    </w:tbl>
    <w:p w14:paraId="0A10699F" w14:textId="77777777" w:rsidR="0037446D" w:rsidRDefault="0037446D" w:rsidP="0037446D"/>
    <w:p w14:paraId="32B0BC93" w14:textId="77777777" w:rsidR="0037446D" w:rsidRPr="0056795D" w:rsidRDefault="0037446D" w:rsidP="0037446D">
      <w:pPr>
        <w:tabs>
          <w:tab w:val="right" w:pos="10080"/>
        </w:tabs>
        <w:autoSpaceDE w:val="0"/>
        <w:autoSpaceDN w:val="0"/>
        <w:adjustRightInd w:val="0"/>
        <w:spacing w:after="120"/>
        <w:rPr>
          <w:b/>
          <w:bCs/>
          <w:sz w:val="21"/>
          <w:szCs w:val="21"/>
        </w:rPr>
      </w:pPr>
      <w:r>
        <w:rPr>
          <w:b/>
          <w:bCs/>
          <w:sz w:val="21"/>
          <w:szCs w:val="21"/>
        </w:rPr>
        <w:t>PART</w:t>
      </w:r>
      <w:r w:rsidRPr="0056795D">
        <w:rPr>
          <w:b/>
          <w:bCs/>
          <w:sz w:val="21"/>
          <w:szCs w:val="21"/>
        </w:rPr>
        <w:t xml:space="preserve"> III: S1000D Decision Point Tool</w:t>
      </w:r>
    </w:p>
    <w:p w14:paraId="413F15A4" w14:textId="77777777" w:rsidR="0037446D" w:rsidRDefault="0037446D" w:rsidP="0037446D">
      <w:pPr>
        <w:rPr>
          <w:sz w:val="20"/>
          <w:szCs w:val="20"/>
        </w:rPr>
      </w:pPr>
      <w:r w:rsidRPr="00E17EEB">
        <w:rPr>
          <w:sz w:val="20"/>
          <w:szCs w:val="20"/>
        </w:rPr>
        <w:t xml:space="preserve">The S1000D Decision Point Tool will be used to provide outputs of both the Project’s Functionality Requirements, the Project’s Business Rules, </w:t>
      </w:r>
      <w:r w:rsidRPr="006B2F23">
        <w:rPr>
          <w:sz w:val="20"/>
          <w:szCs w:val="20"/>
        </w:rPr>
        <w:t>and tailored SIRs.  U</w:t>
      </w:r>
      <w:r w:rsidRPr="2FB92E6F">
        <w:rPr>
          <w:sz w:val="20"/>
          <w:szCs w:val="20"/>
        </w:rPr>
        <w:t xml:space="preserve">tilize the TMCR S1000D Decision </w:t>
      </w:r>
      <w:r>
        <w:rPr>
          <w:sz w:val="20"/>
          <w:szCs w:val="20"/>
        </w:rPr>
        <w:t>Point</w:t>
      </w:r>
      <w:r w:rsidRPr="2FB92E6F">
        <w:rPr>
          <w:sz w:val="20"/>
          <w:szCs w:val="20"/>
        </w:rPr>
        <w:t xml:space="preserve"> Tool located at </w:t>
      </w:r>
      <w:hyperlink r:id="rId40">
        <w:r w:rsidRPr="2FB92E6F">
          <w:rPr>
            <w:rStyle w:val="Hyperlink"/>
            <w:sz w:val="20"/>
            <w:szCs w:val="20"/>
          </w:rPr>
          <w:t>https://techdata.wpafb.af.mil/tmss/index.html</w:t>
        </w:r>
      </w:hyperlink>
      <w:r w:rsidRPr="2FB92E6F">
        <w:rPr>
          <w:sz w:val="20"/>
          <w:szCs w:val="20"/>
        </w:rPr>
        <w:t xml:space="preserve"> for the MIL-STD-3048</w:t>
      </w:r>
      <w:r>
        <w:rPr>
          <w:sz w:val="20"/>
          <w:szCs w:val="20"/>
        </w:rPr>
        <w:t xml:space="preserve"> SIR, Air Force Business Rules for the Implementation of S1000D, </w:t>
      </w:r>
      <w:r w:rsidRPr="2FB92E6F">
        <w:rPr>
          <w:sz w:val="20"/>
          <w:szCs w:val="20"/>
        </w:rPr>
        <w:t>by selecting all applicable project functionality requirements, project business rules, and the desired tailoring opt</w:t>
      </w:r>
      <w:r>
        <w:rPr>
          <w:sz w:val="20"/>
          <w:szCs w:val="20"/>
        </w:rPr>
        <w:t>ions expressed in paragraphs 4</w:t>
      </w:r>
      <w:r w:rsidRPr="2FB92E6F">
        <w:rPr>
          <w:sz w:val="20"/>
          <w:szCs w:val="20"/>
        </w:rPr>
        <w:t xml:space="preserve">.  Attach the </w:t>
      </w:r>
      <w:r>
        <w:rPr>
          <w:sz w:val="20"/>
          <w:szCs w:val="20"/>
        </w:rPr>
        <w:t xml:space="preserve">completed </w:t>
      </w:r>
      <w:r w:rsidRPr="2FB92E6F">
        <w:rPr>
          <w:sz w:val="20"/>
          <w:szCs w:val="20"/>
        </w:rPr>
        <w:t xml:space="preserve">S1000D Decision </w:t>
      </w:r>
      <w:r>
        <w:rPr>
          <w:sz w:val="20"/>
          <w:szCs w:val="20"/>
        </w:rPr>
        <w:t>Point</w:t>
      </w:r>
      <w:r w:rsidRPr="2FB92E6F">
        <w:rPr>
          <w:sz w:val="20"/>
          <w:szCs w:val="20"/>
        </w:rPr>
        <w:t xml:space="preserve"> Tool spreadsheet</w:t>
      </w:r>
      <w:r>
        <w:rPr>
          <w:sz w:val="20"/>
          <w:szCs w:val="20"/>
        </w:rPr>
        <w:t>.</w:t>
      </w:r>
    </w:p>
    <w:p w14:paraId="2C2DFDEF" w14:textId="77777777" w:rsidR="0037446D" w:rsidRDefault="0037446D" w:rsidP="0037446D">
      <w:pPr>
        <w:rPr>
          <w:sz w:val="20"/>
          <w:szCs w:val="20"/>
        </w:rPr>
      </w:pPr>
    </w:p>
    <w:p w14:paraId="7B738CFE" w14:textId="77777777" w:rsidR="0037446D" w:rsidRDefault="0037446D" w:rsidP="0037446D">
      <w:pPr>
        <w:rPr>
          <w:sz w:val="20"/>
          <w:szCs w:val="20"/>
        </w:rPr>
      </w:pPr>
      <w:r w:rsidRPr="00802BA7">
        <w:rPr>
          <w:noProof/>
          <w:sz w:val="20"/>
          <w:szCs w:val="20"/>
        </w:rPr>
        <mc:AlternateContent>
          <mc:Choice Requires="wps">
            <w:drawing>
              <wp:anchor distT="45720" distB="45720" distL="114300" distR="114300" simplePos="0" relativeHeight="251669504" behindDoc="0" locked="0" layoutInCell="1" allowOverlap="1" wp14:anchorId="57D5F65C" wp14:editId="46590C34">
                <wp:simplePos x="0" y="0"/>
                <wp:positionH relativeFrom="margin">
                  <wp:posOffset>0</wp:posOffset>
                </wp:positionH>
                <wp:positionV relativeFrom="paragraph">
                  <wp:posOffset>45085</wp:posOffset>
                </wp:positionV>
                <wp:extent cx="6291072" cy="140462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57D5F65C" id="_x0000_s1030" type="#_x0000_t202" style="position:absolute;margin-left:0;margin-top:3.55pt;width:495.3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" stroked="f">
                <v:textbox style="mso-fit-shape-to-text:t">
                  <w:txbxContent>
                    <w:p w14:paraId="051BB334" w14:textId="77777777" w:rsidR="0037446D" w:rsidRPr="007361C5" w:rsidRDefault="0037446D" w:rsidP="0037446D">
                      <w:pPr>
                        <w:jc w:val="center"/>
                        <w:rPr>
                          <w:sz w:val="36"/>
                        </w:rPr>
                      </w:pPr>
                      <w:r w:rsidRPr="007361C5">
                        <w:rPr>
                          <w:sz w:val="36"/>
                        </w:rPr>
                        <w:t>[</w:t>
                      </w:r>
                      <w:r w:rsidRPr="007361C5">
                        <w:rPr>
                          <w:b/>
                          <w:sz w:val="28"/>
                          <w:szCs w:val="20"/>
                        </w:rPr>
                        <w:t>Attach the completed S1000D Decision Point Tool spreadsheet in this section</w:t>
                      </w:r>
                      <w:r w:rsidRPr="007361C5">
                        <w:rPr>
                          <w:sz w:val="28"/>
                          <w:szCs w:val="20"/>
                        </w:rPr>
                        <w:t>]</w:t>
                      </w:r>
                    </w:p>
                  </w:txbxContent>
                </v:textbox>
                <w10:wrap anchorx="margin"/>
              </v:shape>
            </w:pict>
          </mc:Fallback>
        </mc:AlternateContent>
      </w:r>
    </w:p>
    <w:p w14:paraId="1AF4DDF1" w14:textId="77777777" w:rsidR="0037446D" w:rsidRDefault="0037446D" w:rsidP="0037446D">
      <w:pPr>
        <w:rPr>
          <w:sz w:val="20"/>
          <w:szCs w:val="20"/>
        </w:rPr>
      </w:pPr>
      <w:r>
        <w:rPr>
          <w:sz w:val="20"/>
          <w:szCs w:val="20"/>
        </w:rPr>
        <w:br w:type="page"/>
      </w:r>
    </w:p>
    <w:p w14:paraId="3EF32F28" w14:textId="60769A61" w:rsidR="0037446D" w:rsidRDefault="0037446D" w:rsidP="0037446D">
      <w:pPr>
        <w:numPr>
          <w:ilvl w:val="12"/>
          <w:numId w:val="0"/>
        </w:numPr>
        <w:spacing w:after="80"/>
        <w:jc w:val="center"/>
        <w:rPr>
          <w:b/>
          <w:smallCaps/>
          <w:sz w:val="28"/>
        </w:rPr>
      </w:pPr>
      <w:r>
        <w:rPr>
          <w:b/>
          <w:smallCaps/>
        </w:rPr>
        <w:lastRenderedPageBreak/>
        <w:t xml:space="preserve">Table </w:t>
      </w:r>
      <w:r w:rsidR="00A923D6">
        <w:rPr>
          <w:b/>
          <w:smallCaps/>
        </w:rPr>
        <w:t>4</w:t>
      </w:r>
      <w:r>
        <w:rPr>
          <w:b/>
          <w:smallCaps/>
        </w:rPr>
        <w:t xml:space="preserve"> – S1000D TM Delivery Requirements</w:t>
      </w:r>
    </w:p>
    <w:p w14:paraId="1264EBBF" w14:textId="77777777" w:rsidR="0037446D" w:rsidRPr="00AC7A44" w:rsidRDefault="0037446D" w:rsidP="0037446D">
      <w:pPr>
        <w:numPr>
          <w:ilvl w:val="12"/>
          <w:numId w:val="0"/>
        </w:numPr>
        <w:jc w:val="center"/>
        <w:rPr>
          <w:b/>
          <w:smallCaps/>
          <w:u w:val="single"/>
        </w:rPr>
      </w:pPr>
      <w:r>
        <w:rPr>
          <w:b/>
          <w:smallCaps/>
        </w:rPr>
        <w:t>For {</w:t>
      </w:r>
      <w:proofErr w:type="spellStart"/>
      <w:r>
        <w:rPr>
          <w:b/>
          <w:smallCaps/>
        </w:rPr>
        <w:t>program_mod_system_name</w:t>
      </w:r>
      <w:proofErr w:type="spellEnd"/>
      <w:r>
        <w:rPr>
          <w:b/>
          <w:smallCaps/>
        </w:rPr>
        <w:t>}</w:t>
      </w:r>
    </w:p>
    <w:p w14:paraId="44B4CC89" w14:textId="77777777" w:rsidR="0037446D" w:rsidRDefault="0037446D" w:rsidP="0037446D">
      <w:pPr>
        <w:numPr>
          <w:ilvl w:val="12"/>
          <w:numId w:val="0"/>
        </w:numPr>
        <w:tabs>
          <w:tab w:val="left" w:pos="-720"/>
        </w:tabs>
        <w:suppressAutoHyphens/>
        <w:rPr>
          <w:b/>
        </w:rPr>
      </w:pPr>
    </w:p>
    <w:p w14:paraId="67178EEA" w14:textId="77777777" w:rsidR="0037446D" w:rsidRDefault="0037446D" w:rsidP="0037446D">
      <w:pPr>
        <w:numPr>
          <w:ilvl w:val="12"/>
          <w:numId w:val="0"/>
        </w:numPr>
        <w:tabs>
          <w:tab w:val="center" w:pos="5940"/>
        </w:tabs>
        <w:rPr>
          <w:b/>
          <w:sz w:val="22"/>
        </w:rPr>
      </w:pPr>
      <w:r>
        <w:rPr>
          <w:b/>
          <w:sz w:val="22"/>
        </w:rPr>
        <w:t>NOTES:</w:t>
      </w:r>
    </w:p>
    <w:p w14:paraId="0DD29D79" w14:textId="77777777" w:rsidR="0037446D" w:rsidRPr="00346055" w:rsidRDefault="0037446D" w:rsidP="0037446D">
      <w:pPr>
        <w:pStyle w:val="ListParagraph"/>
        <w:numPr>
          <w:ilvl w:val="0"/>
          <w:numId w:val="9"/>
        </w:numPr>
        <w:tabs>
          <w:tab w:val="center" w:pos="1170"/>
        </w:tabs>
        <w:contextualSpacing/>
      </w:pPr>
      <w:r w:rsidRPr="00346055">
        <w:t>For all other media types indicate (Y)es or (N)o</w:t>
      </w:r>
    </w:p>
    <w:p w14:paraId="63EFE519" w14:textId="77777777" w:rsidR="0037446D" w:rsidRDefault="0037446D" w:rsidP="0037446D">
      <w:pPr>
        <w:pStyle w:val="ListParagraph"/>
        <w:numPr>
          <w:ilvl w:val="0"/>
          <w:numId w:val="9"/>
        </w:numPr>
        <w:tabs>
          <w:tab w:val="center" w:pos="1170"/>
        </w:tabs>
        <w:contextualSpacing/>
      </w:pPr>
      <w:r w:rsidRPr="00346055">
        <w:t>TCTO requirements are specified in the contract vehicle approving the TCTO.</w:t>
      </w:r>
    </w:p>
    <w:p w14:paraId="0534EE7D" w14:textId="77777777" w:rsidR="0037446D" w:rsidRDefault="0037446D" w:rsidP="0037446D">
      <w:pPr>
        <w:pStyle w:val="ListParagraph"/>
        <w:tabs>
          <w:tab w:val="center" w:pos="5940"/>
        </w:tabs>
      </w:pPr>
    </w:p>
    <w:tbl>
      <w:tblPr>
        <w:tblW w:w="10080" w:type="dxa"/>
        <w:tblInd w:w="-23" w:type="dxa"/>
        <w:tblLayout w:type="fixed"/>
        <w:tblLook w:val="04A0" w:firstRow="1" w:lastRow="0" w:firstColumn="1" w:lastColumn="0" w:noHBand="0" w:noVBand="1"/>
      </w:tblPr>
      <w:tblGrid>
        <w:gridCol w:w="2501"/>
        <w:gridCol w:w="1328"/>
        <w:gridCol w:w="1211"/>
        <w:gridCol w:w="1260"/>
        <w:gridCol w:w="1284"/>
        <w:gridCol w:w="1500"/>
        <w:gridCol w:w="996"/>
      </w:tblGrid>
      <w:tr w:rsidR="0037446D" w:rsidRPr="00B34EC4" w14:paraId="5EA82DD0" w14:textId="77777777" w:rsidTr="001C7EDF">
        <w:trPr>
          <w:trHeight w:val="345"/>
        </w:trPr>
        <w:tc>
          <w:tcPr>
            <w:tcW w:w="10080" w:type="dxa"/>
            <w:gridSpan w:val="7"/>
            <w:tcBorders>
              <w:top w:val="double" w:sz="6" w:space="0" w:color="auto"/>
              <w:left w:val="double" w:sz="6" w:space="0" w:color="auto"/>
              <w:bottom w:val="double" w:sz="6" w:space="0" w:color="auto"/>
              <w:right w:val="nil"/>
            </w:tcBorders>
            <w:shd w:val="clear" w:color="auto" w:fill="auto"/>
            <w:vAlign w:val="center"/>
            <w:hideMark/>
          </w:tcPr>
          <w:p w14:paraId="5AADF54B" w14:textId="77777777" w:rsidR="0037446D" w:rsidRPr="00B34EC4" w:rsidRDefault="0037446D" w:rsidP="001C7EDF">
            <w:pPr>
              <w:jc w:val="center"/>
              <w:rPr>
                <w:color w:val="000000"/>
                <w:u w:val="single"/>
              </w:rPr>
            </w:pPr>
            <w:r w:rsidRPr="00B34EC4">
              <w:rPr>
                <w:color w:val="000000"/>
                <w:u w:val="single"/>
              </w:rPr>
              <w:t>DELIVERY SCHEDULE</w:t>
            </w:r>
          </w:p>
        </w:tc>
      </w:tr>
      <w:tr w:rsidR="0037446D" w:rsidRPr="00B34EC4" w14:paraId="20DBBEE9" w14:textId="77777777" w:rsidTr="001C7EDF">
        <w:trPr>
          <w:trHeight w:val="345"/>
        </w:trPr>
        <w:tc>
          <w:tcPr>
            <w:tcW w:w="2501" w:type="dxa"/>
            <w:vMerge w:val="restart"/>
            <w:tcBorders>
              <w:top w:val="double" w:sz="6" w:space="0" w:color="auto"/>
              <w:left w:val="double" w:sz="6" w:space="0" w:color="auto"/>
              <w:bottom w:val="double" w:sz="6" w:space="0" w:color="auto"/>
              <w:right w:val="double" w:sz="6" w:space="0" w:color="auto"/>
            </w:tcBorders>
            <w:shd w:val="clear" w:color="auto" w:fill="auto"/>
            <w:vAlign w:val="center"/>
            <w:hideMark/>
          </w:tcPr>
          <w:p w14:paraId="74F27028" w14:textId="77777777" w:rsidR="0037446D" w:rsidRPr="00B34EC4" w:rsidRDefault="0037446D" w:rsidP="001C7EDF">
            <w:pPr>
              <w:jc w:val="right"/>
              <w:rPr>
                <w:color w:val="000000"/>
              </w:rPr>
            </w:pPr>
            <w:r w:rsidRPr="00B34EC4">
              <w:rPr>
                <w:color w:val="000000"/>
              </w:rPr>
              <w:t xml:space="preserve">Enter physical mailing address, electronic delivery location or web access point </w:t>
            </w:r>
            <w:r w:rsidRPr="00B34EC4">
              <w:rPr>
                <w:rFonts w:ascii="Wingdings" w:hAnsi="Wingdings"/>
                <w:color w:val="000000"/>
              </w:rPr>
              <w:t></w:t>
            </w:r>
          </w:p>
        </w:tc>
        <w:tc>
          <w:tcPr>
            <w:tcW w:w="7579" w:type="dxa"/>
            <w:gridSpan w:val="6"/>
            <w:vMerge w:val="restart"/>
            <w:tcBorders>
              <w:top w:val="double" w:sz="6" w:space="0" w:color="auto"/>
              <w:left w:val="double" w:sz="6" w:space="0" w:color="auto"/>
              <w:bottom w:val="double" w:sz="6" w:space="0" w:color="000000"/>
              <w:right w:val="double" w:sz="6" w:space="0" w:color="000000"/>
            </w:tcBorders>
            <w:shd w:val="clear" w:color="auto" w:fill="auto"/>
            <w:vAlign w:val="center"/>
          </w:tcPr>
          <w:p w14:paraId="13C5A871" w14:textId="77777777" w:rsidR="0037446D" w:rsidRPr="00B34EC4" w:rsidRDefault="0037446D" w:rsidP="001C7EDF">
            <w:pPr>
              <w:numPr>
                <w:ilvl w:val="12"/>
                <w:numId w:val="0"/>
              </w:numPr>
              <w:suppressAutoHyphens/>
              <w:ind w:right="-144"/>
              <w:rPr>
                <w:color w:val="000000"/>
              </w:rPr>
            </w:pPr>
            <w:r w:rsidRPr="00AD483D">
              <w:t>{</w:t>
            </w:r>
            <w:proofErr w:type="spellStart"/>
            <w:r w:rsidRPr="00AD483D">
              <w:t>delivery_address</w:t>
            </w:r>
            <w:proofErr w:type="spellEnd"/>
            <w:r w:rsidRPr="00AD483D">
              <w:t>}</w:t>
            </w:r>
          </w:p>
        </w:tc>
      </w:tr>
      <w:tr w:rsidR="0037446D" w:rsidRPr="00B34EC4" w14:paraId="7A0B3F63"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2937AB8A"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57BC9E21" w14:textId="77777777" w:rsidR="0037446D" w:rsidRPr="00B34EC4" w:rsidRDefault="0037446D" w:rsidP="001C7EDF">
            <w:pPr>
              <w:rPr>
                <w:color w:val="000000"/>
              </w:rPr>
            </w:pPr>
          </w:p>
        </w:tc>
      </w:tr>
      <w:tr w:rsidR="0037446D" w:rsidRPr="00B34EC4" w14:paraId="4E066950" w14:textId="77777777" w:rsidTr="001C7EDF">
        <w:trPr>
          <w:trHeight w:val="458"/>
        </w:trPr>
        <w:tc>
          <w:tcPr>
            <w:tcW w:w="2501" w:type="dxa"/>
            <w:vMerge/>
            <w:tcBorders>
              <w:top w:val="double" w:sz="6" w:space="0" w:color="auto"/>
              <w:left w:val="double" w:sz="6" w:space="0" w:color="auto"/>
              <w:bottom w:val="double" w:sz="6" w:space="0" w:color="auto"/>
              <w:right w:val="double" w:sz="6" w:space="0" w:color="auto"/>
            </w:tcBorders>
            <w:vAlign w:val="center"/>
            <w:hideMark/>
          </w:tcPr>
          <w:p w14:paraId="1C8BAC48" w14:textId="77777777" w:rsidR="0037446D" w:rsidRPr="00B34EC4" w:rsidRDefault="0037446D" w:rsidP="001C7EDF">
            <w:pPr>
              <w:rPr>
                <w:color w:val="000000"/>
              </w:rPr>
            </w:pPr>
          </w:p>
        </w:tc>
        <w:tc>
          <w:tcPr>
            <w:tcW w:w="7579" w:type="dxa"/>
            <w:gridSpan w:val="6"/>
            <w:vMerge/>
            <w:tcBorders>
              <w:top w:val="double" w:sz="6" w:space="0" w:color="auto"/>
              <w:left w:val="double" w:sz="6" w:space="0" w:color="auto"/>
              <w:bottom w:val="double" w:sz="6" w:space="0" w:color="000000"/>
              <w:right w:val="double" w:sz="6" w:space="0" w:color="000000"/>
            </w:tcBorders>
            <w:vAlign w:val="center"/>
            <w:hideMark/>
          </w:tcPr>
          <w:p w14:paraId="355D0E9D" w14:textId="77777777" w:rsidR="0037446D" w:rsidRPr="00B34EC4" w:rsidRDefault="0037446D" w:rsidP="001C7EDF">
            <w:pPr>
              <w:rPr>
                <w:color w:val="000000"/>
              </w:rPr>
            </w:pPr>
          </w:p>
        </w:tc>
      </w:tr>
      <w:tr w:rsidR="0037446D" w:rsidRPr="00B34EC4" w14:paraId="353AE543" w14:textId="77777777" w:rsidTr="001C7EDF">
        <w:trPr>
          <w:trHeight w:val="1230"/>
        </w:trPr>
        <w:tc>
          <w:tcPr>
            <w:tcW w:w="2501" w:type="dxa"/>
            <w:vMerge w:val="restart"/>
            <w:tcBorders>
              <w:top w:val="double" w:sz="6" w:space="0" w:color="auto"/>
              <w:left w:val="double" w:sz="6" w:space="0" w:color="auto"/>
              <w:bottom w:val="double" w:sz="6" w:space="0" w:color="000000"/>
              <w:right w:val="double" w:sz="6" w:space="0" w:color="000000"/>
            </w:tcBorders>
            <w:shd w:val="clear" w:color="auto" w:fill="auto"/>
            <w:vAlign w:val="center"/>
            <w:hideMark/>
          </w:tcPr>
          <w:p w14:paraId="6702F874" w14:textId="1FB449A6" w:rsidR="0037446D" w:rsidRPr="00B34EC4" w:rsidRDefault="0037446D" w:rsidP="001C7EDF">
            <w:pPr>
              <w:jc w:val="center"/>
              <w:rPr>
                <w:color w:val="000000"/>
              </w:rPr>
            </w:pPr>
            <w:r w:rsidRPr="00B34EC4">
              <w:rPr>
                <w:color w:val="000000"/>
              </w:rPr>
              <w:t xml:space="preserve">Event </w:t>
            </w:r>
            <w:r w:rsidRPr="00B34EC4">
              <w:rPr>
                <w:rFonts w:ascii="Wingdings" w:hAnsi="Wingdings"/>
                <w:color w:val="000000"/>
              </w:rPr>
              <w:t></w:t>
            </w:r>
            <w:r w:rsidRPr="00B34EC4">
              <w:rPr>
                <w:color w:val="000000"/>
                <w:sz w:val="22"/>
                <w:szCs w:val="22"/>
              </w:rPr>
              <w:t xml:space="preserve">Number of </w:t>
            </w:r>
            <w:r w:rsidR="00C76CAF">
              <w:rPr>
                <w:color w:val="000000"/>
                <w:sz w:val="22"/>
                <w:szCs w:val="22"/>
              </w:rPr>
              <w:t>{</w:t>
            </w:r>
            <w:proofErr w:type="spellStart"/>
            <w:r w:rsidR="00C76CAF" w:rsidRPr="00C76CAF">
              <w:rPr>
                <w:color w:val="000000"/>
                <w:sz w:val="22"/>
                <w:szCs w:val="22"/>
              </w:rPr>
              <w:t>typeof_review_days</w:t>
            </w:r>
            <w:proofErr w:type="spellEnd"/>
            <w:r w:rsidR="00C76CAF">
              <w:rPr>
                <w:color w:val="000000"/>
                <w:sz w:val="22"/>
                <w:szCs w:val="22"/>
              </w:rPr>
              <w:t xml:space="preserve">} </w:t>
            </w:r>
            <w:r w:rsidRPr="00B34EC4">
              <w:rPr>
                <w:color w:val="000000"/>
                <w:sz w:val="22"/>
                <w:szCs w:val="22"/>
              </w:rPr>
              <w:t xml:space="preserve">days data required </w:t>
            </w:r>
            <w:r w:rsidRPr="00B34EC4">
              <w:rPr>
                <w:b/>
                <w:bCs/>
                <w:color w:val="FF0000"/>
                <w:u w:val="single"/>
              </w:rPr>
              <w:t xml:space="preserve">prior </w:t>
            </w:r>
            <w:r w:rsidRPr="00B34EC4">
              <w:rPr>
                <w:color w:val="000000"/>
                <w:sz w:val="22"/>
                <w:szCs w:val="22"/>
              </w:rPr>
              <w:t xml:space="preserve">to event </w:t>
            </w:r>
            <w:r w:rsidRPr="00B34EC4">
              <w:rPr>
                <w:rFonts w:ascii="Wingdings" w:hAnsi="Wingdings"/>
                <w:color w:val="000000"/>
              </w:rPr>
              <w:t></w:t>
            </w:r>
          </w:p>
        </w:tc>
        <w:tc>
          <w:tcPr>
            <w:tcW w:w="1328" w:type="dxa"/>
            <w:tcBorders>
              <w:top w:val="nil"/>
              <w:left w:val="nil"/>
              <w:bottom w:val="double" w:sz="6" w:space="0" w:color="auto"/>
              <w:right w:val="double" w:sz="6" w:space="0" w:color="auto"/>
            </w:tcBorders>
            <w:shd w:val="clear" w:color="auto" w:fill="auto"/>
            <w:vAlign w:val="center"/>
            <w:hideMark/>
          </w:tcPr>
          <w:p w14:paraId="78026489" w14:textId="77777777" w:rsidR="0037446D" w:rsidRPr="00B34EC4" w:rsidRDefault="0037446D" w:rsidP="001C7EDF">
            <w:pPr>
              <w:jc w:val="center"/>
              <w:rPr>
                <w:color w:val="000000"/>
                <w:sz w:val="22"/>
                <w:szCs w:val="22"/>
              </w:rPr>
            </w:pPr>
            <w:r w:rsidRPr="00B34EC4">
              <w:rPr>
                <w:color w:val="000000"/>
                <w:sz w:val="22"/>
              </w:rPr>
              <w:t>PDR (Preliminary Design Review)</w:t>
            </w:r>
          </w:p>
        </w:tc>
        <w:tc>
          <w:tcPr>
            <w:tcW w:w="1211" w:type="dxa"/>
            <w:tcBorders>
              <w:top w:val="nil"/>
              <w:left w:val="nil"/>
              <w:bottom w:val="double" w:sz="6" w:space="0" w:color="auto"/>
              <w:right w:val="double" w:sz="6" w:space="0" w:color="auto"/>
            </w:tcBorders>
            <w:shd w:val="clear" w:color="auto" w:fill="auto"/>
            <w:vAlign w:val="center"/>
            <w:hideMark/>
          </w:tcPr>
          <w:p w14:paraId="0ED7D947" w14:textId="77777777" w:rsidR="0037446D" w:rsidRPr="00B34EC4" w:rsidRDefault="0037446D" w:rsidP="001C7EDF">
            <w:pPr>
              <w:jc w:val="center"/>
              <w:rPr>
                <w:color w:val="000000"/>
                <w:sz w:val="22"/>
                <w:szCs w:val="22"/>
              </w:rPr>
            </w:pPr>
            <w:r w:rsidRPr="00B34EC4">
              <w:rPr>
                <w:color w:val="000000"/>
                <w:sz w:val="22"/>
                <w:szCs w:val="22"/>
              </w:rPr>
              <w:t>CDR (Critical Design Review)</w:t>
            </w:r>
          </w:p>
        </w:tc>
        <w:tc>
          <w:tcPr>
            <w:tcW w:w="1260" w:type="dxa"/>
            <w:tcBorders>
              <w:top w:val="nil"/>
              <w:left w:val="nil"/>
              <w:bottom w:val="double" w:sz="6" w:space="0" w:color="auto"/>
              <w:right w:val="double" w:sz="6" w:space="0" w:color="auto"/>
            </w:tcBorders>
            <w:shd w:val="clear" w:color="auto" w:fill="auto"/>
            <w:vAlign w:val="center"/>
            <w:hideMark/>
          </w:tcPr>
          <w:p w14:paraId="09B735DD" w14:textId="77777777" w:rsidR="0037446D" w:rsidRPr="00B34EC4" w:rsidRDefault="0037446D" w:rsidP="001C7EDF">
            <w:pPr>
              <w:jc w:val="center"/>
              <w:rPr>
                <w:color w:val="000000"/>
                <w:sz w:val="22"/>
                <w:szCs w:val="22"/>
              </w:rPr>
            </w:pPr>
            <w:r w:rsidRPr="00B34EC4">
              <w:rPr>
                <w:color w:val="000000"/>
                <w:sz w:val="22"/>
                <w:szCs w:val="22"/>
              </w:rPr>
              <w:t>In Process Review(s)</w:t>
            </w:r>
          </w:p>
        </w:tc>
        <w:tc>
          <w:tcPr>
            <w:tcW w:w="1284" w:type="dxa"/>
            <w:tcBorders>
              <w:top w:val="nil"/>
              <w:left w:val="nil"/>
              <w:bottom w:val="double" w:sz="6" w:space="0" w:color="auto"/>
              <w:right w:val="double" w:sz="6" w:space="0" w:color="auto"/>
            </w:tcBorders>
            <w:shd w:val="clear" w:color="auto" w:fill="auto"/>
            <w:vAlign w:val="center"/>
            <w:hideMark/>
          </w:tcPr>
          <w:p w14:paraId="549A142F" w14:textId="77777777" w:rsidR="0037446D" w:rsidRPr="00B34EC4" w:rsidRDefault="0037446D" w:rsidP="001C7EDF">
            <w:pPr>
              <w:jc w:val="center"/>
              <w:rPr>
                <w:color w:val="000000"/>
                <w:sz w:val="22"/>
                <w:szCs w:val="22"/>
              </w:rPr>
            </w:pPr>
            <w:r w:rsidRPr="00B34EC4">
              <w:rPr>
                <w:color w:val="000000"/>
                <w:sz w:val="22"/>
              </w:rPr>
              <w:t xml:space="preserve">Verification </w:t>
            </w:r>
          </w:p>
        </w:tc>
        <w:tc>
          <w:tcPr>
            <w:tcW w:w="1500" w:type="dxa"/>
            <w:tcBorders>
              <w:top w:val="nil"/>
              <w:left w:val="nil"/>
              <w:bottom w:val="double" w:sz="6" w:space="0" w:color="auto"/>
              <w:right w:val="double" w:sz="6" w:space="0" w:color="auto"/>
            </w:tcBorders>
            <w:shd w:val="clear" w:color="auto" w:fill="auto"/>
            <w:vAlign w:val="center"/>
            <w:hideMark/>
          </w:tcPr>
          <w:p w14:paraId="3605320E" w14:textId="77777777" w:rsidR="0037446D" w:rsidRPr="00B34EC4" w:rsidRDefault="0037446D" w:rsidP="001C7EDF">
            <w:pPr>
              <w:jc w:val="center"/>
              <w:rPr>
                <w:color w:val="000000"/>
                <w:sz w:val="22"/>
                <w:szCs w:val="22"/>
              </w:rPr>
            </w:pPr>
            <w:r w:rsidRPr="00B34EC4">
              <w:rPr>
                <w:color w:val="000000"/>
                <w:sz w:val="22"/>
              </w:rPr>
              <w:t>Prepublication Review</w:t>
            </w:r>
          </w:p>
        </w:tc>
        <w:tc>
          <w:tcPr>
            <w:tcW w:w="996" w:type="dxa"/>
            <w:tcBorders>
              <w:top w:val="nil"/>
              <w:left w:val="nil"/>
              <w:bottom w:val="double" w:sz="6" w:space="0" w:color="auto"/>
              <w:right w:val="double" w:sz="6" w:space="0" w:color="auto"/>
            </w:tcBorders>
            <w:shd w:val="clear" w:color="auto" w:fill="auto"/>
            <w:vAlign w:val="center"/>
            <w:hideMark/>
          </w:tcPr>
          <w:p w14:paraId="005E1AE8" w14:textId="77777777" w:rsidR="0037446D" w:rsidRPr="00B34EC4" w:rsidRDefault="0037446D" w:rsidP="001C7EDF">
            <w:pPr>
              <w:jc w:val="center"/>
              <w:rPr>
                <w:color w:val="000000"/>
                <w:sz w:val="22"/>
                <w:szCs w:val="22"/>
              </w:rPr>
            </w:pPr>
            <w:r w:rsidRPr="00B34EC4">
              <w:rPr>
                <w:color w:val="000000"/>
                <w:sz w:val="22"/>
              </w:rPr>
              <w:t>Final Delivery</w:t>
            </w:r>
          </w:p>
        </w:tc>
      </w:tr>
      <w:tr w:rsidR="0037446D" w:rsidRPr="00B34EC4" w14:paraId="798FB937" w14:textId="77777777" w:rsidTr="001C7EDF">
        <w:trPr>
          <w:trHeight w:val="300"/>
        </w:trPr>
        <w:tc>
          <w:tcPr>
            <w:tcW w:w="2501" w:type="dxa"/>
            <w:vMerge/>
            <w:tcBorders>
              <w:top w:val="double" w:sz="6" w:space="0" w:color="auto"/>
              <w:left w:val="double" w:sz="6" w:space="0" w:color="auto"/>
              <w:bottom w:val="double" w:sz="6" w:space="0" w:color="000000"/>
              <w:right w:val="double" w:sz="6" w:space="0" w:color="000000"/>
            </w:tcBorders>
            <w:vAlign w:val="center"/>
            <w:hideMark/>
          </w:tcPr>
          <w:p w14:paraId="2F7A10E9" w14:textId="77777777" w:rsidR="0037446D" w:rsidRPr="00B34EC4" w:rsidRDefault="0037446D" w:rsidP="001C7EDF">
            <w:pPr>
              <w:rPr>
                <w:color w:val="000000"/>
              </w:rPr>
            </w:pPr>
          </w:p>
        </w:tc>
        <w:tc>
          <w:tcPr>
            <w:tcW w:w="1328" w:type="dxa"/>
            <w:tcBorders>
              <w:top w:val="nil"/>
              <w:left w:val="nil"/>
              <w:bottom w:val="double" w:sz="6" w:space="0" w:color="auto"/>
              <w:right w:val="double" w:sz="6" w:space="0" w:color="auto"/>
            </w:tcBorders>
            <w:shd w:val="clear" w:color="auto" w:fill="auto"/>
            <w:vAlign w:val="center"/>
            <w:hideMark/>
          </w:tcPr>
          <w:p w14:paraId="78E78D23" w14:textId="77777777" w:rsidR="0037446D" w:rsidRPr="00B34EC4" w:rsidRDefault="0037446D" w:rsidP="001C7EDF">
            <w:pPr>
              <w:jc w:val="center"/>
              <w:rPr>
                <w:color w:val="000000"/>
                <w:sz w:val="22"/>
                <w:szCs w:val="22"/>
              </w:rPr>
            </w:pPr>
            <w:proofErr w:type="gramStart"/>
            <w:r w:rsidRPr="00B34EC4">
              <w:rPr>
                <w:color w:val="000000"/>
                <w:sz w:val="22"/>
                <w:szCs w:val="22"/>
              </w:rPr>
              <w:t>(</w:t>
            </w:r>
            <w:r>
              <w:rPr>
                <w:color w:val="000000"/>
                <w:sz w:val="22"/>
                <w:szCs w:val="22"/>
              </w:rPr>
              <w:t xml:space="preserve"> </w:t>
            </w:r>
            <w:r>
              <w:rPr>
                <w:sz w:val="22"/>
              </w:rPr>
              <w:t>{</w:t>
            </w:r>
            <w:proofErr w:type="spellStart"/>
            <w:proofErr w:type="gramEnd"/>
            <w:r>
              <w:rPr>
                <w:sz w:val="22"/>
              </w:rPr>
              <w:t>pdr_days</w:t>
            </w:r>
            <w:proofErr w:type="spellEnd"/>
            <w:r>
              <w:rPr>
                <w:sz w:val="22"/>
              </w:rPr>
              <w:t xml:space="preserve">} </w:t>
            </w:r>
            <w:r w:rsidRPr="00B34EC4">
              <w:rPr>
                <w:color w:val="000000"/>
                <w:sz w:val="22"/>
                <w:szCs w:val="22"/>
              </w:rPr>
              <w:t>Days)</w:t>
            </w:r>
          </w:p>
        </w:tc>
        <w:tc>
          <w:tcPr>
            <w:tcW w:w="1211" w:type="dxa"/>
            <w:tcBorders>
              <w:top w:val="nil"/>
              <w:left w:val="nil"/>
              <w:bottom w:val="double" w:sz="6" w:space="0" w:color="auto"/>
              <w:right w:val="double" w:sz="6" w:space="0" w:color="auto"/>
            </w:tcBorders>
            <w:shd w:val="clear" w:color="auto" w:fill="auto"/>
            <w:vAlign w:val="center"/>
            <w:hideMark/>
          </w:tcPr>
          <w:p w14:paraId="661E7764"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cdr_days</w:t>
            </w:r>
            <w:proofErr w:type="spellEnd"/>
            <w:r>
              <w:rPr>
                <w:sz w:val="22"/>
              </w:rPr>
              <w:t xml:space="preserve">} </w:t>
            </w:r>
            <w:r w:rsidRPr="00B34EC4">
              <w:rPr>
                <w:color w:val="000000"/>
                <w:sz w:val="22"/>
              </w:rPr>
              <w:t>Days)</w:t>
            </w:r>
          </w:p>
        </w:tc>
        <w:tc>
          <w:tcPr>
            <w:tcW w:w="1260" w:type="dxa"/>
            <w:tcBorders>
              <w:top w:val="nil"/>
              <w:left w:val="nil"/>
              <w:bottom w:val="double" w:sz="6" w:space="0" w:color="auto"/>
              <w:right w:val="double" w:sz="6" w:space="0" w:color="auto"/>
            </w:tcBorders>
            <w:shd w:val="clear" w:color="auto" w:fill="auto"/>
            <w:vAlign w:val="center"/>
            <w:hideMark/>
          </w:tcPr>
          <w:p w14:paraId="39D724F3"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process_review_days</w:t>
            </w:r>
            <w:proofErr w:type="spellEnd"/>
            <w:r>
              <w:rPr>
                <w:sz w:val="22"/>
              </w:rPr>
              <w:t xml:space="preserve">} </w:t>
            </w:r>
            <w:r w:rsidRPr="00B34EC4">
              <w:rPr>
                <w:color w:val="000000"/>
                <w:sz w:val="22"/>
              </w:rPr>
              <w:t>Days)</w:t>
            </w:r>
          </w:p>
        </w:tc>
        <w:tc>
          <w:tcPr>
            <w:tcW w:w="1284" w:type="dxa"/>
            <w:tcBorders>
              <w:top w:val="nil"/>
              <w:left w:val="nil"/>
              <w:bottom w:val="double" w:sz="6" w:space="0" w:color="auto"/>
              <w:right w:val="double" w:sz="6" w:space="0" w:color="auto"/>
            </w:tcBorders>
            <w:shd w:val="clear" w:color="auto" w:fill="auto"/>
            <w:vAlign w:val="center"/>
            <w:hideMark/>
          </w:tcPr>
          <w:p w14:paraId="0DB14E28" w14:textId="77777777" w:rsidR="0037446D" w:rsidRPr="00B34EC4" w:rsidRDefault="0037446D" w:rsidP="001C7EDF">
            <w:pPr>
              <w:rPr>
                <w:color w:val="000000"/>
                <w:sz w:val="22"/>
                <w:szCs w:val="22"/>
              </w:rPr>
            </w:pPr>
            <w:proofErr w:type="gramStart"/>
            <w:r w:rsidRPr="00B34EC4">
              <w:rPr>
                <w:color w:val="000000"/>
                <w:sz w:val="22"/>
              </w:rPr>
              <w:t>(</w:t>
            </w:r>
            <w:r>
              <w:rPr>
                <w:color w:val="000000"/>
                <w:sz w:val="22"/>
              </w:rPr>
              <w:t xml:space="preserve"> </w:t>
            </w:r>
            <w:r>
              <w:rPr>
                <w:sz w:val="22"/>
              </w:rPr>
              <w:t>{</w:t>
            </w:r>
            <w:proofErr w:type="spellStart"/>
            <w:proofErr w:type="gramEnd"/>
            <w:r>
              <w:rPr>
                <w:sz w:val="22"/>
              </w:rPr>
              <w:t>verification_days</w:t>
            </w:r>
            <w:proofErr w:type="spellEnd"/>
            <w:r>
              <w:rPr>
                <w:sz w:val="22"/>
              </w:rPr>
              <w:t>}</w:t>
            </w:r>
            <w:r w:rsidRPr="00B34EC4">
              <w:rPr>
                <w:color w:val="000000"/>
                <w:sz w:val="22"/>
              </w:rPr>
              <w:t xml:space="preserve"> Days)</w:t>
            </w:r>
          </w:p>
        </w:tc>
        <w:tc>
          <w:tcPr>
            <w:tcW w:w="1500" w:type="dxa"/>
            <w:tcBorders>
              <w:top w:val="nil"/>
              <w:left w:val="nil"/>
              <w:bottom w:val="double" w:sz="6" w:space="0" w:color="auto"/>
              <w:right w:val="double" w:sz="6" w:space="0" w:color="auto"/>
            </w:tcBorders>
            <w:shd w:val="clear" w:color="auto" w:fill="auto"/>
            <w:vAlign w:val="center"/>
            <w:hideMark/>
          </w:tcPr>
          <w:p w14:paraId="660FF9C5" w14:textId="77777777" w:rsidR="0037446D" w:rsidRPr="00B34EC4" w:rsidRDefault="0037446D" w:rsidP="001C7EDF">
            <w:pPr>
              <w:jc w:val="center"/>
              <w:rPr>
                <w:color w:val="000000"/>
                <w:sz w:val="22"/>
                <w:szCs w:val="22"/>
              </w:rPr>
            </w:pPr>
            <w:proofErr w:type="gramStart"/>
            <w:r w:rsidRPr="00B34EC4">
              <w:rPr>
                <w:color w:val="000000"/>
                <w:sz w:val="22"/>
                <w:szCs w:val="22"/>
              </w:rPr>
              <w:t>( </w:t>
            </w:r>
            <w:r>
              <w:rPr>
                <w:sz w:val="22"/>
              </w:rPr>
              <w:t>{</w:t>
            </w:r>
            <w:proofErr w:type="spellStart"/>
            <w:proofErr w:type="gramEnd"/>
            <w:r>
              <w:rPr>
                <w:sz w:val="22"/>
              </w:rPr>
              <w:t>prepub_review_days</w:t>
            </w:r>
            <w:proofErr w:type="spellEnd"/>
            <w:r>
              <w:rPr>
                <w:sz w:val="22"/>
              </w:rPr>
              <w:t>}</w:t>
            </w:r>
            <w:r>
              <w:rPr>
                <w:color w:val="000000"/>
                <w:sz w:val="22"/>
                <w:szCs w:val="22"/>
              </w:rPr>
              <w:t xml:space="preserve"> </w:t>
            </w:r>
            <w:r w:rsidRPr="00B34EC4">
              <w:rPr>
                <w:color w:val="000000"/>
                <w:sz w:val="22"/>
                <w:szCs w:val="22"/>
              </w:rPr>
              <w:t>Days)</w:t>
            </w:r>
          </w:p>
        </w:tc>
        <w:tc>
          <w:tcPr>
            <w:tcW w:w="996" w:type="dxa"/>
            <w:tcBorders>
              <w:top w:val="nil"/>
              <w:left w:val="nil"/>
              <w:bottom w:val="double" w:sz="6" w:space="0" w:color="auto"/>
              <w:right w:val="double" w:sz="6" w:space="0" w:color="auto"/>
            </w:tcBorders>
            <w:shd w:val="clear" w:color="auto" w:fill="auto"/>
            <w:vAlign w:val="center"/>
            <w:hideMark/>
          </w:tcPr>
          <w:p w14:paraId="0DEDDEF9" w14:textId="77777777" w:rsidR="0037446D" w:rsidRPr="00B34EC4" w:rsidRDefault="0037446D" w:rsidP="001C7EDF">
            <w:pPr>
              <w:rPr>
                <w:color w:val="000000"/>
                <w:sz w:val="22"/>
                <w:szCs w:val="22"/>
              </w:rPr>
            </w:pPr>
            <w:r w:rsidRPr="00B34EC4">
              <w:rPr>
                <w:color w:val="000000"/>
                <w:sz w:val="22"/>
                <w:szCs w:val="22"/>
              </w:rPr>
              <w:t> </w:t>
            </w:r>
          </w:p>
        </w:tc>
      </w:tr>
      <w:tr w:rsidR="0037446D" w:rsidRPr="00B34EC4" w14:paraId="2C83CE5F" w14:textId="77777777" w:rsidTr="001C7EDF">
        <w:trPr>
          <w:trHeight w:val="345"/>
        </w:trPr>
        <w:tc>
          <w:tcPr>
            <w:tcW w:w="10080" w:type="dxa"/>
            <w:gridSpan w:val="7"/>
            <w:tcBorders>
              <w:top w:val="double" w:sz="6" w:space="0" w:color="auto"/>
              <w:left w:val="double" w:sz="6" w:space="0" w:color="auto"/>
              <w:bottom w:val="nil"/>
              <w:right w:val="double" w:sz="6" w:space="0" w:color="000000"/>
            </w:tcBorders>
            <w:shd w:val="clear" w:color="auto" w:fill="auto"/>
            <w:vAlign w:val="center"/>
            <w:hideMark/>
          </w:tcPr>
          <w:p w14:paraId="19C16D1E" w14:textId="77777777" w:rsidR="0037446D" w:rsidRPr="00B34EC4" w:rsidRDefault="0037446D" w:rsidP="001C7EDF">
            <w:pPr>
              <w:rPr>
                <w:color w:val="000000"/>
              </w:rPr>
            </w:pPr>
            <w:r w:rsidRPr="00B34EC4">
              <w:rPr>
                <w:color w:val="000000"/>
              </w:rPr>
              <w:t xml:space="preserve">  </w:t>
            </w:r>
            <w:r w:rsidRPr="00B34EC4">
              <w:rPr>
                <w:rFonts w:ascii="Wingdings" w:hAnsi="Wingdings"/>
                <w:color w:val="000000"/>
              </w:rPr>
              <w:t></w:t>
            </w:r>
            <w:r w:rsidRPr="00B34EC4">
              <w:rPr>
                <w:color w:val="000000"/>
              </w:rPr>
              <w:t>Deliverable</w:t>
            </w:r>
          </w:p>
        </w:tc>
      </w:tr>
      <w:tr w:rsidR="0037446D" w:rsidRPr="00B34EC4" w14:paraId="436A93B6"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0EE5F" w14:textId="77777777" w:rsidR="0037446D" w:rsidRPr="00B34EC4" w:rsidRDefault="0037446D" w:rsidP="001C7EDF">
            <w:pPr>
              <w:rPr>
                <w:color w:val="000000"/>
              </w:rPr>
            </w:pPr>
            <w:r w:rsidRPr="00B34EC4">
              <w:rPr>
                <w:color w:val="000000"/>
              </w:rPr>
              <w:t>C</w:t>
            </w:r>
            <w:r>
              <w:rPr>
                <w:color w:val="000000"/>
              </w:rPr>
              <w:t xml:space="preserve">ommon </w:t>
            </w:r>
            <w:r w:rsidRPr="00B34EC4">
              <w:rPr>
                <w:color w:val="000000"/>
              </w:rPr>
              <w:t>S</w:t>
            </w:r>
            <w:r>
              <w:rPr>
                <w:color w:val="000000"/>
              </w:rPr>
              <w:t xml:space="preserve">ource </w:t>
            </w:r>
            <w:r w:rsidRPr="00B34EC4">
              <w:rPr>
                <w:color w:val="000000"/>
              </w:rPr>
              <w:t>D</w:t>
            </w:r>
            <w:r>
              <w:rPr>
                <w:color w:val="000000"/>
              </w:rPr>
              <w:t xml:space="preserve">ata </w:t>
            </w:r>
            <w:r w:rsidRPr="00B34EC4">
              <w:rPr>
                <w:color w:val="000000"/>
              </w:rPr>
              <w:t>B</w:t>
            </w:r>
            <w:r>
              <w:rPr>
                <w:color w:val="000000"/>
              </w:rPr>
              <w:t xml:space="preserve">ase (CSDB) </w:t>
            </w:r>
          </w:p>
        </w:tc>
        <w:tc>
          <w:tcPr>
            <w:tcW w:w="1328" w:type="dxa"/>
            <w:tcBorders>
              <w:top w:val="single" w:sz="4" w:space="0" w:color="auto"/>
              <w:left w:val="nil"/>
              <w:bottom w:val="single" w:sz="4" w:space="0" w:color="auto"/>
              <w:right w:val="single" w:sz="4" w:space="0" w:color="auto"/>
            </w:tcBorders>
            <w:shd w:val="clear" w:color="auto" w:fill="auto"/>
            <w:vAlign w:val="center"/>
            <w:hideMark/>
          </w:tcPr>
          <w:p w14:paraId="6E15A6DF" w14:textId="77777777" w:rsidR="0037446D" w:rsidRPr="00B34EC4" w:rsidRDefault="0037446D" w:rsidP="001C7EDF">
            <w:pPr>
              <w:jc w:val="center"/>
              <w:rPr>
                <w:color w:val="000000"/>
                <w:sz w:val="20"/>
                <w:szCs w:val="20"/>
              </w:rPr>
            </w:pPr>
            <w:r>
              <w:t>{#cdsb_pdr}</w:t>
            </w:r>
            <w:r w:rsidRPr="00D86F91">
              <w:rPr>
                <w:rFonts w:ascii="Wingdings" w:eastAsia="Wingdings" w:hAnsi="Wingdings" w:cs="Wingdings"/>
                <w:sz w:val="36"/>
                <w:szCs w:val="36"/>
              </w:rPr>
              <w:t></w:t>
            </w:r>
            <w:r>
              <w:t>{/cdsb_</w:t>
            </w:r>
            <w:proofErr w:type="gramStart"/>
            <w:r>
              <w:t>pdr}{</w:t>
            </w:r>
            <w:proofErr w:type="gramEnd"/>
            <w:r>
              <w:t>^cdsb_pdr}</w:t>
            </w:r>
            <w:r w:rsidRPr="002B5B97">
              <w:rPr>
                <w:sz w:val="36"/>
                <w:szCs w:val="36"/>
              </w:rPr>
              <w:sym w:font="Wingdings" w:char="F0A8"/>
            </w:r>
            <w:r>
              <w:t>{/</w:t>
            </w:r>
            <w:proofErr w:type="spellStart"/>
            <w:r>
              <w:t>cdsb_pdr</w:t>
            </w:r>
            <w:proofErr w:type="spellEnd"/>
            <w:r>
              <w:t>}</w:t>
            </w:r>
          </w:p>
        </w:tc>
        <w:tc>
          <w:tcPr>
            <w:tcW w:w="1211" w:type="dxa"/>
            <w:tcBorders>
              <w:top w:val="single" w:sz="4" w:space="0" w:color="auto"/>
              <w:left w:val="nil"/>
              <w:bottom w:val="single" w:sz="4" w:space="0" w:color="auto"/>
              <w:right w:val="single" w:sz="4" w:space="0" w:color="auto"/>
            </w:tcBorders>
            <w:shd w:val="clear" w:color="auto" w:fill="auto"/>
            <w:vAlign w:val="center"/>
            <w:hideMark/>
          </w:tcPr>
          <w:p w14:paraId="4FAFBC96" w14:textId="77777777" w:rsidR="0037446D" w:rsidRPr="00B34EC4" w:rsidRDefault="0037446D" w:rsidP="001C7EDF">
            <w:pPr>
              <w:jc w:val="center"/>
              <w:rPr>
                <w:color w:val="000000"/>
                <w:sz w:val="20"/>
                <w:szCs w:val="20"/>
              </w:rPr>
            </w:pPr>
            <w:r>
              <w:t>{#cdsb_cdr}</w:t>
            </w:r>
            <w:r w:rsidRPr="00D86F91">
              <w:rPr>
                <w:rFonts w:ascii="Wingdings" w:eastAsia="Wingdings" w:hAnsi="Wingdings" w:cs="Wingdings"/>
                <w:sz w:val="36"/>
                <w:szCs w:val="36"/>
              </w:rPr>
              <w:t></w:t>
            </w:r>
            <w:r>
              <w:t>{/cdsb_</w:t>
            </w:r>
            <w:proofErr w:type="gramStart"/>
            <w:r>
              <w:t>cdr}{</w:t>
            </w:r>
            <w:proofErr w:type="gramEnd"/>
            <w:r>
              <w:t>^cdsb_cdr}</w:t>
            </w:r>
            <w:r w:rsidRPr="002B5B97">
              <w:rPr>
                <w:sz w:val="36"/>
                <w:szCs w:val="36"/>
              </w:rPr>
              <w:sym w:font="Wingdings" w:char="F0A8"/>
            </w:r>
            <w:r>
              <w:t>{/</w:t>
            </w:r>
            <w:proofErr w:type="spellStart"/>
            <w:r>
              <w:t>cdsb_cdr</w:t>
            </w:r>
            <w:proofErr w:type="spellEnd"/>
            <w:r>
              <w:t>}</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23E29ED6" w14:textId="77777777" w:rsidR="0037446D" w:rsidRPr="00B34EC4" w:rsidRDefault="0037446D" w:rsidP="001C7EDF">
            <w:pPr>
              <w:jc w:val="center"/>
              <w:rPr>
                <w:color w:val="000000"/>
                <w:sz w:val="20"/>
                <w:szCs w:val="20"/>
              </w:rPr>
            </w:pPr>
            <w:r>
              <w:t>{#cdsb</w:t>
            </w:r>
            <w:r w:rsidRPr="0092355F">
              <w:t>_process_review</w:t>
            </w:r>
            <w:r>
              <w:t>}</w:t>
            </w:r>
            <w:r w:rsidRPr="00D86F91">
              <w:rPr>
                <w:rFonts w:ascii="Wingdings" w:eastAsia="Wingdings" w:hAnsi="Wingdings" w:cs="Wingdings"/>
                <w:sz w:val="36"/>
                <w:szCs w:val="36"/>
              </w:rPr>
              <w:t></w:t>
            </w:r>
            <w:r>
              <w:t>{/cdsb_</w:t>
            </w:r>
            <w:r w:rsidRPr="0092355F">
              <w:t>process_</w:t>
            </w:r>
            <w:proofErr w:type="gramStart"/>
            <w:r w:rsidRPr="0092355F">
              <w:t>review</w:t>
            </w:r>
            <w:r>
              <w:t>}{</w:t>
            </w:r>
            <w:proofErr w:type="gramEnd"/>
            <w:r>
              <w:t>^cdsb_</w:t>
            </w:r>
            <w:r w:rsidRPr="0092355F">
              <w:t>process_review</w:t>
            </w:r>
            <w:r>
              <w:t>}</w:t>
            </w:r>
            <w:r w:rsidRPr="002B5B97">
              <w:rPr>
                <w:sz w:val="36"/>
                <w:szCs w:val="36"/>
              </w:rPr>
              <w:sym w:font="Wingdings" w:char="F0A8"/>
            </w:r>
            <w:r>
              <w:t>{/</w:t>
            </w:r>
            <w:proofErr w:type="spellStart"/>
            <w:r>
              <w:t>cdsb_</w:t>
            </w:r>
            <w:r w:rsidRPr="0092355F">
              <w:t>process_review</w:t>
            </w:r>
            <w:proofErr w:type="spellEnd"/>
            <w:r>
              <w:t>}</w:t>
            </w:r>
          </w:p>
        </w:tc>
        <w:tc>
          <w:tcPr>
            <w:tcW w:w="1284" w:type="dxa"/>
            <w:tcBorders>
              <w:top w:val="single" w:sz="4" w:space="0" w:color="auto"/>
              <w:left w:val="nil"/>
              <w:bottom w:val="single" w:sz="4" w:space="0" w:color="auto"/>
              <w:right w:val="single" w:sz="4" w:space="0" w:color="auto"/>
            </w:tcBorders>
            <w:shd w:val="clear" w:color="auto" w:fill="auto"/>
            <w:vAlign w:val="center"/>
            <w:hideMark/>
          </w:tcPr>
          <w:p w14:paraId="47F43123" w14:textId="77777777" w:rsidR="0037446D" w:rsidRPr="00B34EC4" w:rsidRDefault="0037446D" w:rsidP="001C7EDF">
            <w:pPr>
              <w:jc w:val="center"/>
              <w:rPr>
                <w:color w:val="000000"/>
                <w:sz w:val="20"/>
                <w:szCs w:val="20"/>
              </w:rPr>
            </w:pPr>
            <w:r>
              <w:t>{#cdsb_verification}</w:t>
            </w:r>
            <w:r w:rsidRPr="00D86F91">
              <w:rPr>
                <w:rFonts w:ascii="Wingdings" w:eastAsia="Wingdings" w:hAnsi="Wingdings" w:cs="Wingdings"/>
                <w:sz w:val="36"/>
                <w:szCs w:val="36"/>
              </w:rPr>
              <w:t></w:t>
            </w:r>
            <w:r>
              <w:t>{/cdsb_</w:t>
            </w:r>
            <w:proofErr w:type="gramStart"/>
            <w:r>
              <w:t>verification}{</w:t>
            </w:r>
            <w:proofErr w:type="gramEnd"/>
            <w:r>
              <w:t>^cdsb_verification}</w:t>
            </w:r>
            <w:r w:rsidRPr="002B5B97">
              <w:rPr>
                <w:sz w:val="36"/>
                <w:szCs w:val="36"/>
              </w:rPr>
              <w:sym w:font="Wingdings" w:char="F0A8"/>
            </w:r>
            <w:r>
              <w:t>{/</w:t>
            </w:r>
            <w:proofErr w:type="spellStart"/>
            <w:r>
              <w:t>cdsb_verification</w:t>
            </w:r>
            <w:proofErr w:type="spellEnd"/>
            <w:r>
              <w:t>}</w:t>
            </w:r>
          </w:p>
        </w:tc>
        <w:tc>
          <w:tcPr>
            <w:tcW w:w="1500" w:type="dxa"/>
            <w:tcBorders>
              <w:top w:val="single" w:sz="4" w:space="0" w:color="auto"/>
              <w:left w:val="nil"/>
              <w:bottom w:val="single" w:sz="4" w:space="0" w:color="auto"/>
              <w:right w:val="single" w:sz="4" w:space="0" w:color="auto"/>
            </w:tcBorders>
            <w:shd w:val="clear" w:color="auto" w:fill="auto"/>
            <w:vAlign w:val="center"/>
            <w:hideMark/>
          </w:tcPr>
          <w:p w14:paraId="7E0DEACC" w14:textId="77777777" w:rsidR="0037446D" w:rsidRPr="00B34EC4" w:rsidRDefault="0037446D" w:rsidP="001C7EDF">
            <w:pPr>
              <w:jc w:val="center"/>
              <w:rPr>
                <w:color w:val="000000"/>
                <w:sz w:val="20"/>
                <w:szCs w:val="20"/>
              </w:rPr>
            </w:pPr>
            <w:r>
              <w:t>{#cdsb_prepub_review}</w:t>
            </w:r>
            <w:r w:rsidRPr="00D86F91">
              <w:rPr>
                <w:rFonts w:ascii="Wingdings" w:eastAsia="Wingdings" w:hAnsi="Wingdings" w:cs="Wingdings"/>
                <w:sz w:val="36"/>
                <w:szCs w:val="36"/>
              </w:rPr>
              <w:t></w:t>
            </w:r>
            <w:r>
              <w:t>{/cdsb_prepub_</w:t>
            </w:r>
            <w:proofErr w:type="gramStart"/>
            <w:r>
              <w:t>review}{</w:t>
            </w:r>
            <w:proofErr w:type="gramEnd"/>
            <w:r>
              <w:t>^cdsb_prepub_review}</w:t>
            </w:r>
            <w:r w:rsidRPr="002B5B97">
              <w:rPr>
                <w:sz w:val="36"/>
                <w:szCs w:val="36"/>
              </w:rPr>
              <w:sym w:font="Wingdings" w:char="F0A8"/>
            </w:r>
            <w:r>
              <w:t>{/</w:t>
            </w:r>
            <w:proofErr w:type="spellStart"/>
            <w:r>
              <w:t>cdsb_prepub_review</w:t>
            </w:r>
            <w:proofErr w:type="spellEnd"/>
            <w:r>
              <w:t>}</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76F58134" w14:textId="77777777" w:rsidR="0037446D" w:rsidRPr="00B34EC4" w:rsidRDefault="0037446D" w:rsidP="001C7EDF">
            <w:pPr>
              <w:jc w:val="center"/>
              <w:rPr>
                <w:color w:val="000000"/>
                <w:sz w:val="20"/>
                <w:szCs w:val="20"/>
              </w:rPr>
            </w:pPr>
            <w:r>
              <w:t>{#cdsb_final_delivery}</w:t>
            </w:r>
            <w:r w:rsidRPr="00D86F91">
              <w:rPr>
                <w:rFonts w:ascii="Wingdings" w:eastAsia="Wingdings" w:hAnsi="Wingdings" w:cs="Wingdings"/>
                <w:sz w:val="36"/>
                <w:szCs w:val="36"/>
              </w:rPr>
              <w:t></w:t>
            </w:r>
            <w:r>
              <w:t>{/cdsb_final_</w:t>
            </w:r>
            <w:proofErr w:type="gramStart"/>
            <w:r>
              <w:t>delivery}{</w:t>
            </w:r>
            <w:proofErr w:type="gramEnd"/>
            <w:r>
              <w:t>^cdsb_final_delivery}</w:t>
            </w:r>
            <w:r w:rsidRPr="002B5B97">
              <w:rPr>
                <w:sz w:val="36"/>
                <w:szCs w:val="36"/>
              </w:rPr>
              <w:sym w:font="Wingdings" w:char="F0A8"/>
            </w:r>
            <w:r>
              <w:t>{/</w:t>
            </w:r>
            <w:proofErr w:type="spellStart"/>
            <w:r>
              <w:t>cdsb_final_delivery</w:t>
            </w:r>
            <w:proofErr w:type="spellEnd"/>
            <w:r>
              <w:t>}</w:t>
            </w:r>
          </w:p>
        </w:tc>
      </w:tr>
      <w:tr w:rsidR="0037446D" w:rsidRPr="00B34EC4" w14:paraId="12A63F6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B195A4" w14:textId="77777777" w:rsidR="0037446D" w:rsidRPr="00B34EC4" w:rsidRDefault="0037446D" w:rsidP="001C7EDF">
            <w:pPr>
              <w:rPr>
                <w:color w:val="000000"/>
              </w:rPr>
            </w:pPr>
            <w:r w:rsidRPr="00B34EC4">
              <w:rPr>
                <w:color w:val="000000"/>
              </w:rPr>
              <w:t>B</w:t>
            </w:r>
            <w:r>
              <w:rPr>
                <w:color w:val="000000"/>
              </w:rPr>
              <w:t>usiness Rules Exchange (BREX) files</w:t>
            </w:r>
          </w:p>
        </w:tc>
        <w:tc>
          <w:tcPr>
            <w:tcW w:w="1328" w:type="dxa"/>
            <w:tcBorders>
              <w:top w:val="nil"/>
              <w:left w:val="nil"/>
              <w:bottom w:val="single" w:sz="4" w:space="0" w:color="auto"/>
              <w:right w:val="single" w:sz="4" w:space="0" w:color="auto"/>
            </w:tcBorders>
            <w:shd w:val="clear" w:color="auto" w:fill="auto"/>
            <w:vAlign w:val="center"/>
            <w:hideMark/>
          </w:tcPr>
          <w:p w14:paraId="39C69D54" w14:textId="77777777" w:rsidR="0037446D" w:rsidRPr="00B34EC4" w:rsidRDefault="0037446D" w:rsidP="001C7EDF">
            <w:pPr>
              <w:jc w:val="center"/>
              <w:rPr>
                <w:color w:val="000000"/>
                <w:sz w:val="20"/>
                <w:szCs w:val="20"/>
              </w:rPr>
            </w:pPr>
            <w:r>
              <w:t>{#brex_pdr}</w:t>
            </w:r>
            <w:r w:rsidRPr="00D86F91">
              <w:rPr>
                <w:rFonts w:ascii="Wingdings" w:eastAsia="Wingdings" w:hAnsi="Wingdings" w:cs="Wingdings"/>
                <w:sz w:val="36"/>
                <w:szCs w:val="36"/>
              </w:rPr>
              <w:t></w:t>
            </w:r>
            <w:r>
              <w:t>{/brex_</w:t>
            </w:r>
            <w:proofErr w:type="gramStart"/>
            <w:r>
              <w:t>pdr}{</w:t>
            </w:r>
            <w:proofErr w:type="gramEnd"/>
            <w:r>
              <w:t>^brex_pdr}</w:t>
            </w:r>
            <w:r w:rsidRPr="002B5B97">
              <w:rPr>
                <w:sz w:val="36"/>
                <w:szCs w:val="36"/>
              </w:rPr>
              <w:sym w:font="Wingdings" w:char="F0A8"/>
            </w:r>
            <w:r>
              <w:t>{/</w:t>
            </w:r>
            <w:proofErr w:type="spellStart"/>
            <w:r>
              <w:t>brex_pdr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38E76CF" w14:textId="77777777" w:rsidR="0037446D" w:rsidRPr="00B34EC4" w:rsidRDefault="0037446D" w:rsidP="001C7EDF">
            <w:pPr>
              <w:jc w:val="center"/>
              <w:rPr>
                <w:color w:val="000000"/>
              </w:rPr>
            </w:pPr>
            <w:r>
              <w:t>{#brex_cdr}</w:t>
            </w:r>
            <w:r w:rsidRPr="00D86F91">
              <w:rPr>
                <w:rFonts w:ascii="Wingdings" w:eastAsia="Wingdings" w:hAnsi="Wingdings" w:cs="Wingdings"/>
                <w:sz w:val="36"/>
                <w:szCs w:val="36"/>
              </w:rPr>
              <w:t></w:t>
            </w:r>
            <w:r>
              <w:t>{/brex_</w:t>
            </w:r>
            <w:proofErr w:type="gramStart"/>
            <w:r>
              <w:t>cdr}{</w:t>
            </w:r>
            <w:proofErr w:type="gramEnd"/>
            <w:r>
              <w:t>^brex_cdr}</w:t>
            </w:r>
            <w:r w:rsidRPr="002B5B97">
              <w:rPr>
                <w:sz w:val="36"/>
                <w:szCs w:val="36"/>
              </w:rPr>
              <w:sym w:font="Wingdings" w:char="F0A8"/>
            </w:r>
            <w:r>
              <w:t>{/</w:t>
            </w:r>
            <w:proofErr w:type="spellStart"/>
            <w:r>
              <w:t>brex_cdr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5B70AE20" w14:textId="77777777" w:rsidR="0037446D" w:rsidRPr="00B34EC4" w:rsidRDefault="0037446D" w:rsidP="001C7EDF">
            <w:pPr>
              <w:jc w:val="center"/>
              <w:rPr>
                <w:color w:val="000000"/>
              </w:rPr>
            </w:pPr>
            <w:r>
              <w:t>{#brex</w:t>
            </w:r>
            <w:r w:rsidRPr="0092355F">
              <w:t>_process_review</w:t>
            </w:r>
            <w:r>
              <w:t>}</w:t>
            </w:r>
            <w:r w:rsidRPr="00D86F91">
              <w:rPr>
                <w:rFonts w:ascii="Wingdings" w:eastAsia="Wingdings" w:hAnsi="Wingdings" w:cs="Wingdings"/>
                <w:sz w:val="36"/>
                <w:szCs w:val="36"/>
              </w:rPr>
              <w:t></w:t>
            </w:r>
            <w:r>
              <w:t>{/brex_</w:t>
            </w:r>
            <w:r w:rsidRPr="0092355F">
              <w:t>process_</w:t>
            </w:r>
            <w:proofErr w:type="gramStart"/>
            <w:r w:rsidRPr="0092355F">
              <w:t>review</w:t>
            </w:r>
            <w:r>
              <w:t>}{</w:t>
            </w:r>
            <w:proofErr w:type="gramEnd"/>
            <w:r>
              <w:t>^brex_</w:t>
            </w:r>
            <w:r w:rsidRPr="0092355F">
              <w:t>process_review</w:t>
            </w:r>
            <w:r>
              <w:t>}</w:t>
            </w:r>
            <w:r w:rsidRPr="002B5B97">
              <w:rPr>
                <w:sz w:val="36"/>
                <w:szCs w:val="36"/>
              </w:rPr>
              <w:sym w:font="Wingdings" w:char="F0A8"/>
            </w:r>
            <w:r>
              <w:t>{/</w:t>
            </w:r>
            <w:proofErr w:type="spellStart"/>
            <w:r>
              <w:lastRenderedPageBreak/>
              <w:t>brex_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CD4F40B" w14:textId="77777777" w:rsidR="0037446D" w:rsidRPr="00B34EC4" w:rsidRDefault="0037446D" w:rsidP="001C7EDF">
            <w:pPr>
              <w:jc w:val="center"/>
              <w:rPr>
                <w:color w:val="000000"/>
                <w:sz w:val="20"/>
                <w:szCs w:val="20"/>
              </w:rPr>
            </w:pPr>
            <w:r>
              <w:lastRenderedPageBreak/>
              <w:t>{#brex_verification}</w:t>
            </w:r>
            <w:r w:rsidRPr="00D86F91">
              <w:rPr>
                <w:rFonts w:ascii="Wingdings" w:eastAsia="Wingdings" w:hAnsi="Wingdings" w:cs="Wingdings"/>
                <w:sz w:val="36"/>
                <w:szCs w:val="36"/>
              </w:rPr>
              <w:t></w:t>
            </w:r>
            <w:r>
              <w:t>{/brex_</w:t>
            </w:r>
            <w:proofErr w:type="gramStart"/>
            <w:r>
              <w:t>verification}{</w:t>
            </w:r>
            <w:proofErr w:type="gramEnd"/>
            <w:r>
              <w:t>^brex_verification}</w:t>
            </w:r>
            <w:r w:rsidRPr="002B5B97">
              <w:rPr>
                <w:sz w:val="36"/>
                <w:szCs w:val="36"/>
              </w:rPr>
              <w:sym w:font="Wingdings" w:char="F0A8"/>
            </w:r>
            <w:r>
              <w:t>{/</w:t>
            </w:r>
            <w:proofErr w:type="spellStart"/>
            <w:r>
              <w:t>bre</w:t>
            </w:r>
            <w:r>
              <w:lastRenderedPageBreak/>
              <w:t>x_verification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60A30B7B" w14:textId="77777777" w:rsidR="0037446D" w:rsidRPr="00B34EC4" w:rsidRDefault="0037446D" w:rsidP="001C7EDF">
            <w:pPr>
              <w:jc w:val="center"/>
              <w:rPr>
                <w:color w:val="000000"/>
                <w:sz w:val="20"/>
                <w:szCs w:val="20"/>
              </w:rPr>
            </w:pPr>
            <w:r>
              <w:lastRenderedPageBreak/>
              <w:t>{#brex_prepub_review}</w:t>
            </w:r>
            <w:r w:rsidRPr="00D86F91">
              <w:rPr>
                <w:rFonts w:ascii="Wingdings" w:eastAsia="Wingdings" w:hAnsi="Wingdings" w:cs="Wingdings"/>
                <w:sz w:val="36"/>
                <w:szCs w:val="36"/>
              </w:rPr>
              <w:t></w:t>
            </w:r>
            <w:r>
              <w:t>{/brex_prepub_</w:t>
            </w:r>
            <w:proofErr w:type="gramStart"/>
            <w:r>
              <w:t>review}{</w:t>
            </w:r>
            <w:proofErr w:type="gramEnd"/>
            <w:r>
              <w:t>^brex_prepub_review}</w:t>
            </w:r>
            <w:r w:rsidRPr="002B5B97">
              <w:rPr>
                <w:sz w:val="36"/>
                <w:szCs w:val="36"/>
              </w:rPr>
              <w:sym w:font="Wingdings" w:char="F0A8"/>
            </w:r>
            <w:r>
              <w:t>{/</w:t>
            </w:r>
            <w:proofErr w:type="spellStart"/>
            <w:r>
              <w:t>brex_pr</w:t>
            </w:r>
            <w:r>
              <w:lastRenderedPageBreak/>
              <w:t>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69FC6471" w14:textId="77777777" w:rsidR="0037446D" w:rsidRPr="00B34EC4" w:rsidRDefault="0037446D" w:rsidP="001C7EDF">
            <w:pPr>
              <w:jc w:val="center"/>
              <w:rPr>
                <w:color w:val="000000"/>
                <w:sz w:val="20"/>
                <w:szCs w:val="20"/>
              </w:rPr>
            </w:pPr>
            <w:r>
              <w:lastRenderedPageBreak/>
              <w:t>{#brex_final_delivery}</w:t>
            </w:r>
            <w:r w:rsidRPr="00D86F91">
              <w:rPr>
                <w:rFonts w:ascii="Wingdings" w:eastAsia="Wingdings" w:hAnsi="Wingdings" w:cs="Wingdings"/>
                <w:sz w:val="36"/>
                <w:szCs w:val="36"/>
              </w:rPr>
              <w:t></w:t>
            </w:r>
            <w:r>
              <w:t>{/brex_final_</w:t>
            </w:r>
            <w:proofErr w:type="gramStart"/>
            <w:r>
              <w:t>delivery}{</w:t>
            </w:r>
            <w:proofErr w:type="gramEnd"/>
            <w:r>
              <w:t>^brex_final_deli</w:t>
            </w:r>
            <w:r>
              <w:lastRenderedPageBreak/>
              <w:t>very}</w:t>
            </w:r>
            <w:r w:rsidRPr="002B5B97">
              <w:rPr>
                <w:sz w:val="36"/>
                <w:szCs w:val="36"/>
              </w:rPr>
              <w:sym w:font="Wingdings" w:char="F0A8"/>
            </w:r>
            <w:r>
              <w:t>{/</w:t>
            </w:r>
            <w:proofErr w:type="spellStart"/>
            <w:r>
              <w:t>brex_final_delivery</w:t>
            </w:r>
            <w:proofErr w:type="spellEnd"/>
            <w:r>
              <w:t>}</w:t>
            </w:r>
          </w:p>
        </w:tc>
      </w:tr>
      <w:tr w:rsidR="0037446D" w:rsidRPr="00B34EC4" w14:paraId="5771209D"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DC4CE2" w14:textId="77777777" w:rsidR="0037446D" w:rsidRPr="00B34EC4" w:rsidRDefault="0037446D" w:rsidP="001C7EDF">
            <w:pPr>
              <w:rPr>
                <w:color w:val="000000"/>
              </w:rPr>
            </w:pPr>
            <w:r w:rsidRPr="00B34EC4">
              <w:rPr>
                <w:color w:val="000000"/>
              </w:rPr>
              <w:lastRenderedPageBreak/>
              <w:t>D</w:t>
            </w:r>
            <w:r>
              <w:rPr>
                <w:color w:val="000000"/>
              </w:rPr>
              <w:t xml:space="preserve">ata </w:t>
            </w:r>
            <w:r w:rsidRPr="00B34EC4">
              <w:rPr>
                <w:color w:val="000000"/>
              </w:rPr>
              <w:t>M</w:t>
            </w:r>
            <w:r>
              <w:rPr>
                <w:color w:val="000000"/>
              </w:rPr>
              <w:t xml:space="preserve">anagement </w:t>
            </w:r>
            <w:r w:rsidRPr="00B34EC4">
              <w:rPr>
                <w:color w:val="000000"/>
              </w:rPr>
              <w:t>R</w:t>
            </w:r>
            <w:r>
              <w:rPr>
                <w:color w:val="000000"/>
              </w:rPr>
              <w:t xml:space="preserve">equirements </w:t>
            </w:r>
            <w:r w:rsidRPr="00B34EC4">
              <w:rPr>
                <w:color w:val="000000"/>
              </w:rPr>
              <w:t>L</w:t>
            </w:r>
            <w:r>
              <w:rPr>
                <w:color w:val="000000"/>
              </w:rPr>
              <w:t>ist (DMRL)</w:t>
            </w:r>
          </w:p>
        </w:tc>
        <w:tc>
          <w:tcPr>
            <w:tcW w:w="1328" w:type="dxa"/>
            <w:tcBorders>
              <w:top w:val="nil"/>
              <w:left w:val="nil"/>
              <w:bottom w:val="single" w:sz="4" w:space="0" w:color="auto"/>
              <w:right w:val="single" w:sz="4" w:space="0" w:color="auto"/>
            </w:tcBorders>
            <w:shd w:val="clear" w:color="auto" w:fill="auto"/>
            <w:vAlign w:val="center"/>
            <w:hideMark/>
          </w:tcPr>
          <w:p w14:paraId="347E3F7C" w14:textId="77777777" w:rsidR="0037446D" w:rsidRPr="00B34EC4" w:rsidRDefault="0037446D" w:rsidP="001C7EDF">
            <w:pPr>
              <w:jc w:val="center"/>
              <w:rPr>
                <w:color w:val="000000"/>
                <w:sz w:val="20"/>
                <w:szCs w:val="20"/>
              </w:rPr>
            </w:pPr>
            <w:r>
              <w:t>{#dmrl_pdr}</w:t>
            </w:r>
            <w:r w:rsidRPr="00D86F91">
              <w:rPr>
                <w:rFonts w:ascii="Wingdings" w:eastAsia="Wingdings" w:hAnsi="Wingdings" w:cs="Wingdings"/>
                <w:sz w:val="36"/>
                <w:szCs w:val="36"/>
              </w:rPr>
              <w:t></w:t>
            </w:r>
            <w:r>
              <w:t>{/dmrl_</w:t>
            </w:r>
            <w:proofErr w:type="gramStart"/>
            <w:r>
              <w:t>pdr}{</w:t>
            </w:r>
            <w:proofErr w:type="gramEnd"/>
            <w:r>
              <w:t>^dmrl_pdr}</w:t>
            </w:r>
            <w:r w:rsidRPr="002B5B97">
              <w:rPr>
                <w:sz w:val="36"/>
                <w:szCs w:val="36"/>
              </w:rPr>
              <w:sym w:font="Wingdings" w:char="F0A8"/>
            </w:r>
            <w:r>
              <w:t>{/</w:t>
            </w:r>
            <w:proofErr w:type="spellStart"/>
            <w:r>
              <w:t>dmrl_pdr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A565987" w14:textId="77777777" w:rsidR="0037446D" w:rsidRPr="00B34EC4" w:rsidRDefault="0037446D" w:rsidP="001C7EDF">
            <w:pPr>
              <w:jc w:val="center"/>
              <w:rPr>
                <w:color w:val="000000"/>
              </w:rPr>
            </w:pPr>
            <w:r>
              <w:t>{#dmrl_cdr}</w:t>
            </w:r>
            <w:r w:rsidRPr="00D86F91">
              <w:rPr>
                <w:rFonts w:ascii="Wingdings" w:eastAsia="Wingdings" w:hAnsi="Wingdings" w:cs="Wingdings"/>
                <w:sz w:val="36"/>
                <w:szCs w:val="36"/>
              </w:rPr>
              <w:t></w:t>
            </w:r>
            <w:r>
              <w:t>{/dmrl_</w:t>
            </w:r>
            <w:proofErr w:type="gramStart"/>
            <w:r>
              <w:t>cdr}{</w:t>
            </w:r>
            <w:proofErr w:type="gramEnd"/>
            <w:r>
              <w:t>^dmrl_cdr}</w:t>
            </w:r>
            <w:r w:rsidRPr="002B5B97">
              <w:rPr>
                <w:sz w:val="36"/>
                <w:szCs w:val="36"/>
              </w:rPr>
              <w:sym w:font="Wingdings" w:char="F0A8"/>
            </w:r>
            <w:r>
              <w:t>{/</w:t>
            </w:r>
            <w:proofErr w:type="spellStart"/>
            <w:r>
              <w:t>dmrl_cdr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DB575F3" w14:textId="77777777" w:rsidR="0037446D" w:rsidRPr="00B34EC4" w:rsidRDefault="0037446D" w:rsidP="001C7EDF">
            <w:pPr>
              <w:jc w:val="center"/>
              <w:rPr>
                <w:color w:val="000000"/>
              </w:rPr>
            </w:pPr>
            <w:r>
              <w:t>{#dmrl</w:t>
            </w:r>
            <w:r w:rsidRPr="0092355F">
              <w:t>_process_review</w:t>
            </w:r>
            <w:r>
              <w:t>}</w:t>
            </w:r>
            <w:r w:rsidRPr="00D86F91">
              <w:rPr>
                <w:rFonts w:ascii="Wingdings" w:eastAsia="Wingdings" w:hAnsi="Wingdings" w:cs="Wingdings"/>
                <w:sz w:val="36"/>
                <w:szCs w:val="36"/>
              </w:rPr>
              <w:t></w:t>
            </w:r>
            <w:r>
              <w:t>{/dmrl_</w:t>
            </w:r>
            <w:r w:rsidRPr="0092355F">
              <w:t>process_</w:t>
            </w:r>
            <w:proofErr w:type="gramStart"/>
            <w:r w:rsidRPr="0092355F">
              <w:t>review</w:t>
            </w:r>
            <w:r>
              <w:t>}{</w:t>
            </w:r>
            <w:proofErr w:type="gramEnd"/>
            <w:r>
              <w:t>^dmrl_</w:t>
            </w:r>
            <w:r w:rsidRPr="0092355F">
              <w:t>process_review</w:t>
            </w:r>
            <w:r>
              <w:t>}</w:t>
            </w:r>
            <w:r w:rsidRPr="002B5B97">
              <w:rPr>
                <w:sz w:val="36"/>
                <w:szCs w:val="36"/>
              </w:rPr>
              <w:sym w:font="Wingdings" w:char="F0A8"/>
            </w:r>
            <w:r>
              <w:t>{/</w:t>
            </w:r>
            <w:proofErr w:type="spellStart"/>
            <w:r>
              <w:t>dmrl_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057A9FF5" w14:textId="77777777" w:rsidR="0037446D" w:rsidRPr="00B34EC4" w:rsidRDefault="0037446D" w:rsidP="001C7EDF">
            <w:pPr>
              <w:jc w:val="center"/>
              <w:rPr>
                <w:color w:val="000000"/>
                <w:sz w:val="20"/>
                <w:szCs w:val="20"/>
              </w:rPr>
            </w:pPr>
            <w:r>
              <w:t>{#dmrl_verification}</w:t>
            </w:r>
            <w:r w:rsidRPr="00D86F91">
              <w:rPr>
                <w:rFonts w:ascii="Wingdings" w:eastAsia="Wingdings" w:hAnsi="Wingdings" w:cs="Wingdings"/>
                <w:sz w:val="36"/>
                <w:szCs w:val="36"/>
              </w:rPr>
              <w:t></w:t>
            </w:r>
            <w:r>
              <w:t>{/dmrl_</w:t>
            </w:r>
            <w:proofErr w:type="gramStart"/>
            <w:r>
              <w:t>verification}{</w:t>
            </w:r>
            <w:proofErr w:type="gramEnd"/>
            <w:r>
              <w:t>^dmrl_verification}</w:t>
            </w:r>
            <w:r w:rsidRPr="002B5B97">
              <w:rPr>
                <w:sz w:val="36"/>
                <w:szCs w:val="36"/>
              </w:rPr>
              <w:sym w:font="Wingdings" w:char="F0A8"/>
            </w:r>
            <w:r>
              <w:t>{/</w:t>
            </w:r>
            <w:proofErr w:type="spellStart"/>
            <w:r>
              <w:t>dmrl_verification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4C5721B7" w14:textId="77777777" w:rsidR="0037446D" w:rsidRPr="00B34EC4" w:rsidRDefault="0037446D" w:rsidP="001C7EDF">
            <w:pPr>
              <w:jc w:val="center"/>
              <w:rPr>
                <w:color w:val="000000"/>
                <w:sz w:val="20"/>
                <w:szCs w:val="20"/>
              </w:rPr>
            </w:pPr>
            <w:r>
              <w:t>{#dmrl_prepub_review}</w:t>
            </w:r>
            <w:r w:rsidRPr="00D86F91">
              <w:rPr>
                <w:rFonts w:ascii="Wingdings" w:eastAsia="Wingdings" w:hAnsi="Wingdings" w:cs="Wingdings"/>
                <w:sz w:val="36"/>
                <w:szCs w:val="36"/>
              </w:rPr>
              <w:t></w:t>
            </w:r>
            <w:r>
              <w:t>{/dmrl_prepub_</w:t>
            </w:r>
            <w:proofErr w:type="gramStart"/>
            <w:r>
              <w:t>review}{</w:t>
            </w:r>
            <w:proofErr w:type="gramEnd"/>
            <w:r>
              <w:t>^dmrl_prepub_review}</w:t>
            </w:r>
            <w:r w:rsidRPr="002B5B97">
              <w:rPr>
                <w:sz w:val="36"/>
                <w:szCs w:val="36"/>
              </w:rPr>
              <w:sym w:font="Wingdings" w:char="F0A8"/>
            </w:r>
            <w:r>
              <w:t>{/</w:t>
            </w:r>
            <w:proofErr w:type="spellStart"/>
            <w:r>
              <w:t>dmrl_prepub_review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5B54DA9" w14:textId="77777777" w:rsidR="0037446D" w:rsidRPr="00B34EC4" w:rsidRDefault="0037446D" w:rsidP="001C7EDF">
            <w:pPr>
              <w:jc w:val="center"/>
              <w:rPr>
                <w:color w:val="000000"/>
                <w:sz w:val="20"/>
                <w:szCs w:val="20"/>
              </w:rPr>
            </w:pPr>
            <w:r>
              <w:t>{#dmrl_final_delivery}</w:t>
            </w:r>
            <w:r w:rsidRPr="00D86F91">
              <w:rPr>
                <w:rFonts w:ascii="Wingdings" w:eastAsia="Wingdings" w:hAnsi="Wingdings" w:cs="Wingdings"/>
                <w:sz w:val="36"/>
                <w:szCs w:val="36"/>
              </w:rPr>
              <w:t></w:t>
            </w:r>
            <w:r>
              <w:t>{/dmrl_final_</w:t>
            </w:r>
            <w:proofErr w:type="gramStart"/>
            <w:r>
              <w:t>delivery}{</w:t>
            </w:r>
            <w:proofErr w:type="gramEnd"/>
            <w:r>
              <w:t>^dmrl_final_delivery}</w:t>
            </w:r>
            <w:r w:rsidRPr="002B5B97">
              <w:rPr>
                <w:sz w:val="36"/>
                <w:szCs w:val="36"/>
              </w:rPr>
              <w:sym w:font="Wingdings" w:char="F0A8"/>
            </w:r>
            <w:r>
              <w:t>{/</w:t>
            </w:r>
            <w:proofErr w:type="spellStart"/>
            <w:r>
              <w:t>dmrl_final_delivery</w:t>
            </w:r>
            <w:proofErr w:type="spellEnd"/>
            <w:r>
              <w:t>}</w:t>
            </w:r>
          </w:p>
        </w:tc>
      </w:tr>
      <w:tr w:rsidR="0037446D" w:rsidRPr="00B34EC4" w14:paraId="56BED48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FD072B" w14:textId="77777777" w:rsidR="0037446D" w:rsidRPr="00B34EC4" w:rsidRDefault="0037446D" w:rsidP="001C7EDF">
            <w:pPr>
              <w:rPr>
                <w:color w:val="000000"/>
              </w:rPr>
            </w:pPr>
            <w:r w:rsidRPr="00B34EC4">
              <w:rPr>
                <w:color w:val="000000"/>
              </w:rPr>
              <w:t>Stylesheets</w:t>
            </w:r>
          </w:p>
        </w:tc>
        <w:tc>
          <w:tcPr>
            <w:tcW w:w="1328" w:type="dxa"/>
            <w:tcBorders>
              <w:top w:val="nil"/>
              <w:left w:val="nil"/>
              <w:bottom w:val="single" w:sz="4" w:space="0" w:color="auto"/>
              <w:right w:val="single" w:sz="4" w:space="0" w:color="auto"/>
            </w:tcBorders>
            <w:shd w:val="clear" w:color="auto" w:fill="auto"/>
            <w:vAlign w:val="center"/>
            <w:hideMark/>
          </w:tcPr>
          <w:p w14:paraId="6B08D82E" w14:textId="77777777" w:rsidR="0037446D" w:rsidRPr="00B34EC4" w:rsidRDefault="0037446D" w:rsidP="001C7EDF">
            <w:pPr>
              <w:jc w:val="center"/>
              <w:rPr>
                <w:color w:val="000000"/>
                <w:sz w:val="20"/>
                <w:szCs w:val="20"/>
              </w:rPr>
            </w:pPr>
            <w:r>
              <w:t>{#stylesheets_pdr}</w:t>
            </w:r>
            <w:r w:rsidRPr="00D86F91">
              <w:rPr>
                <w:rFonts w:ascii="Wingdings" w:eastAsia="Wingdings" w:hAnsi="Wingdings" w:cs="Wingdings"/>
                <w:sz w:val="36"/>
                <w:szCs w:val="36"/>
              </w:rPr>
              <w:t></w:t>
            </w:r>
            <w:r>
              <w:t>{/stylesheets_</w:t>
            </w:r>
            <w:proofErr w:type="gramStart"/>
            <w:r>
              <w:t>pdr}{</w:t>
            </w:r>
            <w:proofErr w:type="gramEnd"/>
            <w:r>
              <w:t>^stylesheets_pdr}</w:t>
            </w:r>
            <w:r w:rsidRPr="002B5B97">
              <w:rPr>
                <w:sz w:val="36"/>
                <w:szCs w:val="36"/>
              </w:rPr>
              <w:sym w:font="Wingdings" w:char="F0A8"/>
            </w:r>
            <w:r>
              <w:t>{/</w:t>
            </w:r>
            <w:proofErr w:type="spellStart"/>
            <w:r>
              <w:t>stylesheets_pdr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D5A5B90" w14:textId="77777777" w:rsidR="0037446D" w:rsidRPr="00B34EC4" w:rsidRDefault="0037446D" w:rsidP="001C7EDF">
            <w:pPr>
              <w:jc w:val="center"/>
              <w:rPr>
                <w:color w:val="000000"/>
              </w:rPr>
            </w:pPr>
            <w:r>
              <w:t>{#stylesheets_cdr}</w:t>
            </w:r>
            <w:r w:rsidRPr="00D86F91">
              <w:rPr>
                <w:rFonts w:ascii="Wingdings" w:eastAsia="Wingdings" w:hAnsi="Wingdings" w:cs="Wingdings"/>
                <w:sz w:val="36"/>
                <w:szCs w:val="36"/>
              </w:rPr>
              <w:t></w:t>
            </w:r>
            <w:r>
              <w:t>{/stylesheets_</w:t>
            </w:r>
            <w:proofErr w:type="gramStart"/>
            <w:r>
              <w:t>cdr}{</w:t>
            </w:r>
            <w:proofErr w:type="gramEnd"/>
            <w:r>
              <w:t>^stylesheets_cdr}</w:t>
            </w:r>
            <w:r w:rsidRPr="002B5B97">
              <w:rPr>
                <w:sz w:val="36"/>
                <w:szCs w:val="36"/>
              </w:rPr>
              <w:sym w:font="Wingdings" w:char="F0A8"/>
            </w:r>
            <w:r>
              <w:t>{/</w:t>
            </w:r>
            <w:proofErr w:type="spellStart"/>
            <w:r>
              <w:t>stylesheets_cdr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E779116" w14:textId="77777777" w:rsidR="0037446D" w:rsidRPr="00B34EC4" w:rsidRDefault="0037446D" w:rsidP="001C7EDF">
            <w:pPr>
              <w:jc w:val="center"/>
              <w:rPr>
                <w:color w:val="000000"/>
              </w:rPr>
            </w:pPr>
            <w:r>
              <w:t>{#stylesheets</w:t>
            </w:r>
            <w:r w:rsidRPr="0092355F">
              <w:t>_process_review</w:t>
            </w:r>
            <w:r>
              <w:t>}</w:t>
            </w:r>
            <w:r w:rsidRPr="00D86F91">
              <w:rPr>
                <w:rFonts w:ascii="Wingdings" w:eastAsia="Wingdings" w:hAnsi="Wingdings" w:cs="Wingdings"/>
                <w:sz w:val="36"/>
                <w:szCs w:val="36"/>
              </w:rPr>
              <w:t></w:t>
            </w:r>
            <w:r>
              <w:t>{/stylesheets_</w:t>
            </w:r>
            <w:r w:rsidRPr="0092355F">
              <w:t>process_</w:t>
            </w:r>
            <w:proofErr w:type="gramStart"/>
            <w:r w:rsidRPr="0092355F">
              <w:t>review</w:t>
            </w:r>
            <w:r>
              <w:t>}{</w:t>
            </w:r>
            <w:proofErr w:type="gramEnd"/>
            <w:r>
              <w:t>^stylesheets_</w:t>
            </w:r>
            <w:r w:rsidRPr="0092355F">
              <w:t>process_review</w:t>
            </w:r>
            <w:r>
              <w:t>}</w:t>
            </w:r>
            <w:r w:rsidRPr="002B5B97">
              <w:rPr>
                <w:sz w:val="36"/>
                <w:szCs w:val="36"/>
              </w:rPr>
              <w:sym w:font="Wingdings" w:char="F0A8"/>
            </w:r>
            <w:r>
              <w:t>{/</w:t>
            </w:r>
            <w:proofErr w:type="spellStart"/>
            <w:r>
              <w:t>stylesheets_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C05B070" w14:textId="77777777" w:rsidR="0037446D" w:rsidRPr="00B34EC4" w:rsidRDefault="0037446D" w:rsidP="001C7EDF">
            <w:pPr>
              <w:jc w:val="center"/>
              <w:rPr>
                <w:color w:val="000000"/>
                <w:sz w:val="20"/>
                <w:szCs w:val="20"/>
              </w:rPr>
            </w:pPr>
            <w:r>
              <w:t>{#stylesheets_verification}</w:t>
            </w:r>
            <w:r w:rsidRPr="00D86F91">
              <w:rPr>
                <w:rFonts w:ascii="Wingdings" w:eastAsia="Wingdings" w:hAnsi="Wingdings" w:cs="Wingdings"/>
                <w:sz w:val="36"/>
                <w:szCs w:val="36"/>
              </w:rPr>
              <w:t></w:t>
            </w:r>
            <w:r>
              <w:t>{/stylesheets_</w:t>
            </w:r>
            <w:proofErr w:type="gramStart"/>
            <w:r>
              <w:t>verification}{</w:t>
            </w:r>
            <w:proofErr w:type="gramEnd"/>
            <w:r>
              <w:t>^stylesheets_verification}</w:t>
            </w:r>
            <w:r w:rsidRPr="002B5B97">
              <w:rPr>
                <w:sz w:val="36"/>
                <w:szCs w:val="36"/>
              </w:rPr>
              <w:sym w:font="Wingdings" w:char="F0A8"/>
            </w:r>
            <w:r>
              <w:t>{/</w:t>
            </w:r>
            <w:proofErr w:type="spellStart"/>
            <w:r>
              <w:t>stylesheets_verification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14EA26A" w14:textId="77777777" w:rsidR="0037446D" w:rsidRPr="00B34EC4" w:rsidRDefault="0037446D" w:rsidP="001C7EDF">
            <w:pPr>
              <w:jc w:val="center"/>
              <w:rPr>
                <w:color w:val="000000"/>
                <w:sz w:val="20"/>
                <w:szCs w:val="20"/>
              </w:rPr>
            </w:pPr>
            <w:r>
              <w:t>{#stylesheets_prepub_review}</w:t>
            </w:r>
            <w:r w:rsidRPr="00D86F91">
              <w:rPr>
                <w:rFonts w:ascii="Wingdings" w:eastAsia="Wingdings" w:hAnsi="Wingdings" w:cs="Wingdings"/>
                <w:sz w:val="36"/>
                <w:szCs w:val="36"/>
              </w:rPr>
              <w:t></w:t>
            </w:r>
            <w:r>
              <w:t>{/stylesheets_prepub_</w:t>
            </w:r>
            <w:proofErr w:type="gramStart"/>
            <w:r>
              <w:t>review}{</w:t>
            </w:r>
            <w:proofErr w:type="gramEnd"/>
            <w:r>
              <w:t>^stylesheets_prepub_review}</w:t>
            </w:r>
            <w:r w:rsidRPr="002B5B97">
              <w:rPr>
                <w:sz w:val="36"/>
                <w:szCs w:val="36"/>
              </w:rPr>
              <w:sym w:font="Wingdings" w:char="F0A8"/>
            </w:r>
            <w:r>
              <w:t>{/</w:t>
            </w:r>
            <w:proofErr w:type="spellStart"/>
            <w:r>
              <w:t>stylesheets_prepub_review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0B97B60" w14:textId="77777777" w:rsidR="0037446D" w:rsidRPr="00B34EC4" w:rsidRDefault="0037446D" w:rsidP="001C7EDF">
            <w:pPr>
              <w:jc w:val="center"/>
              <w:rPr>
                <w:color w:val="000000"/>
                <w:sz w:val="20"/>
                <w:szCs w:val="20"/>
              </w:rPr>
            </w:pPr>
            <w:r>
              <w:t>{#stylesheets_final_delivery}</w:t>
            </w:r>
            <w:r w:rsidRPr="00D86F91">
              <w:rPr>
                <w:rFonts w:ascii="Wingdings" w:eastAsia="Wingdings" w:hAnsi="Wingdings" w:cs="Wingdings"/>
                <w:sz w:val="36"/>
                <w:szCs w:val="36"/>
              </w:rPr>
              <w:t></w:t>
            </w:r>
            <w:r>
              <w:t>{/stylesheets_final_</w:t>
            </w:r>
            <w:proofErr w:type="gramStart"/>
            <w:r>
              <w:t>delivery}{</w:t>
            </w:r>
            <w:proofErr w:type="gramEnd"/>
            <w:r>
              <w:t>^stylesheets_final_delivery}</w:t>
            </w:r>
            <w:r w:rsidRPr="002B5B97">
              <w:rPr>
                <w:sz w:val="36"/>
                <w:szCs w:val="36"/>
              </w:rPr>
              <w:sym w:font="Wingdings" w:char="F0A8"/>
            </w:r>
            <w:r>
              <w:t>{/</w:t>
            </w:r>
            <w:proofErr w:type="spellStart"/>
            <w:r>
              <w:t>stylesheets_final_delivery</w:t>
            </w:r>
            <w:proofErr w:type="spellEnd"/>
            <w:r>
              <w:t>}</w:t>
            </w:r>
          </w:p>
        </w:tc>
      </w:tr>
      <w:tr w:rsidR="0037446D" w:rsidRPr="00B34EC4" w14:paraId="467D0B0F"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ED651C" w14:textId="77777777" w:rsidR="0037446D" w:rsidRPr="00B34EC4" w:rsidRDefault="0037446D" w:rsidP="001C7EDF">
            <w:pPr>
              <w:rPr>
                <w:color w:val="000000"/>
              </w:rPr>
            </w:pPr>
            <w:r w:rsidRPr="00B34EC4">
              <w:rPr>
                <w:color w:val="000000"/>
              </w:rPr>
              <w:t>Output Generation Tools</w:t>
            </w:r>
            <w:r>
              <w:rPr>
                <w:color w:val="000000"/>
              </w:rPr>
              <w:t>/Files</w:t>
            </w:r>
          </w:p>
        </w:tc>
        <w:tc>
          <w:tcPr>
            <w:tcW w:w="1328" w:type="dxa"/>
            <w:tcBorders>
              <w:top w:val="nil"/>
              <w:left w:val="nil"/>
              <w:bottom w:val="single" w:sz="4" w:space="0" w:color="auto"/>
              <w:right w:val="single" w:sz="4" w:space="0" w:color="auto"/>
            </w:tcBorders>
            <w:shd w:val="clear" w:color="auto" w:fill="auto"/>
            <w:vAlign w:val="center"/>
            <w:hideMark/>
          </w:tcPr>
          <w:p w14:paraId="3B4CEA58" w14:textId="77777777" w:rsidR="0037446D" w:rsidRPr="00B34EC4" w:rsidRDefault="0037446D" w:rsidP="001C7EDF">
            <w:pPr>
              <w:jc w:val="center"/>
              <w:rPr>
                <w:color w:val="000000"/>
                <w:sz w:val="20"/>
                <w:szCs w:val="20"/>
              </w:rPr>
            </w:pPr>
            <w:r>
              <w:t>{#generation_pdr}</w:t>
            </w:r>
            <w:r w:rsidRPr="00D86F91">
              <w:rPr>
                <w:rFonts w:ascii="Wingdings" w:eastAsia="Wingdings" w:hAnsi="Wingdings" w:cs="Wingdings"/>
                <w:sz w:val="36"/>
                <w:szCs w:val="36"/>
              </w:rPr>
              <w:t></w:t>
            </w:r>
            <w:r>
              <w:t>{/generation_</w:t>
            </w:r>
            <w:proofErr w:type="gramStart"/>
            <w:r>
              <w:t>pdr}{</w:t>
            </w:r>
            <w:proofErr w:type="gramEnd"/>
            <w:r>
              <w:t>^generation_pdr}</w:t>
            </w:r>
            <w:r w:rsidRPr="002B5B97">
              <w:rPr>
                <w:sz w:val="36"/>
                <w:szCs w:val="36"/>
              </w:rPr>
              <w:sym w:font="Wingdings" w:char="F0A8"/>
            </w:r>
            <w:r>
              <w:t>{/</w:t>
            </w:r>
            <w:proofErr w:type="spellStart"/>
            <w:r>
              <w:t>generation_pdr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0C6FF86" w14:textId="77777777" w:rsidR="0037446D" w:rsidRPr="00B34EC4" w:rsidRDefault="0037446D" w:rsidP="001C7EDF">
            <w:pPr>
              <w:jc w:val="center"/>
              <w:rPr>
                <w:color w:val="000000"/>
              </w:rPr>
            </w:pPr>
            <w:r>
              <w:t>{#generation_cdr}</w:t>
            </w:r>
            <w:r w:rsidRPr="00D86F91">
              <w:rPr>
                <w:rFonts w:ascii="Wingdings" w:eastAsia="Wingdings" w:hAnsi="Wingdings" w:cs="Wingdings"/>
                <w:sz w:val="36"/>
                <w:szCs w:val="36"/>
              </w:rPr>
              <w:t></w:t>
            </w:r>
            <w:r>
              <w:t>{/generation_</w:t>
            </w:r>
            <w:proofErr w:type="gramStart"/>
            <w:r>
              <w:t>cdr}{</w:t>
            </w:r>
            <w:proofErr w:type="gramEnd"/>
            <w:r>
              <w:t>^generation_cdr}</w:t>
            </w:r>
            <w:r w:rsidRPr="002B5B97">
              <w:rPr>
                <w:sz w:val="36"/>
                <w:szCs w:val="36"/>
              </w:rPr>
              <w:sym w:font="Wingdings" w:char="F0A8"/>
            </w:r>
            <w:r>
              <w:t>{/</w:t>
            </w:r>
            <w:proofErr w:type="spellStart"/>
            <w:r>
              <w:t>gene</w:t>
            </w:r>
            <w:r>
              <w:lastRenderedPageBreak/>
              <w:t>ration_cdr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3D456B15" w14:textId="77777777" w:rsidR="0037446D" w:rsidRPr="00B34EC4" w:rsidRDefault="0037446D" w:rsidP="001C7EDF">
            <w:pPr>
              <w:jc w:val="center"/>
              <w:rPr>
                <w:color w:val="000000"/>
              </w:rPr>
            </w:pPr>
            <w:r>
              <w:lastRenderedPageBreak/>
              <w:t>{#generation</w:t>
            </w:r>
            <w:r w:rsidRPr="0092355F">
              <w:t>_process_review</w:t>
            </w:r>
            <w:r>
              <w:t>}</w:t>
            </w:r>
            <w:r w:rsidRPr="00D86F91">
              <w:rPr>
                <w:rFonts w:ascii="Wingdings" w:eastAsia="Wingdings" w:hAnsi="Wingdings" w:cs="Wingdings"/>
                <w:sz w:val="36"/>
                <w:szCs w:val="36"/>
              </w:rPr>
              <w:t></w:t>
            </w:r>
            <w:r>
              <w:t>{/generation_</w:t>
            </w:r>
            <w:r w:rsidRPr="0092355F">
              <w:t>process_</w:t>
            </w:r>
            <w:proofErr w:type="gramStart"/>
            <w:r w:rsidRPr="0092355F">
              <w:t>review</w:t>
            </w:r>
            <w:r>
              <w:t>}{</w:t>
            </w:r>
            <w:proofErr w:type="gramEnd"/>
            <w:r>
              <w:t>^generation_</w:t>
            </w:r>
            <w:r w:rsidRPr="0092355F">
              <w:t>process_revie</w:t>
            </w:r>
            <w:r w:rsidRPr="0092355F">
              <w:lastRenderedPageBreak/>
              <w:t>w</w:t>
            </w:r>
            <w:r>
              <w:t>}</w:t>
            </w:r>
            <w:r w:rsidRPr="002B5B97">
              <w:rPr>
                <w:sz w:val="36"/>
                <w:szCs w:val="36"/>
              </w:rPr>
              <w:sym w:font="Wingdings" w:char="F0A8"/>
            </w:r>
            <w:r>
              <w:t>{/</w:t>
            </w:r>
            <w:proofErr w:type="spellStart"/>
            <w:r>
              <w:t>generation_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B29CF56" w14:textId="77777777" w:rsidR="0037446D" w:rsidRPr="00B34EC4" w:rsidRDefault="0037446D" w:rsidP="001C7EDF">
            <w:pPr>
              <w:jc w:val="center"/>
              <w:rPr>
                <w:color w:val="000000"/>
                <w:sz w:val="20"/>
                <w:szCs w:val="20"/>
              </w:rPr>
            </w:pPr>
            <w:r>
              <w:lastRenderedPageBreak/>
              <w:t>{#generation_verification}</w:t>
            </w:r>
            <w:r w:rsidRPr="00D86F91">
              <w:rPr>
                <w:rFonts w:ascii="Wingdings" w:eastAsia="Wingdings" w:hAnsi="Wingdings" w:cs="Wingdings"/>
                <w:sz w:val="36"/>
                <w:szCs w:val="36"/>
              </w:rPr>
              <w:t></w:t>
            </w:r>
            <w:r>
              <w:t>{/generation_</w:t>
            </w:r>
            <w:proofErr w:type="gramStart"/>
            <w:r>
              <w:t>verification}{</w:t>
            </w:r>
            <w:proofErr w:type="gramEnd"/>
            <w:r>
              <w:t>^generation_verification}</w:t>
            </w:r>
            <w:r w:rsidRPr="002B5B97">
              <w:rPr>
                <w:sz w:val="36"/>
                <w:szCs w:val="36"/>
              </w:rPr>
              <w:lastRenderedPageBreak/>
              <w:sym w:font="Wingdings" w:char="F0A8"/>
            </w:r>
            <w:r>
              <w:t>{/</w:t>
            </w:r>
            <w:proofErr w:type="spellStart"/>
            <w:r>
              <w:t>generation_verification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E03CD63" w14:textId="77777777" w:rsidR="0037446D" w:rsidRPr="00B34EC4" w:rsidRDefault="0037446D" w:rsidP="001C7EDF">
            <w:pPr>
              <w:jc w:val="center"/>
              <w:rPr>
                <w:color w:val="000000"/>
                <w:sz w:val="20"/>
                <w:szCs w:val="20"/>
              </w:rPr>
            </w:pPr>
            <w:r>
              <w:lastRenderedPageBreak/>
              <w:t>{#generation_prepub_review}</w:t>
            </w:r>
            <w:r w:rsidRPr="00D86F91">
              <w:rPr>
                <w:rFonts w:ascii="Wingdings" w:eastAsia="Wingdings" w:hAnsi="Wingdings" w:cs="Wingdings"/>
                <w:sz w:val="36"/>
                <w:szCs w:val="36"/>
              </w:rPr>
              <w:t></w:t>
            </w:r>
            <w:r>
              <w:t>{/generation_prepub_</w:t>
            </w:r>
            <w:proofErr w:type="gramStart"/>
            <w:r>
              <w:t>review}{</w:t>
            </w:r>
            <w:proofErr w:type="gramEnd"/>
            <w:r>
              <w:t>^generation_prepub_review}</w:t>
            </w:r>
            <w:r w:rsidRPr="002B5B97">
              <w:rPr>
                <w:sz w:val="36"/>
                <w:szCs w:val="36"/>
              </w:rPr>
              <w:sym w:font="Wingdings" w:char="F0A8"/>
            </w:r>
            <w:r>
              <w:t>{/</w:t>
            </w:r>
            <w:proofErr w:type="spellStart"/>
            <w:r>
              <w:t>gene</w:t>
            </w:r>
            <w:r>
              <w:lastRenderedPageBreak/>
              <w:t>ration_prepub_review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72EB432D" w14:textId="77777777" w:rsidR="0037446D" w:rsidRPr="00B34EC4" w:rsidRDefault="0037446D" w:rsidP="001C7EDF">
            <w:pPr>
              <w:jc w:val="center"/>
              <w:rPr>
                <w:color w:val="000000"/>
                <w:sz w:val="20"/>
                <w:szCs w:val="20"/>
              </w:rPr>
            </w:pPr>
            <w:r>
              <w:lastRenderedPageBreak/>
              <w:t>{#generation_final_delivery}</w:t>
            </w:r>
            <w:r w:rsidRPr="00D86F91">
              <w:rPr>
                <w:rFonts w:ascii="Wingdings" w:eastAsia="Wingdings" w:hAnsi="Wingdings" w:cs="Wingdings"/>
                <w:sz w:val="36"/>
                <w:szCs w:val="36"/>
              </w:rPr>
              <w:t></w:t>
            </w:r>
            <w:r>
              <w:t>{/generation_final_</w:t>
            </w:r>
            <w:proofErr w:type="gramStart"/>
            <w:r>
              <w:t>delivery}{</w:t>
            </w:r>
            <w:proofErr w:type="gramEnd"/>
            <w:r>
              <w:t>^ge</w:t>
            </w:r>
            <w:r>
              <w:lastRenderedPageBreak/>
              <w:t>neration_final_delivery}</w:t>
            </w:r>
            <w:r w:rsidRPr="002B5B97">
              <w:rPr>
                <w:sz w:val="36"/>
                <w:szCs w:val="36"/>
              </w:rPr>
              <w:sym w:font="Wingdings" w:char="F0A8"/>
            </w:r>
            <w:r>
              <w:t>{/</w:t>
            </w:r>
            <w:proofErr w:type="spellStart"/>
            <w:r>
              <w:t>generation_final_delivery</w:t>
            </w:r>
            <w:proofErr w:type="spellEnd"/>
            <w:r>
              <w:t>}</w:t>
            </w:r>
          </w:p>
        </w:tc>
      </w:tr>
      <w:tr w:rsidR="0037446D" w:rsidRPr="00B34EC4" w14:paraId="562B4B53"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E2613" w14:textId="77777777" w:rsidR="0037446D" w:rsidRPr="00B34EC4" w:rsidRDefault="0037446D" w:rsidP="001C7EDF">
            <w:pPr>
              <w:rPr>
                <w:color w:val="000000"/>
              </w:rPr>
            </w:pPr>
            <w:r w:rsidRPr="00B34EC4">
              <w:rPr>
                <w:color w:val="000000"/>
              </w:rPr>
              <w:lastRenderedPageBreak/>
              <w:t>Multimedia Files</w:t>
            </w:r>
          </w:p>
        </w:tc>
        <w:tc>
          <w:tcPr>
            <w:tcW w:w="1328" w:type="dxa"/>
            <w:tcBorders>
              <w:top w:val="nil"/>
              <w:left w:val="nil"/>
              <w:bottom w:val="single" w:sz="4" w:space="0" w:color="auto"/>
              <w:right w:val="single" w:sz="4" w:space="0" w:color="auto"/>
            </w:tcBorders>
            <w:shd w:val="clear" w:color="auto" w:fill="auto"/>
            <w:vAlign w:val="center"/>
            <w:hideMark/>
          </w:tcPr>
          <w:p w14:paraId="0DA788C3" w14:textId="77777777" w:rsidR="0037446D" w:rsidRPr="00B34EC4" w:rsidRDefault="0037446D" w:rsidP="001C7EDF">
            <w:pPr>
              <w:jc w:val="center"/>
              <w:rPr>
                <w:color w:val="000000"/>
                <w:sz w:val="20"/>
                <w:szCs w:val="20"/>
              </w:rPr>
            </w:pPr>
            <w:r>
              <w:t>{#multimedia_pdr}</w:t>
            </w:r>
            <w:r w:rsidRPr="00D86F91">
              <w:rPr>
                <w:rFonts w:ascii="Wingdings" w:eastAsia="Wingdings" w:hAnsi="Wingdings" w:cs="Wingdings"/>
                <w:sz w:val="36"/>
                <w:szCs w:val="36"/>
              </w:rPr>
              <w:t></w:t>
            </w:r>
            <w:r>
              <w:t>{/multimedia_</w:t>
            </w:r>
            <w:proofErr w:type="gramStart"/>
            <w:r>
              <w:t>pdr}{</w:t>
            </w:r>
            <w:proofErr w:type="gramEnd"/>
            <w:r>
              <w:t>^multimedia_pdr}</w:t>
            </w:r>
            <w:r w:rsidRPr="002B5B97">
              <w:rPr>
                <w:sz w:val="36"/>
                <w:szCs w:val="36"/>
              </w:rPr>
              <w:sym w:font="Wingdings" w:char="F0A8"/>
            </w:r>
            <w:r>
              <w:t>{/</w:t>
            </w:r>
            <w:proofErr w:type="spellStart"/>
            <w:r>
              <w:t>multimedia_pdr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6F365CDB" w14:textId="77777777" w:rsidR="0037446D" w:rsidRPr="00B34EC4" w:rsidRDefault="0037446D" w:rsidP="001C7EDF">
            <w:pPr>
              <w:jc w:val="center"/>
              <w:rPr>
                <w:color w:val="000000"/>
              </w:rPr>
            </w:pPr>
            <w:r>
              <w:t>{#multimedia_cdr}</w:t>
            </w:r>
            <w:r w:rsidRPr="00D86F91">
              <w:rPr>
                <w:rFonts w:ascii="Wingdings" w:eastAsia="Wingdings" w:hAnsi="Wingdings" w:cs="Wingdings"/>
                <w:sz w:val="36"/>
                <w:szCs w:val="36"/>
              </w:rPr>
              <w:t></w:t>
            </w:r>
            <w:r>
              <w:t>{/multimedia_</w:t>
            </w:r>
            <w:proofErr w:type="gramStart"/>
            <w:r>
              <w:t>cdr}{</w:t>
            </w:r>
            <w:proofErr w:type="gramEnd"/>
            <w:r>
              <w:t>^multimedia_cdr}</w:t>
            </w:r>
            <w:r w:rsidRPr="002B5B97">
              <w:rPr>
                <w:sz w:val="36"/>
                <w:szCs w:val="36"/>
              </w:rPr>
              <w:sym w:font="Wingdings" w:char="F0A8"/>
            </w:r>
            <w:r>
              <w:t>{/</w:t>
            </w:r>
            <w:proofErr w:type="spellStart"/>
            <w:r>
              <w:t>multimedia_cdr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3952A5C" w14:textId="77777777" w:rsidR="0037446D" w:rsidRPr="00B34EC4" w:rsidRDefault="0037446D" w:rsidP="001C7EDF">
            <w:pPr>
              <w:jc w:val="center"/>
              <w:rPr>
                <w:color w:val="000000"/>
              </w:rPr>
            </w:pPr>
            <w:r>
              <w:t>{#multimedia</w:t>
            </w:r>
            <w:r w:rsidRPr="0092355F">
              <w:t>_process_review</w:t>
            </w:r>
            <w:r>
              <w:t>}</w:t>
            </w:r>
            <w:r w:rsidRPr="00D86F91">
              <w:rPr>
                <w:rFonts w:ascii="Wingdings" w:eastAsia="Wingdings" w:hAnsi="Wingdings" w:cs="Wingdings"/>
                <w:sz w:val="36"/>
                <w:szCs w:val="36"/>
              </w:rPr>
              <w:t></w:t>
            </w:r>
            <w:r>
              <w:t>{/multimedia_</w:t>
            </w:r>
            <w:r w:rsidRPr="0092355F">
              <w:t>process_</w:t>
            </w:r>
            <w:proofErr w:type="gramStart"/>
            <w:r w:rsidRPr="0092355F">
              <w:t>review</w:t>
            </w:r>
            <w:r>
              <w:t>}{</w:t>
            </w:r>
            <w:proofErr w:type="gramEnd"/>
            <w:r>
              <w:t>^multimedia_</w:t>
            </w:r>
            <w:r w:rsidRPr="0092355F">
              <w:t>process_review</w:t>
            </w:r>
            <w:r>
              <w:t>}</w:t>
            </w:r>
            <w:r w:rsidRPr="002B5B97">
              <w:rPr>
                <w:sz w:val="36"/>
                <w:szCs w:val="36"/>
              </w:rPr>
              <w:sym w:font="Wingdings" w:char="F0A8"/>
            </w:r>
            <w:r>
              <w:t>{/</w:t>
            </w:r>
            <w:proofErr w:type="spellStart"/>
            <w:r>
              <w:t>multimedia_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5C86B501" w14:textId="77777777" w:rsidR="0037446D" w:rsidRPr="00B34EC4" w:rsidRDefault="0037446D" w:rsidP="001C7EDF">
            <w:pPr>
              <w:jc w:val="center"/>
              <w:rPr>
                <w:color w:val="000000"/>
                <w:sz w:val="20"/>
                <w:szCs w:val="20"/>
              </w:rPr>
            </w:pPr>
            <w:r>
              <w:t>{#multimedia_verification}</w:t>
            </w:r>
            <w:r w:rsidRPr="00D86F91">
              <w:rPr>
                <w:rFonts w:ascii="Wingdings" w:eastAsia="Wingdings" w:hAnsi="Wingdings" w:cs="Wingdings"/>
                <w:sz w:val="36"/>
                <w:szCs w:val="36"/>
              </w:rPr>
              <w:t></w:t>
            </w:r>
            <w:r>
              <w:t>{/multimedia_</w:t>
            </w:r>
            <w:proofErr w:type="gramStart"/>
            <w:r>
              <w:t>verification}{</w:t>
            </w:r>
            <w:proofErr w:type="gramEnd"/>
            <w:r>
              <w:t>^multimedia_verification}</w:t>
            </w:r>
            <w:r w:rsidRPr="002B5B97">
              <w:rPr>
                <w:sz w:val="36"/>
                <w:szCs w:val="36"/>
              </w:rPr>
              <w:sym w:font="Wingdings" w:char="F0A8"/>
            </w:r>
            <w:r>
              <w:t>{/</w:t>
            </w:r>
            <w:proofErr w:type="spellStart"/>
            <w:r>
              <w:t>multimedia_verification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6DAE04C" w14:textId="77777777" w:rsidR="0037446D" w:rsidRPr="00B34EC4" w:rsidRDefault="0037446D" w:rsidP="001C7EDF">
            <w:pPr>
              <w:jc w:val="center"/>
              <w:rPr>
                <w:color w:val="000000"/>
                <w:sz w:val="20"/>
                <w:szCs w:val="20"/>
              </w:rPr>
            </w:pPr>
            <w:r>
              <w:t>{#multimedia_prepub_review}</w:t>
            </w:r>
            <w:r w:rsidRPr="00D86F91">
              <w:rPr>
                <w:rFonts w:ascii="Wingdings" w:eastAsia="Wingdings" w:hAnsi="Wingdings" w:cs="Wingdings"/>
                <w:sz w:val="36"/>
                <w:szCs w:val="36"/>
              </w:rPr>
              <w:t></w:t>
            </w:r>
            <w:r>
              <w:t>{/multimedia_prepub_</w:t>
            </w:r>
            <w:proofErr w:type="gramStart"/>
            <w:r>
              <w:t>review}{</w:t>
            </w:r>
            <w:proofErr w:type="gramEnd"/>
            <w:r>
              <w:t>^multimedia_prepub_review}</w:t>
            </w:r>
            <w:r w:rsidRPr="002B5B97">
              <w:rPr>
                <w:sz w:val="36"/>
                <w:szCs w:val="36"/>
              </w:rPr>
              <w:sym w:font="Wingdings" w:char="F0A8"/>
            </w:r>
            <w:r>
              <w:t>{/</w:t>
            </w:r>
            <w:proofErr w:type="spellStart"/>
            <w:r>
              <w:t>multimedia_prepub_review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5DBA3E5" w14:textId="77777777" w:rsidR="0037446D" w:rsidRPr="00B34EC4" w:rsidRDefault="0037446D" w:rsidP="001C7EDF">
            <w:pPr>
              <w:jc w:val="center"/>
              <w:rPr>
                <w:color w:val="000000"/>
                <w:sz w:val="20"/>
                <w:szCs w:val="20"/>
              </w:rPr>
            </w:pPr>
            <w:r>
              <w:t>{#multimedia_final_delivery}</w:t>
            </w:r>
            <w:r w:rsidRPr="00D86F91">
              <w:rPr>
                <w:rFonts w:ascii="Wingdings" w:eastAsia="Wingdings" w:hAnsi="Wingdings" w:cs="Wingdings"/>
                <w:sz w:val="36"/>
                <w:szCs w:val="36"/>
              </w:rPr>
              <w:t></w:t>
            </w:r>
            <w:r>
              <w:t>{/multimedia_final_</w:t>
            </w:r>
            <w:proofErr w:type="gramStart"/>
            <w:r>
              <w:t>delivery}{</w:t>
            </w:r>
            <w:proofErr w:type="gramEnd"/>
            <w:r>
              <w:t>^multimedia_final_delivery}</w:t>
            </w:r>
            <w:r w:rsidRPr="002B5B97">
              <w:rPr>
                <w:sz w:val="36"/>
                <w:szCs w:val="36"/>
              </w:rPr>
              <w:sym w:font="Wingdings" w:char="F0A8"/>
            </w:r>
            <w:r>
              <w:t>{/</w:t>
            </w:r>
            <w:proofErr w:type="spellStart"/>
            <w:r>
              <w:t>multimedia_final_delivery</w:t>
            </w:r>
            <w:proofErr w:type="spellEnd"/>
            <w:r>
              <w:t>}</w:t>
            </w:r>
          </w:p>
        </w:tc>
      </w:tr>
      <w:tr w:rsidR="0037446D" w:rsidRPr="00B34EC4" w14:paraId="70E3EE87"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F5A5C3" w14:textId="77777777" w:rsidR="0037446D" w:rsidRPr="00B34EC4" w:rsidRDefault="0037446D" w:rsidP="001C7EDF">
            <w:pPr>
              <w:rPr>
                <w:color w:val="000000"/>
              </w:rPr>
            </w:pPr>
            <w:r w:rsidRPr="00B34EC4">
              <w:rPr>
                <w:color w:val="000000"/>
              </w:rPr>
              <w:t>Graphic Files</w:t>
            </w:r>
          </w:p>
        </w:tc>
        <w:tc>
          <w:tcPr>
            <w:tcW w:w="1328" w:type="dxa"/>
            <w:tcBorders>
              <w:top w:val="nil"/>
              <w:left w:val="nil"/>
              <w:bottom w:val="single" w:sz="4" w:space="0" w:color="auto"/>
              <w:right w:val="single" w:sz="4" w:space="0" w:color="auto"/>
            </w:tcBorders>
            <w:shd w:val="clear" w:color="auto" w:fill="auto"/>
            <w:vAlign w:val="center"/>
            <w:hideMark/>
          </w:tcPr>
          <w:p w14:paraId="4BE51849" w14:textId="77777777" w:rsidR="0037446D" w:rsidRPr="00B34EC4" w:rsidRDefault="0037446D" w:rsidP="001C7EDF">
            <w:pPr>
              <w:jc w:val="center"/>
              <w:rPr>
                <w:color w:val="000000"/>
                <w:sz w:val="20"/>
                <w:szCs w:val="20"/>
              </w:rPr>
            </w:pPr>
            <w:r>
              <w:t>{#graphics_pdr}</w:t>
            </w:r>
            <w:r w:rsidRPr="00D86F91">
              <w:rPr>
                <w:rFonts w:ascii="Wingdings" w:eastAsia="Wingdings" w:hAnsi="Wingdings" w:cs="Wingdings"/>
                <w:sz w:val="36"/>
                <w:szCs w:val="36"/>
              </w:rPr>
              <w:t></w:t>
            </w:r>
            <w:r>
              <w:t>{/graphics_</w:t>
            </w:r>
            <w:proofErr w:type="gramStart"/>
            <w:r>
              <w:t>pdr}{</w:t>
            </w:r>
            <w:proofErr w:type="gramEnd"/>
            <w:r>
              <w:t>^graphics_pdr}</w:t>
            </w:r>
            <w:r w:rsidRPr="002B5B97">
              <w:rPr>
                <w:sz w:val="36"/>
                <w:szCs w:val="36"/>
              </w:rPr>
              <w:sym w:font="Wingdings" w:char="F0A8"/>
            </w:r>
            <w:r>
              <w:t>{/</w:t>
            </w:r>
            <w:proofErr w:type="spellStart"/>
            <w:r>
              <w:t>graphics_pdr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2EE17852" w14:textId="77777777" w:rsidR="0037446D" w:rsidRPr="00B34EC4" w:rsidRDefault="0037446D" w:rsidP="001C7EDF">
            <w:pPr>
              <w:jc w:val="center"/>
              <w:rPr>
                <w:color w:val="000000"/>
              </w:rPr>
            </w:pPr>
            <w:r>
              <w:t>{#graphics_cdr}</w:t>
            </w:r>
            <w:r w:rsidRPr="00D86F91">
              <w:rPr>
                <w:rFonts w:ascii="Wingdings" w:eastAsia="Wingdings" w:hAnsi="Wingdings" w:cs="Wingdings"/>
                <w:sz w:val="36"/>
                <w:szCs w:val="36"/>
              </w:rPr>
              <w:t></w:t>
            </w:r>
            <w:r>
              <w:t>{/graphics_</w:t>
            </w:r>
            <w:proofErr w:type="gramStart"/>
            <w:r>
              <w:t>cdr}{</w:t>
            </w:r>
            <w:proofErr w:type="gramEnd"/>
            <w:r>
              <w:t>^graphics_cdr}</w:t>
            </w:r>
            <w:r w:rsidRPr="002B5B97">
              <w:rPr>
                <w:sz w:val="36"/>
                <w:szCs w:val="36"/>
              </w:rPr>
              <w:sym w:font="Wingdings" w:char="F0A8"/>
            </w:r>
            <w:r>
              <w:t>{/</w:t>
            </w:r>
            <w:proofErr w:type="spellStart"/>
            <w:r>
              <w:t>graphics_cdr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AD1A66D" w14:textId="77777777" w:rsidR="0037446D" w:rsidRPr="00B34EC4" w:rsidRDefault="0037446D" w:rsidP="001C7EDF">
            <w:pPr>
              <w:jc w:val="center"/>
              <w:rPr>
                <w:color w:val="000000"/>
              </w:rPr>
            </w:pPr>
            <w:r>
              <w:t>{#graphics</w:t>
            </w:r>
            <w:r w:rsidRPr="0092355F">
              <w:t>_process_review</w:t>
            </w:r>
            <w:r>
              <w:t>}</w:t>
            </w:r>
            <w:r w:rsidRPr="00D86F91">
              <w:rPr>
                <w:rFonts w:ascii="Wingdings" w:eastAsia="Wingdings" w:hAnsi="Wingdings" w:cs="Wingdings"/>
                <w:sz w:val="36"/>
                <w:szCs w:val="36"/>
              </w:rPr>
              <w:t></w:t>
            </w:r>
            <w:r>
              <w:t>{/graphics_</w:t>
            </w:r>
            <w:r w:rsidRPr="0092355F">
              <w:t>process_</w:t>
            </w:r>
            <w:proofErr w:type="gramStart"/>
            <w:r w:rsidRPr="0092355F">
              <w:t>review</w:t>
            </w:r>
            <w:r>
              <w:t>}{</w:t>
            </w:r>
            <w:proofErr w:type="gramEnd"/>
            <w:r>
              <w:t>^graphics_</w:t>
            </w:r>
            <w:r w:rsidRPr="0092355F">
              <w:t>process_review</w:t>
            </w:r>
            <w:r>
              <w:t>}</w:t>
            </w:r>
            <w:r w:rsidRPr="002B5B97">
              <w:rPr>
                <w:sz w:val="36"/>
                <w:szCs w:val="36"/>
              </w:rPr>
              <w:sym w:font="Wingdings" w:char="F0A8"/>
            </w:r>
            <w:r>
              <w:t>{/</w:t>
            </w:r>
            <w:proofErr w:type="spellStart"/>
            <w:r>
              <w:t>graphics_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7EA65C2" w14:textId="77777777" w:rsidR="0037446D" w:rsidRPr="00B34EC4" w:rsidRDefault="0037446D" w:rsidP="001C7EDF">
            <w:pPr>
              <w:jc w:val="center"/>
              <w:rPr>
                <w:color w:val="000000"/>
                <w:sz w:val="20"/>
                <w:szCs w:val="20"/>
              </w:rPr>
            </w:pPr>
            <w:r>
              <w:t>{#graphics_verification}</w:t>
            </w:r>
            <w:r w:rsidRPr="00D86F91">
              <w:rPr>
                <w:rFonts w:ascii="Wingdings" w:eastAsia="Wingdings" w:hAnsi="Wingdings" w:cs="Wingdings"/>
                <w:sz w:val="36"/>
                <w:szCs w:val="36"/>
              </w:rPr>
              <w:t></w:t>
            </w:r>
            <w:r>
              <w:t>{/graphics_</w:t>
            </w:r>
            <w:proofErr w:type="gramStart"/>
            <w:r>
              <w:t>verification}{</w:t>
            </w:r>
            <w:proofErr w:type="gramEnd"/>
            <w:r>
              <w:t>^graphics_verification}</w:t>
            </w:r>
            <w:r w:rsidRPr="002B5B97">
              <w:rPr>
                <w:sz w:val="36"/>
                <w:szCs w:val="36"/>
              </w:rPr>
              <w:sym w:font="Wingdings" w:char="F0A8"/>
            </w:r>
            <w:r>
              <w:t>{/</w:t>
            </w:r>
            <w:proofErr w:type="spellStart"/>
            <w:r>
              <w:t>graphics_verification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64EAC39" w14:textId="77777777" w:rsidR="0037446D" w:rsidRPr="00B34EC4" w:rsidRDefault="0037446D" w:rsidP="001C7EDF">
            <w:pPr>
              <w:jc w:val="center"/>
              <w:rPr>
                <w:color w:val="000000"/>
                <w:sz w:val="20"/>
                <w:szCs w:val="20"/>
              </w:rPr>
            </w:pPr>
            <w:r>
              <w:t>{#graphics_prepub_review}</w:t>
            </w:r>
            <w:r w:rsidRPr="00D86F91">
              <w:rPr>
                <w:rFonts w:ascii="Wingdings" w:eastAsia="Wingdings" w:hAnsi="Wingdings" w:cs="Wingdings"/>
                <w:sz w:val="36"/>
                <w:szCs w:val="36"/>
              </w:rPr>
              <w:t></w:t>
            </w:r>
            <w:r>
              <w:t>{/graphics_prepub_</w:t>
            </w:r>
            <w:proofErr w:type="gramStart"/>
            <w:r>
              <w:t>review}{</w:t>
            </w:r>
            <w:proofErr w:type="gramEnd"/>
            <w:r>
              <w:t>^graphics_prepub_review}</w:t>
            </w:r>
            <w:r w:rsidRPr="002B5B97">
              <w:rPr>
                <w:sz w:val="36"/>
                <w:szCs w:val="36"/>
              </w:rPr>
              <w:sym w:font="Wingdings" w:char="F0A8"/>
            </w:r>
            <w:r>
              <w:t>{/</w:t>
            </w:r>
            <w:proofErr w:type="spellStart"/>
            <w:r>
              <w:t>graphics_prepub_review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43320483" w14:textId="77777777" w:rsidR="0037446D" w:rsidRPr="00B34EC4" w:rsidRDefault="0037446D" w:rsidP="001C7EDF">
            <w:pPr>
              <w:jc w:val="center"/>
              <w:rPr>
                <w:color w:val="000000"/>
                <w:sz w:val="20"/>
                <w:szCs w:val="20"/>
              </w:rPr>
            </w:pPr>
            <w:r>
              <w:t>{#graphics_final_delivery}</w:t>
            </w:r>
            <w:r w:rsidRPr="00D86F91">
              <w:rPr>
                <w:rFonts w:ascii="Wingdings" w:eastAsia="Wingdings" w:hAnsi="Wingdings" w:cs="Wingdings"/>
                <w:sz w:val="36"/>
                <w:szCs w:val="36"/>
              </w:rPr>
              <w:t></w:t>
            </w:r>
            <w:r>
              <w:t>{/graphics_final_</w:t>
            </w:r>
            <w:proofErr w:type="gramStart"/>
            <w:r>
              <w:t>delivery}{</w:t>
            </w:r>
            <w:proofErr w:type="gramEnd"/>
            <w:r>
              <w:t>^graphics_final_delivery}</w:t>
            </w:r>
            <w:r w:rsidRPr="002B5B97">
              <w:rPr>
                <w:sz w:val="36"/>
                <w:szCs w:val="36"/>
              </w:rPr>
              <w:sym w:font="Wingdings" w:char="F0A8"/>
            </w:r>
            <w:r>
              <w:t>{/</w:t>
            </w:r>
            <w:proofErr w:type="spellStart"/>
            <w:r>
              <w:t>graphics_final_delivery</w:t>
            </w:r>
            <w:proofErr w:type="spellEnd"/>
            <w:r>
              <w:t>}</w:t>
            </w:r>
          </w:p>
        </w:tc>
      </w:tr>
      <w:tr w:rsidR="0037446D" w:rsidRPr="00B34EC4" w14:paraId="712F72BB"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342A22F" w14:textId="77777777" w:rsidR="0037446D" w:rsidRPr="00B34EC4" w:rsidRDefault="0037446D" w:rsidP="001C7EDF">
            <w:pPr>
              <w:rPr>
                <w:color w:val="000000"/>
              </w:rPr>
            </w:pPr>
            <w:r w:rsidRPr="00B34EC4">
              <w:rPr>
                <w:color w:val="000000"/>
              </w:rPr>
              <w:t>Authoring Guide(s)</w:t>
            </w:r>
          </w:p>
        </w:tc>
        <w:tc>
          <w:tcPr>
            <w:tcW w:w="1328" w:type="dxa"/>
            <w:tcBorders>
              <w:top w:val="nil"/>
              <w:left w:val="nil"/>
              <w:bottom w:val="single" w:sz="4" w:space="0" w:color="auto"/>
              <w:right w:val="single" w:sz="4" w:space="0" w:color="auto"/>
            </w:tcBorders>
            <w:shd w:val="clear" w:color="auto" w:fill="auto"/>
            <w:vAlign w:val="center"/>
            <w:hideMark/>
          </w:tcPr>
          <w:p w14:paraId="5E54C9B4" w14:textId="77777777" w:rsidR="0037446D" w:rsidRPr="00B34EC4" w:rsidRDefault="0037446D" w:rsidP="001C7EDF">
            <w:pPr>
              <w:jc w:val="center"/>
              <w:rPr>
                <w:color w:val="000000"/>
                <w:sz w:val="20"/>
                <w:szCs w:val="20"/>
              </w:rPr>
            </w:pPr>
            <w:r>
              <w:t>{#auth_guide_pdr}</w:t>
            </w:r>
            <w:r w:rsidRPr="00D86F91">
              <w:rPr>
                <w:rFonts w:ascii="Wingdings" w:eastAsia="Wingdings" w:hAnsi="Wingdings" w:cs="Wingdings"/>
                <w:sz w:val="36"/>
                <w:szCs w:val="36"/>
              </w:rPr>
              <w:t></w:t>
            </w:r>
            <w:r>
              <w:t>{/auth_gui</w:t>
            </w:r>
            <w:r>
              <w:lastRenderedPageBreak/>
              <w:t>de_</w:t>
            </w:r>
            <w:proofErr w:type="gramStart"/>
            <w:r>
              <w:t>pdr}{</w:t>
            </w:r>
            <w:proofErr w:type="gramEnd"/>
            <w:r>
              <w:t>^auth_guide_pdr}</w:t>
            </w:r>
            <w:r w:rsidRPr="002B5B97">
              <w:rPr>
                <w:sz w:val="36"/>
                <w:szCs w:val="36"/>
              </w:rPr>
              <w:sym w:font="Wingdings" w:char="F0A8"/>
            </w:r>
            <w:r>
              <w:t>{/</w:t>
            </w:r>
            <w:proofErr w:type="spellStart"/>
            <w:r>
              <w:t>auth_guide_pdr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5CAD621" w14:textId="77777777" w:rsidR="0037446D" w:rsidRPr="00B34EC4" w:rsidRDefault="0037446D" w:rsidP="001C7EDF">
            <w:pPr>
              <w:jc w:val="center"/>
              <w:rPr>
                <w:color w:val="000000"/>
              </w:rPr>
            </w:pPr>
            <w:r>
              <w:lastRenderedPageBreak/>
              <w:t>{#auth_guide_cdr}</w:t>
            </w:r>
            <w:r w:rsidRPr="00D86F91">
              <w:rPr>
                <w:rFonts w:ascii="Wingdings" w:eastAsia="Wingdings" w:hAnsi="Wingdings" w:cs="Wingdings"/>
                <w:sz w:val="36"/>
                <w:szCs w:val="36"/>
              </w:rPr>
              <w:t></w:t>
            </w:r>
            <w:r>
              <w:t>{/auth</w:t>
            </w:r>
            <w:r>
              <w:lastRenderedPageBreak/>
              <w:t>_guide_</w:t>
            </w:r>
            <w:proofErr w:type="gramStart"/>
            <w:r>
              <w:t>cdr}{</w:t>
            </w:r>
            <w:proofErr w:type="gramEnd"/>
            <w:r>
              <w:t>^auth_guide_cdr}</w:t>
            </w:r>
            <w:r w:rsidRPr="002B5B97">
              <w:rPr>
                <w:sz w:val="36"/>
                <w:szCs w:val="36"/>
              </w:rPr>
              <w:sym w:font="Wingdings" w:char="F0A8"/>
            </w:r>
            <w:r>
              <w:t>{/</w:t>
            </w:r>
            <w:proofErr w:type="spellStart"/>
            <w:r>
              <w:t>auth_guide_cdr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0185A4BB" w14:textId="77777777" w:rsidR="0037446D" w:rsidRPr="00B34EC4" w:rsidRDefault="0037446D" w:rsidP="001C7EDF">
            <w:pPr>
              <w:jc w:val="center"/>
              <w:rPr>
                <w:color w:val="000000"/>
              </w:rPr>
            </w:pPr>
            <w:r>
              <w:lastRenderedPageBreak/>
              <w:t>{#auth_guide</w:t>
            </w:r>
            <w:r w:rsidRPr="0092355F">
              <w:t>_process_review</w:t>
            </w:r>
            <w:r>
              <w:t>}</w:t>
            </w:r>
            <w:r w:rsidRPr="00D86F91">
              <w:rPr>
                <w:rFonts w:ascii="Wingdings" w:eastAsia="Wingdings" w:hAnsi="Wingdings" w:cs="Wingdings"/>
                <w:sz w:val="36"/>
                <w:szCs w:val="36"/>
              </w:rPr>
              <w:lastRenderedPageBreak/>
              <w:t></w:t>
            </w:r>
            <w:r>
              <w:t>{/auth_guide_</w:t>
            </w:r>
            <w:r w:rsidRPr="0092355F">
              <w:t>process_</w:t>
            </w:r>
            <w:proofErr w:type="gramStart"/>
            <w:r w:rsidRPr="0092355F">
              <w:t>review</w:t>
            </w:r>
            <w:r>
              <w:t>}{</w:t>
            </w:r>
            <w:proofErr w:type="gramEnd"/>
            <w:r>
              <w:t>^auth_guide_</w:t>
            </w:r>
            <w:r w:rsidRPr="0092355F">
              <w:t>process_review</w:t>
            </w:r>
            <w:r>
              <w:t>}</w:t>
            </w:r>
            <w:r w:rsidRPr="002B5B97">
              <w:rPr>
                <w:sz w:val="36"/>
                <w:szCs w:val="36"/>
              </w:rPr>
              <w:sym w:font="Wingdings" w:char="F0A8"/>
            </w:r>
            <w:r>
              <w:t>{/</w:t>
            </w:r>
            <w:proofErr w:type="spellStart"/>
            <w:r>
              <w:t>auth_guide_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7F0D4D68" w14:textId="77777777" w:rsidR="0037446D" w:rsidRPr="00B34EC4" w:rsidRDefault="0037446D" w:rsidP="001C7EDF">
            <w:pPr>
              <w:jc w:val="center"/>
              <w:rPr>
                <w:color w:val="000000"/>
                <w:sz w:val="20"/>
                <w:szCs w:val="20"/>
              </w:rPr>
            </w:pPr>
            <w:r>
              <w:lastRenderedPageBreak/>
              <w:t>{#auth_guide_verification}</w:t>
            </w:r>
            <w:r w:rsidRPr="00D86F91">
              <w:rPr>
                <w:rFonts w:ascii="Wingdings" w:eastAsia="Wingdings" w:hAnsi="Wingdings" w:cs="Wingdings"/>
                <w:sz w:val="36"/>
                <w:szCs w:val="36"/>
              </w:rPr>
              <w:t></w:t>
            </w:r>
            <w:r>
              <w:t>{</w:t>
            </w:r>
            <w:r>
              <w:lastRenderedPageBreak/>
              <w:t>/auth_guide_</w:t>
            </w:r>
            <w:proofErr w:type="gramStart"/>
            <w:r>
              <w:t>verification}{</w:t>
            </w:r>
            <w:proofErr w:type="gramEnd"/>
            <w:r>
              <w:t>^auth_guide_verification}</w:t>
            </w:r>
            <w:r w:rsidRPr="002B5B97">
              <w:rPr>
                <w:sz w:val="36"/>
                <w:szCs w:val="36"/>
              </w:rPr>
              <w:sym w:font="Wingdings" w:char="F0A8"/>
            </w:r>
            <w:r>
              <w:t>{/</w:t>
            </w:r>
            <w:proofErr w:type="spellStart"/>
            <w:r>
              <w:t>auth_guide_verification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3C5F86D1" w14:textId="77777777" w:rsidR="0037446D" w:rsidRPr="00B34EC4" w:rsidRDefault="0037446D" w:rsidP="001C7EDF">
            <w:pPr>
              <w:jc w:val="center"/>
              <w:rPr>
                <w:color w:val="000000"/>
                <w:sz w:val="20"/>
                <w:szCs w:val="20"/>
              </w:rPr>
            </w:pPr>
            <w:r>
              <w:lastRenderedPageBreak/>
              <w:t>{#auth_guide_prepub_review}</w:t>
            </w:r>
            <w:r w:rsidRPr="00D86F91">
              <w:rPr>
                <w:rFonts w:ascii="Wingdings" w:eastAsia="Wingdings" w:hAnsi="Wingdings" w:cs="Wingdings"/>
                <w:sz w:val="36"/>
                <w:szCs w:val="36"/>
              </w:rPr>
              <w:t></w:t>
            </w:r>
            <w:r>
              <w:t>{/a</w:t>
            </w:r>
            <w:r>
              <w:lastRenderedPageBreak/>
              <w:t>uth_guide_prepub_</w:t>
            </w:r>
            <w:proofErr w:type="gramStart"/>
            <w:r>
              <w:t>review}{</w:t>
            </w:r>
            <w:proofErr w:type="gramEnd"/>
            <w:r>
              <w:t>^auth_guide_prepub_review}</w:t>
            </w:r>
            <w:r w:rsidRPr="002B5B97">
              <w:rPr>
                <w:sz w:val="36"/>
                <w:szCs w:val="36"/>
              </w:rPr>
              <w:sym w:font="Wingdings" w:char="F0A8"/>
            </w:r>
            <w:r>
              <w:t>{/</w:t>
            </w:r>
            <w:proofErr w:type="spellStart"/>
            <w:r>
              <w:t>auth_guide_prepub_review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37C3E4DB" w14:textId="77777777" w:rsidR="0037446D" w:rsidRPr="00B34EC4" w:rsidRDefault="0037446D" w:rsidP="001C7EDF">
            <w:pPr>
              <w:jc w:val="center"/>
              <w:rPr>
                <w:color w:val="000000"/>
                <w:sz w:val="20"/>
                <w:szCs w:val="20"/>
              </w:rPr>
            </w:pPr>
            <w:r>
              <w:lastRenderedPageBreak/>
              <w:t>{#auth_guide_final_del</w:t>
            </w:r>
            <w:r>
              <w:lastRenderedPageBreak/>
              <w:t>ivery}</w:t>
            </w:r>
            <w:r w:rsidRPr="00D86F91">
              <w:rPr>
                <w:rFonts w:ascii="Wingdings" w:eastAsia="Wingdings" w:hAnsi="Wingdings" w:cs="Wingdings"/>
                <w:sz w:val="36"/>
                <w:szCs w:val="36"/>
              </w:rPr>
              <w:t></w:t>
            </w:r>
            <w:r>
              <w:t>{/auth_guide_final_</w:t>
            </w:r>
            <w:proofErr w:type="gramStart"/>
            <w:r>
              <w:t>delivery}{</w:t>
            </w:r>
            <w:proofErr w:type="gramEnd"/>
            <w:r>
              <w:t>^auth_guide_final_delivery}</w:t>
            </w:r>
            <w:r w:rsidRPr="002B5B97">
              <w:rPr>
                <w:sz w:val="36"/>
                <w:szCs w:val="36"/>
              </w:rPr>
              <w:sym w:font="Wingdings" w:char="F0A8"/>
            </w:r>
            <w:r>
              <w:t>{/</w:t>
            </w:r>
            <w:proofErr w:type="spellStart"/>
            <w:r>
              <w:t>auth_guide_final_delivery</w:t>
            </w:r>
            <w:proofErr w:type="spellEnd"/>
            <w:r>
              <w:t>}</w:t>
            </w:r>
          </w:p>
        </w:tc>
      </w:tr>
      <w:tr w:rsidR="0037446D" w:rsidRPr="00B34EC4" w14:paraId="3A9EFFE5"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517395" w14:textId="77777777" w:rsidR="0037446D" w:rsidRPr="00B34EC4" w:rsidRDefault="0037446D" w:rsidP="001C7EDF">
            <w:pPr>
              <w:rPr>
                <w:color w:val="000000"/>
              </w:rPr>
            </w:pPr>
            <w:r w:rsidRPr="00B34EC4">
              <w:rPr>
                <w:color w:val="000000"/>
              </w:rPr>
              <w:lastRenderedPageBreak/>
              <w:t>Technical Manual Content and Product Plan</w:t>
            </w:r>
          </w:p>
        </w:tc>
        <w:tc>
          <w:tcPr>
            <w:tcW w:w="1328" w:type="dxa"/>
            <w:tcBorders>
              <w:top w:val="nil"/>
              <w:left w:val="nil"/>
              <w:bottom w:val="single" w:sz="4" w:space="0" w:color="auto"/>
              <w:right w:val="single" w:sz="4" w:space="0" w:color="auto"/>
            </w:tcBorders>
            <w:shd w:val="clear" w:color="auto" w:fill="auto"/>
            <w:vAlign w:val="center"/>
            <w:hideMark/>
          </w:tcPr>
          <w:p w14:paraId="03CBFA84" w14:textId="77777777" w:rsidR="0037446D" w:rsidRPr="00B34EC4" w:rsidRDefault="0037446D" w:rsidP="001C7EDF">
            <w:pPr>
              <w:jc w:val="center"/>
              <w:rPr>
                <w:color w:val="000000"/>
                <w:sz w:val="20"/>
                <w:szCs w:val="20"/>
              </w:rPr>
            </w:pPr>
            <w:r>
              <w:t>{#product_plan_pdr}</w:t>
            </w:r>
            <w:r w:rsidRPr="00D86F91">
              <w:rPr>
                <w:rFonts w:ascii="Wingdings" w:eastAsia="Wingdings" w:hAnsi="Wingdings" w:cs="Wingdings"/>
                <w:sz w:val="36"/>
                <w:szCs w:val="36"/>
              </w:rPr>
              <w:t></w:t>
            </w:r>
            <w:r>
              <w:t>{/product_plan_</w:t>
            </w:r>
            <w:proofErr w:type="gramStart"/>
            <w:r>
              <w:t>pdr}{</w:t>
            </w:r>
            <w:proofErr w:type="gramEnd"/>
            <w:r>
              <w:t>^product_plan_pdr}</w:t>
            </w:r>
            <w:r w:rsidRPr="002B5B97">
              <w:rPr>
                <w:sz w:val="36"/>
                <w:szCs w:val="36"/>
              </w:rPr>
              <w:sym w:font="Wingdings" w:char="F0A8"/>
            </w:r>
            <w:r>
              <w:t>{/</w:t>
            </w:r>
            <w:proofErr w:type="spellStart"/>
            <w:r>
              <w:t>product_plan_pdr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43565632" w14:textId="77777777" w:rsidR="0037446D" w:rsidRPr="00B34EC4" w:rsidRDefault="0037446D" w:rsidP="001C7EDF">
            <w:pPr>
              <w:jc w:val="center"/>
              <w:rPr>
                <w:color w:val="000000"/>
              </w:rPr>
            </w:pPr>
            <w:r>
              <w:t>{#product_plan_cdr}</w:t>
            </w:r>
            <w:r w:rsidRPr="00D86F91">
              <w:rPr>
                <w:rFonts w:ascii="Wingdings" w:eastAsia="Wingdings" w:hAnsi="Wingdings" w:cs="Wingdings"/>
                <w:sz w:val="36"/>
                <w:szCs w:val="36"/>
              </w:rPr>
              <w:t></w:t>
            </w:r>
            <w:r>
              <w:t>{/product_plan_</w:t>
            </w:r>
            <w:proofErr w:type="gramStart"/>
            <w:r>
              <w:t>cdr}{</w:t>
            </w:r>
            <w:proofErr w:type="gramEnd"/>
            <w:r>
              <w:t>^product_plan_cdr}</w:t>
            </w:r>
            <w:r w:rsidRPr="002B5B97">
              <w:rPr>
                <w:sz w:val="36"/>
                <w:szCs w:val="36"/>
              </w:rPr>
              <w:sym w:font="Wingdings" w:char="F0A8"/>
            </w:r>
            <w:r>
              <w:t>{/</w:t>
            </w:r>
            <w:proofErr w:type="spellStart"/>
            <w:r>
              <w:t>product_plan_cdr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62359780" w14:textId="77777777" w:rsidR="0037446D" w:rsidRPr="00B34EC4" w:rsidRDefault="0037446D" w:rsidP="001C7EDF">
            <w:pPr>
              <w:jc w:val="center"/>
              <w:rPr>
                <w:color w:val="000000"/>
              </w:rPr>
            </w:pPr>
            <w:r>
              <w:t>{#product_plan</w:t>
            </w:r>
            <w:r w:rsidRPr="0092355F">
              <w:t>_process_review</w:t>
            </w:r>
            <w:r>
              <w:t>}</w:t>
            </w:r>
            <w:r w:rsidRPr="00D86F91">
              <w:rPr>
                <w:rFonts w:ascii="Wingdings" w:eastAsia="Wingdings" w:hAnsi="Wingdings" w:cs="Wingdings"/>
                <w:sz w:val="36"/>
                <w:szCs w:val="36"/>
              </w:rPr>
              <w:t></w:t>
            </w:r>
            <w:r>
              <w:t>{/product_plan_</w:t>
            </w:r>
            <w:r w:rsidRPr="0092355F">
              <w:t>process_</w:t>
            </w:r>
            <w:proofErr w:type="gramStart"/>
            <w:r w:rsidRPr="0092355F">
              <w:t>review</w:t>
            </w:r>
            <w:r>
              <w:t>}{</w:t>
            </w:r>
            <w:proofErr w:type="gramEnd"/>
            <w:r>
              <w:t>^product_plan_</w:t>
            </w:r>
            <w:r w:rsidRPr="0092355F">
              <w:t>process_review</w:t>
            </w:r>
            <w:r>
              <w:t>}</w:t>
            </w:r>
            <w:r w:rsidRPr="002B5B97">
              <w:rPr>
                <w:sz w:val="36"/>
                <w:szCs w:val="36"/>
              </w:rPr>
              <w:sym w:font="Wingdings" w:char="F0A8"/>
            </w:r>
            <w:r>
              <w:t>{/</w:t>
            </w:r>
            <w:proofErr w:type="spellStart"/>
            <w:r>
              <w:t>product_plan_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3D01F373" w14:textId="77777777" w:rsidR="0037446D" w:rsidRPr="00B34EC4" w:rsidRDefault="0037446D" w:rsidP="001C7EDF">
            <w:pPr>
              <w:jc w:val="center"/>
              <w:rPr>
                <w:color w:val="000000"/>
                <w:sz w:val="20"/>
                <w:szCs w:val="20"/>
              </w:rPr>
            </w:pPr>
            <w:r>
              <w:t>{#product_plan_verification}</w:t>
            </w:r>
            <w:r w:rsidRPr="00D86F91">
              <w:rPr>
                <w:rFonts w:ascii="Wingdings" w:eastAsia="Wingdings" w:hAnsi="Wingdings" w:cs="Wingdings"/>
                <w:sz w:val="36"/>
                <w:szCs w:val="36"/>
              </w:rPr>
              <w:t></w:t>
            </w:r>
            <w:r>
              <w:t>{/product_plan_</w:t>
            </w:r>
            <w:proofErr w:type="gramStart"/>
            <w:r>
              <w:t>verification}{</w:t>
            </w:r>
            <w:proofErr w:type="gramEnd"/>
            <w:r>
              <w:t>^product_plan_verification}</w:t>
            </w:r>
            <w:r w:rsidRPr="002B5B97">
              <w:rPr>
                <w:sz w:val="36"/>
                <w:szCs w:val="36"/>
              </w:rPr>
              <w:sym w:font="Wingdings" w:char="F0A8"/>
            </w:r>
            <w:r>
              <w:t>{/</w:t>
            </w:r>
            <w:proofErr w:type="spellStart"/>
            <w:r>
              <w:t>product_plan_verification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0EE5567A" w14:textId="77777777" w:rsidR="0037446D" w:rsidRPr="00B34EC4" w:rsidRDefault="0037446D" w:rsidP="001C7EDF">
            <w:pPr>
              <w:jc w:val="center"/>
              <w:rPr>
                <w:color w:val="000000"/>
                <w:sz w:val="20"/>
                <w:szCs w:val="20"/>
              </w:rPr>
            </w:pPr>
            <w:r>
              <w:t>{#product_plan_prepub_review}</w:t>
            </w:r>
            <w:r w:rsidRPr="00D86F91">
              <w:rPr>
                <w:rFonts w:ascii="Wingdings" w:eastAsia="Wingdings" w:hAnsi="Wingdings" w:cs="Wingdings"/>
                <w:sz w:val="36"/>
                <w:szCs w:val="36"/>
              </w:rPr>
              <w:t></w:t>
            </w:r>
            <w:r>
              <w:t>{/product_plan_prepub_</w:t>
            </w:r>
            <w:proofErr w:type="gramStart"/>
            <w:r>
              <w:t>review}{</w:t>
            </w:r>
            <w:proofErr w:type="gramEnd"/>
            <w:r>
              <w:t>^product_plan_prepub_review}</w:t>
            </w:r>
            <w:r w:rsidRPr="002B5B97">
              <w:rPr>
                <w:sz w:val="36"/>
                <w:szCs w:val="36"/>
              </w:rPr>
              <w:sym w:font="Wingdings" w:char="F0A8"/>
            </w:r>
            <w:r>
              <w:t>{/</w:t>
            </w:r>
            <w:proofErr w:type="spellStart"/>
            <w:r>
              <w:t>product_plan_prepub_review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0F3335AE" w14:textId="77777777" w:rsidR="0037446D" w:rsidRPr="00B34EC4" w:rsidRDefault="0037446D" w:rsidP="001C7EDF">
            <w:pPr>
              <w:jc w:val="center"/>
              <w:rPr>
                <w:color w:val="000000"/>
                <w:sz w:val="20"/>
                <w:szCs w:val="20"/>
              </w:rPr>
            </w:pPr>
            <w:r>
              <w:t>{#product_plan_final_delivery}</w:t>
            </w:r>
            <w:r w:rsidRPr="00D86F91">
              <w:rPr>
                <w:rFonts w:ascii="Wingdings" w:eastAsia="Wingdings" w:hAnsi="Wingdings" w:cs="Wingdings"/>
                <w:sz w:val="36"/>
                <w:szCs w:val="36"/>
              </w:rPr>
              <w:t></w:t>
            </w:r>
            <w:r>
              <w:t>{/product_plan_final_</w:t>
            </w:r>
            <w:proofErr w:type="gramStart"/>
            <w:r>
              <w:t>delivery}{</w:t>
            </w:r>
            <w:proofErr w:type="gramEnd"/>
            <w:r>
              <w:t>^product_plan_final_delivery}</w:t>
            </w:r>
            <w:r w:rsidRPr="002B5B97">
              <w:rPr>
                <w:sz w:val="36"/>
                <w:szCs w:val="36"/>
              </w:rPr>
              <w:sym w:font="Wingdings" w:char="F0A8"/>
            </w:r>
            <w:r>
              <w:t>{/</w:t>
            </w:r>
            <w:proofErr w:type="spellStart"/>
            <w:r>
              <w:t>product_plan_final_delivery</w:t>
            </w:r>
            <w:proofErr w:type="spellEnd"/>
            <w:r>
              <w:t>}</w:t>
            </w:r>
          </w:p>
        </w:tc>
      </w:tr>
      <w:tr w:rsidR="0037446D" w:rsidRPr="00B34EC4" w14:paraId="4F671A66" w14:textId="77777777" w:rsidTr="001C7EDF">
        <w:trPr>
          <w:trHeight w:val="630"/>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CBCA10" w14:textId="77777777" w:rsidR="0037446D" w:rsidRPr="00B34EC4" w:rsidRDefault="0037446D" w:rsidP="001C7EDF">
            <w:pPr>
              <w:rPr>
                <w:color w:val="000000"/>
              </w:rPr>
            </w:pPr>
            <w:r w:rsidRPr="00B34EC4">
              <w:rPr>
                <w:color w:val="000000"/>
              </w:rPr>
              <w:t>Configuration Control Management Plan</w:t>
            </w:r>
          </w:p>
        </w:tc>
        <w:tc>
          <w:tcPr>
            <w:tcW w:w="1328" w:type="dxa"/>
            <w:tcBorders>
              <w:top w:val="nil"/>
              <w:left w:val="nil"/>
              <w:bottom w:val="single" w:sz="4" w:space="0" w:color="auto"/>
              <w:right w:val="single" w:sz="4" w:space="0" w:color="auto"/>
            </w:tcBorders>
            <w:shd w:val="clear" w:color="auto" w:fill="auto"/>
            <w:vAlign w:val="center"/>
            <w:hideMark/>
          </w:tcPr>
          <w:p w14:paraId="2513816F" w14:textId="77777777" w:rsidR="0037446D" w:rsidRPr="00B34EC4" w:rsidRDefault="0037446D" w:rsidP="001C7EDF">
            <w:pPr>
              <w:jc w:val="center"/>
              <w:rPr>
                <w:color w:val="000000"/>
                <w:sz w:val="20"/>
                <w:szCs w:val="20"/>
              </w:rPr>
            </w:pPr>
            <w:r>
              <w:t>{#cm_plan_pdr}</w:t>
            </w:r>
            <w:r w:rsidRPr="00D86F91">
              <w:rPr>
                <w:rFonts w:ascii="Wingdings" w:eastAsia="Wingdings" w:hAnsi="Wingdings" w:cs="Wingdings"/>
                <w:sz w:val="36"/>
                <w:szCs w:val="36"/>
              </w:rPr>
              <w:t></w:t>
            </w:r>
            <w:r>
              <w:t>{/cm_plan_</w:t>
            </w:r>
            <w:proofErr w:type="gramStart"/>
            <w:r>
              <w:t>pdr}{</w:t>
            </w:r>
            <w:proofErr w:type="gramEnd"/>
            <w:r>
              <w:t>^cm_plan_pdr}</w:t>
            </w:r>
            <w:r w:rsidRPr="002B5B97">
              <w:rPr>
                <w:sz w:val="36"/>
                <w:szCs w:val="36"/>
              </w:rPr>
              <w:sym w:font="Wingdings" w:char="F0A8"/>
            </w:r>
            <w:r>
              <w:t>{/</w:t>
            </w:r>
            <w:proofErr w:type="spellStart"/>
            <w:r>
              <w:t>cm_plan_pdr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78594CF3" w14:textId="77777777" w:rsidR="0037446D" w:rsidRPr="00B34EC4" w:rsidRDefault="0037446D" w:rsidP="001C7EDF">
            <w:pPr>
              <w:jc w:val="center"/>
              <w:rPr>
                <w:color w:val="000000"/>
              </w:rPr>
            </w:pPr>
            <w:r>
              <w:t>{#cm_plan_cdr}</w:t>
            </w:r>
            <w:r w:rsidRPr="00D86F91">
              <w:rPr>
                <w:rFonts w:ascii="Wingdings" w:eastAsia="Wingdings" w:hAnsi="Wingdings" w:cs="Wingdings"/>
                <w:sz w:val="36"/>
                <w:szCs w:val="36"/>
              </w:rPr>
              <w:t></w:t>
            </w:r>
            <w:r>
              <w:t>{/cm_plan_</w:t>
            </w:r>
            <w:proofErr w:type="gramStart"/>
            <w:r>
              <w:t>cdr}{</w:t>
            </w:r>
            <w:proofErr w:type="gramEnd"/>
            <w:r>
              <w:t>^cm_plan_cdr}</w:t>
            </w:r>
            <w:r w:rsidRPr="002B5B97">
              <w:rPr>
                <w:sz w:val="36"/>
                <w:szCs w:val="36"/>
              </w:rPr>
              <w:sym w:font="Wingdings" w:char="F0A8"/>
            </w:r>
            <w:r>
              <w:t>{/</w:t>
            </w:r>
            <w:proofErr w:type="spellStart"/>
            <w:r>
              <w:t>cm_plan_cdr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4E9F284" w14:textId="77777777" w:rsidR="0037446D" w:rsidRPr="00B34EC4" w:rsidRDefault="0037446D" w:rsidP="001C7EDF">
            <w:pPr>
              <w:jc w:val="center"/>
              <w:rPr>
                <w:color w:val="000000"/>
              </w:rPr>
            </w:pPr>
            <w:r>
              <w:t>{#cm_plan</w:t>
            </w:r>
            <w:r w:rsidRPr="0092355F">
              <w:t>_process_review</w:t>
            </w:r>
            <w:r>
              <w:t>}</w:t>
            </w:r>
            <w:r w:rsidRPr="00D86F91">
              <w:rPr>
                <w:rFonts w:ascii="Wingdings" w:eastAsia="Wingdings" w:hAnsi="Wingdings" w:cs="Wingdings"/>
                <w:sz w:val="36"/>
                <w:szCs w:val="36"/>
              </w:rPr>
              <w:t></w:t>
            </w:r>
            <w:r>
              <w:t>{/cm_plan_</w:t>
            </w:r>
            <w:r w:rsidRPr="0092355F">
              <w:t>process_</w:t>
            </w:r>
            <w:proofErr w:type="gramStart"/>
            <w:r w:rsidRPr="0092355F">
              <w:t>review</w:t>
            </w:r>
            <w:r>
              <w:t>}{</w:t>
            </w:r>
            <w:proofErr w:type="gramEnd"/>
            <w:r>
              <w:t>^cm_plan_</w:t>
            </w:r>
            <w:r w:rsidRPr="0092355F">
              <w:t>process_review</w:t>
            </w:r>
            <w:r>
              <w:t>}</w:t>
            </w:r>
            <w:r w:rsidRPr="002B5B97">
              <w:rPr>
                <w:sz w:val="36"/>
                <w:szCs w:val="36"/>
              </w:rPr>
              <w:sym w:font="Wingdings" w:char="F0A8"/>
            </w:r>
            <w:r>
              <w:t>{/</w:t>
            </w:r>
            <w:proofErr w:type="spellStart"/>
            <w:r>
              <w:t>cm_plan_</w:t>
            </w:r>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6E0960EE" w14:textId="77777777" w:rsidR="0037446D" w:rsidRPr="00B34EC4" w:rsidRDefault="0037446D" w:rsidP="001C7EDF">
            <w:pPr>
              <w:jc w:val="center"/>
              <w:rPr>
                <w:color w:val="000000"/>
                <w:sz w:val="20"/>
                <w:szCs w:val="20"/>
              </w:rPr>
            </w:pPr>
            <w:r>
              <w:t>{#cm_plan_verification}</w:t>
            </w:r>
            <w:r w:rsidRPr="00D86F91">
              <w:rPr>
                <w:rFonts w:ascii="Wingdings" w:eastAsia="Wingdings" w:hAnsi="Wingdings" w:cs="Wingdings"/>
                <w:sz w:val="36"/>
                <w:szCs w:val="36"/>
              </w:rPr>
              <w:t></w:t>
            </w:r>
            <w:r>
              <w:t>{/cm_plan_</w:t>
            </w:r>
            <w:proofErr w:type="gramStart"/>
            <w:r>
              <w:t>verification}{</w:t>
            </w:r>
            <w:proofErr w:type="gramEnd"/>
            <w:r>
              <w:t>^cm_plan_verification}</w:t>
            </w:r>
            <w:r w:rsidRPr="002B5B97">
              <w:rPr>
                <w:sz w:val="36"/>
                <w:szCs w:val="36"/>
              </w:rPr>
              <w:sym w:font="Wingdings" w:char="F0A8"/>
            </w:r>
            <w:r>
              <w:t>{/</w:t>
            </w:r>
            <w:proofErr w:type="spellStart"/>
            <w:r>
              <w:t>cm_plan_verification</w:t>
            </w:r>
            <w:proofErr w:type="spellEnd"/>
            <w:r>
              <w:t>}</w:t>
            </w:r>
          </w:p>
        </w:tc>
        <w:tc>
          <w:tcPr>
            <w:tcW w:w="1500" w:type="dxa"/>
            <w:tcBorders>
              <w:top w:val="nil"/>
              <w:left w:val="nil"/>
              <w:bottom w:val="single" w:sz="4" w:space="0" w:color="auto"/>
              <w:right w:val="single" w:sz="4" w:space="0" w:color="auto"/>
            </w:tcBorders>
            <w:shd w:val="clear" w:color="auto" w:fill="auto"/>
            <w:vAlign w:val="center"/>
            <w:hideMark/>
          </w:tcPr>
          <w:p w14:paraId="78D88664" w14:textId="77777777" w:rsidR="0037446D" w:rsidRPr="00B34EC4" w:rsidRDefault="0037446D" w:rsidP="001C7EDF">
            <w:pPr>
              <w:jc w:val="center"/>
              <w:rPr>
                <w:color w:val="000000"/>
                <w:sz w:val="20"/>
                <w:szCs w:val="20"/>
              </w:rPr>
            </w:pPr>
            <w:r>
              <w:t>{#cm_plan_prepub_review}</w:t>
            </w:r>
            <w:r w:rsidRPr="00D86F91">
              <w:rPr>
                <w:rFonts w:ascii="Wingdings" w:eastAsia="Wingdings" w:hAnsi="Wingdings" w:cs="Wingdings"/>
                <w:sz w:val="36"/>
                <w:szCs w:val="36"/>
              </w:rPr>
              <w:t></w:t>
            </w:r>
            <w:r>
              <w:t>{/cm_plan_prepub_</w:t>
            </w:r>
            <w:proofErr w:type="gramStart"/>
            <w:r>
              <w:t>review}{</w:t>
            </w:r>
            <w:proofErr w:type="gramEnd"/>
            <w:r>
              <w:t>^cm_plan_prepub_review}</w:t>
            </w:r>
            <w:r w:rsidRPr="002B5B97">
              <w:rPr>
                <w:sz w:val="36"/>
                <w:szCs w:val="36"/>
              </w:rPr>
              <w:sym w:font="Wingdings" w:char="F0A8"/>
            </w:r>
            <w:r>
              <w:t>{/</w:t>
            </w:r>
            <w:proofErr w:type="spellStart"/>
            <w:r>
              <w:t>cm_plan_prepub_review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25A894F4" w14:textId="77777777" w:rsidR="0037446D" w:rsidRPr="00B34EC4" w:rsidRDefault="0037446D" w:rsidP="001C7EDF">
            <w:pPr>
              <w:jc w:val="center"/>
              <w:rPr>
                <w:color w:val="000000"/>
                <w:sz w:val="20"/>
                <w:szCs w:val="20"/>
              </w:rPr>
            </w:pPr>
            <w:r>
              <w:t>{#cm_plan_final_delivery}</w:t>
            </w:r>
            <w:r w:rsidRPr="00D86F91">
              <w:rPr>
                <w:rFonts w:ascii="Wingdings" w:eastAsia="Wingdings" w:hAnsi="Wingdings" w:cs="Wingdings"/>
                <w:sz w:val="36"/>
                <w:szCs w:val="36"/>
              </w:rPr>
              <w:t></w:t>
            </w:r>
            <w:r>
              <w:t>{/cm_plan_final_</w:t>
            </w:r>
            <w:proofErr w:type="gramStart"/>
            <w:r>
              <w:t>delivery}{</w:t>
            </w:r>
            <w:proofErr w:type="gramEnd"/>
            <w:r>
              <w:t>^cm_plan_final_delivery}</w:t>
            </w:r>
            <w:r w:rsidRPr="002B5B97">
              <w:rPr>
                <w:sz w:val="36"/>
                <w:szCs w:val="36"/>
              </w:rPr>
              <w:sym w:font="Wingdings" w:char="F0A8"/>
            </w:r>
            <w:r>
              <w:t>{/</w:t>
            </w:r>
            <w:proofErr w:type="spellStart"/>
            <w:r>
              <w:lastRenderedPageBreak/>
              <w:t>cm_plan_final_delivery</w:t>
            </w:r>
            <w:proofErr w:type="spellEnd"/>
            <w:r>
              <w:t>}</w:t>
            </w:r>
          </w:p>
        </w:tc>
      </w:tr>
      <w:tr w:rsidR="0037446D" w:rsidRPr="00B34EC4" w14:paraId="79A935F5" w14:textId="77777777" w:rsidTr="001C7EDF">
        <w:trPr>
          <w:trHeight w:val="315"/>
        </w:trPr>
        <w:tc>
          <w:tcPr>
            <w:tcW w:w="25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C9904" w14:textId="77777777" w:rsidR="0037446D" w:rsidRPr="00B34EC4" w:rsidRDefault="0037446D" w:rsidP="001C7EDF">
            <w:pPr>
              <w:rPr>
                <w:color w:val="000000"/>
              </w:rPr>
            </w:pPr>
            <w:r>
              <w:rPr>
                <w:noProof/>
                <w:color w:val="000000"/>
              </w:rPr>
              <w:lastRenderedPageBreak/>
              <w:t>{#table4_custom}{Text}</w:t>
            </w:r>
          </w:p>
        </w:tc>
        <w:tc>
          <w:tcPr>
            <w:tcW w:w="1328" w:type="dxa"/>
            <w:tcBorders>
              <w:top w:val="nil"/>
              <w:left w:val="nil"/>
              <w:bottom w:val="single" w:sz="4" w:space="0" w:color="auto"/>
              <w:right w:val="single" w:sz="4" w:space="0" w:color="auto"/>
            </w:tcBorders>
            <w:shd w:val="clear" w:color="auto" w:fill="auto"/>
            <w:vAlign w:val="center"/>
            <w:hideMark/>
          </w:tcPr>
          <w:p w14:paraId="7E36FFBF" w14:textId="77777777" w:rsidR="0037446D" w:rsidRPr="00B34EC4" w:rsidRDefault="0037446D" w:rsidP="001C7EDF">
            <w:pPr>
              <w:jc w:val="center"/>
              <w:rPr>
                <w:color w:val="000000"/>
                <w:sz w:val="20"/>
                <w:szCs w:val="20"/>
              </w:rPr>
            </w:pPr>
            <w:r>
              <w:t>{#pdr}</w:t>
            </w:r>
            <w:r w:rsidRPr="00D86F91">
              <w:rPr>
                <w:rFonts w:ascii="Wingdings" w:eastAsia="Wingdings" w:hAnsi="Wingdings" w:cs="Wingdings"/>
                <w:sz w:val="36"/>
                <w:szCs w:val="36"/>
              </w:rPr>
              <w:t></w:t>
            </w:r>
            <w:r>
              <w:t>{/</w:t>
            </w:r>
            <w:proofErr w:type="gramStart"/>
            <w:r>
              <w:t>pdr}{</w:t>
            </w:r>
            <w:proofErr w:type="gramEnd"/>
            <w:r>
              <w:t>^pdr}</w:t>
            </w:r>
            <w:r w:rsidRPr="002B5B97">
              <w:rPr>
                <w:sz w:val="36"/>
                <w:szCs w:val="36"/>
              </w:rPr>
              <w:sym w:font="Wingdings" w:char="F0A8"/>
            </w:r>
            <w:r>
              <w:t>{/</w:t>
            </w:r>
            <w:proofErr w:type="spellStart"/>
            <w:r>
              <w:t>pdr</w:t>
            </w:r>
            <w:proofErr w:type="spellEnd"/>
            <w:r>
              <w:t>}</w:t>
            </w:r>
          </w:p>
        </w:tc>
        <w:tc>
          <w:tcPr>
            <w:tcW w:w="1211" w:type="dxa"/>
            <w:tcBorders>
              <w:top w:val="nil"/>
              <w:left w:val="nil"/>
              <w:bottom w:val="single" w:sz="4" w:space="0" w:color="auto"/>
              <w:right w:val="single" w:sz="4" w:space="0" w:color="auto"/>
            </w:tcBorders>
            <w:shd w:val="clear" w:color="auto" w:fill="auto"/>
            <w:vAlign w:val="center"/>
            <w:hideMark/>
          </w:tcPr>
          <w:p w14:paraId="1EFE45AA" w14:textId="77777777" w:rsidR="0037446D" w:rsidRPr="00B34EC4" w:rsidRDefault="0037446D" w:rsidP="001C7EDF">
            <w:pPr>
              <w:jc w:val="center"/>
              <w:rPr>
                <w:color w:val="000000"/>
              </w:rPr>
            </w:pPr>
            <w:r>
              <w:t>{#cdr}</w:t>
            </w:r>
            <w:r w:rsidRPr="00D86F91">
              <w:rPr>
                <w:rFonts w:ascii="Wingdings" w:eastAsia="Wingdings" w:hAnsi="Wingdings" w:cs="Wingdings"/>
                <w:sz w:val="36"/>
                <w:szCs w:val="36"/>
              </w:rPr>
              <w:t></w:t>
            </w:r>
            <w:r>
              <w:t>{/</w:t>
            </w:r>
            <w:proofErr w:type="gramStart"/>
            <w:r>
              <w:t>cdr}{</w:t>
            </w:r>
            <w:proofErr w:type="gramEnd"/>
            <w:r>
              <w:t>^cdr}</w:t>
            </w:r>
            <w:r w:rsidRPr="002B5B97">
              <w:rPr>
                <w:sz w:val="36"/>
                <w:szCs w:val="36"/>
              </w:rPr>
              <w:sym w:font="Wingdings" w:char="F0A8"/>
            </w:r>
            <w:r>
              <w:t>{/</w:t>
            </w:r>
            <w:proofErr w:type="spellStart"/>
            <w:r>
              <w:t>cdr</w:t>
            </w:r>
            <w:proofErr w:type="spellEnd"/>
            <w:r>
              <w:t>}</w:t>
            </w:r>
          </w:p>
        </w:tc>
        <w:tc>
          <w:tcPr>
            <w:tcW w:w="1260" w:type="dxa"/>
            <w:tcBorders>
              <w:top w:val="nil"/>
              <w:left w:val="nil"/>
              <w:bottom w:val="single" w:sz="4" w:space="0" w:color="auto"/>
              <w:right w:val="single" w:sz="4" w:space="0" w:color="auto"/>
            </w:tcBorders>
            <w:shd w:val="clear" w:color="auto" w:fill="auto"/>
            <w:vAlign w:val="center"/>
            <w:hideMark/>
          </w:tcPr>
          <w:p w14:paraId="1BC3473A" w14:textId="77777777" w:rsidR="0037446D" w:rsidRPr="00B34EC4" w:rsidRDefault="0037446D" w:rsidP="001C7EDF">
            <w:pPr>
              <w:jc w:val="center"/>
              <w:rPr>
                <w:color w:val="000000"/>
              </w:rPr>
            </w:pPr>
            <w:r>
              <w:t>{#</w:t>
            </w:r>
            <w:r w:rsidRPr="0092355F">
              <w:t>process_review</w:t>
            </w:r>
            <w:r>
              <w:t>}</w:t>
            </w:r>
            <w:r w:rsidRPr="00D86F91">
              <w:rPr>
                <w:rFonts w:ascii="Wingdings" w:eastAsia="Wingdings" w:hAnsi="Wingdings" w:cs="Wingdings"/>
                <w:sz w:val="36"/>
                <w:szCs w:val="36"/>
              </w:rPr>
              <w:t></w:t>
            </w:r>
            <w:r>
              <w:t>{/process_</w:t>
            </w:r>
            <w:proofErr w:type="gramStart"/>
            <w:r>
              <w:t>review}{</w:t>
            </w:r>
            <w:proofErr w:type="gramEnd"/>
            <w:r>
              <w:t>^</w:t>
            </w:r>
            <w:r w:rsidRPr="0092355F">
              <w:t>process_review</w:t>
            </w:r>
            <w:r>
              <w:t>}</w:t>
            </w:r>
            <w:r w:rsidRPr="002B5B97">
              <w:rPr>
                <w:sz w:val="36"/>
                <w:szCs w:val="36"/>
              </w:rPr>
              <w:sym w:font="Wingdings" w:char="F0A8"/>
            </w:r>
            <w:r>
              <w:t>{/</w:t>
            </w:r>
            <w:proofErr w:type="spellStart"/>
            <w:r w:rsidRPr="0092355F">
              <w:t>process_review</w:t>
            </w:r>
            <w:proofErr w:type="spellEnd"/>
            <w:r>
              <w:t>}</w:t>
            </w:r>
          </w:p>
        </w:tc>
        <w:tc>
          <w:tcPr>
            <w:tcW w:w="1284" w:type="dxa"/>
            <w:tcBorders>
              <w:top w:val="nil"/>
              <w:left w:val="nil"/>
              <w:bottom w:val="single" w:sz="4" w:space="0" w:color="auto"/>
              <w:right w:val="single" w:sz="4" w:space="0" w:color="auto"/>
            </w:tcBorders>
            <w:shd w:val="clear" w:color="auto" w:fill="auto"/>
            <w:vAlign w:val="center"/>
            <w:hideMark/>
          </w:tcPr>
          <w:p w14:paraId="2D9045F3" w14:textId="77777777" w:rsidR="0037446D" w:rsidRPr="00B34EC4" w:rsidRDefault="0037446D" w:rsidP="001C7EDF">
            <w:pPr>
              <w:jc w:val="center"/>
              <w:rPr>
                <w:color w:val="000000"/>
                <w:sz w:val="20"/>
                <w:szCs w:val="20"/>
              </w:rPr>
            </w:pPr>
            <w:r>
              <w:t>{#verification}</w:t>
            </w:r>
            <w:r w:rsidRPr="00D86F91">
              <w:rPr>
                <w:rFonts w:ascii="Wingdings" w:eastAsia="Wingdings" w:hAnsi="Wingdings" w:cs="Wingdings"/>
                <w:sz w:val="36"/>
                <w:szCs w:val="36"/>
              </w:rPr>
              <w:t></w:t>
            </w:r>
            <w:r>
              <w:t>{/</w:t>
            </w:r>
            <w:proofErr w:type="gramStart"/>
            <w:r>
              <w:t>verification}{</w:t>
            </w:r>
            <w:proofErr w:type="gramEnd"/>
            <w:r>
              <w:t>^verification}</w:t>
            </w:r>
            <w:r w:rsidRPr="002B5B97">
              <w:rPr>
                <w:sz w:val="36"/>
                <w:szCs w:val="36"/>
              </w:rPr>
              <w:sym w:font="Wingdings" w:char="F0A8"/>
            </w:r>
            <w:r>
              <w:t>{/verification}</w:t>
            </w:r>
          </w:p>
        </w:tc>
        <w:tc>
          <w:tcPr>
            <w:tcW w:w="1500" w:type="dxa"/>
            <w:tcBorders>
              <w:top w:val="nil"/>
              <w:left w:val="nil"/>
              <w:bottom w:val="single" w:sz="4" w:space="0" w:color="auto"/>
              <w:right w:val="single" w:sz="4" w:space="0" w:color="auto"/>
            </w:tcBorders>
            <w:shd w:val="clear" w:color="auto" w:fill="auto"/>
            <w:vAlign w:val="center"/>
            <w:hideMark/>
          </w:tcPr>
          <w:p w14:paraId="12D858DE" w14:textId="77777777" w:rsidR="0037446D" w:rsidRPr="00B34EC4" w:rsidRDefault="0037446D" w:rsidP="001C7EDF">
            <w:pPr>
              <w:jc w:val="center"/>
              <w:rPr>
                <w:color w:val="000000"/>
                <w:sz w:val="20"/>
                <w:szCs w:val="20"/>
              </w:rPr>
            </w:pPr>
            <w:r>
              <w:t>{#prepub_review}</w:t>
            </w:r>
            <w:r w:rsidRPr="00D86F91">
              <w:rPr>
                <w:rFonts w:ascii="Wingdings" w:eastAsia="Wingdings" w:hAnsi="Wingdings" w:cs="Wingdings"/>
                <w:sz w:val="36"/>
                <w:szCs w:val="36"/>
              </w:rPr>
              <w:t></w:t>
            </w:r>
            <w:r>
              <w:t>{/prepub_</w:t>
            </w:r>
            <w:proofErr w:type="gramStart"/>
            <w:r>
              <w:t>review}{</w:t>
            </w:r>
            <w:proofErr w:type="gramEnd"/>
            <w:r>
              <w:t>^prepub_review}</w:t>
            </w:r>
            <w:r w:rsidRPr="002B5B97">
              <w:rPr>
                <w:sz w:val="36"/>
                <w:szCs w:val="36"/>
              </w:rPr>
              <w:sym w:font="Wingdings" w:char="F0A8"/>
            </w:r>
            <w:r>
              <w:t>{/</w:t>
            </w:r>
            <w:proofErr w:type="spellStart"/>
            <w:r>
              <w:t>prepub_review</w:t>
            </w:r>
            <w:proofErr w:type="spellEnd"/>
            <w:r>
              <w:t>}</w:t>
            </w:r>
          </w:p>
        </w:tc>
        <w:tc>
          <w:tcPr>
            <w:tcW w:w="996" w:type="dxa"/>
            <w:tcBorders>
              <w:top w:val="nil"/>
              <w:left w:val="nil"/>
              <w:bottom w:val="single" w:sz="4" w:space="0" w:color="auto"/>
              <w:right w:val="single" w:sz="4" w:space="0" w:color="auto"/>
            </w:tcBorders>
            <w:shd w:val="clear" w:color="auto" w:fill="auto"/>
            <w:vAlign w:val="center"/>
            <w:hideMark/>
          </w:tcPr>
          <w:p w14:paraId="10D5EB1B" w14:textId="77777777" w:rsidR="0037446D" w:rsidRPr="00B34EC4" w:rsidRDefault="0037446D" w:rsidP="001C7EDF">
            <w:pPr>
              <w:jc w:val="center"/>
              <w:rPr>
                <w:color w:val="000000"/>
                <w:sz w:val="20"/>
                <w:szCs w:val="20"/>
              </w:rPr>
            </w:pPr>
            <w:r>
              <w:t>{#final_delivery}</w:t>
            </w:r>
            <w:r w:rsidRPr="00D86F91">
              <w:rPr>
                <w:rFonts w:ascii="Wingdings" w:eastAsia="Wingdings" w:hAnsi="Wingdings" w:cs="Wingdings"/>
                <w:sz w:val="36"/>
                <w:szCs w:val="36"/>
              </w:rPr>
              <w:t></w:t>
            </w:r>
            <w:r>
              <w:t>{/final_</w:t>
            </w:r>
            <w:proofErr w:type="gramStart"/>
            <w:r>
              <w:t>delivery}{</w:t>
            </w:r>
            <w:proofErr w:type="gramEnd"/>
            <w:r>
              <w:t>^final_delivery}</w:t>
            </w:r>
            <w:r w:rsidRPr="002B5B97">
              <w:rPr>
                <w:sz w:val="36"/>
                <w:szCs w:val="36"/>
              </w:rPr>
              <w:sym w:font="Wingdings" w:char="F0A8"/>
            </w:r>
            <w:r>
              <w:t>{/</w:t>
            </w:r>
            <w:proofErr w:type="spellStart"/>
            <w:r>
              <w:t>final_delivery</w:t>
            </w:r>
            <w:proofErr w:type="spellEnd"/>
            <w:r>
              <w:t>}{/table4_custom}</w:t>
            </w:r>
          </w:p>
        </w:tc>
      </w:tr>
    </w:tbl>
    <w:p w14:paraId="6B87FF52" w14:textId="77777777" w:rsidR="0037446D" w:rsidRDefault="0037446D" w:rsidP="0037446D">
      <w:pPr>
        <w:rPr>
          <w:b/>
          <w:smallCaps/>
        </w:rPr>
      </w:pPr>
      <w:r>
        <w:rPr>
          <w:color w:val="FF0000"/>
        </w:rPr>
        <w:t>{</w:t>
      </w:r>
      <w:proofErr w:type="gramStart"/>
      <w:r>
        <w:rPr>
          <w:color w:val="FF0000"/>
        </w:rPr>
        <w:t>/}</w:t>
      </w:r>
      <w:r w:rsidRPr="009678EB">
        <w:rPr>
          <w:color w:val="FF0000"/>
        </w:rPr>
        <w:t>{</w:t>
      </w:r>
      <w:proofErr w:type="gramEnd"/>
      <w:r w:rsidRPr="009678EB">
        <w:rPr>
          <w:color w:val="FF0000"/>
        </w:rPr>
        <w:t>#tmcr_type == “</w:t>
      </w:r>
      <w:r>
        <w:rPr>
          <w:color w:val="FF0000"/>
        </w:rPr>
        <w:t>Linear</w:t>
      </w:r>
      <w:r w:rsidRPr="009678EB">
        <w:rPr>
          <w:color w:val="FF0000"/>
        </w:rPr>
        <w:t>”</w:t>
      </w:r>
      <w:r>
        <w:rPr>
          <w:color w:val="FF0000"/>
        </w:rPr>
        <w:t xml:space="preserve"> || </w:t>
      </w:r>
      <w:proofErr w:type="spellStart"/>
      <w:r>
        <w:rPr>
          <w:color w:val="FF0000"/>
        </w:rPr>
        <w:t>tmcr_type</w:t>
      </w:r>
      <w:proofErr w:type="spellEnd"/>
      <w:r>
        <w:rPr>
          <w:color w:val="FF0000"/>
        </w:rPr>
        <w:t xml:space="preserve"> == “CDA”</w:t>
      </w:r>
      <w:r w:rsidRPr="009678EB">
        <w:rPr>
          <w:color w:val="FF0000"/>
        </w:rPr>
        <w:t>}</w:t>
      </w:r>
      <w:r>
        <w:rPr>
          <w:b/>
          <w:smallCaps/>
        </w:rPr>
        <w:br w:type="page"/>
      </w:r>
    </w:p>
    <w:p w14:paraId="5B5AEECA" w14:textId="3F94ACB2" w:rsidR="0037446D" w:rsidRPr="00573834" w:rsidRDefault="0037446D" w:rsidP="0037446D">
      <w:pPr>
        <w:rPr>
          <w:b/>
          <w:smallCaps/>
          <w:color w:val="FF0000"/>
          <w:sz w:val="28"/>
        </w:rPr>
      </w:pPr>
      <w:r>
        <w:rPr>
          <w:b/>
          <w:smallCaps/>
        </w:rPr>
        <w:lastRenderedPageBreak/>
        <w:t xml:space="preserve">Table </w:t>
      </w:r>
      <w:r w:rsidR="00A923D6">
        <w:rPr>
          <w:b/>
          <w:smallCaps/>
        </w:rPr>
        <w:t>3</w:t>
      </w:r>
      <w:r>
        <w:rPr>
          <w:b/>
          <w:smallCaps/>
        </w:rPr>
        <w:t xml:space="preserve"> – </w:t>
      </w:r>
      <w:r w:rsidR="006951C0">
        <w:rPr>
          <w:b/>
          <w:smallCaps/>
        </w:rPr>
        <w:t>{#tmcr_type == “Linear</w:t>
      </w:r>
      <w:proofErr w:type="gramStart"/>
      <w:r w:rsidR="006951C0">
        <w:rPr>
          <w:b/>
          <w:smallCaps/>
        </w:rPr>
        <w:t>”}SGML</w:t>
      </w:r>
      <w:proofErr w:type="gramEnd"/>
      <w:r w:rsidR="006951C0">
        <w:rPr>
          <w:b/>
          <w:smallCaps/>
        </w:rPr>
        <w:t>/XML{/}{#tmcr_type==“CDA”}CDA{/}</w:t>
      </w:r>
      <w:r>
        <w:rPr>
          <w:b/>
          <w:smallCaps/>
        </w:rPr>
        <w:t xml:space="preserve"> TM Delivery Requirements</w:t>
      </w:r>
    </w:p>
    <w:p w14:paraId="4A879AEB" w14:textId="77777777" w:rsidR="0037446D" w:rsidRPr="00AD483D" w:rsidRDefault="0037446D" w:rsidP="0037446D">
      <w:pPr>
        <w:numPr>
          <w:ilvl w:val="12"/>
          <w:numId w:val="0"/>
        </w:numPr>
        <w:jc w:val="center"/>
        <w:rPr>
          <w:b/>
          <w:smallCaps/>
          <w:u w:val="single"/>
        </w:rPr>
      </w:pPr>
      <w:r w:rsidRPr="00AD483D">
        <w:rPr>
          <w:b/>
          <w:smallCaps/>
        </w:rPr>
        <w:t xml:space="preserve">For </w:t>
      </w:r>
      <w:r w:rsidRPr="00AD483D">
        <w:rPr>
          <w:b/>
          <w:smallCaps/>
          <w:u w:val="single"/>
        </w:rPr>
        <w:t>{</w:t>
      </w:r>
      <w:proofErr w:type="spellStart"/>
      <w:r w:rsidRPr="00AD483D">
        <w:rPr>
          <w:b/>
          <w:smallCaps/>
          <w:u w:val="single"/>
        </w:rPr>
        <w:t>program_mod_system_name</w:t>
      </w:r>
      <w:proofErr w:type="spellEnd"/>
      <w:r w:rsidRPr="00AD483D">
        <w:rPr>
          <w:b/>
          <w:smallCaps/>
          <w:u w:val="single"/>
        </w:rPr>
        <w:t xml:space="preserve">}   </w:t>
      </w:r>
    </w:p>
    <w:p w14:paraId="4F4EF38D" w14:textId="77777777" w:rsidR="0037446D" w:rsidRDefault="0037446D" w:rsidP="0037446D">
      <w:pPr>
        <w:numPr>
          <w:ilvl w:val="12"/>
          <w:numId w:val="0"/>
        </w:numPr>
        <w:tabs>
          <w:tab w:val="center" w:pos="5940"/>
        </w:tabs>
        <w:rPr>
          <w:b/>
          <w:sz w:val="22"/>
        </w:rPr>
      </w:pPr>
    </w:p>
    <w:p w14:paraId="22E23B52" w14:textId="77777777" w:rsidR="0037446D" w:rsidRDefault="0037446D" w:rsidP="0037446D">
      <w:pPr>
        <w:numPr>
          <w:ilvl w:val="12"/>
          <w:numId w:val="0"/>
        </w:numPr>
        <w:tabs>
          <w:tab w:val="center" w:pos="5940"/>
        </w:tabs>
        <w:rPr>
          <w:b/>
          <w:sz w:val="22"/>
        </w:rPr>
      </w:pPr>
      <w:r>
        <w:rPr>
          <w:b/>
          <w:sz w:val="22"/>
        </w:rPr>
        <w:t>NOTES:</w:t>
      </w:r>
    </w:p>
    <w:p w14:paraId="5C0A7D1F" w14:textId="77777777" w:rsidR="0037446D" w:rsidRPr="001E71CC" w:rsidRDefault="0037446D" w:rsidP="0037446D">
      <w:pPr>
        <w:pStyle w:val="ListParagraph"/>
        <w:numPr>
          <w:ilvl w:val="0"/>
          <w:numId w:val="9"/>
        </w:numPr>
        <w:tabs>
          <w:tab w:val="center" w:pos="1170"/>
        </w:tabs>
        <w:contextualSpacing/>
        <w:rPr>
          <w:b/>
        </w:rPr>
      </w:pPr>
      <w:r w:rsidRPr="001E71CC">
        <w:rPr>
          <w:b/>
        </w:rPr>
        <w:t>For Paper and CD/DVD media delivery indicate required quantity</w:t>
      </w:r>
    </w:p>
    <w:p w14:paraId="196F0148" w14:textId="77777777" w:rsidR="0037446D" w:rsidRPr="001E71CC" w:rsidRDefault="0037446D" w:rsidP="0037446D">
      <w:pPr>
        <w:pStyle w:val="ListParagraph"/>
        <w:numPr>
          <w:ilvl w:val="0"/>
          <w:numId w:val="9"/>
        </w:numPr>
        <w:tabs>
          <w:tab w:val="center" w:pos="1170"/>
        </w:tabs>
        <w:contextualSpacing/>
        <w:rPr>
          <w:b/>
        </w:rPr>
      </w:pPr>
      <w:r w:rsidRPr="001E71CC">
        <w:rPr>
          <w:b/>
        </w:rPr>
        <w:t>For all other media types indicate (Y)es or (N)o</w:t>
      </w:r>
    </w:p>
    <w:p w14:paraId="5290D3AA" w14:textId="77777777" w:rsidR="0037446D" w:rsidRDefault="0037446D" w:rsidP="0037446D">
      <w:pPr>
        <w:pStyle w:val="ListParagraph"/>
        <w:numPr>
          <w:ilvl w:val="0"/>
          <w:numId w:val="9"/>
        </w:numPr>
        <w:tabs>
          <w:tab w:val="center" w:pos="1170"/>
        </w:tabs>
        <w:contextualSpacing/>
      </w:pPr>
      <w:r w:rsidRPr="00346055">
        <w:t>TCTO</w:t>
      </w:r>
      <w:r>
        <w:t>/SB</w:t>
      </w:r>
      <w:r w:rsidRPr="00346055">
        <w:t xml:space="preserve"> requirements are specified in the contract vehicle approving the TCTO</w:t>
      </w:r>
      <w:r>
        <w:t>/SB</w:t>
      </w:r>
      <w:r w:rsidRPr="00346055">
        <w:t>.</w:t>
      </w:r>
    </w:p>
    <w:p w14:paraId="1914F68E" w14:textId="77777777" w:rsidR="0037446D" w:rsidRDefault="0037446D" w:rsidP="0037446D">
      <w:pPr>
        <w:pStyle w:val="ListParagraph"/>
        <w:numPr>
          <w:ilvl w:val="0"/>
          <w:numId w:val="9"/>
        </w:numPr>
        <w:tabs>
          <w:tab w:val="center" w:pos="1170"/>
        </w:tabs>
        <w:contextualSpacing/>
      </w:pPr>
      <w:r>
        <w:t>All SGML/XML file delivers MUST include ALL graphic files.</w:t>
      </w:r>
    </w:p>
    <w:p w14:paraId="5443583D" w14:textId="77777777" w:rsidR="0037446D" w:rsidRDefault="0037446D" w:rsidP="0037446D">
      <w:pPr>
        <w:pStyle w:val="ListParagraph"/>
        <w:numPr>
          <w:ilvl w:val="0"/>
          <w:numId w:val="9"/>
        </w:numPr>
        <w:tabs>
          <w:tab w:val="center" w:pos="1170"/>
        </w:tabs>
        <w:contextualSpacing/>
      </w:pPr>
      <w:r>
        <w:t>All TO files must not be password protected.</w:t>
      </w:r>
    </w:p>
    <w:p w14:paraId="369CEDE8" w14:textId="77777777" w:rsidR="0037446D" w:rsidRDefault="0037446D" w:rsidP="0037446D">
      <w:pPr>
        <w:tabs>
          <w:tab w:val="center" w:pos="5940"/>
        </w:tabs>
        <w:rPr>
          <w:b/>
          <w:sz w:val="20"/>
        </w:rPr>
      </w:pPr>
    </w:p>
    <w:p w14:paraId="3D5FBDA4" w14:textId="77777777" w:rsidR="0037446D" w:rsidRPr="00E52805" w:rsidRDefault="0037446D" w:rsidP="0037446D">
      <w:pPr>
        <w:tabs>
          <w:tab w:val="center" w:pos="5940"/>
        </w:tabs>
        <w:rPr>
          <w:b/>
          <w:sz w:val="20"/>
        </w:rPr>
      </w:pPr>
    </w:p>
    <w:tbl>
      <w:tblPr>
        <w:tblW w:w="10098" w:type="dxa"/>
        <w:tblLayout w:type="fixed"/>
        <w:tblLook w:val="0000" w:firstRow="0" w:lastRow="0" w:firstColumn="0" w:lastColumn="0" w:noHBand="0" w:noVBand="0"/>
      </w:tblPr>
      <w:tblGrid>
        <w:gridCol w:w="4428"/>
        <w:gridCol w:w="1440"/>
        <w:gridCol w:w="1260"/>
        <w:gridCol w:w="1485"/>
        <w:gridCol w:w="45"/>
        <w:gridCol w:w="1440"/>
      </w:tblGrid>
      <w:tr w:rsidR="0037446D" w14:paraId="653C33B3" w14:textId="77777777" w:rsidTr="001C7EDF">
        <w:tc>
          <w:tcPr>
            <w:tcW w:w="10098" w:type="dxa"/>
            <w:gridSpan w:val="6"/>
            <w:tcBorders>
              <w:top w:val="double" w:sz="6" w:space="0" w:color="auto"/>
              <w:left w:val="double" w:sz="6" w:space="0" w:color="auto"/>
              <w:bottom w:val="single" w:sz="12" w:space="0" w:color="auto"/>
              <w:right w:val="double" w:sz="6" w:space="0" w:color="auto"/>
            </w:tcBorders>
          </w:tcPr>
          <w:p w14:paraId="1CFB06AF" w14:textId="77777777" w:rsidR="0037446D" w:rsidRDefault="0037446D" w:rsidP="001C7EDF">
            <w:pPr>
              <w:numPr>
                <w:ilvl w:val="12"/>
                <w:numId w:val="0"/>
              </w:numPr>
              <w:suppressAutoHyphens/>
              <w:jc w:val="center"/>
            </w:pPr>
            <w:r>
              <w:rPr>
                <w:u w:val="single"/>
              </w:rPr>
              <w:t>DELIVERY SCHEDULE</w:t>
            </w:r>
          </w:p>
        </w:tc>
      </w:tr>
      <w:tr w:rsidR="0037446D" w14:paraId="1998D2E8" w14:textId="77777777" w:rsidTr="001C7EDF">
        <w:trPr>
          <w:trHeight w:val="945"/>
        </w:trPr>
        <w:tc>
          <w:tcPr>
            <w:tcW w:w="4428" w:type="dxa"/>
            <w:tcBorders>
              <w:top w:val="double" w:sz="6" w:space="0" w:color="auto"/>
              <w:left w:val="double" w:sz="6" w:space="0" w:color="auto"/>
              <w:right w:val="double" w:sz="6" w:space="0" w:color="auto"/>
            </w:tcBorders>
          </w:tcPr>
          <w:p w14:paraId="519848D8" w14:textId="0AA94C9F" w:rsidR="0037446D" w:rsidRDefault="0037446D" w:rsidP="001C7EDF">
            <w:pPr>
              <w:numPr>
                <w:ilvl w:val="12"/>
                <w:numId w:val="0"/>
              </w:numPr>
              <w:suppressAutoHyphens/>
              <w:jc w:val="right"/>
            </w:pPr>
            <w:r>
              <w:t xml:space="preserve">Event </w:t>
            </w:r>
            <w:r>
              <w:rPr>
                <w:rFonts w:ascii="Wingdings" w:eastAsia="Wingdings" w:hAnsi="Wingdings" w:cs="Wingdings"/>
              </w:rPr>
              <w:t></w:t>
            </w:r>
            <w:r>
              <w:rPr>
                <w:sz w:val="22"/>
              </w:rPr>
              <w:t xml:space="preserve">Number of </w:t>
            </w:r>
            <w:r w:rsidR="00C76CAF">
              <w:rPr>
                <w:sz w:val="22"/>
              </w:rPr>
              <w:t>{</w:t>
            </w:r>
            <w:proofErr w:type="spellStart"/>
            <w:r w:rsidR="00C76CAF" w:rsidRPr="00C76CAF">
              <w:rPr>
                <w:sz w:val="22"/>
              </w:rPr>
              <w:t>typeof_review_days</w:t>
            </w:r>
            <w:proofErr w:type="spellEnd"/>
            <w:r w:rsidR="00C76CAF">
              <w:rPr>
                <w:sz w:val="22"/>
              </w:rPr>
              <w:t xml:space="preserve">} </w:t>
            </w:r>
            <w:r>
              <w:rPr>
                <w:sz w:val="22"/>
              </w:rPr>
              <w:t xml:space="preserve">days data required </w:t>
            </w:r>
            <w:r w:rsidRPr="005D2286">
              <w:rPr>
                <w:b/>
                <w:color w:val="FF0000"/>
                <w:u w:val="single"/>
              </w:rPr>
              <w:t xml:space="preserve">prior </w:t>
            </w:r>
            <w:r>
              <w:rPr>
                <w:sz w:val="22"/>
              </w:rPr>
              <w:t xml:space="preserve">to event </w:t>
            </w:r>
            <w:r>
              <w:rPr>
                <w:rFonts w:ascii="Wingdings" w:eastAsia="Wingdings" w:hAnsi="Wingdings" w:cs="Wingdings"/>
              </w:rPr>
              <w:t></w:t>
            </w:r>
          </w:p>
        </w:tc>
        <w:tc>
          <w:tcPr>
            <w:tcW w:w="1440" w:type="dxa"/>
            <w:tcBorders>
              <w:top w:val="double" w:sz="6" w:space="0" w:color="auto"/>
              <w:left w:val="double" w:sz="6" w:space="0" w:color="auto"/>
              <w:bottom w:val="double" w:sz="6" w:space="0" w:color="auto"/>
              <w:right w:val="double" w:sz="6" w:space="0" w:color="auto"/>
            </w:tcBorders>
          </w:tcPr>
          <w:p w14:paraId="5A2F791C" w14:textId="77777777" w:rsidR="0037446D" w:rsidRDefault="0037446D" w:rsidP="001C7EDF">
            <w:pPr>
              <w:numPr>
                <w:ilvl w:val="12"/>
                <w:numId w:val="0"/>
              </w:numPr>
              <w:suppressAutoHyphens/>
              <w:jc w:val="center"/>
              <w:rPr>
                <w:sz w:val="22"/>
              </w:rPr>
            </w:pPr>
            <w:r>
              <w:rPr>
                <w:sz w:val="22"/>
              </w:rPr>
              <w:t>In Process Review(s)</w:t>
            </w:r>
            <w:r>
              <w:rPr>
                <w:sz w:val="22"/>
              </w:rPr>
              <w:br/>
              <w:t>({</w:t>
            </w:r>
            <w:proofErr w:type="spellStart"/>
            <w:r w:rsidRPr="004A1FCC">
              <w:rPr>
                <w:sz w:val="22"/>
              </w:rPr>
              <w:t>in_process_review_days</w:t>
            </w:r>
            <w:proofErr w:type="spellEnd"/>
            <w:r>
              <w:rPr>
                <w:sz w:val="22"/>
              </w:rPr>
              <w:t>} Days)</w:t>
            </w:r>
          </w:p>
        </w:tc>
        <w:tc>
          <w:tcPr>
            <w:tcW w:w="1260" w:type="dxa"/>
            <w:tcBorders>
              <w:top w:val="double" w:sz="6" w:space="0" w:color="auto"/>
              <w:left w:val="double" w:sz="6" w:space="0" w:color="auto"/>
              <w:bottom w:val="double" w:sz="6" w:space="0" w:color="auto"/>
              <w:right w:val="double" w:sz="6" w:space="0" w:color="auto"/>
            </w:tcBorders>
          </w:tcPr>
          <w:p w14:paraId="6A45FD90" w14:textId="77777777" w:rsidR="0037446D" w:rsidRDefault="0037446D" w:rsidP="001C7EDF">
            <w:pPr>
              <w:numPr>
                <w:ilvl w:val="12"/>
                <w:numId w:val="0"/>
              </w:numPr>
              <w:suppressAutoHyphens/>
              <w:ind w:right="-108"/>
              <w:rPr>
                <w:sz w:val="22"/>
              </w:rPr>
            </w:pPr>
            <w:r>
              <w:rPr>
                <w:sz w:val="22"/>
              </w:rPr>
              <w:t xml:space="preserve">Verification </w:t>
            </w:r>
          </w:p>
          <w:p w14:paraId="1A1D67B7" w14:textId="77777777" w:rsidR="0037446D" w:rsidRDefault="0037446D" w:rsidP="001C7EDF">
            <w:pPr>
              <w:numPr>
                <w:ilvl w:val="12"/>
                <w:numId w:val="0"/>
              </w:numPr>
              <w:suppressAutoHyphens/>
              <w:ind w:right="-108"/>
              <w:rPr>
                <w:sz w:val="22"/>
              </w:rPr>
            </w:pPr>
          </w:p>
          <w:p w14:paraId="75208842" w14:textId="77777777" w:rsidR="0037446D" w:rsidRDefault="0037446D" w:rsidP="001C7EDF">
            <w:pPr>
              <w:numPr>
                <w:ilvl w:val="12"/>
                <w:numId w:val="0"/>
              </w:numPr>
              <w:suppressAutoHyphens/>
              <w:ind w:right="-108"/>
              <w:rPr>
                <w:sz w:val="22"/>
              </w:rPr>
            </w:pPr>
            <w:r>
              <w:rPr>
                <w:sz w:val="22"/>
              </w:rPr>
              <w:t>(</w:t>
            </w:r>
            <w:r w:rsidRPr="004A1FCC">
              <w:rPr>
                <w:sz w:val="22"/>
              </w:rPr>
              <w:t>{</w:t>
            </w:r>
            <w:proofErr w:type="spellStart"/>
            <w:r w:rsidRPr="004A1FCC">
              <w:rPr>
                <w:sz w:val="22"/>
              </w:rPr>
              <w:t>verification_days</w:t>
            </w:r>
            <w:proofErr w:type="spellEnd"/>
            <w:r w:rsidRPr="004A1FCC">
              <w:rPr>
                <w:sz w:val="22"/>
              </w:rPr>
              <w:t>}</w:t>
            </w:r>
            <w:r>
              <w:rPr>
                <w:sz w:val="22"/>
              </w:rPr>
              <w:t xml:space="preserve"> Days)</w:t>
            </w:r>
          </w:p>
        </w:tc>
        <w:tc>
          <w:tcPr>
            <w:tcW w:w="1530" w:type="dxa"/>
            <w:gridSpan w:val="2"/>
            <w:tcBorders>
              <w:top w:val="double" w:sz="6" w:space="0" w:color="auto"/>
              <w:left w:val="double" w:sz="6" w:space="0" w:color="auto"/>
              <w:bottom w:val="double" w:sz="6" w:space="0" w:color="auto"/>
              <w:right w:val="double" w:sz="6" w:space="0" w:color="auto"/>
            </w:tcBorders>
          </w:tcPr>
          <w:p w14:paraId="7C182F54" w14:textId="77777777" w:rsidR="0037446D" w:rsidRDefault="0037446D" w:rsidP="001C7EDF">
            <w:pPr>
              <w:numPr>
                <w:ilvl w:val="12"/>
                <w:numId w:val="0"/>
              </w:numPr>
              <w:suppressAutoHyphens/>
              <w:ind w:right="-108"/>
              <w:jc w:val="center"/>
              <w:rPr>
                <w:sz w:val="22"/>
              </w:rPr>
            </w:pPr>
            <w:r>
              <w:rPr>
                <w:sz w:val="22"/>
              </w:rPr>
              <w:t>Prepublication Review</w:t>
            </w:r>
            <w:r>
              <w:rPr>
                <w:sz w:val="22"/>
              </w:rPr>
              <w:br/>
              <w:t>(</w:t>
            </w:r>
            <w:r w:rsidRPr="004A1FCC">
              <w:rPr>
                <w:sz w:val="22"/>
              </w:rPr>
              <w:t>{</w:t>
            </w:r>
            <w:proofErr w:type="spellStart"/>
            <w:r w:rsidRPr="004A1FCC">
              <w:rPr>
                <w:sz w:val="22"/>
              </w:rPr>
              <w:t>prepublication_review_days</w:t>
            </w:r>
            <w:proofErr w:type="spellEnd"/>
            <w:r w:rsidRPr="004A1FCC">
              <w:rPr>
                <w:sz w:val="22"/>
              </w:rPr>
              <w:t>}</w:t>
            </w:r>
            <w:r>
              <w:rPr>
                <w:sz w:val="22"/>
              </w:rPr>
              <w:t xml:space="preserve"> Days)</w:t>
            </w:r>
          </w:p>
        </w:tc>
        <w:tc>
          <w:tcPr>
            <w:tcW w:w="1440" w:type="dxa"/>
            <w:tcBorders>
              <w:top w:val="double" w:sz="6" w:space="0" w:color="auto"/>
              <w:left w:val="double" w:sz="6" w:space="0" w:color="auto"/>
              <w:bottom w:val="double" w:sz="6" w:space="0" w:color="auto"/>
              <w:right w:val="double" w:sz="6" w:space="0" w:color="auto"/>
            </w:tcBorders>
          </w:tcPr>
          <w:p w14:paraId="46DCA453" w14:textId="77777777" w:rsidR="0037446D" w:rsidRDefault="0037446D" w:rsidP="001C7EDF">
            <w:pPr>
              <w:numPr>
                <w:ilvl w:val="12"/>
                <w:numId w:val="0"/>
              </w:numPr>
              <w:suppressAutoHyphens/>
              <w:jc w:val="center"/>
              <w:rPr>
                <w:sz w:val="22"/>
              </w:rPr>
            </w:pPr>
            <w:r>
              <w:rPr>
                <w:sz w:val="22"/>
              </w:rPr>
              <w:t>Final TO Delivery</w:t>
            </w:r>
            <w:r>
              <w:rPr>
                <w:sz w:val="22"/>
              </w:rPr>
              <w:br/>
            </w:r>
          </w:p>
        </w:tc>
      </w:tr>
      <w:tr w:rsidR="0037446D" w14:paraId="3BD3A38D" w14:textId="77777777" w:rsidTr="001C7EDF">
        <w:trPr>
          <w:trHeight w:val="315"/>
        </w:trPr>
        <w:tc>
          <w:tcPr>
            <w:tcW w:w="4428" w:type="dxa"/>
            <w:tcBorders>
              <w:left w:val="double" w:sz="6" w:space="0" w:color="auto"/>
              <w:bottom w:val="double" w:sz="6" w:space="0" w:color="auto"/>
              <w:right w:val="double" w:sz="6" w:space="0" w:color="auto"/>
            </w:tcBorders>
          </w:tcPr>
          <w:p w14:paraId="16DFBE17" w14:textId="77777777" w:rsidR="0037446D" w:rsidRDefault="0037446D" w:rsidP="001C7EDF">
            <w:pPr>
              <w:numPr>
                <w:ilvl w:val="12"/>
                <w:numId w:val="0"/>
              </w:numPr>
              <w:suppressAutoHyphens/>
              <w:ind w:right="-18"/>
              <w:jc w:val="center"/>
            </w:pPr>
            <w:r>
              <w:rPr>
                <w:rFonts w:ascii="Wingdings" w:eastAsia="Wingdings" w:hAnsi="Wingdings" w:cs="Wingdings"/>
              </w:rPr>
              <w:t></w:t>
            </w:r>
            <w:r>
              <w:t xml:space="preserve">Enter physical mailing address, electronic delivery location or web access point </w:t>
            </w:r>
            <w:r>
              <w:rPr>
                <w:rFonts w:ascii="Wingdings" w:eastAsia="Wingdings" w:hAnsi="Wingdings" w:cs="Wingdings"/>
              </w:rPr>
              <w:t></w:t>
            </w:r>
          </w:p>
        </w:tc>
        <w:tc>
          <w:tcPr>
            <w:tcW w:w="5670" w:type="dxa"/>
            <w:gridSpan w:val="5"/>
            <w:tcBorders>
              <w:top w:val="double" w:sz="6" w:space="0" w:color="auto"/>
              <w:left w:val="double" w:sz="6" w:space="0" w:color="auto"/>
              <w:bottom w:val="double" w:sz="6" w:space="0" w:color="auto"/>
              <w:right w:val="double" w:sz="6" w:space="0" w:color="auto"/>
            </w:tcBorders>
          </w:tcPr>
          <w:p w14:paraId="208C277D" w14:textId="77777777" w:rsidR="0037446D" w:rsidRDefault="0037446D" w:rsidP="001C7EDF">
            <w:pPr>
              <w:numPr>
                <w:ilvl w:val="12"/>
                <w:numId w:val="0"/>
              </w:numPr>
              <w:tabs>
                <w:tab w:val="left" w:pos="252"/>
                <w:tab w:val="left" w:pos="432"/>
                <w:tab w:val="left" w:pos="1242"/>
                <w:tab w:val="left" w:pos="1782"/>
                <w:tab w:val="left" w:pos="3132"/>
                <w:tab w:val="left" w:pos="4572"/>
              </w:tabs>
              <w:suppressAutoHyphens/>
            </w:pPr>
          </w:p>
        </w:tc>
      </w:tr>
      <w:tr w:rsidR="0037446D" w14:paraId="4CE95357" w14:textId="77777777" w:rsidTr="001C7EDF">
        <w:tc>
          <w:tcPr>
            <w:tcW w:w="4428" w:type="dxa"/>
            <w:tcBorders>
              <w:top w:val="double" w:sz="6" w:space="0" w:color="auto"/>
              <w:left w:val="single" w:sz="6" w:space="0" w:color="auto"/>
              <w:bottom w:val="single" w:sz="4" w:space="0" w:color="auto"/>
            </w:tcBorders>
          </w:tcPr>
          <w:p w14:paraId="41363A74" w14:textId="77777777" w:rsidR="0037446D" w:rsidRPr="004A1FCC" w:rsidRDefault="0037446D" w:rsidP="001C7EDF">
            <w:pPr>
              <w:numPr>
                <w:ilvl w:val="12"/>
                <w:numId w:val="0"/>
              </w:numPr>
              <w:suppressAutoHyphens/>
              <w:ind w:right="-14"/>
              <w:rPr>
                <w:color w:val="FF0000"/>
              </w:rPr>
            </w:pPr>
            <w:r>
              <w:rPr>
                <w:color w:val="FF0000"/>
              </w:rPr>
              <w:t>{#false}</w:t>
            </w:r>
          </w:p>
        </w:tc>
        <w:tc>
          <w:tcPr>
            <w:tcW w:w="1440" w:type="dxa"/>
            <w:tcBorders>
              <w:top w:val="double" w:sz="6" w:space="0" w:color="auto"/>
              <w:left w:val="single" w:sz="6" w:space="0" w:color="auto"/>
              <w:bottom w:val="single" w:sz="4" w:space="0" w:color="auto"/>
              <w:right w:val="single" w:sz="6" w:space="0" w:color="auto"/>
            </w:tcBorders>
          </w:tcPr>
          <w:p w14:paraId="586D5300" w14:textId="77777777" w:rsidR="0037446D" w:rsidRPr="006A05E9" w:rsidRDefault="0037446D" w:rsidP="001C7EDF">
            <w:pPr>
              <w:numPr>
                <w:ilvl w:val="12"/>
                <w:numId w:val="0"/>
              </w:numPr>
              <w:suppressAutoHyphens/>
              <w:spacing w:before="120"/>
              <w:jc w:val="center"/>
              <w:rPr>
                <w:sz w:val="20"/>
              </w:rPr>
            </w:pPr>
          </w:p>
        </w:tc>
        <w:tc>
          <w:tcPr>
            <w:tcW w:w="1260" w:type="dxa"/>
            <w:tcBorders>
              <w:top w:val="double" w:sz="6" w:space="0" w:color="auto"/>
              <w:left w:val="single" w:sz="6" w:space="0" w:color="auto"/>
              <w:bottom w:val="single" w:sz="4" w:space="0" w:color="auto"/>
              <w:right w:val="single" w:sz="6" w:space="0" w:color="auto"/>
            </w:tcBorders>
          </w:tcPr>
          <w:p w14:paraId="7515FF30" w14:textId="77777777" w:rsidR="0037446D" w:rsidRPr="006A05E9" w:rsidRDefault="0037446D" w:rsidP="001C7EDF">
            <w:pPr>
              <w:numPr>
                <w:ilvl w:val="12"/>
                <w:numId w:val="0"/>
              </w:numPr>
              <w:suppressAutoHyphens/>
              <w:spacing w:before="120"/>
              <w:jc w:val="center"/>
              <w:rPr>
                <w:sz w:val="20"/>
              </w:rPr>
            </w:pPr>
          </w:p>
        </w:tc>
        <w:tc>
          <w:tcPr>
            <w:tcW w:w="1485" w:type="dxa"/>
            <w:tcBorders>
              <w:top w:val="double" w:sz="6" w:space="0" w:color="auto"/>
              <w:left w:val="single" w:sz="6" w:space="0" w:color="auto"/>
              <w:bottom w:val="single" w:sz="4" w:space="0" w:color="auto"/>
              <w:right w:val="single" w:sz="6" w:space="0" w:color="auto"/>
            </w:tcBorders>
          </w:tcPr>
          <w:p w14:paraId="67EBCC9F" w14:textId="77777777" w:rsidR="0037446D" w:rsidRPr="006A05E9" w:rsidRDefault="0037446D" w:rsidP="001C7EDF">
            <w:pPr>
              <w:numPr>
                <w:ilvl w:val="12"/>
                <w:numId w:val="0"/>
              </w:numPr>
              <w:suppressAutoHyphens/>
              <w:spacing w:before="120"/>
              <w:jc w:val="center"/>
              <w:rPr>
                <w:sz w:val="20"/>
              </w:rPr>
            </w:pPr>
          </w:p>
        </w:tc>
        <w:tc>
          <w:tcPr>
            <w:tcW w:w="1485" w:type="dxa"/>
            <w:gridSpan w:val="2"/>
            <w:tcBorders>
              <w:top w:val="double" w:sz="6" w:space="0" w:color="auto"/>
              <w:left w:val="single" w:sz="6" w:space="0" w:color="auto"/>
              <w:bottom w:val="single" w:sz="4" w:space="0" w:color="auto"/>
              <w:right w:val="single" w:sz="6" w:space="0" w:color="auto"/>
            </w:tcBorders>
          </w:tcPr>
          <w:p w14:paraId="5C15D716" w14:textId="77777777" w:rsidR="0037446D" w:rsidRPr="006A05E9" w:rsidRDefault="0037446D" w:rsidP="001C7EDF">
            <w:pPr>
              <w:numPr>
                <w:ilvl w:val="12"/>
                <w:numId w:val="0"/>
              </w:numPr>
              <w:suppressAutoHyphens/>
              <w:spacing w:before="120"/>
              <w:jc w:val="center"/>
              <w:rPr>
                <w:sz w:val="20"/>
              </w:rPr>
            </w:pPr>
            <w:r w:rsidRPr="00AD483D">
              <w:rPr>
                <w:color w:val="FF0000"/>
                <w:sz w:val="20"/>
              </w:rPr>
              <w:t>{/}</w:t>
            </w:r>
          </w:p>
        </w:tc>
      </w:tr>
      <w:tr w:rsidR="0037446D" w14:paraId="2CA8CE85" w14:textId="77777777" w:rsidTr="001C7EDF">
        <w:tc>
          <w:tcPr>
            <w:tcW w:w="4428" w:type="dxa"/>
            <w:tcBorders>
              <w:top w:val="single" w:sz="4" w:space="0" w:color="auto"/>
              <w:left w:val="single" w:sz="6" w:space="0" w:color="auto"/>
              <w:bottom w:val="single" w:sz="6" w:space="0" w:color="auto"/>
            </w:tcBorders>
          </w:tcPr>
          <w:p w14:paraId="2E2EFD1C" w14:textId="77777777" w:rsidR="0037446D" w:rsidRDefault="0037446D" w:rsidP="001C7EDF">
            <w:pPr>
              <w:numPr>
                <w:ilvl w:val="12"/>
                <w:numId w:val="0"/>
              </w:numPr>
              <w:suppressAutoHyphens/>
              <w:ind w:right="-14"/>
            </w:pPr>
            <w:r w:rsidRPr="004A1FCC">
              <w:rPr>
                <w:color w:val="FF0000"/>
              </w:rPr>
              <w:t>{#table2</w:t>
            </w:r>
            <w:proofErr w:type="gramStart"/>
            <w:r w:rsidRPr="004A1FCC">
              <w:rPr>
                <w:color w:val="FF0000"/>
              </w:rPr>
              <w:t>linear}</w:t>
            </w:r>
            <w:r>
              <w:t>{</w:t>
            </w:r>
            <w:proofErr w:type="gramEnd"/>
            <w:r>
              <w:t>address}</w:t>
            </w:r>
          </w:p>
        </w:tc>
        <w:tc>
          <w:tcPr>
            <w:tcW w:w="1440" w:type="dxa"/>
            <w:tcBorders>
              <w:top w:val="single" w:sz="4" w:space="0" w:color="auto"/>
              <w:left w:val="single" w:sz="6" w:space="0" w:color="auto"/>
              <w:bottom w:val="single" w:sz="6" w:space="0" w:color="auto"/>
              <w:right w:val="single" w:sz="6" w:space="0" w:color="auto"/>
            </w:tcBorders>
          </w:tcPr>
          <w:p w14:paraId="5BB0E01B"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spellStart"/>
            <w:proofErr w:type="gramStart"/>
            <w:r w:rsidRPr="004A1FCC">
              <w:rPr>
                <w:sz w:val="20"/>
              </w:rPr>
              <w:t>inprocess</w:t>
            </w:r>
            <w:proofErr w:type="spellEnd"/>
            <w:r>
              <w:t xml:space="preserve"> </w:t>
            </w:r>
            <w:r w:rsidRPr="00ED471D">
              <w:rPr>
                <w:sz w:val="20"/>
              </w:rPr>
              <w:t>.paper</w:t>
            </w:r>
            <w:proofErr w:type="gramEnd"/>
            <w:r w:rsidRPr="004A1FCC">
              <w:rPr>
                <w:sz w:val="20"/>
              </w:rPr>
              <w:t>}</w:t>
            </w:r>
          </w:p>
          <w:p w14:paraId="2B9249D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inprocess</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proofErr w:type="spellStart"/>
            <w:r w:rsidRPr="004A1FCC">
              <w:rPr>
                <w:sz w:val="20"/>
              </w:rPr>
              <w:t>inprocess</w:t>
            </w:r>
            <w:proofErr w:type="spellEnd"/>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627BBB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pdf</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.pdf</w:t>
            </w:r>
            <w:r w:rsidRPr="004A1FCC">
              <w:rPr>
                <w:sz w:val="20"/>
              </w:rPr>
              <w:t>}</w:t>
            </w:r>
            <w:r>
              <w:rPr>
                <w:sz w:val="20"/>
              </w:rPr>
              <w:t>N{/}</w:t>
            </w:r>
          </w:p>
          <w:p w14:paraId="5D59F416"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4A1FCC">
              <w:rPr>
                <w:sz w:val="20"/>
              </w:rPr>
              <w:t>{</w:t>
            </w:r>
            <w:r>
              <w:rPr>
                <w:sz w:val="20"/>
              </w:rPr>
              <w:t>#</w:t>
            </w:r>
            <w:r w:rsidRPr="004A1FCC">
              <w:rPr>
                <w:sz w:val="20"/>
              </w:rPr>
              <w:t>inprocess</w:t>
            </w:r>
            <w:r>
              <w:t xml:space="preserve"> </w:t>
            </w:r>
            <w:r w:rsidRPr="00ED471D">
              <w:rPr>
                <w:sz w:val="20"/>
              </w:rPr>
              <w:t>.</w:t>
            </w:r>
            <w:proofErr w:type="gramStart"/>
            <w:r w:rsidRPr="00ED471D">
              <w:rPr>
                <w:sz w:val="20"/>
              </w:rPr>
              <w:t>xml</w:t>
            </w:r>
            <w:r w:rsidRPr="004A1FCC">
              <w:rPr>
                <w:sz w:val="20"/>
              </w:rPr>
              <w:t>}</w:t>
            </w:r>
            <w:r>
              <w:rPr>
                <w:sz w:val="20"/>
              </w:rPr>
              <w:t>Y</w:t>
            </w:r>
            <w:proofErr w:type="gramEnd"/>
            <w:r>
              <w:rPr>
                <w:sz w:val="20"/>
              </w:rPr>
              <w:t>{/}</w:t>
            </w:r>
            <w:r w:rsidRPr="004A1FCC">
              <w:rPr>
                <w:sz w:val="20"/>
              </w:rPr>
              <w:t>{</w:t>
            </w:r>
            <w:r>
              <w:rPr>
                <w:sz w:val="20"/>
              </w:rPr>
              <w:t>^</w:t>
            </w:r>
            <w:proofErr w:type="spellStart"/>
            <w:r w:rsidRPr="004A1FCC">
              <w:rPr>
                <w:sz w:val="20"/>
              </w:rPr>
              <w:t>inprocess</w:t>
            </w:r>
            <w:proofErr w:type="spellEnd"/>
            <w:r>
              <w:t xml:space="preserve"> </w:t>
            </w:r>
            <w:r w:rsidRPr="00ED471D">
              <w:rPr>
                <w:sz w:val="20"/>
              </w:rPr>
              <w:t>.xml</w:t>
            </w:r>
            <w:r w:rsidRPr="004A1FCC">
              <w:rPr>
                <w:sz w:val="20"/>
              </w:rPr>
              <w:t>}</w:t>
            </w:r>
            <w:r>
              <w:rPr>
                <w:sz w:val="20"/>
              </w:rPr>
              <w:t>N{/}</w:t>
            </w:r>
          </w:p>
          <w:p w14:paraId="5EF5D332" w14:textId="77777777" w:rsidR="0037446D" w:rsidRPr="00D25CAD" w:rsidRDefault="0037446D" w:rsidP="001C7EDF">
            <w:pPr>
              <w:numPr>
                <w:ilvl w:val="12"/>
                <w:numId w:val="0"/>
              </w:numPr>
              <w:suppressAutoHyphens/>
              <w:spacing w:before="120"/>
              <w:jc w:val="center"/>
              <w:rPr>
                <w:sz w:val="20"/>
              </w:rPr>
            </w:pPr>
            <w:r>
              <w:rPr>
                <w:sz w:val="20"/>
              </w:rPr>
              <w:t>CD-DVD/</w:t>
            </w:r>
            <w:r w:rsidRPr="006A05E9">
              <w:rPr>
                <w:sz w:val="20"/>
              </w:rPr>
              <w:t xml:space="preserve"> </w:t>
            </w:r>
            <w:r w:rsidRPr="004A1FCC">
              <w:rPr>
                <w:sz w:val="20"/>
              </w:rPr>
              <w:t>{</w:t>
            </w:r>
            <w:proofErr w:type="spellStart"/>
            <w:proofErr w:type="gramStart"/>
            <w:r w:rsidRPr="004A1FCC">
              <w:rPr>
                <w:sz w:val="20"/>
              </w:rPr>
              <w:t>inprocess</w:t>
            </w:r>
            <w:proofErr w:type="spellEnd"/>
            <w:r>
              <w:t xml:space="preserve"> </w:t>
            </w:r>
            <w:r w:rsidRPr="00ED471D">
              <w:rPr>
                <w:sz w:val="20"/>
              </w:rPr>
              <w:t>.</w:t>
            </w:r>
            <w:proofErr w:type="spellStart"/>
            <w:r w:rsidRPr="00ED471D">
              <w:rPr>
                <w:sz w:val="20"/>
              </w:rPr>
              <w:t>cddvd</w:t>
            </w:r>
            <w:proofErr w:type="spellEnd"/>
            <w:proofErr w:type="gramEnd"/>
            <w:r w:rsidRPr="004A1FCC">
              <w:rPr>
                <w:sz w:val="20"/>
              </w:rPr>
              <w:t>}</w:t>
            </w:r>
          </w:p>
        </w:tc>
        <w:tc>
          <w:tcPr>
            <w:tcW w:w="1260" w:type="dxa"/>
            <w:tcBorders>
              <w:top w:val="single" w:sz="4" w:space="0" w:color="auto"/>
              <w:left w:val="single" w:sz="6" w:space="0" w:color="auto"/>
              <w:bottom w:val="single" w:sz="6" w:space="0" w:color="auto"/>
              <w:right w:val="single" w:sz="6" w:space="0" w:color="auto"/>
            </w:tcBorders>
          </w:tcPr>
          <w:p w14:paraId="17B411E3"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4A1FCC">
              <w:rPr>
                <w:sz w:val="20"/>
              </w:rPr>
              <w:t>{</w:t>
            </w:r>
            <w:proofErr w:type="gramStart"/>
            <w:r w:rsidRPr="004A1FCC">
              <w:rPr>
                <w:sz w:val="20"/>
              </w:rPr>
              <w:t>verification</w:t>
            </w:r>
            <w:r>
              <w:t xml:space="preserve"> </w:t>
            </w:r>
            <w:r w:rsidRPr="00ED471D">
              <w:rPr>
                <w:sz w:val="20"/>
              </w:rPr>
              <w:t>.paper</w:t>
            </w:r>
            <w:proofErr w:type="gramEnd"/>
            <w:r w:rsidRPr="004A1FCC">
              <w:rPr>
                <w:sz w:val="20"/>
              </w:rPr>
              <w:t>}</w:t>
            </w:r>
          </w:p>
          <w:p w14:paraId="721EFA71"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4A1FCC">
              <w:rPr>
                <w:sz w:val="20"/>
              </w:rPr>
              <w:t>{</w:t>
            </w:r>
            <w:r>
              <w:rPr>
                <w:sz w:val="20"/>
              </w:rPr>
              <w:t>#</w:t>
            </w:r>
            <w:proofErr w:type="gramStart"/>
            <w:r w:rsidRPr="004A1FCC">
              <w:rPr>
                <w:sz w:val="20"/>
              </w:rPr>
              <w:t>verification</w:t>
            </w:r>
            <w:r>
              <w:t xml:space="preserve"> </w:t>
            </w:r>
            <w:r w:rsidRPr="00ED471D">
              <w:rPr>
                <w:sz w:val="20"/>
              </w:rPr>
              <w:t>.</w:t>
            </w:r>
            <w:proofErr w:type="spellStart"/>
            <w:r w:rsidRPr="00ED471D">
              <w:rPr>
                <w:sz w:val="20"/>
              </w:rPr>
              <w:t>sgml</w:t>
            </w:r>
            <w:proofErr w:type="spellEnd"/>
            <w:proofErr w:type="gramEnd"/>
            <w:r w:rsidRPr="004A1FCC">
              <w:rPr>
                <w:sz w:val="20"/>
              </w:rPr>
              <w:t>}</w:t>
            </w:r>
            <w:r>
              <w:rPr>
                <w:sz w:val="20"/>
              </w:rPr>
              <w:t>Y{/}</w:t>
            </w:r>
            <w:r w:rsidRPr="004A1FCC">
              <w:rPr>
                <w:sz w:val="20"/>
              </w:rPr>
              <w:t>{</w:t>
            </w:r>
            <w:r>
              <w:rPr>
                <w:sz w:val="20"/>
              </w:rPr>
              <w:t>^</w:t>
            </w:r>
            <w:r w:rsidRPr="004A1FCC">
              <w:rPr>
                <w:sz w:val="20"/>
              </w:rPr>
              <w:t>verification</w:t>
            </w:r>
            <w:r>
              <w:t xml:space="preserve"> </w:t>
            </w:r>
            <w:r w:rsidRPr="00ED471D">
              <w:rPr>
                <w:sz w:val="20"/>
              </w:rPr>
              <w:t>.</w:t>
            </w:r>
            <w:proofErr w:type="spellStart"/>
            <w:r w:rsidRPr="00ED471D">
              <w:rPr>
                <w:sz w:val="20"/>
              </w:rPr>
              <w:t>sgml</w:t>
            </w:r>
            <w:proofErr w:type="spellEnd"/>
            <w:r w:rsidRPr="004A1FCC">
              <w:rPr>
                <w:sz w:val="20"/>
              </w:rPr>
              <w:t>}</w:t>
            </w:r>
            <w:r>
              <w:rPr>
                <w:sz w:val="20"/>
              </w:rPr>
              <w:t>N{/}</w:t>
            </w:r>
          </w:p>
          <w:p w14:paraId="297ABE1C"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.pdf}</w:t>
            </w:r>
            <w:r>
              <w:rPr>
                <w:sz w:val="20"/>
              </w:rPr>
              <w:t>N{/}</w:t>
            </w:r>
          </w:p>
          <w:p w14:paraId="64DBF1CA"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verification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verification</w:t>
            </w:r>
            <w:r>
              <w:t xml:space="preserve"> </w:t>
            </w:r>
            <w:r w:rsidRPr="00ED471D">
              <w:rPr>
                <w:sz w:val="20"/>
              </w:rPr>
              <w:t>.xml}</w:t>
            </w:r>
            <w:r>
              <w:rPr>
                <w:sz w:val="20"/>
              </w:rPr>
              <w:t>N{/}</w:t>
            </w:r>
          </w:p>
          <w:p w14:paraId="64D7C65F" w14:textId="77777777" w:rsidR="0037446D" w:rsidRPr="006A05E9" w:rsidRDefault="0037446D" w:rsidP="001C7EDF">
            <w:pPr>
              <w:numPr>
                <w:ilvl w:val="12"/>
                <w:numId w:val="0"/>
              </w:numPr>
              <w:suppressAutoHyphens/>
              <w:spacing w:before="120"/>
              <w:rPr>
                <w:sz w:val="20"/>
              </w:rPr>
            </w:pPr>
            <w:r>
              <w:rPr>
                <w:sz w:val="20"/>
              </w:rPr>
              <w:t xml:space="preserve"> CD-DVD/</w:t>
            </w:r>
            <w:r w:rsidRPr="006A05E9">
              <w:rPr>
                <w:sz w:val="20"/>
              </w:rPr>
              <w:t xml:space="preserve"> </w:t>
            </w:r>
            <w:r w:rsidRPr="00ED471D">
              <w:rPr>
                <w:sz w:val="20"/>
              </w:rPr>
              <w:t>{</w:t>
            </w:r>
            <w:proofErr w:type="gramStart"/>
            <w:r w:rsidRPr="00ED471D">
              <w:rPr>
                <w:sz w:val="20"/>
              </w:rPr>
              <w:t>verification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tcBorders>
              <w:top w:val="single" w:sz="4" w:space="0" w:color="auto"/>
              <w:left w:val="single" w:sz="6" w:space="0" w:color="auto"/>
              <w:bottom w:val="single" w:sz="6" w:space="0" w:color="auto"/>
              <w:right w:val="single" w:sz="6" w:space="0" w:color="auto"/>
            </w:tcBorders>
          </w:tcPr>
          <w:p w14:paraId="44E20B3F"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prepublication</w:t>
            </w:r>
            <w:r>
              <w:t xml:space="preserve"> </w:t>
            </w:r>
            <w:r w:rsidRPr="00ED471D">
              <w:rPr>
                <w:sz w:val="20"/>
              </w:rPr>
              <w:t>.paper</w:t>
            </w:r>
            <w:proofErr w:type="gramEnd"/>
            <w:r w:rsidRPr="00ED471D">
              <w:rPr>
                <w:sz w:val="20"/>
              </w:rPr>
              <w:t>}</w:t>
            </w:r>
          </w:p>
          <w:p w14:paraId="2ED63678"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prepublication</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prepublication</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6AF4777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 xml:space="preserve">PDF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.pdf}</w:t>
            </w:r>
            <w:r>
              <w:rPr>
                <w:sz w:val="20"/>
              </w:rPr>
              <w:t>N{/}</w:t>
            </w:r>
          </w:p>
          <w:p w14:paraId="3F987403"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prepublication</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prepublication</w:t>
            </w:r>
            <w:r>
              <w:t xml:space="preserve"> </w:t>
            </w:r>
            <w:r w:rsidRPr="00ED471D">
              <w:rPr>
                <w:sz w:val="20"/>
              </w:rPr>
              <w:t>.xml}</w:t>
            </w:r>
            <w:r>
              <w:rPr>
                <w:sz w:val="20"/>
              </w:rPr>
              <w:t>N{/}</w:t>
            </w:r>
          </w:p>
          <w:p w14:paraId="56A7781F"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prepublication</w:t>
            </w:r>
            <w:r>
              <w:t xml:space="preserve"> </w:t>
            </w:r>
            <w:r w:rsidRPr="00ED471D">
              <w:rPr>
                <w:sz w:val="20"/>
              </w:rPr>
              <w:t>.</w:t>
            </w:r>
            <w:proofErr w:type="spellStart"/>
            <w:r w:rsidRPr="00ED471D">
              <w:rPr>
                <w:sz w:val="20"/>
              </w:rPr>
              <w:t>cddvd</w:t>
            </w:r>
            <w:proofErr w:type="spellEnd"/>
            <w:proofErr w:type="gramEnd"/>
            <w:r w:rsidRPr="00ED471D">
              <w:rPr>
                <w:sz w:val="20"/>
              </w:rPr>
              <w:t>}</w:t>
            </w:r>
          </w:p>
        </w:tc>
        <w:tc>
          <w:tcPr>
            <w:tcW w:w="1485" w:type="dxa"/>
            <w:gridSpan w:val="2"/>
            <w:tcBorders>
              <w:top w:val="single" w:sz="4" w:space="0" w:color="auto"/>
              <w:left w:val="single" w:sz="6" w:space="0" w:color="auto"/>
              <w:bottom w:val="single" w:sz="6" w:space="0" w:color="auto"/>
              <w:right w:val="single" w:sz="6" w:space="0" w:color="auto"/>
            </w:tcBorders>
          </w:tcPr>
          <w:p w14:paraId="71B81FB7" w14:textId="77777777" w:rsidR="0037446D" w:rsidRPr="006A05E9" w:rsidRDefault="0037446D" w:rsidP="001C7EDF">
            <w:pPr>
              <w:numPr>
                <w:ilvl w:val="12"/>
                <w:numId w:val="0"/>
              </w:numPr>
              <w:suppressAutoHyphens/>
              <w:spacing w:before="120"/>
              <w:jc w:val="center"/>
              <w:rPr>
                <w:sz w:val="20"/>
              </w:rPr>
            </w:pPr>
            <w:r w:rsidRPr="006A05E9">
              <w:rPr>
                <w:sz w:val="20"/>
              </w:rPr>
              <w:t xml:space="preserve">Paper/ </w:t>
            </w:r>
            <w:r w:rsidRPr="00ED471D">
              <w:rPr>
                <w:sz w:val="20"/>
              </w:rPr>
              <w:t>{</w:t>
            </w:r>
            <w:proofErr w:type="gramStart"/>
            <w:r w:rsidRPr="00ED471D">
              <w:rPr>
                <w:sz w:val="20"/>
              </w:rPr>
              <w:t>final</w:t>
            </w:r>
            <w:r>
              <w:t xml:space="preserve"> </w:t>
            </w:r>
            <w:r w:rsidRPr="00ED471D">
              <w:rPr>
                <w:sz w:val="20"/>
              </w:rPr>
              <w:t>.paper</w:t>
            </w:r>
            <w:proofErr w:type="gramEnd"/>
            <w:r w:rsidRPr="00ED471D">
              <w:rPr>
                <w:sz w:val="20"/>
              </w:rPr>
              <w:t>}</w:t>
            </w:r>
          </w:p>
          <w:p w14:paraId="3FA5A33F" w14:textId="77777777" w:rsidR="0037446D" w:rsidRPr="006A05E9" w:rsidRDefault="0037446D" w:rsidP="001C7EDF">
            <w:pPr>
              <w:numPr>
                <w:ilvl w:val="12"/>
                <w:numId w:val="0"/>
              </w:numPr>
              <w:suppressAutoHyphens/>
              <w:spacing w:before="120"/>
              <w:jc w:val="center"/>
              <w:rPr>
                <w:sz w:val="20"/>
              </w:rPr>
            </w:pPr>
            <w:r w:rsidRPr="006A05E9">
              <w:rPr>
                <w:sz w:val="20"/>
              </w:rPr>
              <w:t xml:space="preserve">SGML/ </w:t>
            </w:r>
            <w:r w:rsidRPr="00ED471D">
              <w:rPr>
                <w:sz w:val="20"/>
              </w:rPr>
              <w:t>{</w:t>
            </w:r>
            <w:r>
              <w:rPr>
                <w:sz w:val="20"/>
              </w:rPr>
              <w:t>#</w:t>
            </w:r>
            <w:proofErr w:type="gramStart"/>
            <w:r w:rsidRPr="00ED471D">
              <w:rPr>
                <w:sz w:val="20"/>
              </w:rPr>
              <w:t>final</w:t>
            </w:r>
            <w:r>
              <w:t xml:space="preserve"> </w:t>
            </w:r>
            <w:r w:rsidRPr="00ED471D">
              <w:rPr>
                <w:sz w:val="20"/>
              </w:rPr>
              <w:t>.</w:t>
            </w:r>
            <w:proofErr w:type="spellStart"/>
            <w:r w:rsidRPr="00ED471D">
              <w:rPr>
                <w:sz w:val="20"/>
              </w:rPr>
              <w:t>sgml</w:t>
            </w:r>
            <w:proofErr w:type="spellEnd"/>
            <w:proofErr w:type="gramEnd"/>
            <w:r w:rsidRPr="00ED471D">
              <w:rPr>
                <w:sz w:val="20"/>
              </w:rPr>
              <w:t>}</w:t>
            </w:r>
            <w:r>
              <w:rPr>
                <w:sz w:val="20"/>
              </w:rPr>
              <w:t>Y{/}</w:t>
            </w:r>
            <w:r w:rsidRPr="00ED471D">
              <w:rPr>
                <w:sz w:val="20"/>
              </w:rPr>
              <w:t>{</w:t>
            </w:r>
            <w:r>
              <w:rPr>
                <w:sz w:val="20"/>
              </w:rPr>
              <w:t>^</w:t>
            </w:r>
            <w:r w:rsidRPr="00ED471D">
              <w:rPr>
                <w:sz w:val="20"/>
              </w:rPr>
              <w:t>final</w:t>
            </w:r>
            <w:r>
              <w:t xml:space="preserve"> </w:t>
            </w:r>
            <w:r w:rsidRPr="00ED471D">
              <w:rPr>
                <w:sz w:val="20"/>
              </w:rPr>
              <w:t>.</w:t>
            </w:r>
            <w:proofErr w:type="spellStart"/>
            <w:r w:rsidRPr="00ED471D">
              <w:rPr>
                <w:sz w:val="20"/>
              </w:rPr>
              <w:t>sgml</w:t>
            </w:r>
            <w:proofErr w:type="spellEnd"/>
            <w:r w:rsidRPr="00ED471D">
              <w:rPr>
                <w:sz w:val="20"/>
              </w:rPr>
              <w:t>}</w:t>
            </w:r>
            <w:r>
              <w:rPr>
                <w:sz w:val="20"/>
              </w:rPr>
              <w:t>N{/}</w:t>
            </w:r>
          </w:p>
          <w:p w14:paraId="507473CA" w14:textId="77777777" w:rsidR="0037446D" w:rsidRPr="006A05E9" w:rsidRDefault="0037446D" w:rsidP="001C7EDF">
            <w:pPr>
              <w:numPr>
                <w:ilvl w:val="12"/>
                <w:numId w:val="0"/>
              </w:numPr>
              <w:suppressAutoHyphens/>
              <w:spacing w:before="120"/>
              <w:jc w:val="center"/>
              <w:rPr>
                <w:sz w:val="20"/>
              </w:rPr>
            </w:pPr>
            <w:r>
              <w:rPr>
                <w:sz w:val="20"/>
              </w:rPr>
              <w:t>(</w:t>
            </w:r>
            <w:r w:rsidRPr="006A05E9">
              <w:rPr>
                <w:sz w:val="20"/>
              </w:rPr>
              <w:t>I</w:t>
            </w:r>
            <w:r>
              <w:rPr>
                <w:sz w:val="20"/>
              </w:rPr>
              <w:t>)</w:t>
            </w:r>
            <w:r w:rsidRPr="006A05E9">
              <w:rPr>
                <w:sz w:val="20"/>
              </w:rPr>
              <w:t>PD</w:t>
            </w:r>
            <w:r>
              <w:rPr>
                <w:sz w:val="20"/>
              </w:rPr>
              <w:t>F</w:t>
            </w:r>
            <w:r w:rsidRPr="006A05E9">
              <w:rPr>
                <w:sz w:val="20"/>
              </w:rPr>
              <w:t xml:space="preserve">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pdf}</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.pdf}</w:t>
            </w:r>
            <w:r>
              <w:rPr>
                <w:sz w:val="20"/>
              </w:rPr>
              <w:t>N{/}</w:t>
            </w:r>
          </w:p>
          <w:p w14:paraId="1E8AE64D" w14:textId="77777777" w:rsidR="0037446D" w:rsidRDefault="0037446D" w:rsidP="001C7EDF">
            <w:pPr>
              <w:numPr>
                <w:ilvl w:val="12"/>
                <w:numId w:val="0"/>
              </w:numPr>
              <w:suppressAutoHyphens/>
              <w:spacing w:before="120"/>
              <w:jc w:val="center"/>
              <w:rPr>
                <w:sz w:val="20"/>
              </w:rPr>
            </w:pPr>
            <w:r w:rsidRPr="006A05E9">
              <w:rPr>
                <w:sz w:val="20"/>
              </w:rPr>
              <w:t xml:space="preserve">XML / </w:t>
            </w:r>
            <w:r w:rsidRPr="00ED471D">
              <w:rPr>
                <w:sz w:val="20"/>
              </w:rPr>
              <w:t>{</w:t>
            </w:r>
            <w:r>
              <w:rPr>
                <w:sz w:val="20"/>
              </w:rPr>
              <w:t>#</w:t>
            </w:r>
            <w:r w:rsidRPr="00ED471D">
              <w:rPr>
                <w:sz w:val="20"/>
              </w:rPr>
              <w:t>final</w:t>
            </w:r>
            <w:r>
              <w:t xml:space="preserve"> </w:t>
            </w:r>
            <w:r w:rsidRPr="00ED471D">
              <w:rPr>
                <w:sz w:val="20"/>
              </w:rPr>
              <w:t>.</w:t>
            </w:r>
            <w:proofErr w:type="gramStart"/>
            <w:r w:rsidRPr="00ED471D">
              <w:rPr>
                <w:sz w:val="20"/>
              </w:rPr>
              <w:t>xml}</w:t>
            </w:r>
            <w:r>
              <w:rPr>
                <w:sz w:val="20"/>
              </w:rPr>
              <w:t>Y</w:t>
            </w:r>
            <w:proofErr w:type="gramEnd"/>
            <w:r>
              <w:rPr>
                <w:sz w:val="20"/>
              </w:rPr>
              <w:t>{/}</w:t>
            </w:r>
            <w:r w:rsidRPr="00ED471D">
              <w:rPr>
                <w:sz w:val="20"/>
              </w:rPr>
              <w:t>{</w:t>
            </w:r>
            <w:r>
              <w:rPr>
                <w:sz w:val="20"/>
              </w:rPr>
              <w:t>^</w:t>
            </w:r>
            <w:r w:rsidRPr="00ED471D">
              <w:rPr>
                <w:sz w:val="20"/>
              </w:rPr>
              <w:t>final</w:t>
            </w:r>
            <w:r>
              <w:t xml:space="preserve"> </w:t>
            </w:r>
            <w:r w:rsidRPr="00ED471D">
              <w:rPr>
                <w:sz w:val="20"/>
              </w:rPr>
              <w:t>.xml}</w:t>
            </w:r>
            <w:r>
              <w:rPr>
                <w:sz w:val="20"/>
              </w:rPr>
              <w:t>N{/}</w:t>
            </w:r>
          </w:p>
          <w:p w14:paraId="51B1CA40" w14:textId="77777777" w:rsidR="0037446D" w:rsidRPr="006A05E9" w:rsidRDefault="0037446D" w:rsidP="001C7EDF">
            <w:pPr>
              <w:numPr>
                <w:ilvl w:val="12"/>
                <w:numId w:val="0"/>
              </w:numPr>
              <w:suppressAutoHyphens/>
              <w:spacing w:before="120"/>
              <w:jc w:val="center"/>
              <w:rPr>
                <w:sz w:val="20"/>
              </w:rPr>
            </w:pPr>
            <w:r>
              <w:rPr>
                <w:sz w:val="20"/>
              </w:rPr>
              <w:t>CD-DVD /</w:t>
            </w:r>
            <w:r w:rsidRPr="006A05E9">
              <w:rPr>
                <w:sz w:val="20"/>
              </w:rPr>
              <w:t xml:space="preserve"> </w:t>
            </w:r>
            <w:r w:rsidRPr="00ED471D">
              <w:rPr>
                <w:sz w:val="20"/>
              </w:rPr>
              <w:t>{</w:t>
            </w:r>
            <w:proofErr w:type="gramStart"/>
            <w:r w:rsidRPr="00ED471D">
              <w:rPr>
                <w:sz w:val="20"/>
              </w:rPr>
              <w:t>final</w:t>
            </w:r>
            <w:r>
              <w:t xml:space="preserve"> </w:t>
            </w:r>
            <w:r w:rsidRPr="00ED471D">
              <w:rPr>
                <w:sz w:val="20"/>
              </w:rPr>
              <w:t>.</w:t>
            </w:r>
            <w:proofErr w:type="spellStart"/>
            <w:r w:rsidRPr="00ED471D">
              <w:rPr>
                <w:sz w:val="20"/>
              </w:rPr>
              <w:t>cddvd</w:t>
            </w:r>
            <w:proofErr w:type="spellEnd"/>
            <w:proofErr w:type="gramEnd"/>
            <w:r w:rsidRPr="00ED471D">
              <w:rPr>
                <w:sz w:val="20"/>
              </w:rPr>
              <w:t>}</w:t>
            </w:r>
            <w:r w:rsidRPr="004A1FCC">
              <w:rPr>
                <w:color w:val="FF0000"/>
                <w:sz w:val="20"/>
              </w:rPr>
              <w:t>{/}</w:t>
            </w:r>
          </w:p>
        </w:tc>
      </w:tr>
    </w:tbl>
    <w:p w14:paraId="630792EA" w14:textId="77777777" w:rsidR="0037446D" w:rsidRPr="00A73AEA" w:rsidRDefault="0037446D" w:rsidP="0037446D">
      <w:pPr>
        <w:numPr>
          <w:ilvl w:val="12"/>
          <w:numId w:val="0"/>
        </w:numPr>
        <w:suppressAutoHyphens/>
        <w:spacing w:after="80"/>
        <w:jc w:val="center"/>
        <w:rPr>
          <w:b/>
          <w:smallCaps/>
          <w:color w:val="FF0000"/>
          <w:sz w:val="28"/>
        </w:rPr>
      </w:pPr>
      <w:r>
        <w:rPr>
          <w:color w:val="FF0000"/>
        </w:rPr>
        <w:t>{/}</w:t>
      </w:r>
    </w:p>
    <w:p w14:paraId="349C099A" w14:textId="77777777" w:rsidR="0037446D" w:rsidRDefault="0037446D" w:rsidP="0037446D">
      <w:pPr>
        <w:rPr>
          <w:b/>
          <w:smallCaps/>
          <w:sz w:val="28"/>
        </w:rPr>
      </w:pPr>
      <w:r>
        <w:rPr>
          <w:b/>
          <w:smallCaps/>
          <w:sz w:val="28"/>
        </w:rPr>
        <w:br w:type="page"/>
      </w:r>
    </w:p>
    <w:p w14:paraId="612936AE" w14:textId="77777777" w:rsidR="0037446D" w:rsidRDefault="0037446D" w:rsidP="0037446D">
      <w:pPr>
        <w:numPr>
          <w:ilvl w:val="12"/>
          <w:numId w:val="0"/>
        </w:numPr>
        <w:suppressAutoHyphens/>
        <w:spacing w:after="80"/>
        <w:jc w:val="center"/>
        <w:rPr>
          <w:smallCaps/>
          <w:sz w:val="28"/>
        </w:rPr>
      </w:pPr>
      <w:r>
        <w:rPr>
          <w:b/>
          <w:smallCaps/>
          <w:sz w:val="28"/>
        </w:rPr>
        <w:lastRenderedPageBreak/>
        <w:t>Section 3.  Specification/Standard Interface Records (SIRs)</w:t>
      </w:r>
    </w:p>
    <w:p w14:paraId="052393F8" w14:textId="77777777" w:rsidR="0037446D" w:rsidRDefault="0037446D" w:rsidP="0037446D">
      <w:pPr>
        <w:numPr>
          <w:ilvl w:val="12"/>
          <w:numId w:val="0"/>
        </w:numPr>
        <w:suppressAutoHyphens/>
        <w:spacing w:after="80"/>
        <w:rPr>
          <w:b/>
          <w:sz w:val="20"/>
        </w:rPr>
      </w:pPr>
    </w:p>
    <w:p w14:paraId="40F05401" w14:textId="77777777" w:rsidR="0037446D" w:rsidRDefault="0037446D" w:rsidP="0037446D">
      <w:pPr>
        <w:numPr>
          <w:ilvl w:val="12"/>
          <w:numId w:val="0"/>
        </w:numPr>
        <w:suppressAutoHyphens/>
        <w:spacing w:after="80"/>
        <w:rPr>
          <w:sz w:val="20"/>
        </w:rPr>
      </w:pPr>
      <w:r>
        <w:rPr>
          <w:b/>
          <w:sz w:val="20"/>
        </w:rPr>
        <w:t>NOTES:</w:t>
      </w:r>
    </w:p>
    <w:p w14:paraId="5ED38C11" w14:textId="77777777" w:rsidR="0037446D" w:rsidRPr="005D2286" w:rsidRDefault="0037446D" w:rsidP="0037446D">
      <w:pPr>
        <w:numPr>
          <w:ilvl w:val="0"/>
          <w:numId w:val="2"/>
        </w:numPr>
        <w:ind w:left="450" w:hanging="450"/>
        <w:rPr>
          <w:sz w:val="20"/>
          <w:szCs w:val="20"/>
        </w:rPr>
      </w:pPr>
      <w:r w:rsidRPr="2F27E4C0">
        <w:rPr>
          <w:b/>
          <w:bCs/>
          <w:sz w:val="20"/>
          <w:szCs w:val="20"/>
        </w:rPr>
        <w:t>All</w:t>
      </w:r>
      <w:r w:rsidRPr="2F27E4C0">
        <w:rPr>
          <w:sz w:val="20"/>
          <w:szCs w:val="20"/>
        </w:rPr>
        <w:t xml:space="preserve"> </w:t>
      </w:r>
      <w:r w:rsidRPr="2F27E4C0">
        <w:rPr>
          <w:b/>
          <w:bCs/>
          <w:sz w:val="20"/>
          <w:szCs w:val="20"/>
        </w:rPr>
        <w:t>TMSS applicable to this contract</w:t>
      </w:r>
      <w:r w:rsidRPr="2F27E4C0">
        <w:rPr>
          <w:sz w:val="20"/>
          <w:szCs w:val="20"/>
        </w:rPr>
        <w:t xml:space="preserve"> </w:t>
      </w:r>
      <w:r>
        <w:rPr>
          <w:sz w:val="20"/>
          <w:szCs w:val="20"/>
        </w:rPr>
        <w:t>must</w:t>
      </w:r>
      <w:r w:rsidRPr="2F27E4C0">
        <w:rPr>
          <w:sz w:val="20"/>
          <w:szCs w:val="20"/>
        </w:rPr>
        <w:t xml:space="preserve"> have an appropriately tailored SIR attached to this section.</w:t>
      </w:r>
    </w:p>
    <w:p w14:paraId="74B162FB" w14:textId="77777777" w:rsidR="0037446D" w:rsidRDefault="0037446D" w:rsidP="0037446D">
      <w:pPr>
        <w:numPr>
          <w:ilvl w:val="0"/>
          <w:numId w:val="2"/>
        </w:numPr>
        <w:ind w:left="450" w:hanging="450"/>
        <w:rPr>
          <w:sz w:val="20"/>
          <w:szCs w:val="20"/>
        </w:rPr>
      </w:pPr>
      <w:r w:rsidRPr="2F27E4C0">
        <w:rPr>
          <w:sz w:val="20"/>
          <w:szCs w:val="20"/>
        </w:rPr>
        <w:t xml:space="preserve">SIRs included in the untailored TMCR format represent the minimum tailoring requirements that must be included in the final contract, </w:t>
      </w:r>
      <w:r w:rsidRPr="2F27E4C0">
        <w:rPr>
          <w:b/>
          <w:bCs/>
          <w:sz w:val="20"/>
          <w:szCs w:val="20"/>
        </w:rPr>
        <w:t>unless the entire SIR is not applicable</w:t>
      </w:r>
      <w:r w:rsidRPr="2F27E4C0">
        <w:rPr>
          <w:sz w:val="20"/>
          <w:szCs w:val="20"/>
        </w:rPr>
        <w:t xml:space="preserve">; e.g., if MIL-DTL-22202D is not required, the entire SIR can be </w:t>
      </w:r>
      <w:proofErr w:type="gramStart"/>
      <w:r w:rsidRPr="2F27E4C0">
        <w:rPr>
          <w:sz w:val="20"/>
          <w:szCs w:val="20"/>
        </w:rPr>
        <w:t>deleted.</w:t>
      </w:r>
      <w:r w:rsidRPr="00723FC9">
        <w:rPr>
          <w:color w:val="FF0000"/>
          <w:sz w:val="20"/>
          <w:szCs w:val="20"/>
        </w:rPr>
        <w:t>{</w:t>
      </w:r>
      <w:proofErr w:type="gramEnd"/>
      <w:r w:rsidRPr="00723FC9">
        <w:rPr>
          <w:color w:val="FF0000"/>
          <w:sz w:val="20"/>
          <w:szCs w:val="20"/>
        </w:rPr>
        <w:t>#tmcr_type == “Linear”}</w:t>
      </w:r>
    </w:p>
    <w:p w14:paraId="542F2C38" w14:textId="77777777" w:rsidR="0037446D" w:rsidRPr="00723FC9" w:rsidRDefault="0037446D" w:rsidP="0037446D">
      <w:pPr>
        <w:numPr>
          <w:ilvl w:val="0"/>
          <w:numId w:val="2"/>
        </w:numPr>
        <w:ind w:left="450" w:hanging="450"/>
        <w:rPr>
          <w:sz w:val="20"/>
          <w:szCs w:val="20"/>
        </w:rPr>
      </w:pPr>
      <w:r w:rsidRPr="42B196E5">
        <w:rPr>
          <w:sz w:val="20"/>
          <w:szCs w:val="20"/>
        </w:rPr>
        <w:t xml:space="preserve">Utilize the TMSS Tailoring Tool located at </w:t>
      </w:r>
      <w:hyperlink r:id="rId41">
        <w:r w:rsidRPr="42B196E5">
          <w:rPr>
            <w:rStyle w:val="Hyperlink"/>
            <w:sz w:val="20"/>
            <w:szCs w:val="20"/>
          </w:rPr>
          <w:t>https://techdata.wpafb.af.mil/tmss/index.html</w:t>
        </w:r>
      </w:hyperlink>
      <w:r w:rsidRPr="42B196E5">
        <w:rPr>
          <w:sz w:val="20"/>
          <w:szCs w:val="20"/>
        </w:rPr>
        <w:t xml:space="preserve"> by selecting all applicable TMSS requirements, and the desired tailoring options expressed in </w:t>
      </w:r>
      <w:r w:rsidRPr="00CF7D67">
        <w:rPr>
          <w:sz w:val="20"/>
          <w:szCs w:val="20"/>
        </w:rPr>
        <w:t xml:space="preserve">paragraphs 6.2.  Attach the TMSS Tailoring Tool spreadsheet output in the specified section listed </w:t>
      </w:r>
      <w:proofErr w:type="gramStart"/>
      <w:r w:rsidRPr="00CF7D67">
        <w:rPr>
          <w:sz w:val="20"/>
          <w:szCs w:val="20"/>
        </w:rPr>
        <w:t>below.</w:t>
      </w:r>
      <w:r w:rsidRPr="00723FC9">
        <w:rPr>
          <w:color w:val="FF0000"/>
          <w:sz w:val="20"/>
          <w:szCs w:val="20"/>
        </w:rPr>
        <w:t>{</w:t>
      </w:r>
      <w:proofErr w:type="gramEnd"/>
      <w:r w:rsidRPr="00723FC9">
        <w:rPr>
          <w:color w:val="FF0000"/>
          <w:sz w:val="20"/>
          <w:szCs w:val="20"/>
        </w:rPr>
        <w:t>/}</w:t>
      </w:r>
    </w:p>
    <w:p w14:paraId="30C0560F" w14:textId="77777777" w:rsidR="0037446D" w:rsidRPr="005D2286" w:rsidRDefault="0037446D" w:rsidP="0037446D">
      <w:pPr>
        <w:numPr>
          <w:ilvl w:val="0"/>
          <w:numId w:val="2"/>
        </w:numPr>
        <w:ind w:left="450" w:hanging="450"/>
        <w:rPr>
          <w:sz w:val="20"/>
          <w:szCs w:val="20"/>
        </w:rPr>
      </w:pPr>
      <w:r w:rsidRPr="2F27E4C0">
        <w:rPr>
          <w:sz w:val="20"/>
          <w:szCs w:val="20"/>
        </w:rPr>
        <w:t xml:space="preserve">Unless otherwise indicated, copies of federal and military specifications, standards, and handbooks are available from Acquisition Streamlining and Standardization Information System (ASSIST) web page, </w:t>
      </w:r>
      <w:hyperlink r:id="rId42">
        <w:r w:rsidRPr="2F27E4C0">
          <w:rPr>
            <w:rStyle w:val="Hyperlink"/>
            <w:sz w:val="20"/>
            <w:szCs w:val="20"/>
          </w:rPr>
          <w:t>https://assist.dla.mil/online/start/index.cfm</w:t>
        </w:r>
      </w:hyperlink>
      <w:r w:rsidRPr="2F27E4C0">
        <w:rPr>
          <w:rStyle w:val="Hyperlink"/>
          <w:sz w:val="20"/>
          <w:szCs w:val="20"/>
        </w:rPr>
        <w:t>.</w:t>
      </w:r>
      <w:r w:rsidRPr="2F27E4C0">
        <w:rPr>
          <w:sz w:val="20"/>
          <w:szCs w:val="20"/>
        </w:rPr>
        <w:t xml:space="preserve"> </w:t>
      </w:r>
    </w:p>
    <w:p w14:paraId="5DB23EA3" w14:textId="77777777" w:rsidR="0037446D" w:rsidRPr="005D2286" w:rsidRDefault="0037446D" w:rsidP="0037446D">
      <w:pPr>
        <w:numPr>
          <w:ilvl w:val="0"/>
          <w:numId w:val="2"/>
        </w:numPr>
        <w:ind w:left="450" w:hanging="450"/>
        <w:rPr>
          <w:sz w:val="20"/>
          <w:szCs w:val="20"/>
        </w:rPr>
      </w:pPr>
      <w:r w:rsidRPr="2F27E4C0">
        <w:rPr>
          <w:sz w:val="20"/>
          <w:szCs w:val="20"/>
        </w:rPr>
        <w:t>TMSS entries designated with A, F, M or N refer to Army, Air Force, Marine Corps or Navy requirements.</w:t>
      </w:r>
    </w:p>
    <w:p w14:paraId="1A19CE1B" w14:textId="77777777" w:rsidR="0037446D" w:rsidRPr="005D2286" w:rsidRDefault="0037446D" w:rsidP="0037446D">
      <w:pPr>
        <w:numPr>
          <w:ilvl w:val="0"/>
          <w:numId w:val="2"/>
        </w:numPr>
        <w:ind w:left="450" w:hanging="450"/>
        <w:rPr>
          <w:sz w:val="20"/>
          <w:szCs w:val="20"/>
        </w:rPr>
      </w:pPr>
      <w:r w:rsidRPr="2F27E4C0">
        <w:rPr>
          <w:sz w:val="20"/>
          <w:szCs w:val="20"/>
        </w:rPr>
        <w:t xml:space="preserve">Comments (recommendations, additions, deletions) and any pertinent data which may be in use in improving Air Force TMSS documents should be submitted to AFLCMC/HIS 4170 </w:t>
      </w:r>
      <w:proofErr w:type="spellStart"/>
      <w:r w:rsidRPr="2F27E4C0">
        <w:rPr>
          <w:sz w:val="20"/>
          <w:szCs w:val="20"/>
        </w:rPr>
        <w:t>Hebble</w:t>
      </w:r>
      <w:proofErr w:type="spellEnd"/>
      <w:r w:rsidRPr="2F27E4C0">
        <w:rPr>
          <w:sz w:val="20"/>
          <w:szCs w:val="20"/>
        </w:rPr>
        <w:t xml:space="preserve"> Creek Road, Bldg. 280, Door 15, Area A, Wright-Patterson AFB, Oh 45433-5653 or by email to; </w:t>
      </w:r>
      <w:hyperlink r:id="rId43">
        <w:r w:rsidRPr="2F27E4C0">
          <w:rPr>
            <w:rStyle w:val="Hyperlink"/>
            <w:sz w:val="20"/>
            <w:szCs w:val="20"/>
          </w:rPr>
          <w:t>SGMLsupport@us.af.mil</w:t>
        </w:r>
      </w:hyperlink>
      <w:r w:rsidRPr="2F27E4C0">
        <w:rPr>
          <w:sz w:val="20"/>
          <w:szCs w:val="20"/>
        </w:rPr>
        <w:t xml:space="preserve">. Do not include the street address, a building </w:t>
      </w:r>
      <w:proofErr w:type="gramStart"/>
      <w:r w:rsidRPr="2F27E4C0">
        <w:rPr>
          <w:sz w:val="20"/>
          <w:szCs w:val="20"/>
        </w:rPr>
        <w:t>number</w:t>
      </w:r>
      <w:proofErr w:type="gramEnd"/>
      <w:r w:rsidRPr="2F27E4C0">
        <w:rPr>
          <w:sz w:val="20"/>
          <w:szCs w:val="20"/>
        </w:rPr>
        <w:t xml:space="preserve"> or a zip+4.</w:t>
      </w:r>
    </w:p>
    <w:p w14:paraId="6B04A1F2" w14:textId="77777777" w:rsidR="0037446D" w:rsidRDefault="0037446D" w:rsidP="0037446D">
      <w:pPr>
        <w:numPr>
          <w:ilvl w:val="12"/>
          <w:numId w:val="0"/>
        </w:numPr>
        <w:rPr>
          <w:smallCaps/>
        </w:rPr>
      </w:pPr>
    </w:p>
    <w:p w14:paraId="2BC5AD56" w14:textId="77777777" w:rsidR="0037446D" w:rsidRDefault="0037446D" w:rsidP="0037446D">
      <w:pPr>
        <w:tabs>
          <w:tab w:val="left" w:pos="360"/>
          <w:tab w:val="left" w:pos="720"/>
          <w:tab w:val="right" w:pos="10080"/>
        </w:tabs>
        <w:spacing w:before="120"/>
        <w:ind w:left="4234" w:hanging="4234"/>
        <w:rPr>
          <w:sz w:val="21"/>
        </w:rPr>
      </w:pPr>
      <w:r w:rsidRPr="00802BA7">
        <w:rPr>
          <w:noProof/>
          <w:sz w:val="20"/>
          <w:szCs w:val="20"/>
        </w:rPr>
        <mc:AlternateContent>
          <mc:Choice Requires="wps">
            <w:drawing>
              <wp:anchor distT="45720" distB="45720" distL="114300" distR="114300" simplePos="0" relativeHeight="251670528" behindDoc="0" locked="0" layoutInCell="1" allowOverlap="1" wp14:anchorId="6135F198" wp14:editId="6D8231BA">
                <wp:simplePos x="0" y="0"/>
                <wp:positionH relativeFrom="margin">
                  <wp:posOffset>0</wp:posOffset>
                </wp:positionH>
                <wp:positionV relativeFrom="paragraph">
                  <wp:posOffset>45720</wp:posOffset>
                </wp:positionV>
                <wp:extent cx="6291072" cy="1404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1072" cy="1404620"/>
                        </a:xfrm>
                        <a:prstGeom prst="rect">
                          <a:avLst/>
                        </a:prstGeom>
                        <a:solidFill>
                          <a:srgbClr val="FFFFFF"/>
                        </a:solidFill>
                        <a:ln w="9525">
                          <a:noFill/>
                          <a:miter lim="800000"/>
                          <a:headEnd/>
                          <a:tailEnd/>
                        </a:ln>
                      </wps:spPr>
                      <wps:txbx>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du="http://schemas.microsoft.com/office/word/2023/wordml/word16du">
            <w:pict>
              <v:shape w14:anchorId="6135F198" id="Text Box 6" o:spid="_x0000_s1031" type="#_x0000_t202" style="position:absolute;left:0;text-align:left;margin-left:0;margin-top:3.6pt;width:495.35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" stroked="f">
                <v:textbox style="mso-fit-shape-to-text:t">
                  <w:txbxContent>
                    <w:p w14:paraId="01BF3AF3" w14:textId="77777777" w:rsidR="0037446D" w:rsidRPr="007361C5" w:rsidRDefault="0037446D" w:rsidP="0037446D">
                      <w:pPr>
                        <w:jc w:val="center"/>
                        <w:rPr>
                          <w:sz w:val="36"/>
                        </w:rPr>
                      </w:pPr>
                      <w:r w:rsidRPr="007361C5">
                        <w:rPr>
                          <w:sz w:val="36"/>
                        </w:rPr>
                        <w:t>[</w:t>
                      </w:r>
                      <w:r w:rsidRPr="007361C5">
                        <w:rPr>
                          <w:b/>
                          <w:sz w:val="28"/>
                          <w:szCs w:val="20"/>
                        </w:rPr>
                        <w:t xml:space="preserve">Attach </w:t>
                      </w:r>
                      <w:r>
                        <w:rPr>
                          <w:b/>
                          <w:sz w:val="28"/>
                          <w:szCs w:val="20"/>
                        </w:rPr>
                        <w:t xml:space="preserve">tailored SIRs </w:t>
                      </w:r>
                      <w:r w:rsidRPr="00723FC9">
                        <w:rPr>
                          <w:b/>
                          <w:color w:val="FF0000"/>
                          <w:sz w:val="28"/>
                          <w:szCs w:val="20"/>
                        </w:rPr>
                        <w:t xml:space="preserve">{#tmcr_type </w:t>
                      </w:r>
                      <w:r>
                        <w:rPr>
                          <w:b/>
                          <w:color w:val="FF0000"/>
                          <w:sz w:val="28"/>
                          <w:szCs w:val="20"/>
                        </w:rPr>
                        <w:t>=</w:t>
                      </w:r>
                      <w:r w:rsidRPr="00723FC9">
                        <w:rPr>
                          <w:b/>
                          <w:color w:val="FF0000"/>
                          <w:sz w:val="28"/>
                          <w:szCs w:val="20"/>
                        </w:rPr>
                        <w:t>= “</w:t>
                      </w:r>
                      <w:r>
                        <w:rPr>
                          <w:b/>
                          <w:color w:val="FF0000"/>
                          <w:sz w:val="28"/>
                          <w:szCs w:val="20"/>
                        </w:rPr>
                        <w:t>Linear</w:t>
                      </w:r>
                      <w:r w:rsidRPr="00723FC9">
                        <w:rPr>
                          <w:b/>
                          <w:color w:val="FF0000"/>
                          <w:sz w:val="28"/>
                          <w:szCs w:val="20"/>
                        </w:rPr>
                        <w:t>”}</w:t>
                      </w:r>
                      <w:r>
                        <w:rPr>
                          <w:b/>
                          <w:sz w:val="28"/>
                          <w:szCs w:val="20"/>
                        </w:rPr>
                        <w:t xml:space="preserve">and TMSS Tailoring Tool </w:t>
                      </w:r>
                      <w:r w:rsidRPr="00723FC9">
                        <w:rPr>
                          <w:b/>
                          <w:color w:val="FF0000"/>
                          <w:sz w:val="28"/>
                          <w:szCs w:val="20"/>
                        </w:rPr>
                        <w:t>{/}</w:t>
                      </w:r>
                      <w:r>
                        <w:rPr>
                          <w:b/>
                          <w:sz w:val="28"/>
                          <w:szCs w:val="20"/>
                        </w:rPr>
                        <w:t>in this section</w:t>
                      </w:r>
                      <w:r w:rsidRPr="007361C5">
                        <w:rPr>
                          <w:sz w:val="28"/>
                          <w:szCs w:val="20"/>
                        </w:rPr>
                        <w:t>]</w:t>
                      </w:r>
                    </w:p>
                  </w:txbxContent>
                </v:textbox>
                <w10:wrap anchorx="margin"/>
              </v:shape>
            </w:pict>
          </mc:Fallback>
        </mc:AlternateContent>
      </w:r>
      <w:r w:rsidRPr="00005A34">
        <w:rPr>
          <w:noProof/>
          <w:highlight w:val="yellow"/>
        </w:rPr>
        <mc:AlternateContent>
          <mc:Choice Requires="wps">
            <w:drawing>
              <wp:anchor distT="4294967295" distB="4294967295" distL="114300" distR="114300" simplePos="0" relativeHeight="251667456" behindDoc="0" locked="0" layoutInCell="1" allowOverlap="1" wp14:anchorId="36BAA0C9" wp14:editId="30B70E5F">
                <wp:simplePos x="0" y="0"/>
                <wp:positionH relativeFrom="column">
                  <wp:posOffset>5715</wp:posOffset>
                </wp:positionH>
                <wp:positionV relativeFrom="paragraph">
                  <wp:posOffset>26669</wp:posOffset>
                </wp:positionV>
                <wp:extent cx="6400800" cy="0"/>
                <wp:effectExtent l="0" t="1905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008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1088BB88" id="Line 3" o:spid="_x0000_s1026" style="position:absolute;flip:y;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pt,2.1pt" to="504.4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" strokeweight="2.25pt"/>
            </w:pict>
          </mc:Fallback>
        </mc:AlternateContent>
      </w:r>
    </w:p>
    <w:p w14:paraId="59978FC9" w14:textId="77777777" w:rsidR="0037446D" w:rsidRDefault="0037446D" w:rsidP="0037446D">
      <w:pPr>
        <w:jc w:val="center"/>
        <w:rPr>
          <w:b/>
          <w:smallCaps/>
        </w:rPr>
      </w:pPr>
      <w:r>
        <w:rPr>
          <w:b/>
          <w:smallCaps/>
        </w:rPr>
        <w:br w:type="page"/>
      </w:r>
      <w:r>
        <w:rPr>
          <w:b/>
          <w:smallCaps/>
        </w:rPr>
        <w:lastRenderedPageBreak/>
        <w:t>Attachment 1</w:t>
      </w:r>
    </w:p>
    <w:p w14:paraId="2674002A" w14:textId="77777777" w:rsidR="0037446D" w:rsidRDefault="0037446D" w:rsidP="0037446D">
      <w:pPr>
        <w:jc w:val="center"/>
        <w:rPr>
          <w:b/>
          <w:sz w:val="28"/>
          <w:szCs w:val="28"/>
          <w:u w:val="single"/>
        </w:rPr>
      </w:pPr>
      <w:r w:rsidRPr="00754520">
        <w:rPr>
          <w:b/>
          <w:sz w:val="28"/>
          <w:szCs w:val="28"/>
          <w:u w:val="single"/>
        </w:rPr>
        <w:t xml:space="preserve">Graphics Format </w:t>
      </w:r>
      <w:r>
        <w:rPr>
          <w:b/>
          <w:sz w:val="28"/>
          <w:szCs w:val="28"/>
          <w:u w:val="single"/>
        </w:rPr>
        <w:t>Guidelines</w:t>
      </w:r>
    </w:p>
    <w:p w14:paraId="4B37258C" w14:textId="77777777" w:rsidR="0037446D" w:rsidRDefault="0037446D" w:rsidP="0037446D">
      <w:pPr>
        <w:jc w:val="center"/>
        <w:rPr>
          <w:b/>
          <w:sz w:val="28"/>
          <w:szCs w:val="28"/>
          <w:u w:val="single"/>
        </w:rPr>
      </w:pPr>
    </w:p>
    <w:p w14:paraId="1DA840FB" w14:textId="77777777" w:rsidR="0037446D" w:rsidRDefault="0037446D" w:rsidP="0037446D">
      <w:pPr>
        <w:rPr>
          <w:b/>
        </w:rPr>
      </w:pPr>
      <w:r w:rsidRPr="00754520">
        <w:rPr>
          <w:b/>
        </w:rPr>
        <w:t>GUIDELINES</w:t>
      </w:r>
      <w:r>
        <w:rPr>
          <w:b/>
        </w:rPr>
        <w:t>:</w:t>
      </w:r>
    </w:p>
    <w:p w14:paraId="5AD19DD8" w14:textId="77777777" w:rsidR="0037446D" w:rsidRPr="00D8136A" w:rsidRDefault="0037446D" w:rsidP="0037446D">
      <w:pPr>
        <w:pStyle w:val="ListParagraph"/>
        <w:spacing w:before="120"/>
        <w:ind w:left="0"/>
        <w:rPr>
          <w:b/>
        </w:rPr>
      </w:pPr>
      <w:r>
        <w:rPr>
          <w:rFonts w:eastAsia="Wingdings"/>
          <w:sz w:val="20"/>
          <w:szCs w:val="20"/>
        </w:rPr>
        <w:t>{#graphics_eps}</w:t>
      </w:r>
      <w:r w:rsidRPr="00D86F91">
        <w:rPr>
          <w:rFonts w:ascii="Wingdings" w:eastAsia="Wingdings" w:hAnsi="Wingdings" w:cs="Wingdings"/>
          <w:sz w:val="36"/>
          <w:szCs w:val="36"/>
        </w:rPr>
        <w:t></w:t>
      </w:r>
      <w:r>
        <w:rPr>
          <w:smallCaps/>
        </w:rPr>
        <w:t xml:space="preserve"> </w:t>
      </w:r>
      <w:r>
        <w:rPr>
          <w:b/>
        </w:rPr>
        <w:t xml:space="preserve">Encapsulated </w:t>
      </w:r>
      <w:proofErr w:type="gramStart"/>
      <w:r>
        <w:rPr>
          <w:b/>
        </w:rPr>
        <w:t>Post Script</w:t>
      </w:r>
      <w:proofErr w:type="gramEnd"/>
      <w:r>
        <w:rPr>
          <w:b/>
        </w:rPr>
        <w:t xml:space="preserve"> (</w:t>
      </w:r>
      <w:r w:rsidRPr="00D8136A">
        <w:rPr>
          <w:b/>
        </w:rPr>
        <w:t>EPS</w:t>
      </w:r>
      <w:r>
        <w:rPr>
          <w:b/>
        </w:rPr>
        <w:t>)</w:t>
      </w:r>
      <w:r w:rsidRPr="00D8136A">
        <w:rPr>
          <w:b/>
        </w:rPr>
        <w:t>:</w:t>
      </w:r>
    </w:p>
    <w:p w14:paraId="36A15E4E" w14:textId="77777777" w:rsidR="0037446D" w:rsidRPr="00865B4A" w:rsidRDefault="0037446D" w:rsidP="0037446D">
      <w:pPr>
        <w:pStyle w:val="ListParagraph"/>
        <w:numPr>
          <w:ilvl w:val="0"/>
          <w:numId w:val="4"/>
        </w:numPr>
        <w:contextualSpacing/>
      </w:pPr>
      <w:r w:rsidRPr="00865B4A">
        <w:t xml:space="preserve">Raster based images </w:t>
      </w:r>
      <w:r w:rsidRPr="00754520">
        <w:rPr>
          <w:u w:val="single"/>
        </w:rPr>
        <w:t>will not</w:t>
      </w:r>
      <w:r w:rsidRPr="00865B4A">
        <w:t xml:space="preserve"> be saved as EPS</w:t>
      </w:r>
      <w:r>
        <w:t xml:space="preserve"> but will be saved as TIFF images.</w:t>
      </w:r>
    </w:p>
    <w:p w14:paraId="67ABB352" w14:textId="77777777" w:rsidR="0037446D" w:rsidRDefault="0037446D" w:rsidP="0037446D">
      <w:pPr>
        <w:pStyle w:val="ListParagraph"/>
        <w:numPr>
          <w:ilvl w:val="0"/>
          <w:numId w:val="4"/>
        </w:numPr>
        <w:contextualSpacing/>
      </w:pPr>
      <w:r w:rsidRPr="00865B4A">
        <w:t xml:space="preserve">EPS files </w:t>
      </w:r>
      <w:r>
        <w:rPr>
          <w:u w:val="single"/>
        </w:rPr>
        <w:t>must</w:t>
      </w:r>
      <w:r w:rsidRPr="00754520">
        <w:rPr>
          <w:u w:val="single"/>
        </w:rPr>
        <w:t xml:space="preserve"> not be</w:t>
      </w:r>
      <w:r w:rsidRPr="00865B4A">
        <w:t xml:space="preserve"> a mix of vector and raster images.</w:t>
      </w:r>
      <w:r>
        <w:t xml:space="preserve">  Vector based images must be saved as EPS</w:t>
      </w:r>
      <w:r w:rsidRPr="00865B4A">
        <w:t>.</w:t>
      </w:r>
    </w:p>
    <w:p w14:paraId="410B3A97" w14:textId="77777777" w:rsidR="0037446D" w:rsidRPr="00865B4A" w:rsidRDefault="0037446D" w:rsidP="0037446D">
      <w:pPr>
        <w:pStyle w:val="ListParagraph"/>
        <w:numPr>
          <w:ilvl w:val="0"/>
          <w:numId w:val="4"/>
        </w:numPr>
        <w:contextualSpacing/>
      </w:pPr>
      <w:r>
        <w:t>Vector based images saved as EPS will include illustrations containing both vector and raster images.</w:t>
      </w:r>
    </w:p>
    <w:p w14:paraId="66D3789D" w14:textId="77777777" w:rsidR="0037446D" w:rsidRPr="00865B4A" w:rsidRDefault="0037446D" w:rsidP="0037446D">
      <w:pPr>
        <w:pStyle w:val="ListParagraph"/>
        <w:numPr>
          <w:ilvl w:val="0"/>
          <w:numId w:val="4"/>
        </w:numPr>
        <w:contextualSpacing/>
      </w:pPr>
      <w:r w:rsidRPr="00865B4A">
        <w:t xml:space="preserve">Any source data </w:t>
      </w:r>
      <w:r>
        <w:t xml:space="preserve">(photos used for tracing etc.); </w:t>
      </w:r>
      <w:r w:rsidRPr="00865B4A">
        <w:t xml:space="preserve">used in aiding of creation of EPS (templates, etc.) </w:t>
      </w:r>
      <w:r w:rsidRPr="00754520">
        <w:rPr>
          <w:u w:val="single"/>
        </w:rPr>
        <w:t>will be deleted</w:t>
      </w:r>
      <w:r w:rsidRPr="00865B4A">
        <w:t xml:space="preserve"> from illustration prior to saving/exporting.</w:t>
      </w:r>
    </w:p>
    <w:p w14:paraId="59C6FCFE" w14:textId="77777777" w:rsidR="0037446D" w:rsidRPr="00865B4A" w:rsidRDefault="0037446D" w:rsidP="0037446D">
      <w:pPr>
        <w:pStyle w:val="ListParagraph"/>
        <w:numPr>
          <w:ilvl w:val="0"/>
          <w:numId w:val="4"/>
        </w:numPr>
        <w:contextualSpacing/>
      </w:pPr>
      <w:r w:rsidRPr="00865B4A">
        <w:t xml:space="preserve">If multiple layers are used, then image is to be </w:t>
      </w:r>
      <w:r w:rsidRPr="00754520">
        <w:rPr>
          <w:u w:val="single"/>
        </w:rPr>
        <w:t>flattened into 1 single layer</w:t>
      </w:r>
      <w:r w:rsidRPr="00865B4A">
        <w:t xml:space="preserve"> before exporting to minimize file size and reduce possible printing issues.</w:t>
      </w:r>
    </w:p>
    <w:p w14:paraId="41E493EF"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eps</w:t>
      </w:r>
      <w:proofErr w:type="spellEnd"/>
      <w:r>
        <w:rPr>
          <w:rFonts w:eastAsia="Wingdings"/>
          <w:sz w:val="20"/>
          <w:szCs w:val="20"/>
        </w:rPr>
        <w:t>}{</w:t>
      </w:r>
      <w:proofErr w:type="gramEnd"/>
      <w:r>
        <w:rPr>
          <w:rFonts w:eastAsia="Wingdings"/>
          <w:sz w:val="20"/>
          <w:szCs w:val="20"/>
        </w:rPr>
        <w:t>#graphics_tiff}</w:t>
      </w:r>
      <w:r w:rsidRPr="00D86F91">
        <w:rPr>
          <w:rFonts w:ascii="Wingdings" w:eastAsia="Wingdings" w:hAnsi="Wingdings" w:cs="Wingdings"/>
          <w:sz w:val="36"/>
          <w:szCs w:val="36"/>
        </w:rPr>
        <w:t></w:t>
      </w:r>
      <w:r>
        <w:rPr>
          <w:smallCaps/>
        </w:rPr>
        <w:t xml:space="preserve"> </w:t>
      </w:r>
      <w:r>
        <w:rPr>
          <w:b/>
        </w:rPr>
        <w:t>Tagged Image File Format (</w:t>
      </w:r>
      <w:r w:rsidRPr="00865B4A">
        <w:rPr>
          <w:b/>
        </w:rPr>
        <w:t>TIFF</w:t>
      </w:r>
      <w:r>
        <w:rPr>
          <w:b/>
        </w:rPr>
        <w:t>)</w:t>
      </w:r>
      <w:r w:rsidRPr="00865B4A">
        <w:rPr>
          <w:b/>
        </w:rPr>
        <w:t>:</w:t>
      </w:r>
    </w:p>
    <w:p w14:paraId="790C14BB" w14:textId="77777777" w:rsidR="0037446D" w:rsidRPr="00865B4A" w:rsidRDefault="0037446D" w:rsidP="0037446D">
      <w:pPr>
        <w:pStyle w:val="ListParagraph"/>
        <w:numPr>
          <w:ilvl w:val="0"/>
          <w:numId w:val="5"/>
        </w:numPr>
        <w:contextualSpacing/>
      </w:pPr>
      <w:r w:rsidRPr="00865B4A">
        <w:t>B</w:t>
      </w:r>
      <w:r>
        <w:t>lack and white</w:t>
      </w:r>
      <w:r w:rsidRPr="00865B4A">
        <w:t xml:space="preserve"> raster images should only be saved as Bitmap and not Grayscale, RGB or CMYK.</w:t>
      </w:r>
    </w:p>
    <w:p w14:paraId="5F845320" w14:textId="77777777" w:rsidR="0037446D" w:rsidRPr="00865B4A" w:rsidRDefault="0037446D" w:rsidP="0037446D">
      <w:pPr>
        <w:pStyle w:val="ListParagraph"/>
        <w:numPr>
          <w:ilvl w:val="0"/>
          <w:numId w:val="5"/>
        </w:numPr>
        <w:contextualSpacing/>
      </w:pPr>
      <w:r w:rsidRPr="00865B4A">
        <w:t>Grayscale or Color images (screenshots, etc.) will be saved as such (Grayscale, RGB or CMYK) and will not be bitmap converted using a halftone screen.</w:t>
      </w:r>
    </w:p>
    <w:p w14:paraId="7275E2F1" w14:textId="77777777" w:rsidR="0037446D" w:rsidRPr="00865B4A" w:rsidRDefault="0037446D" w:rsidP="0037446D">
      <w:pPr>
        <w:pStyle w:val="ListParagraph"/>
        <w:numPr>
          <w:ilvl w:val="0"/>
          <w:numId w:val="5"/>
        </w:numPr>
        <w:contextualSpacing/>
      </w:pPr>
      <w:r w:rsidRPr="00865B4A">
        <w:t>To further aid in file size reduction for storage purposes, images should be compressed using Group 4 compression when saving/exporting.</w:t>
      </w:r>
    </w:p>
    <w:p w14:paraId="2F901C1B"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tiff</w:t>
      </w:r>
      <w:proofErr w:type="spellEnd"/>
      <w:r>
        <w:rPr>
          <w:rFonts w:eastAsia="Wingdings"/>
          <w:sz w:val="20"/>
          <w:szCs w:val="20"/>
        </w:rPr>
        <w:t>}{</w:t>
      </w:r>
      <w:proofErr w:type="gramEnd"/>
      <w:r>
        <w:rPr>
          <w:rFonts w:eastAsia="Wingdings"/>
          <w:sz w:val="20"/>
          <w:szCs w:val="20"/>
        </w:rPr>
        <w:t>#graphics_cgm}</w:t>
      </w:r>
      <w:r w:rsidRPr="00D86F91">
        <w:rPr>
          <w:rFonts w:ascii="Wingdings" w:eastAsia="Wingdings" w:hAnsi="Wingdings" w:cs="Wingdings"/>
          <w:sz w:val="36"/>
          <w:szCs w:val="36"/>
        </w:rPr>
        <w:t></w:t>
      </w:r>
      <w:r>
        <w:rPr>
          <w:smallCaps/>
        </w:rPr>
        <w:t xml:space="preserve"> </w:t>
      </w:r>
      <w:r>
        <w:rPr>
          <w:b/>
        </w:rPr>
        <w:t>Computer Graphics Metafile (</w:t>
      </w:r>
      <w:r w:rsidRPr="00865B4A">
        <w:rPr>
          <w:b/>
        </w:rPr>
        <w:t>CGM</w:t>
      </w:r>
      <w:r>
        <w:rPr>
          <w:b/>
        </w:rPr>
        <w:t>)</w:t>
      </w:r>
      <w:r w:rsidRPr="00865B4A">
        <w:rPr>
          <w:b/>
        </w:rPr>
        <w:t>:</w:t>
      </w:r>
    </w:p>
    <w:p w14:paraId="469308A8" w14:textId="77777777" w:rsidR="0037446D" w:rsidRPr="00865B4A" w:rsidRDefault="0037446D" w:rsidP="0037446D">
      <w:pPr>
        <w:pStyle w:val="ListParagraph"/>
        <w:numPr>
          <w:ilvl w:val="0"/>
          <w:numId w:val="6"/>
        </w:numPr>
        <w:contextualSpacing/>
      </w:pPr>
      <w:r w:rsidRPr="00865B4A">
        <w:t>Raster based images will not be saved as CGM.</w:t>
      </w:r>
    </w:p>
    <w:p w14:paraId="11BFEE80" w14:textId="77777777" w:rsidR="0037446D" w:rsidRPr="00865B4A" w:rsidRDefault="0037446D" w:rsidP="0037446D">
      <w:pPr>
        <w:pStyle w:val="ListParagraph"/>
        <w:numPr>
          <w:ilvl w:val="0"/>
          <w:numId w:val="6"/>
        </w:numPr>
        <w:contextualSpacing/>
      </w:pPr>
      <w:r w:rsidRPr="00865B4A">
        <w:t>Any source data used in aiding of creation of CGM (templates, etc.) will be deleted from illustration prior to saving/exporting.</w:t>
      </w:r>
    </w:p>
    <w:p w14:paraId="0B2D5355" w14:textId="77777777" w:rsidR="0037446D" w:rsidRPr="00865B4A" w:rsidRDefault="0037446D" w:rsidP="0037446D">
      <w:pPr>
        <w:pStyle w:val="ListParagraph"/>
        <w:numPr>
          <w:ilvl w:val="0"/>
          <w:numId w:val="6"/>
        </w:numPr>
        <w:contextualSpacing/>
      </w:pPr>
      <w:r w:rsidRPr="00865B4A">
        <w:t xml:space="preserve">CGM files </w:t>
      </w:r>
      <w:r>
        <w:t>must</w:t>
      </w:r>
      <w:r w:rsidRPr="00865B4A">
        <w:t xml:space="preserve"> not be a mix of vector and raster images. </w:t>
      </w:r>
      <w:r>
        <w:t xml:space="preserve"> </w:t>
      </w:r>
      <w:r w:rsidRPr="00865B4A">
        <w:t>Vector only.</w:t>
      </w:r>
    </w:p>
    <w:p w14:paraId="64E2AB82" w14:textId="77777777" w:rsidR="0037446D" w:rsidRPr="00865B4A" w:rsidRDefault="0037446D" w:rsidP="0037446D">
      <w:pPr>
        <w:pStyle w:val="ListParagraph"/>
        <w:numPr>
          <w:ilvl w:val="0"/>
          <w:numId w:val="6"/>
        </w:numPr>
        <w:contextualSpacing/>
      </w:pPr>
      <w:r w:rsidRPr="00865B4A">
        <w:t>If multiple layers are used, then image is to be flattened into 1 single layer before exporting to minimize file size and r</w:t>
      </w:r>
      <w:r>
        <w:t>educe possible printing issues.</w:t>
      </w:r>
    </w:p>
    <w:p w14:paraId="66DA8CF1" w14:textId="77777777" w:rsidR="0037446D" w:rsidRPr="00865B4A" w:rsidRDefault="0037446D" w:rsidP="0037446D">
      <w:pPr>
        <w:pStyle w:val="ListParagraph"/>
        <w:numPr>
          <w:ilvl w:val="0"/>
          <w:numId w:val="6"/>
        </w:numPr>
        <w:contextualSpacing/>
      </w:pPr>
      <w:r w:rsidRPr="00865B4A">
        <w:t>Unless Version 4 is specifically required for hotspots and/or hyper linking, CGMs should be exported as version 3 to increase cross platform compatibility.</w:t>
      </w:r>
    </w:p>
    <w:p w14:paraId="695DD6E9" w14:textId="77777777" w:rsidR="0037446D" w:rsidRPr="00865B4A"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cgm</w:t>
      </w:r>
      <w:proofErr w:type="spellEnd"/>
      <w:r>
        <w:rPr>
          <w:rFonts w:eastAsia="Wingdings"/>
          <w:sz w:val="20"/>
          <w:szCs w:val="20"/>
        </w:rPr>
        <w:t>}{</w:t>
      </w:r>
      <w:proofErr w:type="gramEnd"/>
      <w:r>
        <w:rPr>
          <w:rFonts w:eastAsia="Wingdings"/>
          <w:sz w:val="20"/>
          <w:szCs w:val="20"/>
        </w:rPr>
        <w:t>#graphics_dwg}</w:t>
      </w:r>
      <w:r w:rsidRPr="00D86F91">
        <w:rPr>
          <w:rFonts w:ascii="Wingdings" w:eastAsia="Wingdings" w:hAnsi="Wingdings" w:cs="Wingdings"/>
          <w:sz w:val="36"/>
          <w:szCs w:val="36"/>
        </w:rPr>
        <w:t></w:t>
      </w:r>
      <w:r w:rsidRPr="009A7F1D">
        <w:rPr>
          <w:smallCaps/>
          <w:sz w:val="36"/>
        </w:rPr>
        <w:t xml:space="preserve"> </w:t>
      </w:r>
      <w:r w:rsidRPr="00865B4A">
        <w:rPr>
          <w:b/>
        </w:rPr>
        <w:t>DWG</w:t>
      </w:r>
      <w:r>
        <w:rPr>
          <w:b/>
        </w:rPr>
        <w:t xml:space="preserve"> File Format</w:t>
      </w:r>
      <w:r w:rsidRPr="00865B4A">
        <w:rPr>
          <w:b/>
        </w:rPr>
        <w:t>:</w:t>
      </w:r>
    </w:p>
    <w:p w14:paraId="500A8EEC" w14:textId="77777777" w:rsidR="0037446D" w:rsidRPr="00865B4A" w:rsidRDefault="0037446D" w:rsidP="0037446D">
      <w:pPr>
        <w:pStyle w:val="ListParagraph"/>
        <w:numPr>
          <w:ilvl w:val="0"/>
          <w:numId w:val="7"/>
        </w:numPr>
        <w:contextualSpacing/>
      </w:pPr>
      <w:r w:rsidRPr="00865B4A">
        <w:t>Raster based images will not be saved as DWG.</w:t>
      </w:r>
    </w:p>
    <w:p w14:paraId="4019CB40" w14:textId="77777777" w:rsidR="0037446D" w:rsidRPr="00865B4A" w:rsidRDefault="0037446D" w:rsidP="0037446D">
      <w:pPr>
        <w:pStyle w:val="ListParagraph"/>
        <w:numPr>
          <w:ilvl w:val="0"/>
          <w:numId w:val="7"/>
        </w:numPr>
        <w:contextualSpacing/>
      </w:pPr>
      <w:r w:rsidRPr="00865B4A">
        <w:t xml:space="preserve">DWG files </w:t>
      </w:r>
      <w:r>
        <w:t>must</w:t>
      </w:r>
      <w:r w:rsidRPr="00865B4A">
        <w:t xml:space="preserve"> not be a mix of vector and raster images. Vector only.</w:t>
      </w:r>
    </w:p>
    <w:p w14:paraId="38973616" w14:textId="77777777" w:rsidR="0037446D" w:rsidRPr="00865B4A" w:rsidRDefault="0037446D" w:rsidP="0037446D">
      <w:pPr>
        <w:pStyle w:val="ListParagraph"/>
        <w:numPr>
          <w:ilvl w:val="0"/>
          <w:numId w:val="7"/>
        </w:numPr>
        <w:contextualSpacing/>
      </w:pPr>
      <w:r w:rsidRPr="00865B4A">
        <w:t>Any source data used in aiding of creation of DWG (templates, etc.) will be deleted from illustration prior to saving/exporting.</w:t>
      </w:r>
    </w:p>
    <w:p w14:paraId="1C02A9AF" w14:textId="77777777" w:rsidR="0037446D" w:rsidRPr="00865B4A" w:rsidRDefault="0037446D" w:rsidP="0037446D">
      <w:pPr>
        <w:pStyle w:val="ListParagraph"/>
        <w:numPr>
          <w:ilvl w:val="0"/>
          <w:numId w:val="7"/>
        </w:numPr>
        <w:contextualSpacing/>
      </w:pPr>
      <w:r w:rsidRPr="00865B4A">
        <w:t>If multiple layers are used, then image is to be flattened into 1 single layer before exporting to minimize file size and reduce possible printing issues.</w:t>
      </w:r>
    </w:p>
    <w:p w14:paraId="2D346130"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dwg</w:t>
      </w:r>
      <w:proofErr w:type="spellEnd"/>
      <w:r>
        <w:rPr>
          <w:rFonts w:eastAsia="Wingdings"/>
          <w:sz w:val="20"/>
          <w:szCs w:val="20"/>
        </w:rPr>
        <w:t>}{</w:t>
      </w:r>
      <w:proofErr w:type="gramEnd"/>
      <w:r>
        <w:rPr>
          <w:rFonts w:eastAsia="Wingdings"/>
          <w:sz w:val="20"/>
          <w:szCs w:val="20"/>
        </w:rPr>
        <w:t>#graphics_jpg}</w:t>
      </w:r>
      <w:r w:rsidRPr="00D86F91">
        <w:rPr>
          <w:rFonts w:ascii="Wingdings" w:eastAsia="Wingdings" w:hAnsi="Wingdings" w:cs="Wingdings"/>
          <w:sz w:val="36"/>
          <w:szCs w:val="36"/>
        </w:rPr>
        <w:t></w:t>
      </w:r>
      <w:r>
        <w:rPr>
          <w:smallCaps/>
        </w:rPr>
        <w:t xml:space="preserve"> </w:t>
      </w:r>
      <w:r>
        <w:rPr>
          <w:b/>
        </w:rPr>
        <w:t>Joint Photographic Expert Group (</w:t>
      </w:r>
      <w:r w:rsidRPr="00865B4A">
        <w:rPr>
          <w:b/>
        </w:rPr>
        <w:t>JPEG</w:t>
      </w:r>
      <w:r>
        <w:rPr>
          <w:b/>
        </w:rPr>
        <w:t>)</w:t>
      </w:r>
      <w:r w:rsidRPr="00865B4A">
        <w:rPr>
          <w:b/>
        </w:rPr>
        <w:t>:</w:t>
      </w:r>
    </w:p>
    <w:p w14:paraId="4D813445" w14:textId="77777777" w:rsidR="0037446D" w:rsidRPr="00865B4A" w:rsidRDefault="0037446D" w:rsidP="0037446D">
      <w:pPr>
        <w:spacing w:before="120"/>
        <w:rPr>
          <w:b/>
        </w:rPr>
      </w:pPr>
      <w:r>
        <w:rPr>
          <w:b/>
        </w:rPr>
        <w:t>(Caution: JPEG 2000 files are not to be used at all due to platform display issues.)</w:t>
      </w:r>
    </w:p>
    <w:p w14:paraId="70BF1FFE" w14:textId="77777777" w:rsidR="0037446D" w:rsidRPr="00865B4A" w:rsidRDefault="0037446D" w:rsidP="0037446D">
      <w:pPr>
        <w:pStyle w:val="ListParagraph"/>
        <w:numPr>
          <w:ilvl w:val="0"/>
          <w:numId w:val="8"/>
        </w:numPr>
        <w:contextualSpacing/>
      </w:pPr>
      <w:r w:rsidRPr="00865B4A">
        <w:t xml:space="preserve">JPEG File format should be used as last resort.  Color screenshots/photos should be saved as TIFFs due </w:t>
      </w:r>
      <w:r>
        <w:t xml:space="preserve">to </w:t>
      </w:r>
      <w:r w:rsidRPr="00865B4A">
        <w:t>possible system compatibility issues.</w:t>
      </w:r>
    </w:p>
    <w:p w14:paraId="6F3B46CF" w14:textId="77777777" w:rsidR="0037446D" w:rsidRDefault="0037446D" w:rsidP="0037446D">
      <w:pPr>
        <w:pStyle w:val="ListParagraph"/>
        <w:numPr>
          <w:ilvl w:val="0"/>
          <w:numId w:val="8"/>
        </w:numPr>
        <w:contextualSpacing/>
      </w:pPr>
      <w:r w:rsidRPr="00865B4A">
        <w:lastRenderedPageBreak/>
        <w:t>B&amp;W Bitmaps should not be saved as JPEGs.</w:t>
      </w:r>
    </w:p>
    <w:p w14:paraId="501876FF" w14:textId="77777777" w:rsidR="0037446D"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jpg</w:t>
      </w:r>
      <w:proofErr w:type="spellEnd"/>
      <w:r>
        <w:rPr>
          <w:rFonts w:eastAsia="Wingdings"/>
          <w:sz w:val="20"/>
          <w:szCs w:val="20"/>
        </w:rPr>
        <w:t>}{</w:t>
      </w:r>
      <w:proofErr w:type="gramEnd"/>
      <w:r>
        <w:rPr>
          <w:rFonts w:eastAsia="Wingdings"/>
          <w:sz w:val="20"/>
          <w:szCs w:val="20"/>
        </w:rPr>
        <w:t>#graphics_png}</w:t>
      </w:r>
      <w:r w:rsidRPr="00D86F91">
        <w:rPr>
          <w:rFonts w:ascii="Wingdings" w:eastAsia="Wingdings" w:hAnsi="Wingdings" w:cs="Wingdings"/>
          <w:sz w:val="36"/>
          <w:szCs w:val="36"/>
        </w:rPr>
        <w:t></w:t>
      </w:r>
      <w:r>
        <w:rPr>
          <w:smallCaps/>
        </w:rPr>
        <w:t xml:space="preserve"> </w:t>
      </w:r>
      <w:r>
        <w:rPr>
          <w:b/>
        </w:rPr>
        <w:t>Portable Network Graphics (</w:t>
      </w:r>
      <w:r w:rsidRPr="005318D6">
        <w:rPr>
          <w:b/>
        </w:rPr>
        <w:t>PNG</w:t>
      </w:r>
      <w:r>
        <w:rPr>
          <w:b/>
        </w:rPr>
        <w:t>)</w:t>
      </w:r>
      <w:r w:rsidRPr="005318D6">
        <w:rPr>
          <w:b/>
        </w:rPr>
        <w:t>:</w:t>
      </w:r>
    </w:p>
    <w:p w14:paraId="559A01F5" w14:textId="77777777" w:rsidR="0037446D" w:rsidRPr="005318D6" w:rsidRDefault="0037446D" w:rsidP="0037446D">
      <w:pPr>
        <w:pStyle w:val="ListParagraph"/>
        <w:numPr>
          <w:ilvl w:val="0"/>
          <w:numId w:val="8"/>
        </w:numPr>
        <w:contextualSpacing/>
      </w:pPr>
      <w:r>
        <w:t xml:space="preserve">Used for raster </w:t>
      </w:r>
      <w:proofErr w:type="gramStart"/>
      <w:r>
        <w:t>graphics</w:t>
      </w:r>
      <w:proofErr w:type="gramEnd"/>
    </w:p>
    <w:p w14:paraId="1049EE5F" w14:textId="77777777" w:rsidR="0037446D" w:rsidRDefault="0037446D" w:rsidP="0037446D">
      <w:pPr>
        <w:pStyle w:val="ListParagraph"/>
        <w:numPr>
          <w:ilvl w:val="0"/>
          <w:numId w:val="8"/>
        </w:numPr>
        <w:contextualSpacing/>
      </w:pPr>
      <w:r>
        <w:t xml:space="preserve">Supports lossless data </w:t>
      </w:r>
      <w:proofErr w:type="gramStart"/>
      <w:r>
        <w:t>compression</w:t>
      </w:r>
      <w:proofErr w:type="gramEnd"/>
    </w:p>
    <w:p w14:paraId="7F4A683B"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png</w:t>
      </w:r>
      <w:proofErr w:type="spellEnd"/>
      <w:r>
        <w:rPr>
          <w:rFonts w:eastAsia="Wingdings"/>
          <w:sz w:val="20"/>
          <w:szCs w:val="20"/>
        </w:rPr>
        <w:t>}{</w:t>
      </w:r>
      <w:proofErr w:type="gramEnd"/>
      <w:r>
        <w:rPr>
          <w:rFonts w:eastAsia="Wingdings"/>
          <w:sz w:val="20"/>
          <w:szCs w:val="20"/>
        </w:rPr>
        <w:t>#graphics_bmp}</w:t>
      </w:r>
      <w:r w:rsidRPr="00D86F91">
        <w:rPr>
          <w:rFonts w:ascii="Wingdings" w:eastAsia="Wingdings" w:hAnsi="Wingdings" w:cs="Wingdings"/>
          <w:sz w:val="36"/>
          <w:szCs w:val="36"/>
        </w:rPr>
        <w:t></w:t>
      </w:r>
      <w:r>
        <w:rPr>
          <w:smallCaps/>
        </w:rPr>
        <w:t xml:space="preserve"> </w:t>
      </w:r>
      <w:r>
        <w:rPr>
          <w:b/>
        </w:rPr>
        <w:t>Bitmap (</w:t>
      </w:r>
      <w:r w:rsidRPr="005318D6">
        <w:rPr>
          <w:b/>
        </w:rPr>
        <w:t>BMP</w:t>
      </w:r>
      <w:r>
        <w:rPr>
          <w:b/>
        </w:rPr>
        <w:t>):</w:t>
      </w:r>
    </w:p>
    <w:p w14:paraId="648DA8B3" w14:textId="77777777" w:rsidR="0037446D" w:rsidRDefault="0037446D" w:rsidP="0037446D">
      <w:pPr>
        <w:pStyle w:val="ListParagraph"/>
        <w:numPr>
          <w:ilvl w:val="0"/>
          <w:numId w:val="8"/>
        </w:numPr>
        <w:contextualSpacing/>
      </w:pPr>
      <w:r>
        <w:t xml:space="preserve">Used for raster </w:t>
      </w:r>
      <w:proofErr w:type="gramStart"/>
      <w:r>
        <w:t>graphics</w:t>
      </w:r>
      <w:proofErr w:type="gramEnd"/>
    </w:p>
    <w:p w14:paraId="298DD23D" w14:textId="77777777" w:rsidR="0037446D" w:rsidRPr="005318D6"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bmp</w:t>
      </w:r>
      <w:proofErr w:type="spellEnd"/>
      <w:r>
        <w:rPr>
          <w:rFonts w:eastAsia="Wingdings"/>
          <w:sz w:val="20"/>
          <w:szCs w:val="20"/>
        </w:rPr>
        <w:t>}{</w:t>
      </w:r>
      <w:proofErr w:type="gramEnd"/>
      <w:r>
        <w:rPr>
          <w:rFonts w:eastAsia="Wingdings"/>
          <w:sz w:val="20"/>
          <w:szCs w:val="20"/>
        </w:rPr>
        <w:t>#graphics_svg}</w:t>
      </w:r>
      <w:r w:rsidRPr="00D86F91">
        <w:rPr>
          <w:rFonts w:ascii="Wingdings" w:eastAsia="Wingdings" w:hAnsi="Wingdings" w:cs="Wingdings"/>
          <w:sz w:val="36"/>
          <w:szCs w:val="36"/>
        </w:rPr>
        <w:t></w:t>
      </w:r>
      <w:r>
        <w:rPr>
          <w:smallCaps/>
        </w:rPr>
        <w:t xml:space="preserve"> </w:t>
      </w:r>
      <w:r>
        <w:rPr>
          <w:b/>
        </w:rPr>
        <w:t>Scalable Vector Graphics (</w:t>
      </w:r>
      <w:r w:rsidRPr="005318D6">
        <w:rPr>
          <w:b/>
        </w:rPr>
        <w:t>SVG</w:t>
      </w:r>
      <w:r>
        <w:rPr>
          <w:b/>
        </w:rPr>
        <w:t>):</w:t>
      </w:r>
    </w:p>
    <w:p w14:paraId="40C747A0" w14:textId="77777777" w:rsidR="0037446D" w:rsidRDefault="0037446D" w:rsidP="0037446D">
      <w:pPr>
        <w:pStyle w:val="ListParagraph"/>
        <w:numPr>
          <w:ilvl w:val="0"/>
          <w:numId w:val="8"/>
        </w:numPr>
        <w:contextualSpacing/>
      </w:pPr>
      <w:r>
        <w:t>Two-dimensional vector and mixed vector/raster graphics</w:t>
      </w:r>
    </w:p>
    <w:p w14:paraId="38139A52" w14:textId="77777777" w:rsidR="0037446D" w:rsidRPr="00476195" w:rsidRDefault="0037446D" w:rsidP="0037446D">
      <w:pPr>
        <w:spacing w:before="120"/>
        <w:rPr>
          <w:b/>
        </w:rPr>
      </w:pPr>
      <w:r>
        <w:rPr>
          <w:rFonts w:eastAsia="Wingdings"/>
          <w:sz w:val="20"/>
          <w:szCs w:val="20"/>
        </w:rPr>
        <w:t>{/</w:t>
      </w:r>
      <w:proofErr w:type="spellStart"/>
      <w:r>
        <w:rPr>
          <w:rFonts w:eastAsia="Wingdings"/>
          <w:sz w:val="20"/>
          <w:szCs w:val="20"/>
        </w:rPr>
        <w:t>graphics_</w:t>
      </w:r>
      <w:proofErr w:type="gramStart"/>
      <w:r>
        <w:rPr>
          <w:rFonts w:eastAsia="Wingdings"/>
          <w:sz w:val="20"/>
          <w:szCs w:val="20"/>
        </w:rPr>
        <w:t>svg</w:t>
      </w:r>
      <w:proofErr w:type="spellEnd"/>
      <w:r>
        <w:rPr>
          <w:rFonts w:eastAsia="Wingdings"/>
          <w:sz w:val="20"/>
          <w:szCs w:val="20"/>
        </w:rPr>
        <w:t>}{</w:t>
      </w:r>
      <w:proofErr w:type="gramEnd"/>
      <w:r>
        <w:rPr>
          <w:rFonts w:eastAsia="Wingdings"/>
          <w:sz w:val="20"/>
          <w:szCs w:val="20"/>
        </w:rPr>
        <w:t>#graphics_none}</w:t>
      </w:r>
      <w:r w:rsidRPr="00D86F91">
        <w:rPr>
          <w:rFonts w:ascii="Wingdings" w:eastAsia="Wingdings" w:hAnsi="Wingdings" w:cs="Wingdings"/>
          <w:sz w:val="36"/>
          <w:szCs w:val="36"/>
        </w:rPr>
        <w:t></w:t>
      </w:r>
      <w:r>
        <w:rPr>
          <w:smallCaps/>
        </w:rPr>
        <w:t xml:space="preserve"> </w:t>
      </w:r>
      <w:r>
        <w:rPr>
          <w:b/>
        </w:rPr>
        <w:t>No graphics required for this contract</w:t>
      </w:r>
      <w:r>
        <w:rPr>
          <w:rFonts w:eastAsia="Wingdings"/>
          <w:sz w:val="20"/>
          <w:szCs w:val="20"/>
        </w:rPr>
        <w:t>{/</w:t>
      </w:r>
      <w:proofErr w:type="spellStart"/>
      <w:r>
        <w:rPr>
          <w:rFonts w:eastAsia="Wingdings"/>
          <w:sz w:val="20"/>
          <w:szCs w:val="20"/>
        </w:rPr>
        <w:t>graphics_none</w:t>
      </w:r>
      <w:proofErr w:type="spellEnd"/>
      <w:r>
        <w:rPr>
          <w:rFonts w:eastAsia="Wingdings"/>
          <w:sz w:val="20"/>
          <w:szCs w:val="20"/>
        </w:rPr>
        <w:t>}</w:t>
      </w:r>
    </w:p>
    <w:p w14:paraId="6314036B" w14:textId="77777777" w:rsidR="0037446D" w:rsidRPr="00BA30E0" w:rsidRDefault="0037446D" w:rsidP="0037446D">
      <w:pPr>
        <w:rPr>
          <w:color w:val="FF0000"/>
        </w:rPr>
      </w:pPr>
      <w:r w:rsidRPr="00EA20F7">
        <w:rPr>
          <w:color w:val="FF0000"/>
        </w:rPr>
        <w:t>{</w:t>
      </w:r>
      <w:r>
        <w:rPr>
          <w:color w:val="FF0000"/>
        </w:rPr>
        <w:t xml:space="preserve">#new_revision </w:t>
      </w:r>
      <w:r w:rsidRPr="00EA20F7">
        <w:rPr>
          <w:color w:val="FF0000"/>
        </w:rPr>
        <w:t>== “new”}</w:t>
      </w:r>
    </w:p>
    <w:p w14:paraId="11D41297" w14:textId="77777777" w:rsidR="0037446D" w:rsidRDefault="0037446D" w:rsidP="0037446D">
      <w:pPr>
        <w:spacing w:before="120"/>
      </w:pPr>
    </w:p>
    <w:p w14:paraId="0FD9E1DB" w14:textId="77777777" w:rsidR="0037446D" w:rsidRPr="00B664C0" w:rsidRDefault="0037446D" w:rsidP="0037446D">
      <w:pPr>
        <w:jc w:val="center"/>
        <w:rPr>
          <w:b/>
          <w:smallCaps/>
        </w:rPr>
      </w:pPr>
      <w:r>
        <w:br w:type="page"/>
      </w:r>
      <w:r w:rsidRPr="00B664C0">
        <w:rPr>
          <w:b/>
          <w:smallCaps/>
        </w:rPr>
        <w:lastRenderedPageBreak/>
        <w:t>Attachment 2</w:t>
      </w:r>
    </w:p>
    <w:p w14:paraId="34BA4E79" w14:textId="77777777" w:rsidR="0037446D" w:rsidRPr="00B664C0" w:rsidRDefault="0037446D" w:rsidP="0037446D">
      <w:pPr>
        <w:jc w:val="center"/>
        <w:rPr>
          <w:b/>
        </w:rPr>
      </w:pPr>
      <w:r w:rsidRPr="00B664C0">
        <w:rPr>
          <w:b/>
        </w:rPr>
        <w:t>REQUEST FOR TECHNICAL ORDER NUMBER</w:t>
      </w:r>
    </w:p>
    <w:p w14:paraId="6A614F79" w14:textId="77777777" w:rsidR="0037446D" w:rsidRDefault="0037446D" w:rsidP="0037446D">
      <w:pPr>
        <w:jc w:val="center"/>
      </w:pPr>
    </w:p>
    <w:p w14:paraId="3232B4CB" w14:textId="77777777" w:rsidR="0037446D" w:rsidRPr="00B664C0" w:rsidRDefault="0037446D" w:rsidP="0037446D">
      <w:pPr>
        <w:jc w:val="center"/>
      </w:pPr>
    </w:p>
    <w:p w14:paraId="5E4E8F6F" w14:textId="77777777" w:rsidR="0037446D" w:rsidRDefault="0037446D" w:rsidP="00400DBB">
      <w:pPr>
        <w:numPr>
          <w:ilvl w:val="0"/>
          <w:numId w:val="29"/>
        </w:numPr>
        <w:spacing w:line="360" w:lineRule="auto"/>
        <w:ind w:right="-180"/>
      </w:pPr>
      <w:r w:rsidRPr="005926AE">
        <w:rPr>
          <w:b/>
          <w:color w:val="FF0000"/>
        </w:rPr>
        <w:t xml:space="preserve">*PRIME SYSTEM APPLICATION </w:t>
      </w:r>
      <w:r w:rsidRPr="005926AE">
        <w:t xml:space="preserve">(If Applicable or </w:t>
      </w:r>
      <w:r>
        <w:t>N</w:t>
      </w:r>
      <w:r w:rsidRPr="005926AE">
        <w:t>/</w:t>
      </w:r>
      <w:proofErr w:type="gramStart"/>
      <w:r w:rsidRPr="005926AE">
        <w:t>A)_</w:t>
      </w:r>
      <w:proofErr w:type="gramEnd"/>
      <w:r w:rsidRPr="005926AE">
        <w:t xml:space="preserve">______________________________ </w:t>
      </w:r>
    </w:p>
    <w:p w14:paraId="06E17E4D" w14:textId="77777777" w:rsidR="0037446D" w:rsidRPr="005926AE" w:rsidRDefault="0037446D" w:rsidP="00400DBB">
      <w:pPr>
        <w:numPr>
          <w:ilvl w:val="0"/>
          <w:numId w:val="29"/>
        </w:numPr>
        <w:spacing w:line="360" w:lineRule="auto"/>
        <w:ind w:left="0" w:right="-180" w:firstLine="0"/>
      </w:pPr>
      <w:r w:rsidRPr="005926AE">
        <w:rPr>
          <w:b/>
          <w:color w:val="FF0000"/>
        </w:rPr>
        <w:t>*</w:t>
      </w:r>
      <w:r w:rsidRPr="00AD6DE2">
        <w:rPr>
          <w:b/>
          <w:color w:val="FF0000"/>
        </w:rPr>
        <w:t>CONTRACT NUMBER/PURCHASE REQUEST (PR) NUMBER:</w:t>
      </w:r>
      <w:r w:rsidRPr="00AD6DE2">
        <w:rPr>
          <w:color w:val="FF0000"/>
        </w:rPr>
        <w:t xml:space="preserve"> </w:t>
      </w:r>
      <w:r w:rsidRPr="005926AE">
        <w:t>___________</w:t>
      </w:r>
      <w:r>
        <w:t>________</w:t>
      </w:r>
      <w:r w:rsidRPr="005926AE">
        <w:t>__</w:t>
      </w:r>
    </w:p>
    <w:p w14:paraId="13B715CF"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MISSION DESIGN SERIES/NOMENCLATURE</w:t>
      </w:r>
      <w:r w:rsidRPr="00B664C0">
        <w:rPr>
          <w:color w:val="FF0000"/>
        </w:rPr>
        <w:t xml:space="preserve"> </w:t>
      </w:r>
      <w:r>
        <w:t xml:space="preserve">(Name </w:t>
      </w:r>
      <w:proofErr w:type="gramStart"/>
      <w:r>
        <w:t>Of</w:t>
      </w:r>
      <w:proofErr w:type="gramEnd"/>
      <w:r>
        <w:t xml:space="preserve"> Equipment) __________________</w:t>
      </w:r>
    </w:p>
    <w:p w14:paraId="71CC64C3" w14:textId="77777777" w:rsidR="0037446D" w:rsidRPr="00F51ED6" w:rsidRDefault="0037446D" w:rsidP="00400DBB">
      <w:pPr>
        <w:pStyle w:val="ListParagraph"/>
        <w:numPr>
          <w:ilvl w:val="0"/>
          <w:numId w:val="29"/>
        </w:numPr>
        <w:spacing w:line="360" w:lineRule="auto"/>
        <w:ind w:right="-180"/>
        <w:contextualSpacing/>
        <w:rPr>
          <w:b/>
          <w:color w:val="FF0000"/>
        </w:rPr>
      </w:pPr>
      <w:r w:rsidRPr="00F51ED6">
        <w:rPr>
          <w:b/>
          <w:color w:val="FF0000"/>
        </w:rPr>
        <w:t>*FED</w:t>
      </w:r>
      <w:r>
        <w:rPr>
          <w:b/>
          <w:color w:val="FF0000"/>
        </w:rPr>
        <w:t>E</w:t>
      </w:r>
      <w:r w:rsidRPr="00F51ED6">
        <w:rPr>
          <w:b/>
          <w:color w:val="FF0000"/>
        </w:rPr>
        <w:t xml:space="preserve">RAL STOCK </w:t>
      </w:r>
      <w:proofErr w:type="gramStart"/>
      <w:r w:rsidRPr="00F51ED6">
        <w:rPr>
          <w:b/>
          <w:color w:val="FF0000"/>
        </w:rPr>
        <w:t>CLASS:</w:t>
      </w:r>
      <w:r w:rsidRPr="004E743D">
        <w:rPr>
          <w:b/>
          <w:color w:val="000000"/>
        </w:rPr>
        <w:t>_</w:t>
      </w:r>
      <w:proofErr w:type="gramEnd"/>
      <w:r w:rsidRPr="004E743D">
        <w:rPr>
          <w:b/>
          <w:color w:val="000000"/>
        </w:rPr>
        <w:t>______________________________________________________</w:t>
      </w:r>
    </w:p>
    <w:p w14:paraId="49428061" w14:textId="77777777" w:rsidR="0037446D" w:rsidRPr="00B664C0" w:rsidRDefault="0037446D" w:rsidP="00400DBB">
      <w:pPr>
        <w:numPr>
          <w:ilvl w:val="0"/>
          <w:numId w:val="29"/>
        </w:numPr>
        <w:spacing w:line="360" w:lineRule="auto"/>
        <w:ind w:left="0" w:right="-180" w:firstLine="0"/>
      </w:pPr>
      <w:r>
        <w:rPr>
          <w:b/>
          <w:color w:val="FF0000"/>
        </w:rPr>
        <w:t>*</w:t>
      </w:r>
      <w:r w:rsidRPr="00B664C0">
        <w:rPr>
          <w:b/>
          <w:color w:val="FF0000"/>
        </w:rPr>
        <w:t>PART NUMBER</w:t>
      </w:r>
      <w:r w:rsidRPr="00B664C0">
        <w:t>(s</w:t>
      </w:r>
      <w:proofErr w:type="gramStart"/>
      <w:r w:rsidRPr="00B664C0">
        <w:t>):_</w:t>
      </w:r>
      <w:proofErr w:type="gramEnd"/>
      <w:r w:rsidRPr="00B664C0">
        <w:t>_____</w:t>
      </w:r>
      <w:r>
        <w:t>______________________________</w:t>
      </w:r>
      <w:r w:rsidRPr="00B664C0">
        <w:t>__________________________</w:t>
      </w:r>
    </w:p>
    <w:p w14:paraId="1743E6AD"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NSN/FSN:</w:t>
      </w:r>
      <w:r w:rsidRPr="00791E80">
        <w:t xml:space="preserve"> </w:t>
      </w:r>
      <w:r>
        <w:t>(or temp NSN) __________________________________________________________</w:t>
      </w:r>
      <w:r>
        <w:tab/>
      </w:r>
    </w:p>
    <w:p w14:paraId="22F541BB" w14:textId="77777777" w:rsidR="0037446D" w:rsidRPr="00AD6DE2" w:rsidRDefault="0037446D" w:rsidP="00400DBB">
      <w:pPr>
        <w:numPr>
          <w:ilvl w:val="0"/>
          <w:numId w:val="29"/>
        </w:numPr>
        <w:spacing w:line="360" w:lineRule="auto"/>
        <w:ind w:left="0" w:right="-180" w:firstLine="0"/>
      </w:pPr>
      <w:r>
        <w:rPr>
          <w:b/>
          <w:color w:val="FF0000"/>
        </w:rPr>
        <w:t xml:space="preserve">*PUBLICATION TYPE </w:t>
      </w:r>
      <w:r>
        <w:t>(</w:t>
      </w:r>
      <w:proofErr w:type="spellStart"/>
      <w:r>
        <w:t>Opn</w:t>
      </w:r>
      <w:proofErr w:type="spellEnd"/>
      <w:r>
        <w:t xml:space="preserve"> &amp; </w:t>
      </w:r>
      <w:proofErr w:type="spellStart"/>
      <w:r>
        <w:t>Maint</w:t>
      </w:r>
      <w:proofErr w:type="spellEnd"/>
      <w:r>
        <w:t xml:space="preserve"> with IPB, Overhaul, WUC, IPB, LOAP, etc.)</w:t>
      </w:r>
      <w:r w:rsidRPr="00B664C0">
        <w:t xml:space="preserve"> </w:t>
      </w:r>
      <w:r>
        <w:t>____________________________________________________________________________________</w:t>
      </w:r>
    </w:p>
    <w:p w14:paraId="35E77654" w14:textId="77777777" w:rsidR="0037446D" w:rsidRPr="00B664C0" w:rsidRDefault="0037446D" w:rsidP="00400DBB">
      <w:pPr>
        <w:numPr>
          <w:ilvl w:val="0"/>
          <w:numId w:val="29"/>
        </w:numPr>
        <w:spacing w:line="360" w:lineRule="auto"/>
        <w:ind w:right="-180"/>
      </w:pPr>
      <w:r>
        <w:rPr>
          <w:b/>
          <w:color w:val="FF0000"/>
        </w:rPr>
        <w:t xml:space="preserve">*SUGGESTED TECHNICAL ORDER </w:t>
      </w:r>
      <w:proofErr w:type="gramStart"/>
      <w:r>
        <w:rPr>
          <w:b/>
          <w:color w:val="FF0000"/>
        </w:rPr>
        <w:t>N</w:t>
      </w:r>
      <w:r w:rsidRPr="00B664C0">
        <w:rPr>
          <w:b/>
          <w:color w:val="FF0000"/>
        </w:rPr>
        <w:t>UMBER</w:t>
      </w:r>
      <w:r>
        <w:t>:_</w:t>
      </w:r>
      <w:proofErr w:type="gramEnd"/>
      <w:r>
        <w:t>____________________________________</w:t>
      </w:r>
    </w:p>
    <w:p w14:paraId="0BB354BA" w14:textId="77777777" w:rsidR="0037446D" w:rsidRPr="004E743D" w:rsidRDefault="0037446D" w:rsidP="00400DBB">
      <w:pPr>
        <w:numPr>
          <w:ilvl w:val="0"/>
          <w:numId w:val="29"/>
        </w:numPr>
        <w:spacing w:line="360" w:lineRule="auto"/>
        <w:ind w:left="0" w:right="-180" w:firstLine="0"/>
        <w:rPr>
          <w:color w:val="000000"/>
        </w:rPr>
      </w:pPr>
      <w:r>
        <w:rPr>
          <w:b/>
          <w:color w:val="FF0000"/>
        </w:rPr>
        <w:t xml:space="preserve">*RECOMMENDED TITLE OF MANUAL (Leave Blank if Classified) </w:t>
      </w:r>
      <w:r w:rsidRPr="004E743D">
        <w:rPr>
          <w:color w:val="000000"/>
        </w:rPr>
        <w:t>____________________</w:t>
      </w:r>
    </w:p>
    <w:p w14:paraId="79C61FBC" w14:textId="77777777" w:rsidR="0037446D" w:rsidRPr="004E743D" w:rsidRDefault="0037446D" w:rsidP="0037446D">
      <w:pPr>
        <w:spacing w:line="360" w:lineRule="auto"/>
        <w:rPr>
          <w:color w:val="000000"/>
        </w:rPr>
      </w:pPr>
      <w:r w:rsidRPr="004E743D">
        <w:rPr>
          <w:b/>
          <w:color w:val="000000"/>
        </w:rPr>
        <w:t>________________________________________________________________________________________________________________________________________________________________________</w:t>
      </w:r>
    </w:p>
    <w:p w14:paraId="40BC6A08" w14:textId="77777777" w:rsidR="0037446D" w:rsidRDefault="0037446D" w:rsidP="00400DBB">
      <w:pPr>
        <w:numPr>
          <w:ilvl w:val="0"/>
          <w:numId w:val="29"/>
        </w:numPr>
        <w:spacing w:line="360" w:lineRule="auto"/>
        <w:ind w:left="0" w:right="-180" w:firstLine="0"/>
      </w:pPr>
      <w:r w:rsidRPr="00206E79">
        <w:rPr>
          <w:b/>
          <w:color w:val="FF0000"/>
        </w:rPr>
        <w:t>*CLASSIFICATION OF MANUAL</w:t>
      </w:r>
      <w:r>
        <w:t xml:space="preserve">: </w:t>
      </w:r>
      <w:r w:rsidRPr="00206E79">
        <w:t>____________________________</w:t>
      </w:r>
      <w:r>
        <w:t>_</w:t>
      </w:r>
      <w:r w:rsidRPr="00206E79">
        <w:t>___________________</w:t>
      </w:r>
    </w:p>
    <w:p w14:paraId="173C7CC4" w14:textId="77777777" w:rsidR="0037446D" w:rsidRPr="00206E79" w:rsidRDefault="0037446D" w:rsidP="00400DBB">
      <w:pPr>
        <w:numPr>
          <w:ilvl w:val="0"/>
          <w:numId w:val="29"/>
        </w:numPr>
        <w:spacing w:line="360" w:lineRule="auto"/>
        <w:ind w:left="0" w:right="-180" w:firstLine="0"/>
      </w:pPr>
      <w:r w:rsidRPr="00F51ED6">
        <w:rPr>
          <w:b/>
          <w:color w:val="FF0000"/>
        </w:rPr>
        <w:t>*CLASSIFICATION OF TITLE:</w:t>
      </w:r>
      <w:r w:rsidRPr="00F51ED6">
        <w:rPr>
          <w:color w:val="FF0000"/>
        </w:rPr>
        <w:t xml:space="preserve"> </w:t>
      </w:r>
      <w:r w:rsidRPr="00206E79">
        <w:t>________</w:t>
      </w:r>
      <w:r>
        <w:t>_______________________________________</w:t>
      </w:r>
      <w:r w:rsidRPr="00206E79">
        <w:t>____</w:t>
      </w:r>
    </w:p>
    <w:p w14:paraId="068B261A" w14:textId="77777777" w:rsidR="0037446D" w:rsidRDefault="0037446D" w:rsidP="00400DBB">
      <w:pPr>
        <w:numPr>
          <w:ilvl w:val="0"/>
          <w:numId w:val="29"/>
        </w:numPr>
        <w:spacing w:line="360" w:lineRule="auto"/>
        <w:ind w:left="0" w:right="-180" w:firstLine="0"/>
      </w:pPr>
      <w:r>
        <w:rPr>
          <w:b/>
          <w:color w:val="FF0000"/>
        </w:rPr>
        <w:t>*</w:t>
      </w:r>
      <w:r w:rsidRPr="00B664C0">
        <w:rPr>
          <w:b/>
          <w:color w:val="FF0000"/>
        </w:rPr>
        <w:t>KIND OF EQUIPMENT</w:t>
      </w:r>
      <w:r w:rsidRPr="00B664C0">
        <w:rPr>
          <w:color w:val="FF0000"/>
        </w:rPr>
        <w:t xml:space="preserve"> </w:t>
      </w:r>
      <w:r>
        <w:t>(Airborne / Ground / Not Applicable</w:t>
      </w:r>
      <w:proofErr w:type="gramStart"/>
      <w:r>
        <w:t>):_</w:t>
      </w:r>
      <w:proofErr w:type="gramEnd"/>
      <w:r>
        <w:t>__________________________</w:t>
      </w:r>
    </w:p>
    <w:p w14:paraId="23415E15" w14:textId="77777777" w:rsidR="0037446D" w:rsidRPr="001E5B1C" w:rsidRDefault="0037446D" w:rsidP="00400DBB">
      <w:pPr>
        <w:numPr>
          <w:ilvl w:val="0"/>
          <w:numId w:val="29"/>
        </w:numPr>
        <w:spacing w:line="360" w:lineRule="auto"/>
        <w:ind w:left="0" w:right="-180" w:firstLine="0"/>
        <w:rPr>
          <w:b/>
          <w:color w:val="FF0000"/>
        </w:rPr>
      </w:pPr>
      <w:r>
        <w:rPr>
          <w:b/>
          <w:color w:val="FF0000"/>
        </w:rPr>
        <w:t>*TEST EQUIPM</w:t>
      </w:r>
      <w:r w:rsidRPr="00AD6DE2">
        <w:rPr>
          <w:b/>
          <w:color w:val="FF0000"/>
        </w:rPr>
        <w:t xml:space="preserve">ENT?    </w:t>
      </w:r>
      <w:r w:rsidRPr="004E743D">
        <w:rPr>
          <w:b/>
          <w:color w:val="000000"/>
        </w:rPr>
        <w:t>Yes / No</w:t>
      </w:r>
    </w:p>
    <w:p w14:paraId="1DC30CAB" w14:textId="77777777" w:rsidR="0037446D" w:rsidRPr="00206E79" w:rsidRDefault="0037446D" w:rsidP="00400DBB">
      <w:pPr>
        <w:numPr>
          <w:ilvl w:val="0"/>
          <w:numId w:val="29"/>
        </w:numPr>
        <w:spacing w:line="360" w:lineRule="auto"/>
        <w:ind w:left="0" w:right="-180" w:firstLine="0"/>
      </w:pPr>
      <w:r w:rsidRPr="00206E79">
        <w:t>PROGRAM ELEMENT CODE (PEC): ___________</w:t>
      </w:r>
      <w:r>
        <w:t>_________________________</w:t>
      </w:r>
      <w:r w:rsidRPr="00206E79">
        <w:t>____________</w:t>
      </w:r>
    </w:p>
    <w:p w14:paraId="5EC9C912" w14:textId="77777777" w:rsidR="0037446D" w:rsidRPr="00206E79" w:rsidRDefault="0037446D" w:rsidP="00400DBB">
      <w:pPr>
        <w:numPr>
          <w:ilvl w:val="0"/>
          <w:numId w:val="29"/>
        </w:numPr>
        <w:spacing w:line="360" w:lineRule="auto"/>
        <w:ind w:left="0" w:right="-180" w:firstLine="0"/>
      </w:pPr>
      <w:r w:rsidRPr="00206E79">
        <w:t>LEAD COMMAND: _________</w:t>
      </w:r>
      <w:r>
        <w:t>___________________________________________</w:t>
      </w:r>
      <w:r w:rsidRPr="00206E79">
        <w:t xml:space="preserve">___________  </w:t>
      </w:r>
    </w:p>
    <w:p w14:paraId="7E33A648" w14:textId="77777777" w:rsidR="0037446D" w:rsidRDefault="0037446D" w:rsidP="00400DBB">
      <w:pPr>
        <w:numPr>
          <w:ilvl w:val="0"/>
          <w:numId w:val="29"/>
        </w:numPr>
        <w:spacing w:line="360" w:lineRule="auto"/>
        <w:ind w:left="0" w:right="-180" w:firstLine="0"/>
      </w:pPr>
      <w:r w:rsidRPr="00B664C0">
        <w:t>DOES MANUAL EXIST FOR SAME/SIMILAR EQUIPMENT?</w:t>
      </w:r>
      <w:r>
        <w:t xml:space="preserve">   </w:t>
      </w:r>
      <w:proofErr w:type="gramStart"/>
      <w:r w:rsidRPr="00AD6DE2">
        <w:rPr>
          <w:b/>
        </w:rPr>
        <w:t>Yes  /</w:t>
      </w:r>
      <w:proofErr w:type="gramEnd"/>
      <w:r w:rsidRPr="00AD6DE2">
        <w:rPr>
          <w:b/>
        </w:rPr>
        <w:t xml:space="preserve">  No</w:t>
      </w:r>
      <w:r w:rsidRPr="00B664C0">
        <w:tab/>
      </w:r>
      <w:r w:rsidRPr="00B664C0">
        <w:tab/>
      </w:r>
    </w:p>
    <w:p w14:paraId="1E7F03D5" w14:textId="77777777" w:rsidR="0037446D" w:rsidRPr="00B664C0" w:rsidRDefault="0037446D" w:rsidP="00400DBB">
      <w:pPr>
        <w:numPr>
          <w:ilvl w:val="0"/>
          <w:numId w:val="29"/>
        </w:numPr>
        <w:spacing w:line="360" w:lineRule="auto"/>
        <w:ind w:left="0" w:right="-180" w:firstLine="0"/>
      </w:pPr>
      <w:r>
        <w:t xml:space="preserve">EXISTING MANUAL </w:t>
      </w:r>
      <w:r w:rsidRPr="00B664C0">
        <w:t>TO NUMBER:</w:t>
      </w:r>
      <w:r>
        <w:t xml:space="preserve"> __________________________________</w:t>
      </w:r>
      <w:r w:rsidRPr="00B664C0">
        <w:t>_______________</w:t>
      </w:r>
    </w:p>
    <w:p w14:paraId="09C2B69C" w14:textId="77777777" w:rsidR="0037446D" w:rsidRPr="00AD6DE2" w:rsidRDefault="0037446D" w:rsidP="00400DBB">
      <w:pPr>
        <w:numPr>
          <w:ilvl w:val="0"/>
          <w:numId w:val="29"/>
        </w:numPr>
        <w:spacing w:line="360" w:lineRule="auto"/>
        <w:ind w:left="0" w:right="-180" w:firstLine="0"/>
        <w:rPr>
          <w:b/>
        </w:rPr>
      </w:pPr>
      <w:r w:rsidRPr="00B664C0">
        <w:t>COMMERCIAL O</w:t>
      </w:r>
      <w:r>
        <w:t xml:space="preserve">FF THE SHELF (COTS) ITEM:   </w:t>
      </w:r>
      <w:r w:rsidRPr="00AD6DE2">
        <w:rPr>
          <w:b/>
        </w:rPr>
        <w:t>Yes / No</w:t>
      </w:r>
    </w:p>
    <w:p w14:paraId="0DE422F1" w14:textId="77777777" w:rsidR="0037446D" w:rsidRPr="00B664C0" w:rsidRDefault="0037446D" w:rsidP="00400DBB">
      <w:pPr>
        <w:numPr>
          <w:ilvl w:val="0"/>
          <w:numId w:val="29"/>
        </w:numPr>
        <w:spacing w:line="360" w:lineRule="auto"/>
        <w:ind w:left="0" w:right="-180" w:firstLine="0"/>
      </w:pPr>
      <w:r w:rsidRPr="00B664C0">
        <w:t>CONTRACTOR INFORMATION: (If Applicable)</w:t>
      </w:r>
    </w:p>
    <w:p w14:paraId="041D27BC" w14:textId="77777777" w:rsidR="0037446D" w:rsidRPr="00B664C0" w:rsidRDefault="0037446D" w:rsidP="0037446D">
      <w:pPr>
        <w:numPr>
          <w:ilvl w:val="0"/>
          <w:numId w:val="3"/>
        </w:numPr>
        <w:tabs>
          <w:tab w:val="clear" w:pos="360"/>
          <w:tab w:val="num" w:pos="1440"/>
        </w:tabs>
        <w:ind w:left="720" w:right="-180" w:firstLine="0"/>
      </w:pPr>
      <w:r w:rsidRPr="00B664C0">
        <w:t>NAME OF VENDOR: _____________________</w:t>
      </w:r>
      <w:r>
        <w:t>___</w:t>
      </w:r>
      <w:r w:rsidRPr="00B664C0">
        <w:t>_____________________________</w:t>
      </w:r>
    </w:p>
    <w:p w14:paraId="6D8A02E7" w14:textId="77777777" w:rsidR="0037446D" w:rsidRPr="00B664C0" w:rsidRDefault="0037446D" w:rsidP="0037446D">
      <w:pPr>
        <w:numPr>
          <w:ilvl w:val="0"/>
          <w:numId w:val="3"/>
        </w:numPr>
        <w:tabs>
          <w:tab w:val="clear" w:pos="360"/>
          <w:tab w:val="num" w:pos="1440"/>
        </w:tabs>
        <w:ind w:left="720" w:right="-180" w:firstLine="0"/>
      </w:pPr>
      <w:r w:rsidRPr="00B664C0">
        <w:t xml:space="preserve">ADDRESS: </w:t>
      </w:r>
      <w:r>
        <w:t xml:space="preserve"> </w:t>
      </w:r>
      <w:r w:rsidRPr="00B664C0">
        <w:t>_____________________________</w:t>
      </w:r>
      <w:r>
        <w:t>___</w:t>
      </w:r>
      <w:r w:rsidRPr="00B664C0">
        <w:t>_____________________________</w:t>
      </w:r>
    </w:p>
    <w:p w14:paraId="629E4D2E" w14:textId="77777777" w:rsidR="0037446D" w:rsidRPr="00B664C0" w:rsidRDefault="0037446D" w:rsidP="0037446D">
      <w:pPr>
        <w:numPr>
          <w:ilvl w:val="0"/>
          <w:numId w:val="3"/>
        </w:numPr>
        <w:tabs>
          <w:tab w:val="clear" w:pos="360"/>
          <w:tab w:val="num" w:pos="1440"/>
        </w:tabs>
        <w:ind w:left="720" w:right="-180" w:firstLine="0"/>
      </w:pPr>
      <w:r w:rsidRPr="00B664C0">
        <w:t>MANUFACTURER'S CODE: ___</w:t>
      </w:r>
      <w:r>
        <w:t>_</w:t>
      </w:r>
      <w:r w:rsidRPr="00B664C0">
        <w:t>__________________________________________</w:t>
      </w:r>
    </w:p>
    <w:p w14:paraId="6E03C1E3" w14:textId="77777777" w:rsidR="0037446D" w:rsidRPr="00B664C0" w:rsidRDefault="0037446D" w:rsidP="0037446D">
      <w:pPr>
        <w:numPr>
          <w:ilvl w:val="0"/>
          <w:numId w:val="3"/>
        </w:numPr>
        <w:tabs>
          <w:tab w:val="clear" w:pos="360"/>
          <w:tab w:val="num" w:pos="1440"/>
        </w:tabs>
        <w:ind w:left="720" w:right="-180" w:firstLine="0"/>
      </w:pPr>
      <w:r w:rsidRPr="00B664C0">
        <w:t>POINT OF CONTACT: _______</w:t>
      </w:r>
      <w:r>
        <w:t>___</w:t>
      </w:r>
      <w:r w:rsidRPr="00B664C0">
        <w:t>__________________________________________</w:t>
      </w:r>
    </w:p>
    <w:p w14:paraId="21321C0D" w14:textId="77777777" w:rsidR="0037446D" w:rsidRDefault="0037446D" w:rsidP="00400DBB">
      <w:pPr>
        <w:numPr>
          <w:ilvl w:val="0"/>
          <w:numId w:val="29"/>
        </w:numPr>
        <w:spacing w:before="120" w:line="360" w:lineRule="auto"/>
        <w:ind w:left="0" w:right="-180" w:firstLine="0"/>
      </w:pPr>
      <w:r w:rsidRPr="00B664C0">
        <w:t>FOREIGN MILITARY SALES (</w:t>
      </w:r>
      <w:proofErr w:type="gramStart"/>
      <w:r w:rsidRPr="00B664C0">
        <w:t xml:space="preserve">FMS)   </w:t>
      </w:r>
      <w:proofErr w:type="gramEnd"/>
      <w:r w:rsidRPr="00B664C0">
        <w:t xml:space="preserve">  YES ___            NO ____    (If YES, complete item 2</w:t>
      </w:r>
      <w:r>
        <w:t>1</w:t>
      </w:r>
      <w:r w:rsidRPr="00B664C0">
        <w:t>)</w:t>
      </w:r>
    </w:p>
    <w:p w14:paraId="1A6AD87F" w14:textId="77777777" w:rsidR="0037446D" w:rsidRDefault="0037446D" w:rsidP="00400DBB">
      <w:pPr>
        <w:numPr>
          <w:ilvl w:val="0"/>
          <w:numId w:val="29"/>
        </w:numPr>
        <w:spacing w:before="120" w:line="360" w:lineRule="auto"/>
        <w:ind w:left="0" w:right="-180" w:firstLine="0"/>
      </w:pPr>
      <w:r w:rsidRPr="00B664C0">
        <w:t xml:space="preserve">COUNTRY CODES (For CSTO/FMS manuals): </w:t>
      </w:r>
      <w:r>
        <w:t>(See TO 00-5-19) ____________</w:t>
      </w:r>
      <w:r w:rsidRPr="00B664C0">
        <w:t>______________</w:t>
      </w:r>
    </w:p>
    <w:p w14:paraId="10003557" w14:textId="77777777" w:rsidR="0037446D" w:rsidRDefault="0037446D" w:rsidP="00400DBB">
      <w:pPr>
        <w:numPr>
          <w:ilvl w:val="0"/>
          <w:numId w:val="29"/>
        </w:numPr>
        <w:spacing w:before="120" w:line="360" w:lineRule="auto"/>
        <w:ind w:left="0" w:right="-180" w:firstLine="0"/>
      </w:pPr>
      <w:proofErr w:type="gramStart"/>
      <w:r>
        <w:t>COMMENTS:_</w:t>
      </w:r>
      <w:proofErr w:type="gramEnd"/>
      <w:r>
        <w:t>_____________________________________________________________________</w:t>
      </w:r>
    </w:p>
    <w:p w14:paraId="57333631" w14:textId="730AFCBB" w:rsidR="00DD701B" w:rsidRDefault="0037446D" w:rsidP="0037446D">
      <w:pPr>
        <w:rPr>
          <w:b/>
          <w:color w:val="FF0000"/>
          <w:u w:val="single"/>
        </w:rPr>
      </w:pPr>
      <w:r>
        <w:rPr>
          <w:b/>
          <w:color w:val="FF0000"/>
          <w:u w:val="single"/>
        </w:rPr>
        <w:t xml:space="preserve">* = Mandatory </w:t>
      </w:r>
      <w:proofErr w:type="gramStart"/>
      <w:r>
        <w:rPr>
          <w:b/>
          <w:color w:val="FF0000"/>
          <w:u w:val="single"/>
        </w:rPr>
        <w:t>Field{</w:t>
      </w:r>
      <w:proofErr w:type="gramEnd"/>
      <w:r>
        <w:rPr>
          <w:b/>
          <w:color w:val="FF0000"/>
          <w:u w:val="single"/>
        </w:rPr>
        <w:t>/}</w:t>
      </w:r>
      <w:r w:rsidR="004E7A1C">
        <w:rPr>
          <w:b/>
          <w:color w:val="FF0000"/>
          <w:u w:val="single"/>
        </w:rPr>
        <w:t>{/}</w:t>
      </w:r>
      <w:r w:rsidR="00082284">
        <w:rPr>
          <w:b/>
          <w:color w:val="FF0000"/>
          <w:u w:val="single"/>
        </w:rPr>
        <w:t>{/}</w:t>
      </w:r>
    </w:p>
    <w:sectPr w:rsidR="00DD701B" w:rsidSect="00C86134">
      <w:headerReference w:type="default" r:id="rId44"/>
      <w:footerReference w:type="default" r:id="rId45"/>
      <w:headerReference w:type="first" r:id="rId46"/>
      <w:pgSz w:w="12240" w:h="15840" w:code="1"/>
      <w:pgMar w:top="994" w:right="1008" w:bottom="720" w:left="1152" w:header="432" w:footer="432"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86A77D" w14:textId="77777777" w:rsidR="008F3F0D" w:rsidRDefault="008F3F0D">
      <w:r>
        <w:separator/>
      </w:r>
    </w:p>
  </w:endnote>
  <w:endnote w:type="continuationSeparator" w:id="0">
    <w:p w14:paraId="7BC92A6A" w14:textId="77777777" w:rsidR="008F3F0D" w:rsidRDefault="008F3F0D">
      <w:r>
        <w:continuationSeparator/>
      </w:r>
    </w:p>
  </w:endnote>
  <w:endnote w:type="continuationNotice" w:id="1">
    <w:p w14:paraId="480F587C" w14:textId="77777777" w:rsidR="008F3F0D" w:rsidRDefault="008F3F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 1">
    <w:altName w:val="Calibri"/>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Bold">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28A9D" w14:textId="1484ED69" w:rsidR="00EB5F43" w:rsidRDefault="00EB5F43">
    <w:pPr>
      <w:pStyle w:val="Footer"/>
      <w:jc w:val="center"/>
    </w:pPr>
    <w:r>
      <w:fldChar w:fldCharType="begin"/>
    </w:r>
    <w:r>
      <w:instrText xml:space="preserve"> PAGE   \* MERGEFORMAT </w:instrText>
    </w:r>
    <w:r>
      <w:fldChar w:fldCharType="separate"/>
    </w:r>
    <w:r w:rsidR="00846719">
      <w:rPr>
        <w:noProof/>
      </w:rPr>
      <w:t>34</w:t>
    </w:r>
    <w:r>
      <w:rPr>
        <w:noProof/>
      </w:rPr>
      <w:fldChar w:fldCharType="end"/>
    </w:r>
  </w:p>
  <w:p w14:paraId="4E7C7550" w14:textId="77777777" w:rsidR="00EB5F43" w:rsidRDefault="00EB5F43">
    <w:pPr>
      <w:pStyle w:val="Footer"/>
    </w:pPr>
  </w:p>
  <w:p w14:paraId="2D48DEB9" w14:textId="77777777" w:rsidR="00EB5F43" w:rsidRDefault="00EB5F43"/>
  <w:p w14:paraId="42CB65CF" w14:textId="77777777" w:rsidR="00EB5F43" w:rsidRDefault="00EB5F4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8152F7" w14:textId="77777777" w:rsidR="008F3F0D" w:rsidRDefault="008F3F0D">
      <w:r>
        <w:separator/>
      </w:r>
    </w:p>
  </w:footnote>
  <w:footnote w:type="continuationSeparator" w:id="0">
    <w:p w14:paraId="46054D0B" w14:textId="77777777" w:rsidR="008F3F0D" w:rsidRDefault="008F3F0D">
      <w:r>
        <w:continuationSeparator/>
      </w:r>
    </w:p>
  </w:footnote>
  <w:footnote w:type="continuationNotice" w:id="1">
    <w:p w14:paraId="6F0DE73D" w14:textId="77777777" w:rsidR="008F3F0D" w:rsidRDefault="008F3F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60162" w14:textId="471198FB" w:rsidR="00EB5F43" w:rsidRDefault="00EB5F43" w:rsidP="00B97CC9">
    <w:pPr>
      <w:pStyle w:val="Header"/>
      <w:jc w:val="right"/>
    </w:pPr>
    <w:r>
      <w:t>Date: {</w:t>
    </w:r>
    <w:proofErr w:type="spellStart"/>
    <w:r>
      <w:t>tmcr_date</w:t>
    </w:r>
    <w:proofErr w:type="spellEnd"/>
    <w: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DD089" w14:textId="77777777" w:rsidR="00EB5F43" w:rsidRDefault="00EB5F43">
    <w:pPr>
      <w:pStyle w:val="Header"/>
    </w:pPr>
    <w:r w:rsidRPr="00E52601">
      <w:rPr>
        <w:b/>
        <w:sz w:val="28"/>
      </w:rPr>
      <w:t>T</w:t>
    </w:r>
    <w:r>
      <w:rPr>
        <w:b/>
        <w:sz w:val="28"/>
      </w:rPr>
      <w:t>M-86-01R</w:t>
    </w:r>
    <w:r w:rsidRPr="00E52601">
      <w:rPr>
        <w:b/>
        <w:sz w:val="28"/>
      </w:rPr>
      <w:t xml:space="preserve">   </w:t>
    </w:r>
    <w:r>
      <w:rPr>
        <w:b/>
        <w:sz w:val="28"/>
      </w:rPr>
      <w:t>01 May 2020</w:t>
    </w:r>
    <w:r w:rsidRPr="00E52601">
      <w:rPr>
        <w:b/>
        <w:sz w:val="28"/>
      </w:rPr>
      <w:tab/>
    </w:r>
    <w:r w:rsidRPr="00E52601">
      <w:rPr>
        <w:b/>
        <w:sz w:val="28"/>
      </w:rPr>
      <w:tab/>
    </w:r>
    <w:r>
      <w:rPr>
        <w:b/>
        <w:sz w:val="28"/>
      </w:rPr>
      <w:t xml:space="preserve">                                     </w:t>
    </w:r>
    <w:r w:rsidRPr="00E52601">
      <w:rPr>
        <w:b/>
        <w:sz w:val="28"/>
      </w:rPr>
      <w:t>1-0</w:t>
    </w:r>
    <w:r>
      <w:rPr>
        <w:b/>
        <w:sz w:val="28"/>
      </w:rPr>
      <w:t>2: S1000D/IETM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B73516"/>
    <w:multiLevelType w:val="hybridMultilevel"/>
    <w:tmpl w:val="84B45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6100C"/>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3" w15:restartNumberingAfterBreak="0">
    <w:nsid w:val="0DC037BD"/>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4" w15:restartNumberingAfterBreak="0">
    <w:nsid w:val="12172ABC"/>
    <w:multiLevelType w:val="singleLevel"/>
    <w:tmpl w:val="DC9A91B4"/>
    <w:lvl w:ilvl="0">
      <w:start w:val="1"/>
      <w:numFmt w:val="decimal"/>
      <w:lvlText w:val="%1."/>
      <w:lvlJc w:val="left"/>
      <w:pPr>
        <w:tabs>
          <w:tab w:val="num" w:pos="360"/>
        </w:tabs>
        <w:ind w:left="360" w:hanging="360"/>
      </w:pPr>
      <w:rPr>
        <w:rFonts w:hint="default"/>
        <w:b w:val="0"/>
        <w:color w:val="000000"/>
      </w:rPr>
    </w:lvl>
  </w:abstractNum>
  <w:abstractNum w:abstractNumId="5" w15:restartNumberingAfterBreak="0">
    <w:nsid w:val="12C07175"/>
    <w:multiLevelType w:val="singleLevel"/>
    <w:tmpl w:val="ACDA94CA"/>
    <w:lvl w:ilvl="0">
      <w:start w:val="21"/>
      <w:numFmt w:val="decimal"/>
      <w:lvlText w:val="%1."/>
      <w:lvlJc w:val="left"/>
      <w:pPr>
        <w:tabs>
          <w:tab w:val="num" w:pos="360"/>
        </w:tabs>
        <w:ind w:left="360" w:hanging="360"/>
      </w:pPr>
      <w:rPr>
        <w:rFonts w:hint="default"/>
      </w:rPr>
    </w:lvl>
  </w:abstractNum>
  <w:abstractNum w:abstractNumId="6" w15:restartNumberingAfterBreak="0">
    <w:nsid w:val="21DA64E9"/>
    <w:multiLevelType w:val="multilevel"/>
    <w:tmpl w:val="212E6662"/>
    <w:lvl w:ilvl="0">
      <w:start w:val="1"/>
      <w:numFmt w:val="decimal"/>
      <w:suff w:val="space"/>
      <w:lvlText w:val="%1."/>
      <w:lvlJc w:val="left"/>
      <w:pPr>
        <w:ind w:left="0" w:firstLine="0"/>
      </w:pPr>
      <w:rPr>
        <w:rFonts w:ascii="Times New Roman" w:hAnsi="Times New Roman" w:cs="Times New Roman" w:hint="default"/>
        <w:color w:val="auto"/>
        <w:sz w:val="24"/>
        <w:szCs w:val="24"/>
      </w:rPr>
    </w:lvl>
    <w:lvl w:ilvl="1">
      <w:start w:val="1"/>
      <w:numFmt w:val="decimal"/>
      <w:suff w:val="space"/>
      <w:lvlText w:val="%1.%2."/>
      <w:lvlJc w:val="left"/>
      <w:pPr>
        <w:ind w:left="360" w:firstLine="0"/>
      </w:pPr>
      <w:rPr>
        <w:rFonts w:ascii="Times New Roman" w:hAnsi="Times New Roman" w:cs="Times New Roman" w:hint="default"/>
        <w:color w:val="auto"/>
        <w:sz w:val="24"/>
        <w:szCs w:val="24"/>
      </w:rPr>
    </w:lvl>
    <w:lvl w:ilvl="2">
      <w:start w:val="1"/>
      <w:numFmt w:val="decimal"/>
      <w:suff w:val="space"/>
      <w:lvlText w:val="%1.%2.%3."/>
      <w:lvlJc w:val="left"/>
      <w:pPr>
        <w:ind w:left="72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440" w:firstLine="0"/>
      </w:pPr>
      <w:rPr>
        <w:rFonts w:hint="default"/>
      </w:rPr>
    </w:lvl>
    <w:lvl w:ilvl="5">
      <w:start w:val="1"/>
      <w:numFmt w:val="decimal"/>
      <w:suff w:val="space"/>
      <w:lvlText w:val="%1.%2.%3.%4.%5.%6."/>
      <w:lvlJc w:val="left"/>
      <w:pPr>
        <w:ind w:left="1800" w:firstLine="0"/>
      </w:pPr>
      <w:rPr>
        <w:rFonts w:hint="default"/>
      </w:rPr>
    </w:lvl>
    <w:lvl w:ilvl="6">
      <w:start w:val="1"/>
      <w:numFmt w:val="decimal"/>
      <w:suff w:val="space"/>
      <w:lvlText w:val="%1.%2.%3.%4.%5.%6.%7."/>
      <w:lvlJc w:val="left"/>
      <w:pPr>
        <w:ind w:left="2160" w:firstLine="0"/>
      </w:pPr>
      <w:rPr>
        <w:rFonts w:hint="default"/>
      </w:rPr>
    </w:lvl>
    <w:lvl w:ilvl="7">
      <w:start w:val="1"/>
      <w:numFmt w:val="decimal"/>
      <w:suff w:val="space"/>
      <w:lvlText w:val="%1.%2.%3.%4.%5.%6.%7.%8."/>
      <w:lvlJc w:val="left"/>
      <w:pPr>
        <w:ind w:left="2520" w:firstLine="0"/>
      </w:pPr>
      <w:rPr>
        <w:rFonts w:hint="default"/>
      </w:rPr>
    </w:lvl>
    <w:lvl w:ilvl="8">
      <w:start w:val="1"/>
      <w:numFmt w:val="decimal"/>
      <w:suff w:val="space"/>
      <w:lvlText w:val="%1.%2.%3.%4.%5.%6.%7.%8.%9."/>
      <w:lvlJc w:val="left"/>
      <w:pPr>
        <w:ind w:left="2880" w:firstLine="0"/>
      </w:pPr>
      <w:rPr>
        <w:rFonts w:hint="default"/>
      </w:rPr>
    </w:lvl>
  </w:abstractNum>
  <w:abstractNum w:abstractNumId="7" w15:restartNumberingAfterBreak="0">
    <w:nsid w:val="27A47FC2"/>
    <w:multiLevelType w:val="hybridMultilevel"/>
    <w:tmpl w:val="22600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4D47BC"/>
    <w:multiLevelType w:val="singleLevel"/>
    <w:tmpl w:val="ACDA94CA"/>
    <w:lvl w:ilvl="0">
      <w:start w:val="21"/>
      <w:numFmt w:val="decimal"/>
      <w:lvlText w:val="%1."/>
      <w:lvlJc w:val="left"/>
      <w:pPr>
        <w:tabs>
          <w:tab w:val="num" w:pos="360"/>
        </w:tabs>
        <w:ind w:left="360" w:hanging="360"/>
      </w:pPr>
      <w:rPr>
        <w:rFonts w:hint="default"/>
      </w:rPr>
    </w:lvl>
  </w:abstractNum>
  <w:abstractNum w:abstractNumId="9" w15:restartNumberingAfterBreak="0">
    <w:nsid w:val="33CA158C"/>
    <w:multiLevelType w:val="hybridMultilevel"/>
    <w:tmpl w:val="A6024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AC57C3"/>
    <w:multiLevelType w:val="hybridMultilevel"/>
    <w:tmpl w:val="401A810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1" w15:restartNumberingAfterBreak="0">
    <w:nsid w:val="36940C2C"/>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6D53800"/>
    <w:multiLevelType w:val="hybridMultilevel"/>
    <w:tmpl w:val="3CA4E6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2F7479"/>
    <w:multiLevelType w:val="multilevel"/>
    <w:tmpl w:val="F7725ECC"/>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360" w:hanging="360"/>
      </w:pPr>
      <w:rPr>
        <w:rFonts w:ascii="Times New Roman" w:hAnsi="Times New Roman" w:cs="Times New Roman" w:hint="default"/>
        <w:color w:val="auto"/>
        <w:sz w:val="24"/>
        <w:szCs w:val="24"/>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3D0D66CF"/>
    <w:multiLevelType w:val="hybridMultilevel"/>
    <w:tmpl w:val="2166CCC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DB052BD"/>
    <w:multiLevelType w:val="multilevel"/>
    <w:tmpl w:val="6E8EA19E"/>
    <w:lvl w:ilvl="0">
      <w:start w:val="1"/>
      <w:numFmt w:val="decimal"/>
      <w:lvlText w:val="%1."/>
      <w:lvlJc w:val="left"/>
      <w:pPr>
        <w:ind w:left="360" w:hanging="360"/>
      </w:pPr>
      <w:rPr>
        <w:rFonts w:hint="default"/>
      </w:r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EB90447"/>
    <w:multiLevelType w:val="hybridMultilevel"/>
    <w:tmpl w:val="B5343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09132F"/>
    <w:multiLevelType w:val="hybridMultilevel"/>
    <w:tmpl w:val="5E0C58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8064D"/>
    <w:multiLevelType w:val="hybridMultilevel"/>
    <w:tmpl w:val="071E6D68"/>
    <w:lvl w:ilvl="0" w:tplc="60E2275A">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7A22620">
      <w:start w:val="1"/>
      <w:numFmt w:val="decimal"/>
      <w:suff w:val="space"/>
      <w:lvlText w:val="%3)"/>
      <w:lvlJc w:val="left"/>
      <w:pPr>
        <w:ind w:left="936" w:hanging="216"/>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27E7A41"/>
    <w:multiLevelType w:val="singleLevel"/>
    <w:tmpl w:val="620007FC"/>
    <w:lvl w:ilvl="0">
      <w:start w:val="1"/>
      <w:numFmt w:val="lowerLetter"/>
      <w:lvlText w:val="%1."/>
      <w:lvlJc w:val="left"/>
      <w:pPr>
        <w:tabs>
          <w:tab w:val="num" w:pos="360"/>
        </w:tabs>
        <w:ind w:left="360" w:hanging="360"/>
      </w:pPr>
    </w:lvl>
  </w:abstractNum>
  <w:abstractNum w:abstractNumId="20" w15:restartNumberingAfterBreak="0">
    <w:nsid w:val="547C68C5"/>
    <w:multiLevelType w:val="hybridMultilevel"/>
    <w:tmpl w:val="72C6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7A63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6E262D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817205A"/>
    <w:multiLevelType w:val="hybridMultilevel"/>
    <w:tmpl w:val="9E4EA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E76B4A"/>
    <w:multiLevelType w:val="hybridMultilevel"/>
    <w:tmpl w:val="15C0E49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057311D"/>
    <w:multiLevelType w:val="hybridMultilevel"/>
    <w:tmpl w:val="1C0410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207677A"/>
    <w:multiLevelType w:val="hybridMultilevel"/>
    <w:tmpl w:val="1C041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76806"/>
    <w:multiLevelType w:val="hybridMultilevel"/>
    <w:tmpl w:val="071E6D68"/>
    <w:lvl w:ilvl="0" w:tplc="FFFFFFFF">
      <w:start w:val="1"/>
      <w:numFmt w:val="decimal"/>
      <w:lvlText w:val="%1."/>
      <w:lvlJc w:val="left"/>
      <w:pPr>
        <w:ind w:left="360" w:hanging="360"/>
      </w:pPr>
      <w:rPr>
        <w:rFonts w:hint="default"/>
      </w:rPr>
    </w:lvl>
    <w:lvl w:ilvl="1" w:tplc="FFFFFFFF">
      <w:start w:val="1"/>
      <w:numFmt w:val="lowerLetter"/>
      <w:lvlText w:val="%2."/>
      <w:lvlJc w:val="left"/>
      <w:pPr>
        <w:ind w:left="720" w:hanging="360"/>
      </w:pPr>
    </w:lvl>
    <w:lvl w:ilvl="2" w:tplc="FFFFFFFF">
      <w:start w:val="1"/>
      <w:numFmt w:val="decimal"/>
      <w:suff w:val="space"/>
      <w:lvlText w:val="%3)"/>
      <w:lvlJc w:val="left"/>
      <w:pPr>
        <w:ind w:left="936" w:hanging="216"/>
      </w:pPr>
      <w:rPr>
        <w:rFont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70DF6C41"/>
    <w:multiLevelType w:val="multilevel"/>
    <w:tmpl w:val="65B440CE"/>
    <w:lvl w:ilvl="0">
      <w:start w:val="1"/>
      <w:numFmt w:val="decimal"/>
      <w:lvlText w:val="%1."/>
      <w:lvlJc w:val="left"/>
      <w:pPr>
        <w:ind w:left="360" w:hanging="360"/>
      </w:pPr>
      <w:rPr>
        <w:rFonts w:hint="default"/>
        <w:color w:val="auto"/>
      </w:rPr>
    </w:lvl>
    <w:lvl w:ilvl="1">
      <w:start w:val="1"/>
      <w:numFmt w:val="decimal"/>
      <w:lvlText w:val="%1.%2."/>
      <w:lvlJc w:val="left"/>
      <w:pPr>
        <w:ind w:left="360" w:hanging="360"/>
      </w:pPr>
      <w:rPr>
        <w:rFonts w:hint="default"/>
        <w:color w:val="auto"/>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9" w15:restartNumberingAfterBreak="0">
    <w:nsid w:val="757C6316"/>
    <w:multiLevelType w:val="multilevel"/>
    <w:tmpl w:val="79925A58"/>
    <w:lvl w:ilvl="0">
      <w:start w:val="1"/>
      <w:numFmt w:val="decimal"/>
      <w:pStyle w:val="Step"/>
      <w:lvlText w:val="1-%1."/>
      <w:lvlJc w:val="left"/>
      <w:pPr>
        <w:ind w:left="360" w:hanging="360"/>
      </w:pPr>
      <w:rPr>
        <w:rFonts w:hint="default"/>
      </w:rPr>
    </w:lvl>
    <w:lvl w:ilvl="1">
      <w:start w:val="1"/>
      <w:numFmt w:val="lowerLetter"/>
      <w:pStyle w:val="Step2"/>
      <w:lvlText w:val="%2."/>
      <w:lvlJc w:val="left"/>
      <w:pPr>
        <w:ind w:left="720" w:hanging="360"/>
      </w:pPr>
    </w:lvl>
    <w:lvl w:ilvl="2">
      <w:start w:val="1"/>
      <w:numFmt w:val="decimal"/>
      <w:pStyle w:val="Step3"/>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D767123"/>
    <w:multiLevelType w:val="hybridMultilevel"/>
    <w:tmpl w:val="36BAEB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7DD64179"/>
    <w:multiLevelType w:val="hybridMultilevel"/>
    <w:tmpl w:val="0F28C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CD59F0"/>
    <w:multiLevelType w:val="hybridMultilevel"/>
    <w:tmpl w:val="0A7468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6392161">
    <w:abstractNumId w:val="29"/>
  </w:num>
  <w:num w:numId="2" w16cid:durableId="1497839978">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844982735">
    <w:abstractNumId w:val="19"/>
    <w:lvlOverride w:ilvl="0">
      <w:startOverride w:val="1"/>
    </w:lvlOverride>
  </w:num>
  <w:num w:numId="4" w16cid:durableId="32971996">
    <w:abstractNumId w:val="9"/>
  </w:num>
  <w:num w:numId="5" w16cid:durableId="1306400007">
    <w:abstractNumId w:val="7"/>
  </w:num>
  <w:num w:numId="6" w16cid:durableId="982656360">
    <w:abstractNumId w:val="31"/>
  </w:num>
  <w:num w:numId="7" w16cid:durableId="1670913333">
    <w:abstractNumId w:val="1"/>
  </w:num>
  <w:num w:numId="8" w16cid:durableId="2109353118">
    <w:abstractNumId w:val="20"/>
  </w:num>
  <w:num w:numId="9" w16cid:durableId="1366713576">
    <w:abstractNumId w:val="30"/>
  </w:num>
  <w:num w:numId="10" w16cid:durableId="1552575726">
    <w:abstractNumId w:val="4"/>
  </w:num>
  <w:num w:numId="11" w16cid:durableId="1201891529">
    <w:abstractNumId w:val="8"/>
  </w:num>
  <w:num w:numId="12" w16cid:durableId="1512992241">
    <w:abstractNumId w:val="18"/>
  </w:num>
  <w:num w:numId="13" w16cid:durableId="1598640178">
    <w:abstractNumId w:val="12"/>
  </w:num>
  <w:num w:numId="14" w16cid:durableId="1205143120">
    <w:abstractNumId w:val="32"/>
  </w:num>
  <w:num w:numId="15" w16cid:durableId="951741072">
    <w:abstractNumId w:val="5"/>
  </w:num>
  <w:num w:numId="16" w16cid:durableId="1266228566">
    <w:abstractNumId w:val="16"/>
  </w:num>
  <w:num w:numId="17" w16cid:durableId="1388458189">
    <w:abstractNumId w:val="24"/>
  </w:num>
  <w:num w:numId="18" w16cid:durableId="1742101614">
    <w:abstractNumId w:val="23"/>
  </w:num>
  <w:num w:numId="19" w16cid:durableId="334382090">
    <w:abstractNumId w:val="6"/>
  </w:num>
  <w:num w:numId="20" w16cid:durableId="923302632">
    <w:abstractNumId w:val="22"/>
  </w:num>
  <w:num w:numId="21" w16cid:durableId="271786320">
    <w:abstractNumId w:val="21"/>
  </w:num>
  <w:num w:numId="22" w16cid:durableId="1881941430">
    <w:abstractNumId w:val="15"/>
  </w:num>
  <w:num w:numId="23" w16cid:durableId="227306257">
    <w:abstractNumId w:val="11"/>
  </w:num>
  <w:num w:numId="24" w16cid:durableId="669062177">
    <w:abstractNumId w:val="28"/>
  </w:num>
  <w:num w:numId="25" w16cid:durableId="172183452">
    <w:abstractNumId w:val="13"/>
  </w:num>
  <w:num w:numId="26" w16cid:durableId="1476145149">
    <w:abstractNumId w:val="17"/>
  </w:num>
  <w:num w:numId="27" w16cid:durableId="1365860792">
    <w:abstractNumId w:val="2"/>
  </w:num>
  <w:num w:numId="28" w16cid:durableId="103572512">
    <w:abstractNumId w:val="27"/>
  </w:num>
  <w:num w:numId="29" w16cid:durableId="144010072">
    <w:abstractNumId w:val="3"/>
  </w:num>
  <w:num w:numId="30" w16cid:durableId="852693520">
    <w:abstractNumId w:val="10"/>
  </w:num>
  <w:num w:numId="31" w16cid:durableId="1356075818">
    <w:abstractNumId w:val="26"/>
  </w:num>
  <w:num w:numId="32" w16cid:durableId="1808624941">
    <w:abstractNumId w:val="14"/>
  </w:num>
  <w:num w:numId="33" w16cid:durableId="1766993749">
    <w:abstractNumId w:val="2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21D6"/>
    <w:rsid w:val="00001629"/>
    <w:rsid w:val="00001831"/>
    <w:rsid w:val="00002181"/>
    <w:rsid w:val="00002F05"/>
    <w:rsid w:val="00002FB6"/>
    <w:rsid w:val="0000332B"/>
    <w:rsid w:val="000033A3"/>
    <w:rsid w:val="000036B0"/>
    <w:rsid w:val="000037BC"/>
    <w:rsid w:val="00004270"/>
    <w:rsid w:val="00004579"/>
    <w:rsid w:val="000046DF"/>
    <w:rsid w:val="00005290"/>
    <w:rsid w:val="00005A34"/>
    <w:rsid w:val="00005AB5"/>
    <w:rsid w:val="00006BE4"/>
    <w:rsid w:val="00006DE5"/>
    <w:rsid w:val="0000739E"/>
    <w:rsid w:val="0000755D"/>
    <w:rsid w:val="00007C70"/>
    <w:rsid w:val="00010E76"/>
    <w:rsid w:val="00011F03"/>
    <w:rsid w:val="0001201C"/>
    <w:rsid w:val="000127F5"/>
    <w:rsid w:val="000132EE"/>
    <w:rsid w:val="000133DA"/>
    <w:rsid w:val="00013DF6"/>
    <w:rsid w:val="000141B2"/>
    <w:rsid w:val="000141DF"/>
    <w:rsid w:val="0001465B"/>
    <w:rsid w:val="00014AD6"/>
    <w:rsid w:val="00014CD7"/>
    <w:rsid w:val="00015072"/>
    <w:rsid w:val="00015209"/>
    <w:rsid w:val="00015326"/>
    <w:rsid w:val="000158E3"/>
    <w:rsid w:val="00015F2C"/>
    <w:rsid w:val="000168A4"/>
    <w:rsid w:val="000174B3"/>
    <w:rsid w:val="00017C04"/>
    <w:rsid w:val="0002001D"/>
    <w:rsid w:val="0002004A"/>
    <w:rsid w:val="00020F42"/>
    <w:rsid w:val="000211D7"/>
    <w:rsid w:val="000212E2"/>
    <w:rsid w:val="00021483"/>
    <w:rsid w:val="00021BE8"/>
    <w:rsid w:val="000227A2"/>
    <w:rsid w:val="00022FFC"/>
    <w:rsid w:val="00023343"/>
    <w:rsid w:val="00023523"/>
    <w:rsid w:val="00023F3B"/>
    <w:rsid w:val="00024B1C"/>
    <w:rsid w:val="000252D1"/>
    <w:rsid w:val="00025E79"/>
    <w:rsid w:val="00026036"/>
    <w:rsid w:val="00026D5B"/>
    <w:rsid w:val="00027810"/>
    <w:rsid w:val="0003014D"/>
    <w:rsid w:val="0003036D"/>
    <w:rsid w:val="00030DAA"/>
    <w:rsid w:val="00031EFB"/>
    <w:rsid w:val="00034611"/>
    <w:rsid w:val="00034EFE"/>
    <w:rsid w:val="00036251"/>
    <w:rsid w:val="00037473"/>
    <w:rsid w:val="00040205"/>
    <w:rsid w:val="000412B0"/>
    <w:rsid w:val="000424B5"/>
    <w:rsid w:val="0004273D"/>
    <w:rsid w:val="00042B63"/>
    <w:rsid w:val="0004585F"/>
    <w:rsid w:val="000459EA"/>
    <w:rsid w:val="00045A00"/>
    <w:rsid w:val="00046123"/>
    <w:rsid w:val="00046313"/>
    <w:rsid w:val="00046A3C"/>
    <w:rsid w:val="00046C66"/>
    <w:rsid w:val="00046CE7"/>
    <w:rsid w:val="00046D03"/>
    <w:rsid w:val="000474F2"/>
    <w:rsid w:val="00047C6D"/>
    <w:rsid w:val="00047EAE"/>
    <w:rsid w:val="00050258"/>
    <w:rsid w:val="000509CE"/>
    <w:rsid w:val="00050BAD"/>
    <w:rsid w:val="00050EB5"/>
    <w:rsid w:val="00050F29"/>
    <w:rsid w:val="00051243"/>
    <w:rsid w:val="0005275D"/>
    <w:rsid w:val="0005284B"/>
    <w:rsid w:val="00053104"/>
    <w:rsid w:val="000534C6"/>
    <w:rsid w:val="0005462B"/>
    <w:rsid w:val="00054779"/>
    <w:rsid w:val="0005493D"/>
    <w:rsid w:val="00054F2F"/>
    <w:rsid w:val="000554B0"/>
    <w:rsid w:val="0005617C"/>
    <w:rsid w:val="0005746A"/>
    <w:rsid w:val="00060159"/>
    <w:rsid w:val="0006142C"/>
    <w:rsid w:val="000619AC"/>
    <w:rsid w:val="000620DB"/>
    <w:rsid w:val="000627CD"/>
    <w:rsid w:val="0006397F"/>
    <w:rsid w:val="00063CF1"/>
    <w:rsid w:val="00064333"/>
    <w:rsid w:val="0006444A"/>
    <w:rsid w:val="0006493F"/>
    <w:rsid w:val="00064AF1"/>
    <w:rsid w:val="0006597A"/>
    <w:rsid w:val="00066758"/>
    <w:rsid w:val="00067193"/>
    <w:rsid w:val="0007076D"/>
    <w:rsid w:val="00070832"/>
    <w:rsid w:val="00070C63"/>
    <w:rsid w:val="000721B1"/>
    <w:rsid w:val="000724B7"/>
    <w:rsid w:val="00072A6D"/>
    <w:rsid w:val="00072CBC"/>
    <w:rsid w:val="00073445"/>
    <w:rsid w:val="00075062"/>
    <w:rsid w:val="0007512E"/>
    <w:rsid w:val="000772F5"/>
    <w:rsid w:val="000774FC"/>
    <w:rsid w:val="000807F0"/>
    <w:rsid w:val="00080823"/>
    <w:rsid w:val="00080B84"/>
    <w:rsid w:val="00080E68"/>
    <w:rsid w:val="00082284"/>
    <w:rsid w:val="0008269F"/>
    <w:rsid w:val="00082902"/>
    <w:rsid w:val="00082FEB"/>
    <w:rsid w:val="000830C4"/>
    <w:rsid w:val="000847F9"/>
    <w:rsid w:val="0008496B"/>
    <w:rsid w:val="0008573D"/>
    <w:rsid w:val="00086383"/>
    <w:rsid w:val="00086C09"/>
    <w:rsid w:val="00086F77"/>
    <w:rsid w:val="00087120"/>
    <w:rsid w:val="00087249"/>
    <w:rsid w:val="00087778"/>
    <w:rsid w:val="00087C8F"/>
    <w:rsid w:val="0009005F"/>
    <w:rsid w:val="0009174F"/>
    <w:rsid w:val="00091BD2"/>
    <w:rsid w:val="000924DF"/>
    <w:rsid w:val="000925A8"/>
    <w:rsid w:val="00092C46"/>
    <w:rsid w:val="0009302C"/>
    <w:rsid w:val="00093701"/>
    <w:rsid w:val="00094BAE"/>
    <w:rsid w:val="000951AE"/>
    <w:rsid w:val="000966C3"/>
    <w:rsid w:val="00096A56"/>
    <w:rsid w:val="00096E45"/>
    <w:rsid w:val="00097566"/>
    <w:rsid w:val="00097A1A"/>
    <w:rsid w:val="00097ED3"/>
    <w:rsid w:val="000A06F2"/>
    <w:rsid w:val="000A1147"/>
    <w:rsid w:val="000A137B"/>
    <w:rsid w:val="000A1488"/>
    <w:rsid w:val="000A17CF"/>
    <w:rsid w:val="000A1816"/>
    <w:rsid w:val="000A19A4"/>
    <w:rsid w:val="000A1B52"/>
    <w:rsid w:val="000A2106"/>
    <w:rsid w:val="000A3F08"/>
    <w:rsid w:val="000A403D"/>
    <w:rsid w:val="000A4C21"/>
    <w:rsid w:val="000A517D"/>
    <w:rsid w:val="000A5216"/>
    <w:rsid w:val="000A5699"/>
    <w:rsid w:val="000A5A11"/>
    <w:rsid w:val="000A65F5"/>
    <w:rsid w:val="000B0112"/>
    <w:rsid w:val="000B02CA"/>
    <w:rsid w:val="000B041C"/>
    <w:rsid w:val="000B0713"/>
    <w:rsid w:val="000B07AC"/>
    <w:rsid w:val="000B0E2E"/>
    <w:rsid w:val="000B15E7"/>
    <w:rsid w:val="000B1AD0"/>
    <w:rsid w:val="000B1B9F"/>
    <w:rsid w:val="000B2B33"/>
    <w:rsid w:val="000B33A5"/>
    <w:rsid w:val="000B35A3"/>
    <w:rsid w:val="000B37E6"/>
    <w:rsid w:val="000B3CBE"/>
    <w:rsid w:val="000B4432"/>
    <w:rsid w:val="000B443A"/>
    <w:rsid w:val="000B4BF6"/>
    <w:rsid w:val="000B4EF0"/>
    <w:rsid w:val="000B56D0"/>
    <w:rsid w:val="000B59B4"/>
    <w:rsid w:val="000B6205"/>
    <w:rsid w:val="000B6271"/>
    <w:rsid w:val="000B67E2"/>
    <w:rsid w:val="000C025E"/>
    <w:rsid w:val="000C0BC6"/>
    <w:rsid w:val="000C187C"/>
    <w:rsid w:val="000C18B8"/>
    <w:rsid w:val="000C24F5"/>
    <w:rsid w:val="000C309A"/>
    <w:rsid w:val="000C38D6"/>
    <w:rsid w:val="000C3A66"/>
    <w:rsid w:val="000C3E8B"/>
    <w:rsid w:val="000C4341"/>
    <w:rsid w:val="000C44F6"/>
    <w:rsid w:val="000C51C2"/>
    <w:rsid w:val="000C5661"/>
    <w:rsid w:val="000C779B"/>
    <w:rsid w:val="000C7A59"/>
    <w:rsid w:val="000C7BA0"/>
    <w:rsid w:val="000D0889"/>
    <w:rsid w:val="000D12ED"/>
    <w:rsid w:val="000D1629"/>
    <w:rsid w:val="000D2142"/>
    <w:rsid w:val="000D36EF"/>
    <w:rsid w:val="000D4A4C"/>
    <w:rsid w:val="000D624E"/>
    <w:rsid w:val="000D644A"/>
    <w:rsid w:val="000D7259"/>
    <w:rsid w:val="000D735A"/>
    <w:rsid w:val="000D7941"/>
    <w:rsid w:val="000D7BC6"/>
    <w:rsid w:val="000E0016"/>
    <w:rsid w:val="000E021E"/>
    <w:rsid w:val="000E0599"/>
    <w:rsid w:val="000E0D30"/>
    <w:rsid w:val="000E0E1D"/>
    <w:rsid w:val="000E136E"/>
    <w:rsid w:val="000E1766"/>
    <w:rsid w:val="000E208C"/>
    <w:rsid w:val="000E376E"/>
    <w:rsid w:val="000E3BB5"/>
    <w:rsid w:val="000E3EB4"/>
    <w:rsid w:val="000E4281"/>
    <w:rsid w:val="000E4819"/>
    <w:rsid w:val="000E594E"/>
    <w:rsid w:val="000E5E0C"/>
    <w:rsid w:val="000E6E9D"/>
    <w:rsid w:val="000E781E"/>
    <w:rsid w:val="000E7FC9"/>
    <w:rsid w:val="000E7FF2"/>
    <w:rsid w:val="000F0C26"/>
    <w:rsid w:val="000F1EFB"/>
    <w:rsid w:val="000F23DD"/>
    <w:rsid w:val="000F26B7"/>
    <w:rsid w:val="000F2EF2"/>
    <w:rsid w:val="000F319B"/>
    <w:rsid w:val="000F3A32"/>
    <w:rsid w:val="000F453B"/>
    <w:rsid w:val="000F48EE"/>
    <w:rsid w:val="000F4AC5"/>
    <w:rsid w:val="000F5C38"/>
    <w:rsid w:val="000F62E8"/>
    <w:rsid w:val="000F6344"/>
    <w:rsid w:val="000F6893"/>
    <w:rsid w:val="000F6DFB"/>
    <w:rsid w:val="000F725A"/>
    <w:rsid w:val="000F7984"/>
    <w:rsid w:val="000F7D93"/>
    <w:rsid w:val="001001BE"/>
    <w:rsid w:val="00100570"/>
    <w:rsid w:val="00100581"/>
    <w:rsid w:val="00100CFC"/>
    <w:rsid w:val="0010183E"/>
    <w:rsid w:val="0010265A"/>
    <w:rsid w:val="001031CD"/>
    <w:rsid w:val="00103C52"/>
    <w:rsid w:val="0010481E"/>
    <w:rsid w:val="0010504F"/>
    <w:rsid w:val="001053AA"/>
    <w:rsid w:val="0010540B"/>
    <w:rsid w:val="00106561"/>
    <w:rsid w:val="001067E4"/>
    <w:rsid w:val="00106B89"/>
    <w:rsid w:val="00106BDB"/>
    <w:rsid w:val="00107D18"/>
    <w:rsid w:val="00110052"/>
    <w:rsid w:val="001101D0"/>
    <w:rsid w:val="00110C36"/>
    <w:rsid w:val="00111A3F"/>
    <w:rsid w:val="0011265F"/>
    <w:rsid w:val="00112B79"/>
    <w:rsid w:val="001131AB"/>
    <w:rsid w:val="00113EC3"/>
    <w:rsid w:val="00115C62"/>
    <w:rsid w:val="00115D8F"/>
    <w:rsid w:val="00116366"/>
    <w:rsid w:val="00116382"/>
    <w:rsid w:val="00116EDD"/>
    <w:rsid w:val="00117076"/>
    <w:rsid w:val="001172F4"/>
    <w:rsid w:val="00117AD8"/>
    <w:rsid w:val="00120349"/>
    <w:rsid w:val="00120B77"/>
    <w:rsid w:val="0012275B"/>
    <w:rsid w:val="0012287C"/>
    <w:rsid w:val="00122F1D"/>
    <w:rsid w:val="00125781"/>
    <w:rsid w:val="00125B20"/>
    <w:rsid w:val="0012625A"/>
    <w:rsid w:val="001262A3"/>
    <w:rsid w:val="0012637C"/>
    <w:rsid w:val="00126F53"/>
    <w:rsid w:val="00127EED"/>
    <w:rsid w:val="001305B8"/>
    <w:rsid w:val="00130D3A"/>
    <w:rsid w:val="0013114B"/>
    <w:rsid w:val="00131750"/>
    <w:rsid w:val="00131B1B"/>
    <w:rsid w:val="00131E4D"/>
    <w:rsid w:val="0013213F"/>
    <w:rsid w:val="001323BD"/>
    <w:rsid w:val="00132EB7"/>
    <w:rsid w:val="00132F7A"/>
    <w:rsid w:val="0013331D"/>
    <w:rsid w:val="00134F6E"/>
    <w:rsid w:val="00135175"/>
    <w:rsid w:val="00135F85"/>
    <w:rsid w:val="00136183"/>
    <w:rsid w:val="00136231"/>
    <w:rsid w:val="00136935"/>
    <w:rsid w:val="001371A9"/>
    <w:rsid w:val="00137CCB"/>
    <w:rsid w:val="00137D1F"/>
    <w:rsid w:val="001407D8"/>
    <w:rsid w:val="00140C41"/>
    <w:rsid w:val="00140E0F"/>
    <w:rsid w:val="00141387"/>
    <w:rsid w:val="00141B2A"/>
    <w:rsid w:val="00142180"/>
    <w:rsid w:val="001433C3"/>
    <w:rsid w:val="00143C8E"/>
    <w:rsid w:val="00143FDE"/>
    <w:rsid w:val="0014468F"/>
    <w:rsid w:val="0014479D"/>
    <w:rsid w:val="00145651"/>
    <w:rsid w:val="0014591D"/>
    <w:rsid w:val="00145E9B"/>
    <w:rsid w:val="00146511"/>
    <w:rsid w:val="00146840"/>
    <w:rsid w:val="00147E67"/>
    <w:rsid w:val="0015131E"/>
    <w:rsid w:val="00151B7B"/>
    <w:rsid w:val="00151C62"/>
    <w:rsid w:val="0015218F"/>
    <w:rsid w:val="00152886"/>
    <w:rsid w:val="00152D4C"/>
    <w:rsid w:val="00153A95"/>
    <w:rsid w:val="00154C23"/>
    <w:rsid w:val="001559C8"/>
    <w:rsid w:val="001562D0"/>
    <w:rsid w:val="0015671B"/>
    <w:rsid w:val="00156C27"/>
    <w:rsid w:val="00156D4A"/>
    <w:rsid w:val="00157896"/>
    <w:rsid w:val="00157F9C"/>
    <w:rsid w:val="00160A1D"/>
    <w:rsid w:val="00160A34"/>
    <w:rsid w:val="001613DC"/>
    <w:rsid w:val="001623DA"/>
    <w:rsid w:val="00162EDB"/>
    <w:rsid w:val="0016381D"/>
    <w:rsid w:val="00164581"/>
    <w:rsid w:val="001645C5"/>
    <w:rsid w:val="00164A7C"/>
    <w:rsid w:val="00165044"/>
    <w:rsid w:val="00167AAB"/>
    <w:rsid w:val="00167FBE"/>
    <w:rsid w:val="00167FE2"/>
    <w:rsid w:val="0017038C"/>
    <w:rsid w:val="001731BA"/>
    <w:rsid w:val="00173572"/>
    <w:rsid w:val="00174D45"/>
    <w:rsid w:val="00174ED3"/>
    <w:rsid w:val="001763FA"/>
    <w:rsid w:val="00177A14"/>
    <w:rsid w:val="00177DB8"/>
    <w:rsid w:val="00180719"/>
    <w:rsid w:val="00180FFE"/>
    <w:rsid w:val="00181034"/>
    <w:rsid w:val="0018215E"/>
    <w:rsid w:val="00182799"/>
    <w:rsid w:val="0018333F"/>
    <w:rsid w:val="00183BA0"/>
    <w:rsid w:val="001841E5"/>
    <w:rsid w:val="00184EF4"/>
    <w:rsid w:val="001859CA"/>
    <w:rsid w:val="0018658A"/>
    <w:rsid w:val="00186FD8"/>
    <w:rsid w:val="00187430"/>
    <w:rsid w:val="001874A1"/>
    <w:rsid w:val="001900A2"/>
    <w:rsid w:val="001908D0"/>
    <w:rsid w:val="00191ED8"/>
    <w:rsid w:val="00193457"/>
    <w:rsid w:val="00193A05"/>
    <w:rsid w:val="00194321"/>
    <w:rsid w:val="0019467C"/>
    <w:rsid w:val="0019566F"/>
    <w:rsid w:val="00195F97"/>
    <w:rsid w:val="001961C0"/>
    <w:rsid w:val="00196B6C"/>
    <w:rsid w:val="00196D0D"/>
    <w:rsid w:val="00197FBF"/>
    <w:rsid w:val="001A0272"/>
    <w:rsid w:val="001A05E3"/>
    <w:rsid w:val="001A0904"/>
    <w:rsid w:val="001A0B73"/>
    <w:rsid w:val="001A1540"/>
    <w:rsid w:val="001A1D96"/>
    <w:rsid w:val="001A1FD0"/>
    <w:rsid w:val="001A2CEA"/>
    <w:rsid w:val="001A330C"/>
    <w:rsid w:val="001A3AB6"/>
    <w:rsid w:val="001A4675"/>
    <w:rsid w:val="001A502D"/>
    <w:rsid w:val="001A572A"/>
    <w:rsid w:val="001A58B5"/>
    <w:rsid w:val="001A6250"/>
    <w:rsid w:val="001A62A1"/>
    <w:rsid w:val="001A7134"/>
    <w:rsid w:val="001A786B"/>
    <w:rsid w:val="001A7DB8"/>
    <w:rsid w:val="001B0212"/>
    <w:rsid w:val="001B2290"/>
    <w:rsid w:val="001B2497"/>
    <w:rsid w:val="001B2B13"/>
    <w:rsid w:val="001B4DC4"/>
    <w:rsid w:val="001B4EA1"/>
    <w:rsid w:val="001B59AE"/>
    <w:rsid w:val="001B5D53"/>
    <w:rsid w:val="001B5FA1"/>
    <w:rsid w:val="001B6426"/>
    <w:rsid w:val="001B6525"/>
    <w:rsid w:val="001B6A37"/>
    <w:rsid w:val="001B6AD1"/>
    <w:rsid w:val="001B6F30"/>
    <w:rsid w:val="001B7351"/>
    <w:rsid w:val="001C034B"/>
    <w:rsid w:val="001C132D"/>
    <w:rsid w:val="001C19F0"/>
    <w:rsid w:val="001C1FC0"/>
    <w:rsid w:val="001C2F7D"/>
    <w:rsid w:val="001C417D"/>
    <w:rsid w:val="001C446E"/>
    <w:rsid w:val="001C551D"/>
    <w:rsid w:val="001C5771"/>
    <w:rsid w:val="001C69A6"/>
    <w:rsid w:val="001C6A53"/>
    <w:rsid w:val="001C6D00"/>
    <w:rsid w:val="001C731F"/>
    <w:rsid w:val="001C79A4"/>
    <w:rsid w:val="001D0C84"/>
    <w:rsid w:val="001D128A"/>
    <w:rsid w:val="001D22FD"/>
    <w:rsid w:val="001D29ED"/>
    <w:rsid w:val="001D2C5E"/>
    <w:rsid w:val="001D2D14"/>
    <w:rsid w:val="001D3C75"/>
    <w:rsid w:val="001D40AD"/>
    <w:rsid w:val="001D4BA8"/>
    <w:rsid w:val="001D67F4"/>
    <w:rsid w:val="001D73BA"/>
    <w:rsid w:val="001D7B22"/>
    <w:rsid w:val="001E04B5"/>
    <w:rsid w:val="001E15B7"/>
    <w:rsid w:val="001E2033"/>
    <w:rsid w:val="001E2BF2"/>
    <w:rsid w:val="001E2D0A"/>
    <w:rsid w:val="001E3509"/>
    <w:rsid w:val="001E49D6"/>
    <w:rsid w:val="001E4B52"/>
    <w:rsid w:val="001E4C5D"/>
    <w:rsid w:val="001E60B3"/>
    <w:rsid w:val="001E701F"/>
    <w:rsid w:val="001E7B23"/>
    <w:rsid w:val="001E7FBC"/>
    <w:rsid w:val="001F0765"/>
    <w:rsid w:val="001F0D11"/>
    <w:rsid w:val="001F136A"/>
    <w:rsid w:val="001F1C1A"/>
    <w:rsid w:val="001F2718"/>
    <w:rsid w:val="001F2944"/>
    <w:rsid w:val="001F2A72"/>
    <w:rsid w:val="001F2E27"/>
    <w:rsid w:val="001F34C4"/>
    <w:rsid w:val="001F5B4D"/>
    <w:rsid w:val="001F66F4"/>
    <w:rsid w:val="001F6C29"/>
    <w:rsid w:val="001F6D00"/>
    <w:rsid w:val="001F7469"/>
    <w:rsid w:val="001F7C7D"/>
    <w:rsid w:val="001F7D5E"/>
    <w:rsid w:val="0020013E"/>
    <w:rsid w:val="002001F8"/>
    <w:rsid w:val="00200872"/>
    <w:rsid w:val="00200BDD"/>
    <w:rsid w:val="00201366"/>
    <w:rsid w:val="0020219C"/>
    <w:rsid w:val="0020342E"/>
    <w:rsid w:val="00204956"/>
    <w:rsid w:val="00205EB5"/>
    <w:rsid w:val="00210341"/>
    <w:rsid w:val="00210B78"/>
    <w:rsid w:val="00210C75"/>
    <w:rsid w:val="00210CBF"/>
    <w:rsid w:val="00211BC5"/>
    <w:rsid w:val="00211D56"/>
    <w:rsid w:val="00212A51"/>
    <w:rsid w:val="002134C1"/>
    <w:rsid w:val="00213822"/>
    <w:rsid w:val="00213E05"/>
    <w:rsid w:val="00213F2F"/>
    <w:rsid w:val="00214328"/>
    <w:rsid w:val="002154FB"/>
    <w:rsid w:val="002168F4"/>
    <w:rsid w:val="00216B5D"/>
    <w:rsid w:val="00217122"/>
    <w:rsid w:val="002175D2"/>
    <w:rsid w:val="00217EC2"/>
    <w:rsid w:val="002206E3"/>
    <w:rsid w:val="0022097F"/>
    <w:rsid w:val="00221031"/>
    <w:rsid w:val="002212F3"/>
    <w:rsid w:val="002216BA"/>
    <w:rsid w:val="00221BC1"/>
    <w:rsid w:val="00222444"/>
    <w:rsid w:val="002224EA"/>
    <w:rsid w:val="00223E8F"/>
    <w:rsid w:val="00224060"/>
    <w:rsid w:val="00224470"/>
    <w:rsid w:val="0022488B"/>
    <w:rsid w:val="00224AD1"/>
    <w:rsid w:val="00225553"/>
    <w:rsid w:val="0022563C"/>
    <w:rsid w:val="00225D2B"/>
    <w:rsid w:val="002263E4"/>
    <w:rsid w:val="00226A67"/>
    <w:rsid w:val="00226E08"/>
    <w:rsid w:val="00227056"/>
    <w:rsid w:val="00227211"/>
    <w:rsid w:val="00227396"/>
    <w:rsid w:val="0022769A"/>
    <w:rsid w:val="002276BD"/>
    <w:rsid w:val="00230D98"/>
    <w:rsid w:val="00231582"/>
    <w:rsid w:val="00231E09"/>
    <w:rsid w:val="0023254B"/>
    <w:rsid w:val="00232C64"/>
    <w:rsid w:val="002335E4"/>
    <w:rsid w:val="0023397F"/>
    <w:rsid w:val="002339BF"/>
    <w:rsid w:val="002342C6"/>
    <w:rsid w:val="00234317"/>
    <w:rsid w:val="002345C6"/>
    <w:rsid w:val="002352DA"/>
    <w:rsid w:val="00235368"/>
    <w:rsid w:val="00235C85"/>
    <w:rsid w:val="00235D96"/>
    <w:rsid w:val="00235E9F"/>
    <w:rsid w:val="002360EB"/>
    <w:rsid w:val="0023657A"/>
    <w:rsid w:val="00236BDF"/>
    <w:rsid w:val="00237B5D"/>
    <w:rsid w:val="00237F7C"/>
    <w:rsid w:val="002408FD"/>
    <w:rsid w:val="002418A0"/>
    <w:rsid w:val="002418B8"/>
    <w:rsid w:val="00242FB9"/>
    <w:rsid w:val="002437C4"/>
    <w:rsid w:val="00244B57"/>
    <w:rsid w:val="0024560E"/>
    <w:rsid w:val="00245F3B"/>
    <w:rsid w:val="00246EE4"/>
    <w:rsid w:val="00250F6E"/>
    <w:rsid w:val="00251B52"/>
    <w:rsid w:val="00251D75"/>
    <w:rsid w:val="002521AA"/>
    <w:rsid w:val="00252459"/>
    <w:rsid w:val="002527F9"/>
    <w:rsid w:val="00252F09"/>
    <w:rsid w:val="0025327E"/>
    <w:rsid w:val="002533F5"/>
    <w:rsid w:val="0025342D"/>
    <w:rsid w:val="0025424D"/>
    <w:rsid w:val="00254274"/>
    <w:rsid w:val="0025434B"/>
    <w:rsid w:val="002546DC"/>
    <w:rsid w:val="0025476C"/>
    <w:rsid w:val="002548F0"/>
    <w:rsid w:val="00254DB6"/>
    <w:rsid w:val="002552FC"/>
    <w:rsid w:val="00255EFB"/>
    <w:rsid w:val="00256ABB"/>
    <w:rsid w:val="00257349"/>
    <w:rsid w:val="00257D0A"/>
    <w:rsid w:val="002605F1"/>
    <w:rsid w:val="00260A92"/>
    <w:rsid w:val="00261172"/>
    <w:rsid w:val="00262F43"/>
    <w:rsid w:val="0026327B"/>
    <w:rsid w:val="0026362E"/>
    <w:rsid w:val="00263CD0"/>
    <w:rsid w:val="00264FE1"/>
    <w:rsid w:val="002652C4"/>
    <w:rsid w:val="002669DB"/>
    <w:rsid w:val="002675D0"/>
    <w:rsid w:val="002707A9"/>
    <w:rsid w:val="002714CD"/>
    <w:rsid w:val="00271E9C"/>
    <w:rsid w:val="002720A6"/>
    <w:rsid w:val="002722F4"/>
    <w:rsid w:val="00272A53"/>
    <w:rsid w:val="00274D4F"/>
    <w:rsid w:val="00274F92"/>
    <w:rsid w:val="0027541F"/>
    <w:rsid w:val="00275C8D"/>
    <w:rsid w:val="002778A1"/>
    <w:rsid w:val="00277940"/>
    <w:rsid w:val="00277A5A"/>
    <w:rsid w:val="00280975"/>
    <w:rsid w:val="002809CB"/>
    <w:rsid w:val="00280BFC"/>
    <w:rsid w:val="002819ED"/>
    <w:rsid w:val="00281C29"/>
    <w:rsid w:val="0028203D"/>
    <w:rsid w:val="00282426"/>
    <w:rsid w:val="002830CA"/>
    <w:rsid w:val="002834BB"/>
    <w:rsid w:val="002849B2"/>
    <w:rsid w:val="00284E94"/>
    <w:rsid w:val="00285121"/>
    <w:rsid w:val="002854FC"/>
    <w:rsid w:val="002865E2"/>
    <w:rsid w:val="002867D6"/>
    <w:rsid w:val="00290213"/>
    <w:rsid w:val="00290664"/>
    <w:rsid w:val="00290EC6"/>
    <w:rsid w:val="00291483"/>
    <w:rsid w:val="00291AFC"/>
    <w:rsid w:val="00291B90"/>
    <w:rsid w:val="00291F5A"/>
    <w:rsid w:val="0029311C"/>
    <w:rsid w:val="00293C41"/>
    <w:rsid w:val="00293F5C"/>
    <w:rsid w:val="002949B0"/>
    <w:rsid w:val="00295D8E"/>
    <w:rsid w:val="00297A0A"/>
    <w:rsid w:val="00297A46"/>
    <w:rsid w:val="002A23E3"/>
    <w:rsid w:val="002A2CA1"/>
    <w:rsid w:val="002A309C"/>
    <w:rsid w:val="002A3EC1"/>
    <w:rsid w:val="002A404C"/>
    <w:rsid w:val="002A4274"/>
    <w:rsid w:val="002A5496"/>
    <w:rsid w:val="002A5772"/>
    <w:rsid w:val="002A5C58"/>
    <w:rsid w:val="002A5E5A"/>
    <w:rsid w:val="002A60DA"/>
    <w:rsid w:val="002A643B"/>
    <w:rsid w:val="002A6E3A"/>
    <w:rsid w:val="002A7739"/>
    <w:rsid w:val="002A79BE"/>
    <w:rsid w:val="002B03C5"/>
    <w:rsid w:val="002B0624"/>
    <w:rsid w:val="002B0714"/>
    <w:rsid w:val="002B0A25"/>
    <w:rsid w:val="002B0C33"/>
    <w:rsid w:val="002B1CB3"/>
    <w:rsid w:val="002B2259"/>
    <w:rsid w:val="002B26D3"/>
    <w:rsid w:val="002B36EF"/>
    <w:rsid w:val="002B5529"/>
    <w:rsid w:val="002B5B97"/>
    <w:rsid w:val="002B62F9"/>
    <w:rsid w:val="002B6327"/>
    <w:rsid w:val="002B6429"/>
    <w:rsid w:val="002B64B9"/>
    <w:rsid w:val="002B6F34"/>
    <w:rsid w:val="002B794E"/>
    <w:rsid w:val="002C001C"/>
    <w:rsid w:val="002C05CC"/>
    <w:rsid w:val="002C071E"/>
    <w:rsid w:val="002C19AF"/>
    <w:rsid w:val="002C3396"/>
    <w:rsid w:val="002C383F"/>
    <w:rsid w:val="002C3A30"/>
    <w:rsid w:val="002C4285"/>
    <w:rsid w:val="002C4647"/>
    <w:rsid w:val="002C47F8"/>
    <w:rsid w:val="002C495E"/>
    <w:rsid w:val="002C4DA1"/>
    <w:rsid w:val="002C5059"/>
    <w:rsid w:val="002C554B"/>
    <w:rsid w:val="002C5B5A"/>
    <w:rsid w:val="002C64CD"/>
    <w:rsid w:val="002C6699"/>
    <w:rsid w:val="002C6F24"/>
    <w:rsid w:val="002C71DC"/>
    <w:rsid w:val="002D0592"/>
    <w:rsid w:val="002D16C4"/>
    <w:rsid w:val="002D190B"/>
    <w:rsid w:val="002D2573"/>
    <w:rsid w:val="002D2696"/>
    <w:rsid w:val="002D2818"/>
    <w:rsid w:val="002D35A1"/>
    <w:rsid w:val="002D3B29"/>
    <w:rsid w:val="002D3B3F"/>
    <w:rsid w:val="002D3EF7"/>
    <w:rsid w:val="002D5206"/>
    <w:rsid w:val="002D573D"/>
    <w:rsid w:val="002D5B3E"/>
    <w:rsid w:val="002D6462"/>
    <w:rsid w:val="002D6DC0"/>
    <w:rsid w:val="002D7200"/>
    <w:rsid w:val="002D754F"/>
    <w:rsid w:val="002D795E"/>
    <w:rsid w:val="002E0AAA"/>
    <w:rsid w:val="002E115C"/>
    <w:rsid w:val="002E12CE"/>
    <w:rsid w:val="002E192A"/>
    <w:rsid w:val="002E34CE"/>
    <w:rsid w:val="002E380B"/>
    <w:rsid w:val="002E3A10"/>
    <w:rsid w:val="002E3A1E"/>
    <w:rsid w:val="002E41D3"/>
    <w:rsid w:val="002E62D1"/>
    <w:rsid w:val="002E662F"/>
    <w:rsid w:val="002E6919"/>
    <w:rsid w:val="002E6FDC"/>
    <w:rsid w:val="002E702C"/>
    <w:rsid w:val="002F00DF"/>
    <w:rsid w:val="002F0B74"/>
    <w:rsid w:val="002F0F45"/>
    <w:rsid w:val="002F12FF"/>
    <w:rsid w:val="002F1642"/>
    <w:rsid w:val="002F1DEC"/>
    <w:rsid w:val="002F1E0D"/>
    <w:rsid w:val="002F223C"/>
    <w:rsid w:val="002F2559"/>
    <w:rsid w:val="002F2FC2"/>
    <w:rsid w:val="002F30B8"/>
    <w:rsid w:val="002F3343"/>
    <w:rsid w:val="002F3439"/>
    <w:rsid w:val="002F3577"/>
    <w:rsid w:val="002F3A4A"/>
    <w:rsid w:val="002F3FFD"/>
    <w:rsid w:val="002F4141"/>
    <w:rsid w:val="002F4181"/>
    <w:rsid w:val="002F489E"/>
    <w:rsid w:val="002F567A"/>
    <w:rsid w:val="002F7746"/>
    <w:rsid w:val="002F7F9A"/>
    <w:rsid w:val="00300156"/>
    <w:rsid w:val="0030031E"/>
    <w:rsid w:val="00300378"/>
    <w:rsid w:val="00301540"/>
    <w:rsid w:val="003024D0"/>
    <w:rsid w:val="003027C0"/>
    <w:rsid w:val="00302878"/>
    <w:rsid w:val="00304B09"/>
    <w:rsid w:val="00305B33"/>
    <w:rsid w:val="0030607C"/>
    <w:rsid w:val="00306158"/>
    <w:rsid w:val="00306717"/>
    <w:rsid w:val="00306ECE"/>
    <w:rsid w:val="003073CA"/>
    <w:rsid w:val="0030779B"/>
    <w:rsid w:val="00310371"/>
    <w:rsid w:val="00310A50"/>
    <w:rsid w:val="00310BDA"/>
    <w:rsid w:val="00310C35"/>
    <w:rsid w:val="00312060"/>
    <w:rsid w:val="0031209D"/>
    <w:rsid w:val="00313636"/>
    <w:rsid w:val="003136A9"/>
    <w:rsid w:val="00314ABB"/>
    <w:rsid w:val="00314BF1"/>
    <w:rsid w:val="00314FCF"/>
    <w:rsid w:val="00315436"/>
    <w:rsid w:val="003156FC"/>
    <w:rsid w:val="0031607B"/>
    <w:rsid w:val="0031674E"/>
    <w:rsid w:val="0031728F"/>
    <w:rsid w:val="003175B0"/>
    <w:rsid w:val="0031771C"/>
    <w:rsid w:val="003200C7"/>
    <w:rsid w:val="00321072"/>
    <w:rsid w:val="003214D8"/>
    <w:rsid w:val="00321E6E"/>
    <w:rsid w:val="00322A0D"/>
    <w:rsid w:val="00322A24"/>
    <w:rsid w:val="00323545"/>
    <w:rsid w:val="00323DD8"/>
    <w:rsid w:val="00324313"/>
    <w:rsid w:val="00324624"/>
    <w:rsid w:val="0032490C"/>
    <w:rsid w:val="0032511F"/>
    <w:rsid w:val="003255D7"/>
    <w:rsid w:val="003262CE"/>
    <w:rsid w:val="0032654E"/>
    <w:rsid w:val="00326A61"/>
    <w:rsid w:val="00326DC7"/>
    <w:rsid w:val="00327062"/>
    <w:rsid w:val="00327074"/>
    <w:rsid w:val="003279DE"/>
    <w:rsid w:val="00327D28"/>
    <w:rsid w:val="00327F53"/>
    <w:rsid w:val="003306F7"/>
    <w:rsid w:val="00330F9F"/>
    <w:rsid w:val="00330FC4"/>
    <w:rsid w:val="00331838"/>
    <w:rsid w:val="003329F7"/>
    <w:rsid w:val="00333360"/>
    <w:rsid w:val="0033454E"/>
    <w:rsid w:val="00335203"/>
    <w:rsid w:val="00336D76"/>
    <w:rsid w:val="003372B9"/>
    <w:rsid w:val="00341186"/>
    <w:rsid w:val="00341BA0"/>
    <w:rsid w:val="0034214F"/>
    <w:rsid w:val="003423C8"/>
    <w:rsid w:val="003426D6"/>
    <w:rsid w:val="00342850"/>
    <w:rsid w:val="00342939"/>
    <w:rsid w:val="003439D4"/>
    <w:rsid w:val="00344849"/>
    <w:rsid w:val="00344B27"/>
    <w:rsid w:val="00344B9C"/>
    <w:rsid w:val="00345E62"/>
    <w:rsid w:val="00347B20"/>
    <w:rsid w:val="003507CC"/>
    <w:rsid w:val="00350A96"/>
    <w:rsid w:val="00351251"/>
    <w:rsid w:val="00351CAF"/>
    <w:rsid w:val="00351E9F"/>
    <w:rsid w:val="0035249B"/>
    <w:rsid w:val="003524F9"/>
    <w:rsid w:val="003528F9"/>
    <w:rsid w:val="003529B9"/>
    <w:rsid w:val="00352E1F"/>
    <w:rsid w:val="00353884"/>
    <w:rsid w:val="00354990"/>
    <w:rsid w:val="00354C77"/>
    <w:rsid w:val="003555F9"/>
    <w:rsid w:val="00357258"/>
    <w:rsid w:val="00357961"/>
    <w:rsid w:val="00357A1F"/>
    <w:rsid w:val="00357C57"/>
    <w:rsid w:val="00357D31"/>
    <w:rsid w:val="00357E33"/>
    <w:rsid w:val="003615A5"/>
    <w:rsid w:val="0036240B"/>
    <w:rsid w:val="00362F81"/>
    <w:rsid w:val="00363379"/>
    <w:rsid w:val="003633DF"/>
    <w:rsid w:val="00363C22"/>
    <w:rsid w:val="00364BBD"/>
    <w:rsid w:val="00364D7C"/>
    <w:rsid w:val="00365189"/>
    <w:rsid w:val="00365CEC"/>
    <w:rsid w:val="00365D57"/>
    <w:rsid w:val="0036612A"/>
    <w:rsid w:val="00370B34"/>
    <w:rsid w:val="00370D03"/>
    <w:rsid w:val="00371272"/>
    <w:rsid w:val="00371434"/>
    <w:rsid w:val="0037248B"/>
    <w:rsid w:val="003725D8"/>
    <w:rsid w:val="00372C97"/>
    <w:rsid w:val="00373213"/>
    <w:rsid w:val="0037387A"/>
    <w:rsid w:val="0037446D"/>
    <w:rsid w:val="00374555"/>
    <w:rsid w:val="00374BA8"/>
    <w:rsid w:val="00374F5C"/>
    <w:rsid w:val="00375FE0"/>
    <w:rsid w:val="003765DE"/>
    <w:rsid w:val="00376621"/>
    <w:rsid w:val="00377532"/>
    <w:rsid w:val="00377732"/>
    <w:rsid w:val="00377AF5"/>
    <w:rsid w:val="00380319"/>
    <w:rsid w:val="00380DB9"/>
    <w:rsid w:val="00381130"/>
    <w:rsid w:val="00381868"/>
    <w:rsid w:val="003819E7"/>
    <w:rsid w:val="00382375"/>
    <w:rsid w:val="00382D9F"/>
    <w:rsid w:val="003835D6"/>
    <w:rsid w:val="00383A2E"/>
    <w:rsid w:val="00383A86"/>
    <w:rsid w:val="00384147"/>
    <w:rsid w:val="0038432F"/>
    <w:rsid w:val="00384880"/>
    <w:rsid w:val="00385306"/>
    <w:rsid w:val="00385328"/>
    <w:rsid w:val="00385A4B"/>
    <w:rsid w:val="003869DE"/>
    <w:rsid w:val="00386D81"/>
    <w:rsid w:val="00386E9B"/>
    <w:rsid w:val="0039071A"/>
    <w:rsid w:val="00390CEE"/>
    <w:rsid w:val="00390D99"/>
    <w:rsid w:val="00390F78"/>
    <w:rsid w:val="003914CC"/>
    <w:rsid w:val="00392687"/>
    <w:rsid w:val="00392713"/>
    <w:rsid w:val="0039299B"/>
    <w:rsid w:val="00393A36"/>
    <w:rsid w:val="00393B51"/>
    <w:rsid w:val="00393D4D"/>
    <w:rsid w:val="00394512"/>
    <w:rsid w:val="0039485E"/>
    <w:rsid w:val="0039505B"/>
    <w:rsid w:val="003962CB"/>
    <w:rsid w:val="00396445"/>
    <w:rsid w:val="0039734D"/>
    <w:rsid w:val="00397935"/>
    <w:rsid w:val="00397EE0"/>
    <w:rsid w:val="003A0B81"/>
    <w:rsid w:val="003A0CA1"/>
    <w:rsid w:val="003A100B"/>
    <w:rsid w:val="003A1473"/>
    <w:rsid w:val="003A1529"/>
    <w:rsid w:val="003A1CC6"/>
    <w:rsid w:val="003A1CF2"/>
    <w:rsid w:val="003A1D60"/>
    <w:rsid w:val="003A20D3"/>
    <w:rsid w:val="003A2349"/>
    <w:rsid w:val="003A25AB"/>
    <w:rsid w:val="003A271C"/>
    <w:rsid w:val="003A390D"/>
    <w:rsid w:val="003A46BB"/>
    <w:rsid w:val="003A52D5"/>
    <w:rsid w:val="003A564C"/>
    <w:rsid w:val="003A5A42"/>
    <w:rsid w:val="003A7D23"/>
    <w:rsid w:val="003B0025"/>
    <w:rsid w:val="003B0302"/>
    <w:rsid w:val="003B105F"/>
    <w:rsid w:val="003B14FB"/>
    <w:rsid w:val="003B1A4E"/>
    <w:rsid w:val="003B256B"/>
    <w:rsid w:val="003B2830"/>
    <w:rsid w:val="003B3835"/>
    <w:rsid w:val="003B3CE0"/>
    <w:rsid w:val="003B3FCF"/>
    <w:rsid w:val="003B42D9"/>
    <w:rsid w:val="003B500F"/>
    <w:rsid w:val="003B559B"/>
    <w:rsid w:val="003B6A63"/>
    <w:rsid w:val="003B6B31"/>
    <w:rsid w:val="003B6F60"/>
    <w:rsid w:val="003B715C"/>
    <w:rsid w:val="003B7763"/>
    <w:rsid w:val="003C0123"/>
    <w:rsid w:val="003C208D"/>
    <w:rsid w:val="003C22E0"/>
    <w:rsid w:val="003C27DA"/>
    <w:rsid w:val="003C28E5"/>
    <w:rsid w:val="003C2B84"/>
    <w:rsid w:val="003C3054"/>
    <w:rsid w:val="003C342F"/>
    <w:rsid w:val="003C43B4"/>
    <w:rsid w:val="003C44EE"/>
    <w:rsid w:val="003C47CB"/>
    <w:rsid w:val="003C4BAB"/>
    <w:rsid w:val="003C4C65"/>
    <w:rsid w:val="003C51C9"/>
    <w:rsid w:val="003C5F2A"/>
    <w:rsid w:val="003C61AA"/>
    <w:rsid w:val="003C6CCE"/>
    <w:rsid w:val="003C71FB"/>
    <w:rsid w:val="003C7785"/>
    <w:rsid w:val="003D06AD"/>
    <w:rsid w:val="003D098C"/>
    <w:rsid w:val="003D0F81"/>
    <w:rsid w:val="003D16F9"/>
    <w:rsid w:val="003D2896"/>
    <w:rsid w:val="003D2F61"/>
    <w:rsid w:val="003D34D8"/>
    <w:rsid w:val="003D365F"/>
    <w:rsid w:val="003D3BDA"/>
    <w:rsid w:val="003D5563"/>
    <w:rsid w:val="003D5596"/>
    <w:rsid w:val="003D5ADD"/>
    <w:rsid w:val="003D5CC8"/>
    <w:rsid w:val="003D66AF"/>
    <w:rsid w:val="003D6F4C"/>
    <w:rsid w:val="003D71AC"/>
    <w:rsid w:val="003D7A33"/>
    <w:rsid w:val="003D7AFF"/>
    <w:rsid w:val="003D7DC2"/>
    <w:rsid w:val="003E09F6"/>
    <w:rsid w:val="003E0BBE"/>
    <w:rsid w:val="003E123F"/>
    <w:rsid w:val="003E14E2"/>
    <w:rsid w:val="003E20A1"/>
    <w:rsid w:val="003E25A0"/>
    <w:rsid w:val="003E370A"/>
    <w:rsid w:val="003E3E7F"/>
    <w:rsid w:val="003E5DF2"/>
    <w:rsid w:val="003E60B7"/>
    <w:rsid w:val="003E79C6"/>
    <w:rsid w:val="003E7F45"/>
    <w:rsid w:val="003F0389"/>
    <w:rsid w:val="003F0688"/>
    <w:rsid w:val="003F12E7"/>
    <w:rsid w:val="003F1466"/>
    <w:rsid w:val="003F2CA5"/>
    <w:rsid w:val="003F2F22"/>
    <w:rsid w:val="003F440E"/>
    <w:rsid w:val="003F45F2"/>
    <w:rsid w:val="003F4F83"/>
    <w:rsid w:val="003F56F9"/>
    <w:rsid w:val="003F5D49"/>
    <w:rsid w:val="003F69EB"/>
    <w:rsid w:val="00400335"/>
    <w:rsid w:val="00400DBB"/>
    <w:rsid w:val="00400FB4"/>
    <w:rsid w:val="0040229B"/>
    <w:rsid w:val="004039C3"/>
    <w:rsid w:val="004056BD"/>
    <w:rsid w:val="00405A00"/>
    <w:rsid w:val="00405FF9"/>
    <w:rsid w:val="004062F7"/>
    <w:rsid w:val="00406976"/>
    <w:rsid w:val="00406C2E"/>
    <w:rsid w:val="00407384"/>
    <w:rsid w:val="00407B9C"/>
    <w:rsid w:val="0041028C"/>
    <w:rsid w:val="004105E3"/>
    <w:rsid w:val="00410B6C"/>
    <w:rsid w:val="00411476"/>
    <w:rsid w:val="00411804"/>
    <w:rsid w:val="00413021"/>
    <w:rsid w:val="004160BB"/>
    <w:rsid w:val="00416791"/>
    <w:rsid w:val="00417908"/>
    <w:rsid w:val="00417940"/>
    <w:rsid w:val="0042092C"/>
    <w:rsid w:val="00420963"/>
    <w:rsid w:val="00420D9D"/>
    <w:rsid w:val="004212DE"/>
    <w:rsid w:val="00422193"/>
    <w:rsid w:val="004225BC"/>
    <w:rsid w:val="00422855"/>
    <w:rsid w:val="00422AD5"/>
    <w:rsid w:val="004231D7"/>
    <w:rsid w:val="0042397D"/>
    <w:rsid w:val="00423FE4"/>
    <w:rsid w:val="00424A2C"/>
    <w:rsid w:val="00424D7F"/>
    <w:rsid w:val="00424D87"/>
    <w:rsid w:val="0042601D"/>
    <w:rsid w:val="00426B7C"/>
    <w:rsid w:val="0042704D"/>
    <w:rsid w:val="004273F5"/>
    <w:rsid w:val="0042757F"/>
    <w:rsid w:val="00427B45"/>
    <w:rsid w:val="00427DBB"/>
    <w:rsid w:val="00427FD3"/>
    <w:rsid w:val="00430EBF"/>
    <w:rsid w:val="00431517"/>
    <w:rsid w:val="0043187A"/>
    <w:rsid w:val="004323A4"/>
    <w:rsid w:val="00432884"/>
    <w:rsid w:val="0043574D"/>
    <w:rsid w:val="004359C8"/>
    <w:rsid w:val="00435AE8"/>
    <w:rsid w:val="00435E41"/>
    <w:rsid w:val="00436232"/>
    <w:rsid w:val="00436FBA"/>
    <w:rsid w:val="0043743C"/>
    <w:rsid w:val="00437C0C"/>
    <w:rsid w:val="00437C96"/>
    <w:rsid w:val="00440067"/>
    <w:rsid w:val="00441525"/>
    <w:rsid w:val="0044184A"/>
    <w:rsid w:val="00441DD4"/>
    <w:rsid w:val="00442678"/>
    <w:rsid w:val="004429A1"/>
    <w:rsid w:val="00442A8E"/>
    <w:rsid w:val="004430A5"/>
    <w:rsid w:val="00443286"/>
    <w:rsid w:val="004432C1"/>
    <w:rsid w:val="00443AA1"/>
    <w:rsid w:val="00444C6F"/>
    <w:rsid w:val="00444DA9"/>
    <w:rsid w:val="00445761"/>
    <w:rsid w:val="00445BC5"/>
    <w:rsid w:val="00445EE0"/>
    <w:rsid w:val="00445FAC"/>
    <w:rsid w:val="004466D2"/>
    <w:rsid w:val="00446E86"/>
    <w:rsid w:val="004478B5"/>
    <w:rsid w:val="00447ADD"/>
    <w:rsid w:val="004508F3"/>
    <w:rsid w:val="00450BEC"/>
    <w:rsid w:val="00451726"/>
    <w:rsid w:val="00451DFB"/>
    <w:rsid w:val="00452344"/>
    <w:rsid w:val="004524DD"/>
    <w:rsid w:val="004526D0"/>
    <w:rsid w:val="00452FE8"/>
    <w:rsid w:val="0045346A"/>
    <w:rsid w:val="0045357E"/>
    <w:rsid w:val="00453BE7"/>
    <w:rsid w:val="004559D3"/>
    <w:rsid w:val="00455CC0"/>
    <w:rsid w:val="0045680C"/>
    <w:rsid w:val="004569DA"/>
    <w:rsid w:val="004574A8"/>
    <w:rsid w:val="004574EA"/>
    <w:rsid w:val="00457547"/>
    <w:rsid w:val="00460525"/>
    <w:rsid w:val="004622AE"/>
    <w:rsid w:val="00462657"/>
    <w:rsid w:val="004631DC"/>
    <w:rsid w:val="00466B88"/>
    <w:rsid w:val="00466F2E"/>
    <w:rsid w:val="00466FA0"/>
    <w:rsid w:val="0047039E"/>
    <w:rsid w:val="004709CC"/>
    <w:rsid w:val="004716B2"/>
    <w:rsid w:val="0047180F"/>
    <w:rsid w:val="004722BE"/>
    <w:rsid w:val="00472771"/>
    <w:rsid w:val="004730B1"/>
    <w:rsid w:val="00473208"/>
    <w:rsid w:val="00473AFE"/>
    <w:rsid w:val="004741AD"/>
    <w:rsid w:val="00474297"/>
    <w:rsid w:val="00474E1E"/>
    <w:rsid w:val="00475680"/>
    <w:rsid w:val="00475F36"/>
    <w:rsid w:val="00476195"/>
    <w:rsid w:val="00476D44"/>
    <w:rsid w:val="00477816"/>
    <w:rsid w:val="00480940"/>
    <w:rsid w:val="00480CDE"/>
    <w:rsid w:val="00480EA1"/>
    <w:rsid w:val="00482025"/>
    <w:rsid w:val="0048219B"/>
    <w:rsid w:val="0048283A"/>
    <w:rsid w:val="00482BE7"/>
    <w:rsid w:val="00482E1B"/>
    <w:rsid w:val="004831B4"/>
    <w:rsid w:val="00483695"/>
    <w:rsid w:val="00483D74"/>
    <w:rsid w:val="004842C2"/>
    <w:rsid w:val="00484D67"/>
    <w:rsid w:val="00485047"/>
    <w:rsid w:val="00485701"/>
    <w:rsid w:val="00486B26"/>
    <w:rsid w:val="00486ED9"/>
    <w:rsid w:val="004879CE"/>
    <w:rsid w:val="00487CC2"/>
    <w:rsid w:val="00490380"/>
    <w:rsid w:val="00490B8B"/>
    <w:rsid w:val="00490BA1"/>
    <w:rsid w:val="0049104C"/>
    <w:rsid w:val="00491239"/>
    <w:rsid w:val="004914D4"/>
    <w:rsid w:val="00491554"/>
    <w:rsid w:val="00491704"/>
    <w:rsid w:val="00492CA4"/>
    <w:rsid w:val="00492D57"/>
    <w:rsid w:val="00492EDA"/>
    <w:rsid w:val="00493201"/>
    <w:rsid w:val="004938C5"/>
    <w:rsid w:val="00493FD8"/>
    <w:rsid w:val="0049400F"/>
    <w:rsid w:val="00494835"/>
    <w:rsid w:val="00495089"/>
    <w:rsid w:val="0049539C"/>
    <w:rsid w:val="00495771"/>
    <w:rsid w:val="004970E4"/>
    <w:rsid w:val="004A020A"/>
    <w:rsid w:val="004A0BA6"/>
    <w:rsid w:val="004A0F2E"/>
    <w:rsid w:val="004A141B"/>
    <w:rsid w:val="004A1CD9"/>
    <w:rsid w:val="004A1FCC"/>
    <w:rsid w:val="004A3118"/>
    <w:rsid w:val="004A361D"/>
    <w:rsid w:val="004A3CCF"/>
    <w:rsid w:val="004A4200"/>
    <w:rsid w:val="004A42C0"/>
    <w:rsid w:val="004A469E"/>
    <w:rsid w:val="004A4769"/>
    <w:rsid w:val="004A5970"/>
    <w:rsid w:val="004A6179"/>
    <w:rsid w:val="004A6650"/>
    <w:rsid w:val="004B1BCD"/>
    <w:rsid w:val="004B268D"/>
    <w:rsid w:val="004B30A0"/>
    <w:rsid w:val="004B3356"/>
    <w:rsid w:val="004B335A"/>
    <w:rsid w:val="004B3C78"/>
    <w:rsid w:val="004B3D57"/>
    <w:rsid w:val="004B4573"/>
    <w:rsid w:val="004B46A7"/>
    <w:rsid w:val="004B487B"/>
    <w:rsid w:val="004B4938"/>
    <w:rsid w:val="004B57AA"/>
    <w:rsid w:val="004B5FD9"/>
    <w:rsid w:val="004B6106"/>
    <w:rsid w:val="004B714E"/>
    <w:rsid w:val="004C00ED"/>
    <w:rsid w:val="004C0222"/>
    <w:rsid w:val="004C0959"/>
    <w:rsid w:val="004C0DBF"/>
    <w:rsid w:val="004C18FD"/>
    <w:rsid w:val="004C1C24"/>
    <w:rsid w:val="004C21EA"/>
    <w:rsid w:val="004C33C7"/>
    <w:rsid w:val="004C3874"/>
    <w:rsid w:val="004C4156"/>
    <w:rsid w:val="004C5199"/>
    <w:rsid w:val="004C5A83"/>
    <w:rsid w:val="004C68D9"/>
    <w:rsid w:val="004D0462"/>
    <w:rsid w:val="004D07E5"/>
    <w:rsid w:val="004D0EC3"/>
    <w:rsid w:val="004D0F33"/>
    <w:rsid w:val="004D0F34"/>
    <w:rsid w:val="004D2041"/>
    <w:rsid w:val="004D2211"/>
    <w:rsid w:val="004D2CA4"/>
    <w:rsid w:val="004D3C87"/>
    <w:rsid w:val="004D3F8F"/>
    <w:rsid w:val="004D465C"/>
    <w:rsid w:val="004D5014"/>
    <w:rsid w:val="004D513A"/>
    <w:rsid w:val="004D5E20"/>
    <w:rsid w:val="004D67CC"/>
    <w:rsid w:val="004D6869"/>
    <w:rsid w:val="004D6E89"/>
    <w:rsid w:val="004D7CDD"/>
    <w:rsid w:val="004D7EE3"/>
    <w:rsid w:val="004E05E5"/>
    <w:rsid w:val="004E120C"/>
    <w:rsid w:val="004E1C9B"/>
    <w:rsid w:val="004E271F"/>
    <w:rsid w:val="004E2E31"/>
    <w:rsid w:val="004E410A"/>
    <w:rsid w:val="004E45CC"/>
    <w:rsid w:val="004E4629"/>
    <w:rsid w:val="004E4D36"/>
    <w:rsid w:val="004E522A"/>
    <w:rsid w:val="004E5831"/>
    <w:rsid w:val="004E5C3B"/>
    <w:rsid w:val="004E609A"/>
    <w:rsid w:val="004E6172"/>
    <w:rsid w:val="004E6456"/>
    <w:rsid w:val="004E6DE0"/>
    <w:rsid w:val="004E6E3D"/>
    <w:rsid w:val="004E743D"/>
    <w:rsid w:val="004E79F0"/>
    <w:rsid w:val="004E7A1C"/>
    <w:rsid w:val="004E7EDE"/>
    <w:rsid w:val="004F002E"/>
    <w:rsid w:val="004F0725"/>
    <w:rsid w:val="004F0BC7"/>
    <w:rsid w:val="004F1A9E"/>
    <w:rsid w:val="004F2D65"/>
    <w:rsid w:val="004F307E"/>
    <w:rsid w:val="004F321E"/>
    <w:rsid w:val="004F3AD6"/>
    <w:rsid w:val="004F462B"/>
    <w:rsid w:val="004F4EA3"/>
    <w:rsid w:val="004F566A"/>
    <w:rsid w:val="004F5D24"/>
    <w:rsid w:val="004F6135"/>
    <w:rsid w:val="004F68EC"/>
    <w:rsid w:val="004F79D5"/>
    <w:rsid w:val="004F7C4F"/>
    <w:rsid w:val="004F7F3B"/>
    <w:rsid w:val="00500BFB"/>
    <w:rsid w:val="0050156D"/>
    <w:rsid w:val="00501E6C"/>
    <w:rsid w:val="00502002"/>
    <w:rsid w:val="00502F90"/>
    <w:rsid w:val="005032D8"/>
    <w:rsid w:val="005035DF"/>
    <w:rsid w:val="00504138"/>
    <w:rsid w:val="00505A67"/>
    <w:rsid w:val="00505A79"/>
    <w:rsid w:val="00506820"/>
    <w:rsid w:val="00506E7D"/>
    <w:rsid w:val="00506EF3"/>
    <w:rsid w:val="00510CF4"/>
    <w:rsid w:val="00510E2F"/>
    <w:rsid w:val="005111BB"/>
    <w:rsid w:val="00511DF1"/>
    <w:rsid w:val="00511EF8"/>
    <w:rsid w:val="00512369"/>
    <w:rsid w:val="00512E30"/>
    <w:rsid w:val="00512F9B"/>
    <w:rsid w:val="0051384B"/>
    <w:rsid w:val="0051478E"/>
    <w:rsid w:val="0051578F"/>
    <w:rsid w:val="00515839"/>
    <w:rsid w:val="005163A7"/>
    <w:rsid w:val="005166D1"/>
    <w:rsid w:val="00516F29"/>
    <w:rsid w:val="00517215"/>
    <w:rsid w:val="005177A7"/>
    <w:rsid w:val="00517F95"/>
    <w:rsid w:val="0052013F"/>
    <w:rsid w:val="0052021D"/>
    <w:rsid w:val="0052071F"/>
    <w:rsid w:val="0052119A"/>
    <w:rsid w:val="0052144D"/>
    <w:rsid w:val="00521663"/>
    <w:rsid w:val="0052180E"/>
    <w:rsid w:val="005232A9"/>
    <w:rsid w:val="00523CF2"/>
    <w:rsid w:val="0052457F"/>
    <w:rsid w:val="005246AB"/>
    <w:rsid w:val="005248BF"/>
    <w:rsid w:val="00524DF1"/>
    <w:rsid w:val="00525323"/>
    <w:rsid w:val="00525D2D"/>
    <w:rsid w:val="00526166"/>
    <w:rsid w:val="005267BD"/>
    <w:rsid w:val="00526F91"/>
    <w:rsid w:val="00527537"/>
    <w:rsid w:val="00527553"/>
    <w:rsid w:val="00527921"/>
    <w:rsid w:val="00527AB7"/>
    <w:rsid w:val="00530152"/>
    <w:rsid w:val="005314F9"/>
    <w:rsid w:val="005318D6"/>
    <w:rsid w:val="00532408"/>
    <w:rsid w:val="00532AB6"/>
    <w:rsid w:val="00532E92"/>
    <w:rsid w:val="005334D4"/>
    <w:rsid w:val="00534383"/>
    <w:rsid w:val="00534A0D"/>
    <w:rsid w:val="00534DF5"/>
    <w:rsid w:val="00534FC2"/>
    <w:rsid w:val="005350A9"/>
    <w:rsid w:val="00535647"/>
    <w:rsid w:val="005356B5"/>
    <w:rsid w:val="0053627D"/>
    <w:rsid w:val="00536E1A"/>
    <w:rsid w:val="00537498"/>
    <w:rsid w:val="00540460"/>
    <w:rsid w:val="00540482"/>
    <w:rsid w:val="00540D80"/>
    <w:rsid w:val="00540DEE"/>
    <w:rsid w:val="005417B3"/>
    <w:rsid w:val="00542644"/>
    <w:rsid w:val="00542B17"/>
    <w:rsid w:val="00542C1A"/>
    <w:rsid w:val="00542DFA"/>
    <w:rsid w:val="00543706"/>
    <w:rsid w:val="00543ABA"/>
    <w:rsid w:val="0054633A"/>
    <w:rsid w:val="00547F66"/>
    <w:rsid w:val="00550268"/>
    <w:rsid w:val="00551047"/>
    <w:rsid w:val="0055115F"/>
    <w:rsid w:val="00551889"/>
    <w:rsid w:val="00551A0F"/>
    <w:rsid w:val="00552790"/>
    <w:rsid w:val="005530AC"/>
    <w:rsid w:val="00554246"/>
    <w:rsid w:val="0055441E"/>
    <w:rsid w:val="005549A8"/>
    <w:rsid w:val="00554B17"/>
    <w:rsid w:val="00555754"/>
    <w:rsid w:val="005558CD"/>
    <w:rsid w:val="00555F46"/>
    <w:rsid w:val="00555F94"/>
    <w:rsid w:val="00555FE3"/>
    <w:rsid w:val="005566C7"/>
    <w:rsid w:val="00556743"/>
    <w:rsid w:val="005570C0"/>
    <w:rsid w:val="0055735F"/>
    <w:rsid w:val="00557AB2"/>
    <w:rsid w:val="00557FED"/>
    <w:rsid w:val="00560466"/>
    <w:rsid w:val="005612E4"/>
    <w:rsid w:val="00561329"/>
    <w:rsid w:val="00561462"/>
    <w:rsid w:val="00562EF0"/>
    <w:rsid w:val="00563A04"/>
    <w:rsid w:val="005643F1"/>
    <w:rsid w:val="0056545E"/>
    <w:rsid w:val="0056588D"/>
    <w:rsid w:val="00565EC6"/>
    <w:rsid w:val="005661EB"/>
    <w:rsid w:val="005661EF"/>
    <w:rsid w:val="0056795D"/>
    <w:rsid w:val="00567F5A"/>
    <w:rsid w:val="00567F8C"/>
    <w:rsid w:val="00570551"/>
    <w:rsid w:val="005707A4"/>
    <w:rsid w:val="00570BEA"/>
    <w:rsid w:val="005710D0"/>
    <w:rsid w:val="0057181F"/>
    <w:rsid w:val="00571D0B"/>
    <w:rsid w:val="0057232C"/>
    <w:rsid w:val="005726AB"/>
    <w:rsid w:val="005728A7"/>
    <w:rsid w:val="00573834"/>
    <w:rsid w:val="00573876"/>
    <w:rsid w:val="00574C60"/>
    <w:rsid w:val="00575061"/>
    <w:rsid w:val="00575D03"/>
    <w:rsid w:val="0057752C"/>
    <w:rsid w:val="0057778C"/>
    <w:rsid w:val="00577DD5"/>
    <w:rsid w:val="00580C51"/>
    <w:rsid w:val="00581B44"/>
    <w:rsid w:val="0058241A"/>
    <w:rsid w:val="00582868"/>
    <w:rsid w:val="005829CE"/>
    <w:rsid w:val="00582DAB"/>
    <w:rsid w:val="00583199"/>
    <w:rsid w:val="0058342A"/>
    <w:rsid w:val="00583B50"/>
    <w:rsid w:val="005844A8"/>
    <w:rsid w:val="00585397"/>
    <w:rsid w:val="0058577F"/>
    <w:rsid w:val="0058601B"/>
    <w:rsid w:val="00586F05"/>
    <w:rsid w:val="005879BC"/>
    <w:rsid w:val="00587C5D"/>
    <w:rsid w:val="005914F4"/>
    <w:rsid w:val="005919F0"/>
    <w:rsid w:val="00591A58"/>
    <w:rsid w:val="00591F83"/>
    <w:rsid w:val="005927DE"/>
    <w:rsid w:val="005941D7"/>
    <w:rsid w:val="00594692"/>
    <w:rsid w:val="0059549E"/>
    <w:rsid w:val="00595577"/>
    <w:rsid w:val="005959F3"/>
    <w:rsid w:val="00595F84"/>
    <w:rsid w:val="005A0A8E"/>
    <w:rsid w:val="005A1567"/>
    <w:rsid w:val="005A15B2"/>
    <w:rsid w:val="005A27AB"/>
    <w:rsid w:val="005A4C5F"/>
    <w:rsid w:val="005A4CF4"/>
    <w:rsid w:val="005A57FF"/>
    <w:rsid w:val="005A5E6A"/>
    <w:rsid w:val="005A6E86"/>
    <w:rsid w:val="005A6EE3"/>
    <w:rsid w:val="005A707F"/>
    <w:rsid w:val="005A7548"/>
    <w:rsid w:val="005A78C8"/>
    <w:rsid w:val="005A7C86"/>
    <w:rsid w:val="005B039E"/>
    <w:rsid w:val="005B0BEE"/>
    <w:rsid w:val="005B0E80"/>
    <w:rsid w:val="005B0EBB"/>
    <w:rsid w:val="005B0FB0"/>
    <w:rsid w:val="005B1943"/>
    <w:rsid w:val="005B19CA"/>
    <w:rsid w:val="005B20EA"/>
    <w:rsid w:val="005B3BF7"/>
    <w:rsid w:val="005B424C"/>
    <w:rsid w:val="005B471E"/>
    <w:rsid w:val="005B4934"/>
    <w:rsid w:val="005B4E64"/>
    <w:rsid w:val="005B521B"/>
    <w:rsid w:val="005B5E65"/>
    <w:rsid w:val="005B69CD"/>
    <w:rsid w:val="005B72EF"/>
    <w:rsid w:val="005B74A9"/>
    <w:rsid w:val="005C00BF"/>
    <w:rsid w:val="005C0937"/>
    <w:rsid w:val="005C104F"/>
    <w:rsid w:val="005C121B"/>
    <w:rsid w:val="005C2C38"/>
    <w:rsid w:val="005C434C"/>
    <w:rsid w:val="005C4374"/>
    <w:rsid w:val="005C4381"/>
    <w:rsid w:val="005C43BE"/>
    <w:rsid w:val="005C5229"/>
    <w:rsid w:val="005C58E7"/>
    <w:rsid w:val="005C5E49"/>
    <w:rsid w:val="005C6894"/>
    <w:rsid w:val="005C71A0"/>
    <w:rsid w:val="005C71A4"/>
    <w:rsid w:val="005C77BC"/>
    <w:rsid w:val="005C7920"/>
    <w:rsid w:val="005C7A0B"/>
    <w:rsid w:val="005C7C38"/>
    <w:rsid w:val="005C7D03"/>
    <w:rsid w:val="005D0187"/>
    <w:rsid w:val="005D01E1"/>
    <w:rsid w:val="005D0E79"/>
    <w:rsid w:val="005D1469"/>
    <w:rsid w:val="005D199B"/>
    <w:rsid w:val="005D1BE6"/>
    <w:rsid w:val="005D21D6"/>
    <w:rsid w:val="005D38C4"/>
    <w:rsid w:val="005D3B72"/>
    <w:rsid w:val="005D409B"/>
    <w:rsid w:val="005D45BA"/>
    <w:rsid w:val="005D46F6"/>
    <w:rsid w:val="005D49E0"/>
    <w:rsid w:val="005D6736"/>
    <w:rsid w:val="005D6B41"/>
    <w:rsid w:val="005D6E16"/>
    <w:rsid w:val="005D6ED6"/>
    <w:rsid w:val="005D7E68"/>
    <w:rsid w:val="005E0B42"/>
    <w:rsid w:val="005E0C7C"/>
    <w:rsid w:val="005E102D"/>
    <w:rsid w:val="005E1A16"/>
    <w:rsid w:val="005E1EFB"/>
    <w:rsid w:val="005E29A7"/>
    <w:rsid w:val="005E3421"/>
    <w:rsid w:val="005E3EFE"/>
    <w:rsid w:val="005E522A"/>
    <w:rsid w:val="005E5988"/>
    <w:rsid w:val="005E6EFD"/>
    <w:rsid w:val="005E73E6"/>
    <w:rsid w:val="005E78CC"/>
    <w:rsid w:val="005F3E8A"/>
    <w:rsid w:val="005F3F70"/>
    <w:rsid w:val="005F4109"/>
    <w:rsid w:val="005F4558"/>
    <w:rsid w:val="005F5D2F"/>
    <w:rsid w:val="005F5D83"/>
    <w:rsid w:val="005F5E25"/>
    <w:rsid w:val="005F628D"/>
    <w:rsid w:val="005F6967"/>
    <w:rsid w:val="005F742D"/>
    <w:rsid w:val="005F7A00"/>
    <w:rsid w:val="005F7FEF"/>
    <w:rsid w:val="00600073"/>
    <w:rsid w:val="00600AF2"/>
    <w:rsid w:val="00601E14"/>
    <w:rsid w:val="00602AB8"/>
    <w:rsid w:val="00602AC2"/>
    <w:rsid w:val="00603D73"/>
    <w:rsid w:val="00604E1C"/>
    <w:rsid w:val="00605006"/>
    <w:rsid w:val="00605055"/>
    <w:rsid w:val="0060515F"/>
    <w:rsid w:val="00606219"/>
    <w:rsid w:val="00606542"/>
    <w:rsid w:val="00607823"/>
    <w:rsid w:val="006101C6"/>
    <w:rsid w:val="00610733"/>
    <w:rsid w:val="00611274"/>
    <w:rsid w:val="006116C2"/>
    <w:rsid w:val="00611AAC"/>
    <w:rsid w:val="00611EB0"/>
    <w:rsid w:val="0061255A"/>
    <w:rsid w:val="006126A9"/>
    <w:rsid w:val="00612B56"/>
    <w:rsid w:val="00612C8F"/>
    <w:rsid w:val="006140DB"/>
    <w:rsid w:val="0061453E"/>
    <w:rsid w:val="00614564"/>
    <w:rsid w:val="00614FE8"/>
    <w:rsid w:val="006153AF"/>
    <w:rsid w:val="00615475"/>
    <w:rsid w:val="006154F1"/>
    <w:rsid w:val="00615622"/>
    <w:rsid w:val="0061562C"/>
    <w:rsid w:val="006157CC"/>
    <w:rsid w:val="00615B0F"/>
    <w:rsid w:val="00617277"/>
    <w:rsid w:val="006176BF"/>
    <w:rsid w:val="00617D4A"/>
    <w:rsid w:val="0062024C"/>
    <w:rsid w:val="006202E0"/>
    <w:rsid w:val="0062075A"/>
    <w:rsid w:val="00620973"/>
    <w:rsid w:val="00620B8F"/>
    <w:rsid w:val="006211A5"/>
    <w:rsid w:val="00621796"/>
    <w:rsid w:val="0062244D"/>
    <w:rsid w:val="00623C6C"/>
    <w:rsid w:val="00624567"/>
    <w:rsid w:val="006248B1"/>
    <w:rsid w:val="0062509D"/>
    <w:rsid w:val="00625530"/>
    <w:rsid w:val="006259F0"/>
    <w:rsid w:val="006260AF"/>
    <w:rsid w:val="00626B64"/>
    <w:rsid w:val="00626E77"/>
    <w:rsid w:val="006278B6"/>
    <w:rsid w:val="006307EA"/>
    <w:rsid w:val="00630E73"/>
    <w:rsid w:val="006317A4"/>
    <w:rsid w:val="00631D92"/>
    <w:rsid w:val="00631FFB"/>
    <w:rsid w:val="006324ED"/>
    <w:rsid w:val="006328DD"/>
    <w:rsid w:val="00632FEA"/>
    <w:rsid w:val="00633BE0"/>
    <w:rsid w:val="00634424"/>
    <w:rsid w:val="00634AB3"/>
    <w:rsid w:val="00634D4E"/>
    <w:rsid w:val="00634E28"/>
    <w:rsid w:val="00635C67"/>
    <w:rsid w:val="006371EA"/>
    <w:rsid w:val="0064031D"/>
    <w:rsid w:val="00640AE5"/>
    <w:rsid w:val="00640C68"/>
    <w:rsid w:val="00640ED6"/>
    <w:rsid w:val="00642162"/>
    <w:rsid w:val="00642470"/>
    <w:rsid w:val="00642620"/>
    <w:rsid w:val="006426B6"/>
    <w:rsid w:val="006426E9"/>
    <w:rsid w:val="006429AC"/>
    <w:rsid w:val="00642FEC"/>
    <w:rsid w:val="00643882"/>
    <w:rsid w:val="00644481"/>
    <w:rsid w:val="00644D94"/>
    <w:rsid w:val="00645546"/>
    <w:rsid w:val="00645A82"/>
    <w:rsid w:val="00645D6D"/>
    <w:rsid w:val="00645F64"/>
    <w:rsid w:val="0064638D"/>
    <w:rsid w:val="00646A2B"/>
    <w:rsid w:val="00646F23"/>
    <w:rsid w:val="0064735F"/>
    <w:rsid w:val="0064762A"/>
    <w:rsid w:val="00650D1D"/>
    <w:rsid w:val="0065183B"/>
    <w:rsid w:val="00652EF7"/>
    <w:rsid w:val="00653233"/>
    <w:rsid w:val="00655183"/>
    <w:rsid w:val="00655816"/>
    <w:rsid w:val="00655B6A"/>
    <w:rsid w:val="0065626B"/>
    <w:rsid w:val="0065743E"/>
    <w:rsid w:val="0065798F"/>
    <w:rsid w:val="0066089C"/>
    <w:rsid w:val="00661886"/>
    <w:rsid w:val="00662276"/>
    <w:rsid w:val="006623B6"/>
    <w:rsid w:val="00662DF8"/>
    <w:rsid w:val="00663B83"/>
    <w:rsid w:val="0066436D"/>
    <w:rsid w:val="006645D8"/>
    <w:rsid w:val="00664CF3"/>
    <w:rsid w:val="00664F02"/>
    <w:rsid w:val="006654A0"/>
    <w:rsid w:val="00666B19"/>
    <w:rsid w:val="0066777F"/>
    <w:rsid w:val="0067024B"/>
    <w:rsid w:val="00671448"/>
    <w:rsid w:val="00672BB0"/>
    <w:rsid w:val="00672D0A"/>
    <w:rsid w:val="0067387E"/>
    <w:rsid w:val="00674423"/>
    <w:rsid w:val="0067568C"/>
    <w:rsid w:val="00675993"/>
    <w:rsid w:val="00675A47"/>
    <w:rsid w:val="00676620"/>
    <w:rsid w:val="00677AAA"/>
    <w:rsid w:val="00677D18"/>
    <w:rsid w:val="00680948"/>
    <w:rsid w:val="00680D8D"/>
    <w:rsid w:val="0068149C"/>
    <w:rsid w:val="006818B5"/>
    <w:rsid w:val="00681DF6"/>
    <w:rsid w:val="006824A0"/>
    <w:rsid w:val="00683B49"/>
    <w:rsid w:val="0068400E"/>
    <w:rsid w:val="006841E0"/>
    <w:rsid w:val="0068436A"/>
    <w:rsid w:val="00685976"/>
    <w:rsid w:val="0068679B"/>
    <w:rsid w:val="006868FB"/>
    <w:rsid w:val="00686C3A"/>
    <w:rsid w:val="006910D4"/>
    <w:rsid w:val="00691DA3"/>
    <w:rsid w:val="00692122"/>
    <w:rsid w:val="00692323"/>
    <w:rsid w:val="00692B0E"/>
    <w:rsid w:val="00693057"/>
    <w:rsid w:val="00693062"/>
    <w:rsid w:val="00693080"/>
    <w:rsid w:val="006930F2"/>
    <w:rsid w:val="006933D5"/>
    <w:rsid w:val="00693944"/>
    <w:rsid w:val="00693F73"/>
    <w:rsid w:val="00694551"/>
    <w:rsid w:val="006951C0"/>
    <w:rsid w:val="00695214"/>
    <w:rsid w:val="00695235"/>
    <w:rsid w:val="0069547B"/>
    <w:rsid w:val="00695577"/>
    <w:rsid w:val="006957A8"/>
    <w:rsid w:val="00695C21"/>
    <w:rsid w:val="00696484"/>
    <w:rsid w:val="00696A62"/>
    <w:rsid w:val="0069719E"/>
    <w:rsid w:val="006A01CA"/>
    <w:rsid w:val="006A0264"/>
    <w:rsid w:val="006A1663"/>
    <w:rsid w:val="006A16A1"/>
    <w:rsid w:val="006A1795"/>
    <w:rsid w:val="006A1C2E"/>
    <w:rsid w:val="006A1DB5"/>
    <w:rsid w:val="006A1FA6"/>
    <w:rsid w:val="006A22D0"/>
    <w:rsid w:val="006A2657"/>
    <w:rsid w:val="006A2979"/>
    <w:rsid w:val="006A2A23"/>
    <w:rsid w:val="006A2A6F"/>
    <w:rsid w:val="006A32BC"/>
    <w:rsid w:val="006A3CE4"/>
    <w:rsid w:val="006A4879"/>
    <w:rsid w:val="006A4907"/>
    <w:rsid w:val="006A4D94"/>
    <w:rsid w:val="006A5AA9"/>
    <w:rsid w:val="006A6142"/>
    <w:rsid w:val="006A6E80"/>
    <w:rsid w:val="006A7211"/>
    <w:rsid w:val="006A7240"/>
    <w:rsid w:val="006A7831"/>
    <w:rsid w:val="006B07A5"/>
    <w:rsid w:val="006B0912"/>
    <w:rsid w:val="006B09E5"/>
    <w:rsid w:val="006B1B62"/>
    <w:rsid w:val="006B1BA7"/>
    <w:rsid w:val="006B1E12"/>
    <w:rsid w:val="006B2224"/>
    <w:rsid w:val="006B2CEF"/>
    <w:rsid w:val="006B2F23"/>
    <w:rsid w:val="006B339E"/>
    <w:rsid w:val="006B36F9"/>
    <w:rsid w:val="006B37D7"/>
    <w:rsid w:val="006B4882"/>
    <w:rsid w:val="006B491D"/>
    <w:rsid w:val="006B4E89"/>
    <w:rsid w:val="006B51F8"/>
    <w:rsid w:val="006B5CB3"/>
    <w:rsid w:val="006B5D79"/>
    <w:rsid w:val="006B64C8"/>
    <w:rsid w:val="006B67F1"/>
    <w:rsid w:val="006B7432"/>
    <w:rsid w:val="006C0148"/>
    <w:rsid w:val="006C107C"/>
    <w:rsid w:val="006C11B1"/>
    <w:rsid w:val="006C1814"/>
    <w:rsid w:val="006C28EF"/>
    <w:rsid w:val="006C2B5C"/>
    <w:rsid w:val="006C31EC"/>
    <w:rsid w:val="006C4167"/>
    <w:rsid w:val="006C429F"/>
    <w:rsid w:val="006C57B5"/>
    <w:rsid w:val="006C5912"/>
    <w:rsid w:val="006C5FD4"/>
    <w:rsid w:val="006C6A09"/>
    <w:rsid w:val="006C7C3C"/>
    <w:rsid w:val="006D00BD"/>
    <w:rsid w:val="006D12E8"/>
    <w:rsid w:val="006D188C"/>
    <w:rsid w:val="006D22E8"/>
    <w:rsid w:val="006D22F5"/>
    <w:rsid w:val="006D25C2"/>
    <w:rsid w:val="006D2C32"/>
    <w:rsid w:val="006D2F99"/>
    <w:rsid w:val="006D3644"/>
    <w:rsid w:val="006D41CB"/>
    <w:rsid w:val="006D4680"/>
    <w:rsid w:val="006D46C1"/>
    <w:rsid w:val="006D495A"/>
    <w:rsid w:val="006D51F5"/>
    <w:rsid w:val="006D5434"/>
    <w:rsid w:val="006D54EA"/>
    <w:rsid w:val="006D59BF"/>
    <w:rsid w:val="006D5CC8"/>
    <w:rsid w:val="006D6180"/>
    <w:rsid w:val="006D61A5"/>
    <w:rsid w:val="006D6E99"/>
    <w:rsid w:val="006D7F67"/>
    <w:rsid w:val="006E166C"/>
    <w:rsid w:val="006E190B"/>
    <w:rsid w:val="006E283D"/>
    <w:rsid w:val="006E2A34"/>
    <w:rsid w:val="006E2D47"/>
    <w:rsid w:val="006E2F74"/>
    <w:rsid w:val="006E3376"/>
    <w:rsid w:val="006E38BF"/>
    <w:rsid w:val="006E5CDC"/>
    <w:rsid w:val="006E62AF"/>
    <w:rsid w:val="006E639B"/>
    <w:rsid w:val="006E65AE"/>
    <w:rsid w:val="006E6731"/>
    <w:rsid w:val="006E6D68"/>
    <w:rsid w:val="006F01AF"/>
    <w:rsid w:val="006F0E9C"/>
    <w:rsid w:val="006F142D"/>
    <w:rsid w:val="006F144F"/>
    <w:rsid w:val="006F19E0"/>
    <w:rsid w:val="006F1FC2"/>
    <w:rsid w:val="006F24BE"/>
    <w:rsid w:val="006F3421"/>
    <w:rsid w:val="006F381E"/>
    <w:rsid w:val="006F4220"/>
    <w:rsid w:val="006F477E"/>
    <w:rsid w:val="006F4E26"/>
    <w:rsid w:val="006F514B"/>
    <w:rsid w:val="006F5A39"/>
    <w:rsid w:val="006F5AE1"/>
    <w:rsid w:val="006F64FF"/>
    <w:rsid w:val="006F7B84"/>
    <w:rsid w:val="00700129"/>
    <w:rsid w:val="007002E8"/>
    <w:rsid w:val="00700D0F"/>
    <w:rsid w:val="00701E31"/>
    <w:rsid w:val="007020D7"/>
    <w:rsid w:val="00703081"/>
    <w:rsid w:val="007030D7"/>
    <w:rsid w:val="00704233"/>
    <w:rsid w:val="00704252"/>
    <w:rsid w:val="00704393"/>
    <w:rsid w:val="007044AE"/>
    <w:rsid w:val="0070458D"/>
    <w:rsid w:val="00705718"/>
    <w:rsid w:val="00705AF4"/>
    <w:rsid w:val="0070607A"/>
    <w:rsid w:val="007067FB"/>
    <w:rsid w:val="007072A0"/>
    <w:rsid w:val="00710ABB"/>
    <w:rsid w:val="00711ACA"/>
    <w:rsid w:val="007121B3"/>
    <w:rsid w:val="007123E0"/>
    <w:rsid w:val="00712515"/>
    <w:rsid w:val="007125EB"/>
    <w:rsid w:val="007125F0"/>
    <w:rsid w:val="00712DD1"/>
    <w:rsid w:val="0071357E"/>
    <w:rsid w:val="00714420"/>
    <w:rsid w:val="00714607"/>
    <w:rsid w:val="00714FA5"/>
    <w:rsid w:val="007152F7"/>
    <w:rsid w:val="007155A3"/>
    <w:rsid w:val="007158F0"/>
    <w:rsid w:val="00715EE3"/>
    <w:rsid w:val="007166C5"/>
    <w:rsid w:val="00716A9F"/>
    <w:rsid w:val="00717235"/>
    <w:rsid w:val="007201F0"/>
    <w:rsid w:val="007205A7"/>
    <w:rsid w:val="00720620"/>
    <w:rsid w:val="00720867"/>
    <w:rsid w:val="00720EC2"/>
    <w:rsid w:val="00720F62"/>
    <w:rsid w:val="00721440"/>
    <w:rsid w:val="00722C2A"/>
    <w:rsid w:val="00722E84"/>
    <w:rsid w:val="007232B4"/>
    <w:rsid w:val="00723914"/>
    <w:rsid w:val="00723E26"/>
    <w:rsid w:val="00723FC9"/>
    <w:rsid w:val="00724032"/>
    <w:rsid w:val="00724DB9"/>
    <w:rsid w:val="007256BC"/>
    <w:rsid w:val="00725B95"/>
    <w:rsid w:val="00725CC9"/>
    <w:rsid w:val="007265F9"/>
    <w:rsid w:val="00726C8A"/>
    <w:rsid w:val="00726F2B"/>
    <w:rsid w:val="00727803"/>
    <w:rsid w:val="00727EAE"/>
    <w:rsid w:val="0073002E"/>
    <w:rsid w:val="0073006C"/>
    <w:rsid w:val="00730B67"/>
    <w:rsid w:val="00730C44"/>
    <w:rsid w:val="00730FA1"/>
    <w:rsid w:val="00731B29"/>
    <w:rsid w:val="00732460"/>
    <w:rsid w:val="007326E3"/>
    <w:rsid w:val="00732C29"/>
    <w:rsid w:val="007339E4"/>
    <w:rsid w:val="00733AD9"/>
    <w:rsid w:val="00733B7F"/>
    <w:rsid w:val="00733F4E"/>
    <w:rsid w:val="0073491F"/>
    <w:rsid w:val="00734A33"/>
    <w:rsid w:val="00735416"/>
    <w:rsid w:val="00735E29"/>
    <w:rsid w:val="0073621F"/>
    <w:rsid w:val="007369C1"/>
    <w:rsid w:val="00737579"/>
    <w:rsid w:val="00740059"/>
    <w:rsid w:val="00740425"/>
    <w:rsid w:val="00741BD0"/>
    <w:rsid w:val="00743396"/>
    <w:rsid w:val="007433D6"/>
    <w:rsid w:val="00743B60"/>
    <w:rsid w:val="00743D72"/>
    <w:rsid w:val="007453CA"/>
    <w:rsid w:val="00745A3C"/>
    <w:rsid w:val="00745D4D"/>
    <w:rsid w:val="00745FB4"/>
    <w:rsid w:val="00746023"/>
    <w:rsid w:val="00746106"/>
    <w:rsid w:val="00746CD4"/>
    <w:rsid w:val="00746E9C"/>
    <w:rsid w:val="00747185"/>
    <w:rsid w:val="00747B71"/>
    <w:rsid w:val="00750A02"/>
    <w:rsid w:val="007514ED"/>
    <w:rsid w:val="00753EF6"/>
    <w:rsid w:val="00754248"/>
    <w:rsid w:val="00755022"/>
    <w:rsid w:val="007555CE"/>
    <w:rsid w:val="00756823"/>
    <w:rsid w:val="0075690F"/>
    <w:rsid w:val="007575E0"/>
    <w:rsid w:val="00757B63"/>
    <w:rsid w:val="00757E61"/>
    <w:rsid w:val="00760399"/>
    <w:rsid w:val="00760526"/>
    <w:rsid w:val="0076079F"/>
    <w:rsid w:val="00761AAE"/>
    <w:rsid w:val="007624CC"/>
    <w:rsid w:val="007625C1"/>
    <w:rsid w:val="00762D80"/>
    <w:rsid w:val="00763162"/>
    <w:rsid w:val="0076337F"/>
    <w:rsid w:val="0076376B"/>
    <w:rsid w:val="00764C74"/>
    <w:rsid w:val="007651B2"/>
    <w:rsid w:val="00765CF9"/>
    <w:rsid w:val="0076630F"/>
    <w:rsid w:val="00766457"/>
    <w:rsid w:val="00766E5E"/>
    <w:rsid w:val="00766F2E"/>
    <w:rsid w:val="00767F60"/>
    <w:rsid w:val="00770623"/>
    <w:rsid w:val="0077079F"/>
    <w:rsid w:val="00771725"/>
    <w:rsid w:val="007723F0"/>
    <w:rsid w:val="00772786"/>
    <w:rsid w:val="00773E9B"/>
    <w:rsid w:val="007747A9"/>
    <w:rsid w:val="00774EB0"/>
    <w:rsid w:val="00775A18"/>
    <w:rsid w:val="00775C96"/>
    <w:rsid w:val="007764E2"/>
    <w:rsid w:val="00776B0A"/>
    <w:rsid w:val="00777B97"/>
    <w:rsid w:val="00777DB1"/>
    <w:rsid w:val="00780CCC"/>
    <w:rsid w:val="00780F23"/>
    <w:rsid w:val="00781199"/>
    <w:rsid w:val="0078185D"/>
    <w:rsid w:val="00782393"/>
    <w:rsid w:val="00782461"/>
    <w:rsid w:val="00783275"/>
    <w:rsid w:val="0078360D"/>
    <w:rsid w:val="0078434B"/>
    <w:rsid w:val="00784539"/>
    <w:rsid w:val="007849F8"/>
    <w:rsid w:val="00784E26"/>
    <w:rsid w:val="00784F8F"/>
    <w:rsid w:val="00785352"/>
    <w:rsid w:val="007855D1"/>
    <w:rsid w:val="007869DE"/>
    <w:rsid w:val="007875E3"/>
    <w:rsid w:val="00787A63"/>
    <w:rsid w:val="00787AE1"/>
    <w:rsid w:val="00787BF9"/>
    <w:rsid w:val="0079033D"/>
    <w:rsid w:val="00790572"/>
    <w:rsid w:val="00791284"/>
    <w:rsid w:val="007913E7"/>
    <w:rsid w:val="00792137"/>
    <w:rsid w:val="00792BF1"/>
    <w:rsid w:val="00793368"/>
    <w:rsid w:val="007948CF"/>
    <w:rsid w:val="00795FCF"/>
    <w:rsid w:val="0079650C"/>
    <w:rsid w:val="00796C4F"/>
    <w:rsid w:val="0079787F"/>
    <w:rsid w:val="00797D93"/>
    <w:rsid w:val="00797D96"/>
    <w:rsid w:val="007A1A11"/>
    <w:rsid w:val="007A2025"/>
    <w:rsid w:val="007A22D8"/>
    <w:rsid w:val="007A25A2"/>
    <w:rsid w:val="007A3992"/>
    <w:rsid w:val="007A3D2E"/>
    <w:rsid w:val="007A47A8"/>
    <w:rsid w:val="007A608B"/>
    <w:rsid w:val="007A6980"/>
    <w:rsid w:val="007A707C"/>
    <w:rsid w:val="007A710B"/>
    <w:rsid w:val="007A7A35"/>
    <w:rsid w:val="007A7F04"/>
    <w:rsid w:val="007B03F4"/>
    <w:rsid w:val="007B04E2"/>
    <w:rsid w:val="007B0DE7"/>
    <w:rsid w:val="007B1910"/>
    <w:rsid w:val="007B2E1C"/>
    <w:rsid w:val="007B2E4B"/>
    <w:rsid w:val="007B34AE"/>
    <w:rsid w:val="007B3FB9"/>
    <w:rsid w:val="007B5D44"/>
    <w:rsid w:val="007B5E86"/>
    <w:rsid w:val="007B64BA"/>
    <w:rsid w:val="007B6A6F"/>
    <w:rsid w:val="007B71B8"/>
    <w:rsid w:val="007B73B5"/>
    <w:rsid w:val="007B7B8E"/>
    <w:rsid w:val="007B7CB3"/>
    <w:rsid w:val="007C113E"/>
    <w:rsid w:val="007C16D4"/>
    <w:rsid w:val="007C1F15"/>
    <w:rsid w:val="007C2D16"/>
    <w:rsid w:val="007C318A"/>
    <w:rsid w:val="007C3419"/>
    <w:rsid w:val="007C388A"/>
    <w:rsid w:val="007C45AF"/>
    <w:rsid w:val="007C4A43"/>
    <w:rsid w:val="007D029E"/>
    <w:rsid w:val="007D03E4"/>
    <w:rsid w:val="007D0497"/>
    <w:rsid w:val="007D0D06"/>
    <w:rsid w:val="007D2F9E"/>
    <w:rsid w:val="007D2FA3"/>
    <w:rsid w:val="007D30CB"/>
    <w:rsid w:val="007D3979"/>
    <w:rsid w:val="007D3D99"/>
    <w:rsid w:val="007D483F"/>
    <w:rsid w:val="007D4908"/>
    <w:rsid w:val="007D6AA9"/>
    <w:rsid w:val="007D7035"/>
    <w:rsid w:val="007D7371"/>
    <w:rsid w:val="007E0E71"/>
    <w:rsid w:val="007E1A53"/>
    <w:rsid w:val="007E295A"/>
    <w:rsid w:val="007E2DFB"/>
    <w:rsid w:val="007E2F8D"/>
    <w:rsid w:val="007E397C"/>
    <w:rsid w:val="007E3C12"/>
    <w:rsid w:val="007E3D3B"/>
    <w:rsid w:val="007E3DF6"/>
    <w:rsid w:val="007E3E00"/>
    <w:rsid w:val="007E49B4"/>
    <w:rsid w:val="007E5484"/>
    <w:rsid w:val="007E5552"/>
    <w:rsid w:val="007E6C6B"/>
    <w:rsid w:val="007E6FBC"/>
    <w:rsid w:val="007F0495"/>
    <w:rsid w:val="007F0587"/>
    <w:rsid w:val="007F0BF1"/>
    <w:rsid w:val="007F14C5"/>
    <w:rsid w:val="007F1571"/>
    <w:rsid w:val="007F16C1"/>
    <w:rsid w:val="007F208E"/>
    <w:rsid w:val="007F20BC"/>
    <w:rsid w:val="007F235E"/>
    <w:rsid w:val="007F24E6"/>
    <w:rsid w:val="007F2EEF"/>
    <w:rsid w:val="007F39E0"/>
    <w:rsid w:val="007F4AC6"/>
    <w:rsid w:val="007F626D"/>
    <w:rsid w:val="007F681D"/>
    <w:rsid w:val="007F6973"/>
    <w:rsid w:val="007F6B36"/>
    <w:rsid w:val="007F7644"/>
    <w:rsid w:val="008006E1"/>
    <w:rsid w:val="00800BA6"/>
    <w:rsid w:val="00800E12"/>
    <w:rsid w:val="00801121"/>
    <w:rsid w:val="00801A2F"/>
    <w:rsid w:val="00802B3D"/>
    <w:rsid w:val="008049B4"/>
    <w:rsid w:val="0080516F"/>
    <w:rsid w:val="00805451"/>
    <w:rsid w:val="008059A8"/>
    <w:rsid w:val="00806DD2"/>
    <w:rsid w:val="0080700F"/>
    <w:rsid w:val="00807D8E"/>
    <w:rsid w:val="00807FEF"/>
    <w:rsid w:val="008121C7"/>
    <w:rsid w:val="008123E2"/>
    <w:rsid w:val="00812797"/>
    <w:rsid w:val="00812A9D"/>
    <w:rsid w:val="0081343A"/>
    <w:rsid w:val="0081346B"/>
    <w:rsid w:val="00813803"/>
    <w:rsid w:val="00814B59"/>
    <w:rsid w:val="00814C5A"/>
    <w:rsid w:val="0081535E"/>
    <w:rsid w:val="008160A3"/>
    <w:rsid w:val="00816D49"/>
    <w:rsid w:val="008171BC"/>
    <w:rsid w:val="00817C9F"/>
    <w:rsid w:val="00817E52"/>
    <w:rsid w:val="008207AE"/>
    <w:rsid w:val="00821284"/>
    <w:rsid w:val="008215F3"/>
    <w:rsid w:val="00821F1F"/>
    <w:rsid w:val="00821F23"/>
    <w:rsid w:val="0082212B"/>
    <w:rsid w:val="00823057"/>
    <w:rsid w:val="00823C3A"/>
    <w:rsid w:val="00824DAA"/>
    <w:rsid w:val="0082654F"/>
    <w:rsid w:val="00826792"/>
    <w:rsid w:val="00826848"/>
    <w:rsid w:val="008269F4"/>
    <w:rsid w:val="00826B10"/>
    <w:rsid w:val="008274EF"/>
    <w:rsid w:val="00827EC8"/>
    <w:rsid w:val="00830349"/>
    <w:rsid w:val="0083048E"/>
    <w:rsid w:val="0083062F"/>
    <w:rsid w:val="00830770"/>
    <w:rsid w:val="00831552"/>
    <w:rsid w:val="00831588"/>
    <w:rsid w:val="00831BA3"/>
    <w:rsid w:val="00832FA8"/>
    <w:rsid w:val="008332D3"/>
    <w:rsid w:val="00833BCB"/>
    <w:rsid w:val="00834588"/>
    <w:rsid w:val="00834749"/>
    <w:rsid w:val="00834E01"/>
    <w:rsid w:val="00834EDD"/>
    <w:rsid w:val="008351B4"/>
    <w:rsid w:val="00835ECC"/>
    <w:rsid w:val="0083614F"/>
    <w:rsid w:val="008371D8"/>
    <w:rsid w:val="00840773"/>
    <w:rsid w:val="00840CA8"/>
    <w:rsid w:val="008419DD"/>
    <w:rsid w:val="00841B20"/>
    <w:rsid w:val="00842BCE"/>
    <w:rsid w:val="00843DD1"/>
    <w:rsid w:val="00843F7B"/>
    <w:rsid w:val="0084400F"/>
    <w:rsid w:val="00844097"/>
    <w:rsid w:val="008440A3"/>
    <w:rsid w:val="0084478C"/>
    <w:rsid w:val="0084479B"/>
    <w:rsid w:val="00844934"/>
    <w:rsid w:val="00844F3A"/>
    <w:rsid w:val="008451E7"/>
    <w:rsid w:val="008461A9"/>
    <w:rsid w:val="00846719"/>
    <w:rsid w:val="00846E85"/>
    <w:rsid w:val="008470DA"/>
    <w:rsid w:val="008475C1"/>
    <w:rsid w:val="00847857"/>
    <w:rsid w:val="00847F8D"/>
    <w:rsid w:val="00850DA9"/>
    <w:rsid w:val="00850F7C"/>
    <w:rsid w:val="0085150B"/>
    <w:rsid w:val="00851852"/>
    <w:rsid w:val="00851945"/>
    <w:rsid w:val="00853C9D"/>
    <w:rsid w:val="0085494A"/>
    <w:rsid w:val="008562F4"/>
    <w:rsid w:val="00856788"/>
    <w:rsid w:val="00857147"/>
    <w:rsid w:val="0085782A"/>
    <w:rsid w:val="0086127B"/>
    <w:rsid w:val="008617B4"/>
    <w:rsid w:val="0086218B"/>
    <w:rsid w:val="00862B6F"/>
    <w:rsid w:val="008635F7"/>
    <w:rsid w:val="0086429D"/>
    <w:rsid w:val="00864C06"/>
    <w:rsid w:val="00864E9C"/>
    <w:rsid w:val="008652AC"/>
    <w:rsid w:val="008657CC"/>
    <w:rsid w:val="00865923"/>
    <w:rsid w:val="00866081"/>
    <w:rsid w:val="008667ED"/>
    <w:rsid w:val="0086706F"/>
    <w:rsid w:val="0086773A"/>
    <w:rsid w:val="00867B1B"/>
    <w:rsid w:val="008704A3"/>
    <w:rsid w:val="008705AD"/>
    <w:rsid w:val="008707C3"/>
    <w:rsid w:val="00870AD6"/>
    <w:rsid w:val="00870FAC"/>
    <w:rsid w:val="00871763"/>
    <w:rsid w:val="00872328"/>
    <w:rsid w:val="00872BAF"/>
    <w:rsid w:val="0087382A"/>
    <w:rsid w:val="00873D8A"/>
    <w:rsid w:val="008749BE"/>
    <w:rsid w:val="00875655"/>
    <w:rsid w:val="0087578D"/>
    <w:rsid w:val="0087581D"/>
    <w:rsid w:val="00875B7F"/>
    <w:rsid w:val="00875D1D"/>
    <w:rsid w:val="00875D94"/>
    <w:rsid w:val="00876003"/>
    <w:rsid w:val="008769B7"/>
    <w:rsid w:val="0087709B"/>
    <w:rsid w:val="008770EA"/>
    <w:rsid w:val="00880A1C"/>
    <w:rsid w:val="00880A6B"/>
    <w:rsid w:val="0088280B"/>
    <w:rsid w:val="00882913"/>
    <w:rsid w:val="00882ADB"/>
    <w:rsid w:val="00882DED"/>
    <w:rsid w:val="00883811"/>
    <w:rsid w:val="008839C8"/>
    <w:rsid w:val="008843E3"/>
    <w:rsid w:val="00884FFE"/>
    <w:rsid w:val="00885FC0"/>
    <w:rsid w:val="00886890"/>
    <w:rsid w:val="00886E5F"/>
    <w:rsid w:val="00887551"/>
    <w:rsid w:val="00887D4D"/>
    <w:rsid w:val="00887F8B"/>
    <w:rsid w:val="00890884"/>
    <w:rsid w:val="00890A4B"/>
    <w:rsid w:val="00890A56"/>
    <w:rsid w:val="008913A6"/>
    <w:rsid w:val="008915EF"/>
    <w:rsid w:val="00891E71"/>
    <w:rsid w:val="0089232A"/>
    <w:rsid w:val="00893916"/>
    <w:rsid w:val="00894762"/>
    <w:rsid w:val="00895262"/>
    <w:rsid w:val="0089531A"/>
    <w:rsid w:val="008955A0"/>
    <w:rsid w:val="008956BD"/>
    <w:rsid w:val="00896CFE"/>
    <w:rsid w:val="00897492"/>
    <w:rsid w:val="008974CC"/>
    <w:rsid w:val="0089774D"/>
    <w:rsid w:val="00897EC1"/>
    <w:rsid w:val="008A0068"/>
    <w:rsid w:val="008A0502"/>
    <w:rsid w:val="008A061E"/>
    <w:rsid w:val="008A123B"/>
    <w:rsid w:val="008A25E7"/>
    <w:rsid w:val="008A2F95"/>
    <w:rsid w:val="008A3036"/>
    <w:rsid w:val="008A36D8"/>
    <w:rsid w:val="008A49B5"/>
    <w:rsid w:val="008A513E"/>
    <w:rsid w:val="008A61AE"/>
    <w:rsid w:val="008A62D3"/>
    <w:rsid w:val="008A63AD"/>
    <w:rsid w:val="008A6C25"/>
    <w:rsid w:val="008A6DBC"/>
    <w:rsid w:val="008B0513"/>
    <w:rsid w:val="008B05A3"/>
    <w:rsid w:val="008B06DB"/>
    <w:rsid w:val="008B0C50"/>
    <w:rsid w:val="008B1091"/>
    <w:rsid w:val="008B1AAA"/>
    <w:rsid w:val="008B27D0"/>
    <w:rsid w:val="008B2A19"/>
    <w:rsid w:val="008B3F9F"/>
    <w:rsid w:val="008B40C1"/>
    <w:rsid w:val="008B4980"/>
    <w:rsid w:val="008B52F4"/>
    <w:rsid w:val="008B5749"/>
    <w:rsid w:val="008B5D43"/>
    <w:rsid w:val="008B6554"/>
    <w:rsid w:val="008B65ED"/>
    <w:rsid w:val="008B6CF7"/>
    <w:rsid w:val="008B7F08"/>
    <w:rsid w:val="008C03E2"/>
    <w:rsid w:val="008C0ADE"/>
    <w:rsid w:val="008C1398"/>
    <w:rsid w:val="008C1B97"/>
    <w:rsid w:val="008C2146"/>
    <w:rsid w:val="008C2748"/>
    <w:rsid w:val="008C28F1"/>
    <w:rsid w:val="008C2F2A"/>
    <w:rsid w:val="008C3A96"/>
    <w:rsid w:val="008C3C32"/>
    <w:rsid w:val="008C486F"/>
    <w:rsid w:val="008C4DD6"/>
    <w:rsid w:val="008C4E06"/>
    <w:rsid w:val="008C55A8"/>
    <w:rsid w:val="008C5B61"/>
    <w:rsid w:val="008C5FFF"/>
    <w:rsid w:val="008C65CF"/>
    <w:rsid w:val="008C66FE"/>
    <w:rsid w:val="008C7483"/>
    <w:rsid w:val="008C777E"/>
    <w:rsid w:val="008D101C"/>
    <w:rsid w:val="008D23BC"/>
    <w:rsid w:val="008D385F"/>
    <w:rsid w:val="008D4A18"/>
    <w:rsid w:val="008D54D7"/>
    <w:rsid w:val="008D56CA"/>
    <w:rsid w:val="008D70FF"/>
    <w:rsid w:val="008E03DA"/>
    <w:rsid w:val="008E04B3"/>
    <w:rsid w:val="008E162E"/>
    <w:rsid w:val="008E29E1"/>
    <w:rsid w:val="008E324D"/>
    <w:rsid w:val="008E4C87"/>
    <w:rsid w:val="008E4EBE"/>
    <w:rsid w:val="008E522E"/>
    <w:rsid w:val="008E5602"/>
    <w:rsid w:val="008E5C6D"/>
    <w:rsid w:val="008E6658"/>
    <w:rsid w:val="008E668D"/>
    <w:rsid w:val="008E6A4C"/>
    <w:rsid w:val="008E7FBC"/>
    <w:rsid w:val="008F0213"/>
    <w:rsid w:val="008F123D"/>
    <w:rsid w:val="008F18CD"/>
    <w:rsid w:val="008F1D4A"/>
    <w:rsid w:val="008F2096"/>
    <w:rsid w:val="008F254C"/>
    <w:rsid w:val="008F313F"/>
    <w:rsid w:val="008F3209"/>
    <w:rsid w:val="008F3A3D"/>
    <w:rsid w:val="008F3F0D"/>
    <w:rsid w:val="008F462B"/>
    <w:rsid w:val="008F495E"/>
    <w:rsid w:val="008F6885"/>
    <w:rsid w:val="00901178"/>
    <w:rsid w:val="009018ED"/>
    <w:rsid w:val="00901C3C"/>
    <w:rsid w:val="0090274C"/>
    <w:rsid w:val="00902B80"/>
    <w:rsid w:val="009032CD"/>
    <w:rsid w:val="00904CE3"/>
    <w:rsid w:val="0090520C"/>
    <w:rsid w:val="00905878"/>
    <w:rsid w:val="00906465"/>
    <w:rsid w:val="00906E7B"/>
    <w:rsid w:val="00906FAB"/>
    <w:rsid w:val="0090776C"/>
    <w:rsid w:val="00907B96"/>
    <w:rsid w:val="00907F10"/>
    <w:rsid w:val="009100C7"/>
    <w:rsid w:val="009109E1"/>
    <w:rsid w:val="0091196F"/>
    <w:rsid w:val="00911B37"/>
    <w:rsid w:val="009125C7"/>
    <w:rsid w:val="00912E36"/>
    <w:rsid w:val="00912E6C"/>
    <w:rsid w:val="0091301D"/>
    <w:rsid w:val="00914A93"/>
    <w:rsid w:val="00914FF5"/>
    <w:rsid w:val="00915D45"/>
    <w:rsid w:val="009167FB"/>
    <w:rsid w:val="00916A41"/>
    <w:rsid w:val="00916D41"/>
    <w:rsid w:val="00916D6A"/>
    <w:rsid w:val="00917D50"/>
    <w:rsid w:val="00920DD6"/>
    <w:rsid w:val="00921459"/>
    <w:rsid w:val="00921B32"/>
    <w:rsid w:val="00921E0B"/>
    <w:rsid w:val="0092229E"/>
    <w:rsid w:val="00922B13"/>
    <w:rsid w:val="0092301D"/>
    <w:rsid w:val="0092355F"/>
    <w:rsid w:val="00923B63"/>
    <w:rsid w:val="009245EF"/>
    <w:rsid w:val="00924B37"/>
    <w:rsid w:val="00924F78"/>
    <w:rsid w:val="00925B76"/>
    <w:rsid w:val="0092656B"/>
    <w:rsid w:val="00927661"/>
    <w:rsid w:val="009315A8"/>
    <w:rsid w:val="00932087"/>
    <w:rsid w:val="00932992"/>
    <w:rsid w:val="00932C9C"/>
    <w:rsid w:val="0093335E"/>
    <w:rsid w:val="009336D7"/>
    <w:rsid w:val="009340E3"/>
    <w:rsid w:val="00934507"/>
    <w:rsid w:val="00934565"/>
    <w:rsid w:val="00934731"/>
    <w:rsid w:val="009349F1"/>
    <w:rsid w:val="00934A51"/>
    <w:rsid w:val="00935E63"/>
    <w:rsid w:val="00936A39"/>
    <w:rsid w:val="00936B91"/>
    <w:rsid w:val="00936C4B"/>
    <w:rsid w:val="009378F2"/>
    <w:rsid w:val="00940F68"/>
    <w:rsid w:val="009418EA"/>
    <w:rsid w:val="009427A8"/>
    <w:rsid w:val="00943049"/>
    <w:rsid w:val="00943697"/>
    <w:rsid w:val="00943892"/>
    <w:rsid w:val="00943CAA"/>
    <w:rsid w:val="009441C4"/>
    <w:rsid w:val="009442C4"/>
    <w:rsid w:val="00944799"/>
    <w:rsid w:val="00944998"/>
    <w:rsid w:val="00944E51"/>
    <w:rsid w:val="00945283"/>
    <w:rsid w:val="00945EA5"/>
    <w:rsid w:val="009462DC"/>
    <w:rsid w:val="00950A71"/>
    <w:rsid w:val="00951B10"/>
    <w:rsid w:val="00951C57"/>
    <w:rsid w:val="009523DE"/>
    <w:rsid w:val="009529CB"/>
    <w:rsid w:val="00952ACD"/>
    <w:rsid w:val="00952ACE"/>
    <w:rsid w:val="009534D8"/>
    <w:rsid w:val="0095379C"/>
    <w:rsid w:val="0095430D"/>
    <w:rsid w:val="0095475E"/>
    <w:rsid w:val="009547FA"/>
    <w:rsid w:val="0095492D"/>
    <w:rsid w:val="009551A4"/>
    <w:rsid w:val="00955645"/>
    <w:rsid w:val="00955B7B"/>
    <w:rsid w:val="00955D00"/>
    <w:rsid w:val="0095654E"/>
    <w:rsid w:val="00956983"/>
    <w:rsid w:val="00956A44"/>
    <w:rsid w:val="00957C18"/>
    <w:rsid w:val="00957C48"/>
    <w:rsid w:val="009601D0"/>
    <w:rsid w:val="00960E62"/>
    <w:rsid w:val="009612E2"/>
    <w:rsid w:val="00961699"/>
    <w:rsid w:val="00962794"/>
    <w:rsid w:val="00962A1E"/>
    <w:rsid w:val="00962BFA"/>
    <w:rsid w:val="00962F25"/>
    <w:rsid w:val="00963551"/>
    <w:rsid w:val="00963661"/>
    <w:rsid w:val="00963707"/>
    <w:rsid w:val="00964686"/>
    <w:rsid w:val="009646F9"/>
    <w:rsid w:val="00964721"/>
    <w:rsid w:val="00964D4C"/>
    <w:rsid w:val="00965E95"/>
    <w:rsid w:val="009668AE"/>
    <w:rsid w:val="00966B28"/>
    <w:rsid w:val="009670A1"/>
    <w:rsid w:val="00967449"/>
    <w:rsid w:val="009678EB"/>
    <w:rsid w:val="00970691"/>
    <w:rsid w:val="00970C39"/>
    <w:rsid w:val="009711FD"/>
    <w:rsid w:val="00971543"/>
    <w:rsid w:val="009737FF"/>
    <w:rsid w:val="009745C2"/>
    <w:rsid w:val="00974C3C"/>
    <w:rsid w:val="00974F2F"/>
    <w:rsid w:val="00975253"/>
    <w:rsid w:val="0097608D"/>
    <w:rsid w:val="00977B53"/>
    <w:rsid w:val="00977C18"/>
    <w:rsid w:val="00980590"/>
    <w:rsid w:val="009811A3"/>
    <w:rsid w:val="0098125E"/>
    <w:rsid w:val="009812CD"/>
    <w:rsid w:val="00981D01"/>
    <w:rsid w:val="009825F2"/>
    <w:rsid w:val="00982633"/>
    <w:rsid w:val="00983388"/>
    <w:rsid w:val="0098363A"/>
    <w:rsid w:val="009840E6"/>
    <w:rsid w:val="009850B0"/>
    <w:rsid w:val="009851F0"/>
    <w:rsid w:val="0098522F"/>
    <w:rsid w:val="009854CB"/>
    <w:rsid w:val="00985D00"/>
    <w:rsid w:val="009865C1"/>
    <w:rsid w:val="00986F14"/>
    <w:rsid w:val="009872F9"/>
    <w:rsid w:val="00987C5D"/>
    <w:rsid w:val="00991200"/>
    <w:rsid w:val="00991251"/>
    <w:rsid w:val="00991BF5"/>
    <w:rsid w:val="00992321"/>
    <w:rsid w:val="009937D3"/>
    <w:rsid w:val="00994810"/>
    <w:rsid w:val="00994E2C"/>
    <w:rsid w:val="00994F21"/>
    <w:rsid w:val="009965F3"/>
    <w:rsid w:val="009A0676"/>
    <w:rsid w:val="009A0884"/>
    <w:rsid w:val="009A097D"/>
    <w:rsid w:val="009A0D02"/>
    <w:rsid w:val="009A2ACC"/>
    <w:rsid w:val="009A420D"/>
    <w:rsid w:val="009A4E7F"/>
    <w:rsid w:val="009A53D1"/>
    <w:rsid w:val="009A6579"/>
    <w:rsid w:val="009A7CE6"/>
    <w:rsid w:val="009A7F1D"/>
    <w:rsid w:val="009B076F"/>
    <w:rsid w:val="009B17FC"/>
    <w:rsid w:val="009B1BF4"/>
    <w:rsid w:val="009B1F5A"/>
    <w:rsid w:val="009B229C"/>
    <w:rsid w:val="009B3801"/>
    <w:rsid w:val="009B49C0"/>
    <w:rsid w:val="009B4AA9"/>
    <w:rsid w:val="009B5334"/>
    <w:rsid w:val="009B64F8"/>
    <w:rsid w:val="009B6FA3"/>
    <w:rsid w:val="009B7416"/>
    <w:rsid w:val="009B7507"/>
    <w:rsid w:val="009C087E"/>
    <w:rsid w:val="009C09B0"/>
    <w:rsid w:val="009C0BDD"/>
    <w:rsid w:val="009C0F05"/>
    <w:rsid w:val="009C100F"/>
    <w:rsid w:val="009C14EE"/>
    <w:rsid w:val="009C184D"/>
    <w:rsid w:val="009C20F5"/>
    <w:rsid w:val="009C2B3D"/>
    <w:rsid w:val="009C2BA5"/>
    <w:rsid w:val="009C3195"/>
    <w:rsid w:val="009C3C15"/>
    <w:rsid w:val="009C6876"/>
    <w:rsid w:val="009C700F"/>
    <w:rsid w:val="009C7213"/>
    <w:rsid w:val="009C793D"/>
    <w:rsid w:val="009D16B6"/>
    <w:rsid w:val="009D17F4"/>
    <w:rsid w:val="009D238C"/>
    <w:rsid w:val="009D2441"/>
    <w:rsid w:val="009D25F2"/>
    <w:rsid w:val="009D2867"/>
    <w:rsid w:val="009D2FD7"/>
    <w:rsid w:val="009D4058"/>
    <w:rsid w:val="009D476D"/>
    <w:rsid w:val="009D5697"/>
    <w:rsid w:val="009D5E03"/>
    <w:rsid w:val="009D6504"/>
    <w:rsid w:val="009D75A2"/>
    <w:rsid w:val="009D7678"/>
    <w:rsid w:val="009D76DA"/>
    <w:rsid w:val="009D774A"/>
    <w:rsid w:val="009D78A8"/>
    <w:rsid w:val="009E0FDC"/>
    <w:rsid w:val="009E17E8"/>
    <w:rsid w:val="009E1A77"/>
    <w:rsid w:val="009E1CDC"/>
    <w:rsid w:val="009E1DD3"/>
    <w:rsid w:val="009E2463"/>
    <w:rsid w:val="009E2B31"/>
    <w:rsid w:val="009E3008"/>
    <w:rsid w:val="009E383D"/>
    <w:rsid w:val="009E3A8E"/>
    <w:rsid w:val="009E3FEE"/>
    <w:rsid w:val="009E477E"/>
    <w:rsid w:val="009E515B"/>
    <w:rsid w:val="009E52E8"/>
    <w:rsid w:val="009E6314"/>
    <w:rsid w:val="009E6985"/>
    <w:rsid w:val="009F01F9"/>
    <w:rsid w:val="009F0470"/>
    <w:rsid w:val="009F19BF"/>
    <w:rsid w:val="009F1A88"/>
    <w:rsid w:val="009F1C06"/>
    <w:rsid w:val="009F462B"/>
    <w:rsid w:val="009F5E12"/>
    <w:rsid w:val="009F6234"/>
    <w:rsid w:val="009F62C1"/>
    <w:rsid w:val="009F65DF"/>
    <w:rsid w:val="009F669B"/>
    <w:rsid w:val="009F71E3"/>
    <w:rsid w:val="009F7662"/>
    <w:rsid w:val="009F7FDD"/>
    <w:rsid w:val="00A00A2F"/>
    <w:rsid w:val="00A01328"/>
    <w:rsid w:val="00A01AAB"/>
    <w:rsid w:val="00A02645"/>
    <w:rsid w:val="00A030CC"/>
    <w:rsid w:val="00A0367F"/>
    <w:rsid w:val="00A048FE"/>
    <w:rsid w:val="00A051C8"/>
    <w:rsid w:val="00A05325"/>
    <w:rsid w:val="00A0574B"/>
    <w:rsid w:val="00A05897"/>
    <w:rsid w:val="00A05A42"/>
    <w:rsid w:val="00A05A99"/>
    <w:rsid w:val="00A06C76"/>
    <w:rsid w:val="00A0708E"/>
    <w:rsid w:val="00A07820"/>
    <w:rsid w:val="00A10E7A"/>
    <w:rsid w:val="00A128E7"/>
    <w:rsid w:val="00A12B32"/>
    <w:rsid w:val="00A13107"/>
    <w:rsid w:val="00A133A2"/>
    <w:rsid w:val="00A137FE"/>
    <w:rsid w:val="00A13A11"/>
    <w:rsid w:val="00A13BFD"/>
    <w:rsid w:val="00A1443A"/>
    <w:rsid w:val="00A14695"/>
    <w:rsid w:val="00A14B44"/>
    <w:rsid w:val="00A14C68"/>
    <w:rsid w:val="00A1571E"/>
    <w:rsid w:val="00A15785"/>
    <w:rsid w:val="00A15A57"/>
    <w:rsid w:val="00A16AF9"/>
    <w:rsid w:val="00A1750F"/>
    <w:rsid w:val="00A20116"/>
    <w:rsid w:val="00A20F7F"/>
    <w:rsid w:val="00A21414"/>
    <w:rsid w:val="00A21785"/>
    <w:rsid w:val="00A222A5"/>
    <w:rsid w:val="00A223D5"/>
    <w:rsid w:val="00A23665"/>
    <w:rsid w:val="00A23B42"/>
    <w:rsid w:val="00A23E8E"/>
    <w:rsid w:val="00A2403B"/>
    <w:rsid w:val="00A24475"/>
    <w:rsid w:val="00A2461E"/>
    <w:rsid w:val="00A2494B"/>
    <w:rsid w:val="00A25002"/>
    <w:rsid w:val="00A25427"/>
    <w:rsid w:val="00A2585F"/>
    <w:rsid w:val="00A25970"/>
    <w:rsid w:val="00A2600C"/>
    <w:rsid w:val="00A26E94"/>
    <w:rsid w:val="00A2757E"/>
    <w:rsid w:val="00A27BB6"/>
    <w:rsid w:val="00A27E86"/>
    <w:rsid w:val="00A308E4"/>
    <w:rsid w:val="00A30EB6"/>
    <w:rsid w:val="00A313F8"/>
    <w:rsid w:val="00A31D8C"/>
    <w:rsid w:val="00A3274E"/>
    <w:rsid w:val="00A32804"/>
    <w:rsid w:val="00A32942"/>
    <w:rsid w:val="00A3361B"/>
    <w:rsid w:val="00A33A7A"/>
    <w:rsid w:val="00A34370"/>
    <w:rsid w:val="00A34405"/>
    <w:rsid w:val="00A350F1"/>
    <w:rsid w:val="00A35B6A"/>
    <w:rsid w:val="00A361FC"/>
    <w:rsid w:val="00A36302"/>
    <w:rsid w:val="00A36A35"/>
    <w:rsid w:val="00A3725A"/>
    <w:rsid w:val="00A4055F"/>
    <w:rsid w:val="00A40BA3"/>
    <w:rsid w:val="00A40D56"/>
    <w:rsid w:val="00A41E91"/>
    <w:rsid w:val="00A42ADF"/>
    <w:rsid w:val="00A42F06"/>
    <w:rsid w:val="00A43000"/>
    <w:rsid w:val="00A436DA"/>
    <w:rsid w:val="00A44071"/>
    <w:rsid w:val="00A44682"/>
    <w:rsid w:val="00A446CF"/>
    <w:rsid w:val="00A45236"/>
    <w:rsid w:val="00A45551"/>
    <w:rsid w:val="00A46296"/>
    <w:rsid w:val="00A47310"/>
    <w:rsid w:val="00A47A96"/>
    <w:rsid w:val="00A47AA1"/>
    <w:rsid w:val="00A502D6"/>
    <w:rsid w:val="00A50B6E"/>
    <w:rsid w:val="00A5137C"/>
    <w:rsid w:val="00A516B3"/>
    <w:rsid w:val="00A53041"/>
    <w:rsid w:val="00A5327B"/>
    <w:rsid w:val="00A5355B"/>
    <w:rsid w:val="00A53652"/>
    <w:rsid w:val="00A53A88"/>
    <w:rsid w:val="00A5453E"/>
    <w:rsid w:val="00A545C9"/>
    <w:rsid w:val="00A549C3"/>
    <w:rsid w:val="00A54F87"/>
    <w:rsid w:val="00A5529F"/>
    <w:rsid w:val="00A55ECA"/>
    <w:rsid w:val="00A571DB"/>
    <w:rsid w:val="00A576D8"/>
    <w:rsid w:val="00A57AF1"/>
    <w:rsid w:val="00A57D63"/>
    <w:rsid w:val="00A60492"/>
    <w:rsid w:val="00A626BC"/>
    <w:rsid w:val="00A63218"/>
    <w:rsid w:val="00A6370F"/>
    <w:rsid w:val="00A63CDB"/>
    <w:rsid w:val="00A64030"/>
    <w:rsid w:val="00A6405A"/>
    <w:rsid w:val="00A64C78"/>
    <w:rsid w:val="00A64F51"/>
    <w:rsid w:val="00A65043"/>
    <w:rsid w:val="00A650CD"/>
    <w:rsid w:val="00A65EFA"/>
    <w:rsid w:val="00A66849"/>
    <w:rsid w:val="00A673C3"/>
    <w:rsid w:val="00A67852"/>
    <w:rsid w:val="00A67C3C"/>
    <w:rsid w:val="00A67EA2"/>
    <w:rsid w:val="00A7136D"/>
    <w:rsid w:val="00A715E2"/>
    <w:rsid w:val="00A71D92"/>
    <w:rsid w:val="00A739E9"/>
    <w:rsid w:val="00A73AEA"/>
    <w:rsid w:val="00A74214"/>
    <w:rsid w:val="00A75F80"/>
    <w:rsid w:val="00A76E8F"/>
    <w:rsid w:val="00A771F8"/>
    <w:rsid w:val="00A773D7"/>
    <w:rsid w:val="00A77C95"/>
    <w:rsid w:val="00A80940"/>
    <w:rsid w:val="00A80ECD"/>
    <w:rsid w:val="00A81066"/>
    <w:rsid w:val="00A810B4"/>
    <w:rsid w:val="00A81308"/>
    <w:rsid w:val="00A8148A"/>
    <w:rsid w:val="00A822F4"/>
    <w:rsid w:val="00A82608"/>
    <w:rsid w:val="00A83D26"/>
    <w:rsid w:val="00A83F2A"/>
    <w:rsid w:val="00A84907"/>
    <w:rsid w:val="00A85335"/>
    <w:rsid w:val="00A87D02"/>
    <w:rsid w:val="00A87F3D"/>
    <w:rsid w:val="00A90BAF"/>
    <w:rsid w:val="00A910FA"/>
    <w:rsid w:val="00A9187C"/>
    <w:rsid w:val="00A919D0"/>
    <w:rsid w:val="00A91AC8"/>
    <w:rsid w:val="00A923D6"/>
    <w:rsid w:val="00A9267C"/>
    <w:rsid w:val="00A937D5"/>
    <w:rsid w:val="00A93811"/>
    <w:rsid w:val="00A94997"/>
    <w:rsid w:val="00A94A64"/>
    <w:rsid w:val="00A94C6B"/>
    <w:rsid w:val="00A94D2D"/>
    <w:rsid w:val="00A94D3F"/>
    <w:rsid w:val="00A94D88"/>
    <w:rsid w:val="00A95325"/>
    <w:rsid w:val="00A95407"/>
    <w:rsid w:val="00A95C6E"/>
    <w:rsid w:val="00A96AA9"/>
    <w:rsid w:val="00A97052"/>
    <w:rsid w:val="00A972B4"/>
    <w:rsid w:val="00A97376"/>
    <w:rsid w:val="00A97675"/>
    <w:rsid w:val="00AA0E51"/>
    <w:rsid w:val="00AA2B27"/>
    <w:rsid w:val="00AA2EEA"/>
    <w:rsid w:val="00AA355D"/>
    <w:rsid w:val="00AA38FF"/>
    <w:rsid w:val="00AA3AE2"/>
    <w:rsid w:val="00AA3F5E"/>
    <w:rsid w:val="00AA475C"/>
    <w:rsid w:val="00AA5470"/>
    <w:rsid w:val="00AA5657"/>
    <w:rsid w:val="00AA5FC9"/>
    <w:rsid w:val="00AA60A7"/>
    <w:rsid w:val="00AA650A"/>
    <w:rsid w:val="00AA6FA1"/>
    <w:rsid w:val="00AA7AD6"/>
    <w:rsid w:val="00AB0125"/>
    <w:rsid w:val="00AB0251"/>
    <w:rsid w:val="00AB0541"/>
    <w:rsid w:val="00AB07AA"/>
    <w:rsid w:val="00AB1789"/>
    <w:rsid w:val="00AB1D62"/>
    <w:rsid w:val="00AB251F"/>
    <w:rsid w:val="00AB2A37"/>
    <w:rsid w:val="00AB2C08"/>
    <w:rsid w:val="00AB31AC"/>
    <w:rsid w:val="00AB3222"/>
    <w:rsid w:val="00AB32C5"/>
    <w:rsid w:val="00AB36B9"/>
    <w:rsid w:val="00AB3BF2"/>
    <w:rsid w:val="00AB472B"/>
    <w:rsid w:val="00AB4CA8"/>
    <w:rsid w:val="00AB5AA4"/>
    <w:rsid w:val="00AB704D"/>
    <w:rsid w:val="00AB78DB"/>
    <w:rsid w:val="00AC0D00"/>
    <w:rsid w:val="00AC0DAE"/>
    <w:rsid w:val="00AC12CA"/>
    <w:rsid w:val="00AC1662"/>
    <w:rsid w:val="00AC18AF"/>
    <w:rsid w:val="00AC1F38"/>
    <w:rsid w:val="00AC202E"/>
    <w:rsid w:val="00AC2981"/>
    <w:rsid w:val="00AC2B09"/>
    <w:rsid w:val="00AC3E0B"/>
    <w:rsid w:val="00AC3E32"/>
    <w:rsid w:val="00AC4536"/>
    <w:rsid w:val="00AC45B2"/>
    <w:rsid w:val="00AC5779"/>
    <w:rsid w:val="00AC6D1B"/>
    <w:rsid w:val="00AC755C"/>
    <w:rsid w:val="00AC7A44"/>
    <w:rsid w:val="00AD01F2"/>
    <w:rsid w:val="00AD0341"/>
    <w:rsid w:val="00AD08E6"/>
    <w:rsid w:val="00AD1411"/>
    <w:rsid w:val="00AD16C8"/>
    <w:rsid w:val="00AD24ED"/>
    <w:rsid w:val="00AD47AC"/>
    <w:rsid w:val="00AD47FD"/>
    <w:rsid w:val="00AD483D"/>
    <w:rsid w:val="00AD4885"/>
    <w:rsid w:val="00AD5493"/>
    <w:rsid w:val="00AD67EA"/>
    <w:rsid w:val="00AD6BB1"/>
    <w:rsid w:val="00AD6FAF"/>
    <w:rsid w:val="00AD7A73"/>
    <w:rsid w:val="00AD7E57"/>
    <w:rsid w:val="00AE016F"/>
    <w:rsid w:val="00AE04C0"/>
    <w:rsid w:val="00AE363A"/>
    <w:rsid w:val="00AE389F"/>
    <w:rsid w:val="00AE3A61"/>
    <w:rsid w:val="00AE40C8"/>
    <w:rsid w:val="00AE4497"/>
    <w:rsid w:val="00AE44B5"/>
    <w:rsid w:val="00AE4F5C"/>
    <w:rsid w:val="00AE56DF"/>
    <w:rsid w:val="00AE6117"/>
    <w:rsid w:val="00AE6539"/>
    <w:rsid w:val="00AE70DA"/>
    <w:rsid w:val="00AE7D65"/>
    <w:rsid w:val="00AF016D"/>
    <w:rsid w:val="00AF15F8"/>
    <w:rsid w:val="00AF16B6"/>
    <w:rsid w:val="00AF2B3A"/>
    <w:rsid w:val="00AF2F2D"/>
    <w:rsid w:val="00AF3222"/>
    <w:rsid w:val="00AF36F7"/>
    <w:rsid w:val="00AF4032"/>
    <w:rsid w:val="00AF4A46"/>
    <w:rsid w:val="00AF4D73"/>
    <w:rsid w:val="00AF4FB3"/>
    <w:rsid w:val="00AF588E"/>
    <w:rsid w:val="00AF5E34"/>
    <w:rsid w:val="00AF60BD"/>
    <w:rsid w:val="00AF6186"/>
    <w:rsid w:val="00AF620A"/>
    <w:rsid w:val="00AF6299"/>
    <w:rsid w:val="00AF70EA"/>
    <w:rsid w:val="00AF71A4"/>
    <w:rsid w:val="00AF781C"/>
    <w:rsid w:val="00AF7D6C"/>
    <w:rsid w:val="00AF7E40"/>
    <w:rsid w:val="00B0019E"/>
    <w:rsid w:val="00B00D3E"/>
    <w:rsid w:val="00B01691"/>
    <w:rsid w:val="00B01CF3"/>
    <w:rsid w:val="00B021AC"/>
    <w:rsid w:val="00B02BD7"/>
    <w:rsid w:val="00B0332A"/>
    <w:rsid w:val="00B03E7C"/>
    <w:rsid w:val="00B04283"/>
    <w:rsid w:val="00B0502E"/>
    <w:rsid w:val="00B05D48"/>
    <w:rsid w:val="00B061C1"/>
    <w:rsid w:val="00B06558"/>
    <w:rsid w:val="00B06901"/>
    <w:rsid w:val="00B07732"/>
    <w:rsid w:val="00B1084E"/>
    <w:rsid w:val="00B1098E"/>
    <w:rsid w:val="00B10AB9"/>
    <w:rsid w:val="00B10F1C"/>
    <w:rsid w:val="00B13256"/>
    <w:rsid w:val="00B1461E"/>
    <w:rsid w:val="00B14C7C"/>
    <w:rsid w:val="00B1546D"/>
    <w:rsid w:val="00B1575E"/>
    <w:rsid w:val="00B157AD"/>
    <w:rsid w:val="00B158F3"/>
    <w:rsid w:val="00B16196"/>
    <w:rsid w:val="00B1766B"/>
    <w:rsid w:val="00B1798C"/>
    <w:rsid w:val="00B20568"/>
    <w:rsid w:val="00B20FB8"/>
    <w:rsid w:val="00B22AD2"/>
    <w:rsid w:val="00B22D1F"/>
    <w:rsid w:val="00B22E18"/>
    <w:rsid w:val="00B234A8"/>
    <w:rsid w:val="00B247B4"/>
    <w:rsid w:val="00B25D6B"/>
    <w:rsid w:val="00B25D75"/>
    <w:rsid w:val="00B26140"/>
    <w:rsid w:val="00B26678"/>
    <w:rsid w:val="00B26A9A"/>
    <w:rsid w:val="00B26F3E"/>
    <w:rsid w:val="00B2793B"/>
    <w:rsid w:val="00B27C10"/>
    <w:rsid w:val="00B27CF2"/>
    <w:rsid w:val="00B30005"/>
    <w:rsid w:val="00B30B1E"/>
    <w:rsid w:val="00B32A0B"/>
    <w:rsid w:val="00B3301C"/>
    <w:rsid w:val="00B337A3"/>
    <w:rsid w:val="00B34787"/>
    <w:rsid w:val="00B34E29"/>
    <w:rsid w:val="00B350B9"/>
    <w:rsid w:val="00B3594C"/>
    <w:rsid w:val="00B36208"/>
    <w:rsid w:val="00B3686B"/>
    <w:rsid w:val="00B37106"/>
    <w:rsid w:val="00B374DB"/>
    <w:rsid w:val="00B3757F"/>
    <w:rsid w:val="00B37B48"/>
    <w:rsid w:val="00B40F88"/>
    <w:rsid w:val="00B41398"/>
    <w:rsid w:val="00B41449"/>
    <w:rsid w:val="00B41984"/>
    <w:rsid w:val="00B41999"/>
    <w:rsid w:val="00B41A82"/>
    <w:rsid w:val="00B41B85"/>
    <w:rsid w:val="00B41EEC"/>
    <w:rsid w:val="00B424E1"/>
    <w:rsid w:val="00B43212"/>
    <w:rsid w:val="00B445F9"/>
    <w:rsid w:val="00B446E2"/>
    <w:rsid w:val="00B44CAA"/>
    <w:rsid w:val="00B453BF"/>
    <w:rsid w:val="00B4589B"/>
    <w:rsid w:val="00B459F2"/>
    <w:rsid w:val="00B461C6"/>
    <w:rsid w:val="00B46BD6"/>
    <w:rsid w:val="00B479B2"/>
    <w:rsid w:val="00B47A40"/>
    <w:rsid w:val="00B50985"/>
    <w:rsid w:val="00B51B34"/>
    <w:rsid w:val="00B52220"/>
    <w:rsid w:val="00B5255B"/>
    <w:rsid w:val="00B529AC"/>
    <w:rsid w:val="00B53049"/>
    <w:rsid w:val="00B53621"/>
    <w:rsid w:val="00B53AF4"/>
    <w:rsid w:val="00B53FE1"/>
    <w:rsid w:val="00B541A6"/>
    <w:rsid w:val="00B54D8F"/>
    <w:rsid w:val="00B55442"/>
    <w:rsid w:val="00B5596D"/>
    <w:rsid w:val="00B56236"/>
    <w:rsid w:val="00B56709"/>
    <w:rsid w:val="00B5706C"/>
    <w:rsid w:val="00B6015E"/>
    <w:rsid w:val="00B612E3"/>
    <w:rsid w:val="00B61426"/>
    <w:rsid w:val="00B62657"/>
    <w:rsid w:val="00B62809"/>
    <w:rsid w:val="00B628B0"/>
    <w:rsid w:val="00B62B4D"/>
    <w:rsid w:val="00B63902"/>
    <w:rsid w:val="00B647CA"/>
    <w:rsid w:val="00B64E41"/>
    <w:rsid w:val="00B657CF"/>
    <w:rsid w:val="00B66A62"/>
    <w:rsid w:val="00B66E70"/>
    <w:rsid w:val="00B671DD"/>
    <w:rsid w:val="00B6733C"/>
    <w:rsid w:val="00B673EA"/>
    <w:rsid w:val="00B701FE"/>
    <w:rsid w:val="00B70335"/>
    <w:rsid w:val="00B70341"/>
    <w:rsid w:val="00B70A98"/>
    <w:rsid w:val="00B70E39"/>
    <w:rsid w:val="00B72A00"/>
    <w:rsid w:val="00B73590"/>
    <w:rsid w:val="00B74173"/>
    <w:rsid w:val="00B743DE"/>
    <w:rsid w:val="00B747C8"/>
    <w:rsid w:val="00B7498F"/>
    <w:rsid w:val="00B7543B"/>
    <w:rsid w:val="00B75C7C"/>
    <w:rsid w:val="00B76F72"/>
    <w:rsid w:val="00B775A4"/>
    <w:rsid w:val="00B779A8"/>
    <w:rsid w:val="00B80022"/>
    <w:rsid w:val="00B803F1"/>
    <w:rsid w:val="00B808A8"/>
    <w:rsid w:val="00B8155A"/>
    <w:rsid w:val="00B81C48"/>
    <w:rsid w:val="00B81EBE"/>
    <w:rsid w:val="00B82CF3"/>
    <w:rsid w:val="00B83803"/>
    <w:rsid w:val="00B838B3"/>
    <w:rsid w:val="00B838BC"/>
    <w:rsid w:val="00B84189"/>
    <w:rsid w:val="00B841AF"/>
    <w:rsid w:val="00B84BFF"/>
    <w:rsid w:val="00B84C54"/>
    <w:rsid w:val="00B8602A"/>
    <w:rsid w:val="00B86D3F"/>
    <w:rsid w:val="00B871F8"/>
    <w:rsid w:val="00B900B3"/>
    <w:rsid w:val="00B9015F"/>
    <w:rsid w:val="00B91795"/>
    <w:rsid w:val="00B91B7F"/>
    <w:rsid w:val="00B931B1"/>
    <w:rsid w:val="00B93851"/>
    <w:rsid w:val="00B93BA6"/>
    <w:rsid w:val="00B93C68"/>
    <w:rsid w:val="00B9579C"/>
    <w:rsid w:val="00B95A0A"/>
    <w:rsid w:val="00B95B9A"/>
    <w:rsid w:val="00B95F4D"/>
    <w:rsid w:val="00B96189"/>
    <w:rsid w:val="00B963CD"/>
    <w:rsid w:val="00B96BF7"/>
    <w:rsid w:val="00B96C06"/>
    <w:rsid w:val="00B96CC2"/>
    <w:rsid w:val="00B9795E"/>
    <w:rsid w:val="00B97CC9"/>
    <w:rsid w:val="00BA040F"/>
    <w:rsid w:val="00BA065B"/>
    <w:rsid w:val="00BA0DBB"/>
    <w:rsid w:val="00BA1612"/>
    <w:rsid w:val="00BA1DF5"/>
    <w:rsid w:val="00BA23E6"/>
    <w:rsid w:val="00BA30E0"/>
    <w:rsid w:val="00BA3569"/>
    <w:rsid w:val="00BA596F"/>
    <w:rsid w:val="00BA66FC"/>
    <w:rsid w:val="00BA692A"/>
    <w:rsid w:val="00BA6E56"/>
    <w:rsid w:val="00BA78F5"/>
    <w:rsid w:val="00BB01C7"/>
    <w:rsid w:val="00BB1362"/>
    <w:rsid w:val="00BB17B0"/>
    <w:rsid w:val="00BB1AAC"/>
    <w:rsid w:val="00BB1E3F"/>
    <w:rsid w:val="00BB21A6"/>
    <w:rsid w:val="00BB2318"/>
    <w:rsid w:val="00BB26A4"/>
    <w:rsid w:val="00BB3930"/>
    <w:rsid w:val="00BB42A3"/>
    <w:rsid w:val="00BB5550"/>
    <w:rsid w:val="00BB750A"/>
    <w:rsid w:val="00BB78F0"/>
    <w:rsid w:val="00BB7E56"/>
    <w:rsid w:val="00BC0090"/>
    <w:rsid w:val="00BC05DF"/>
    <w:rsid w:val="00BC1114"/>
    <w:rsid w:val="00BC1CC8"/>
    <w:rsid w:val="00BC1ED7"/>
    <w:rsid w:val="00BC250A"/>
    <w:rsid w:val="00BC376F"/>
    <w:rsid w:val="00BC37FE"/>
    <w:rsid w:val="00BC3CAE"/>
    <w:rsid w:val="00BC47B0"/>
    <w:rsid w:val="00BC4BEB"/>
    <w:rsid w:val="00BC530D"/>
    <w:rsid w:val="00BC5475"/>
    <w:rsid w:val="00BC5C75"/>
    <w:rsid w:val="00BC605A"/>
    <w:rsid w:val="00BC787D"/>
    <w:rsid w:val="00BD0FDA"/>
    <w:rsid w:val="00BD12A4"/>
    <w:rsid w:val="00BD263D"/>
    <w:rsid w:val="00BD2809"/>
    <w:rsid w:val="00BD2919"/>
    <w:rsid w:val="00BD3681"/>
    <w:rsid w:val="00BD3F86"/>
    <w:rsid w:val="00BD51DA"/>
    <w:rsid w:val="00BD5FE6"/>
    <w:rsid w:val="00BE0AE2"/>
    <w:rsid w:val="00BE14F3"/>
    <w:rsid w:val="00BE22FE"/>
    <w:rsid w:val="00BE2751"/>
    <w:rsid w:val="00BE2DCF"/>
    <w:rsid w:val="00BE3BC8"/>
    <w:rsid w:val="00BE3EA4"/>
    <w:rsid w:val="00BE5939"/>
    <w:rsid w:val="00BE670D"/>
    <w:rsid w:val="00BE691F"/>
    <w:rsid w:val="00BE6C98"/>
    <w:rsid w:val="00BE7189"/>
    <w:rsid w:val="00BE735E"/>
    <w:rsid w:val="00BE772A"/>
    <w:rsid w:val="00BF09B5"/>
    <w:rsid w:val="00BF0BF7"/>
    <w:rsid w:val="00BF1F45"/>
    <w:rsid w:val="00BF29BB"/>
    <w:rsid w:val="00BF2F90"/>
    <w:rsid w:val="00BF3A9F"/>
    <w:rsid w:val="00BF4A3A"/>
    <w:rsid w:val="00BF50FF"/>
    <w:rsid w:val="00BF5443"/>
    <w:rsid w:val="00BF5D21"/>
    <w:rsid w:val="00BF6A73"/>
    <w:rsid w:val="00BF6E66"/>
    <w:rsid w:val="00BF7207"/>
    <w:rsid w:val="00C002CA"/>
    <w:rsid w:val="00C004F6"/>
    <w:rsid w:val="00C018A6"/>
    <w:rsid w:val="00C02013"/>
    <w:rsid w:val="00C026E7"/>
    <w:rsid w:val="00C028D3"/>
    <w:rsid w:val="00C02BDC"/>
    <w:rsid w:val="00C03611"/>
    <w:rsid w:val="00C0380D"/>
    <w:rsid w:val="00C04045"/>
    <w:rsid w:val="00C041DD"/>
    <w:rsid w:val="00C042E2"/>
    <w:rsid w:val="00C05254"/>
    <w:rsid w:val="00C052BD"/>
    <w:rsid w:val="00C05633"/>
    <w:rsid w:val="00C05CAA"/>
    <w:rsid w:val="00C0721F"/>
    <w:rsid w:val="00C0790C"/>
    <w:rsid w:val="00C07E55"/>
    <w:rsid w:val="00C10196"/>
    <w:rsid w:val="00C1028B"/>
    <w:rsid w:val="00C103F0"/>
    <w:rsid w:val="00C1113D"/>
    <w:rsid w:val="00C113D1"/>
    <w:rsid w:val="00C120DA"/>
    <w:rsid w:val="00C123F1"/>
    <w:rsid w:val="00C13783"/>
    <w:rsid w:val="00C137ED"/>
    <w:rsid w:val="00C13B7E"/>
    <w:rsid w:val="00C13CE3"/>
    <w:rsid w:val="00C13EA1"/>
    <w:rsid w:val="00C140E5"/>
    <w:rsid w:val="00C141BF"/>
    <w:rsid w:val="00C15235"/>
    <w:rsid w:val="00C15734"/>
    <w:rsid w:val="00C1599E"/>
    <w:rsid w:val="00C15D37"/>
    <w:rsid w:val="00C15D51"/>
    <w:rsid w:val="00C16061"/>
    <w:rsid w:val="00C16822"/>
    <w:rsid w:val="00C169B4"/>
    <w:rsid w:val="00C17771"/>
    <w:rsid w:val="00C17818"/>
    <w:rsid w:val="00C2033A"/>
    <w:rsid w:val="00C206A5"/>
    <w:rsid w:val="00C21264"/>
    <w:rsid w:val="00C218AF"/>
    <w:rsid w:val="00C21D23"/>
    <w:rsid w:val="00C222D5"/>
    <w:rsid w:val="00C222F1"/>
    <w:rsid w:val="00C2338B"/>
    <w:rsid w:val="00C23B53"/>
    <w:rsid w:val="00C24DBB"/>
    <w:rsid w:val="00C2536E"/>
    <w:rsid w:val="00C25598"/>
    <w:rsid w:val="00C259ED"/>
    <w:rsid w:val="00C26840"/>
    <w:rsid w:val="00C2702F"/>
    <w:rsid w:val="00C31136"/>
    <w:rsid w:val="00C31FAF"/>
    <w:rsid w:val="00C337E4"/>
    <w:rsid w:val="00C33918"/>
    <w:rsid w:val="00C34380"/>
    <w:rsid w:val="00C34D81"/>
    <w:rsid w:val="00C34E4F"/>
    <w:rsid w:val="00C34F32"/>
    <w:rsid w:val="00C36137"/>
    <w:rsid w:val="00C362EA"/>
    <w:rsid w:val="00C3693F"/>
    <w:rsid w:val="00C372BA"/>
    <w:rsid w:val="00C37742"/>
    <w:rsid w:val="00C378A3"/>
    <w:rsid w:val="00C4159F"/>
    <w:rsid w:val="00C41967"/>
    <w:rsid w:val="00C42103"/>
    <w:rsid w:val="00C42D1C"/>
    <w:rsid w:val="00C4385F"/>
    <w:rsid w:val="00C438B6"/>
    <w:rsid w:val="00C4434C"/>
    <w:rsid w:val="00C444BC"/>
    <w:rsid w:val="00C44822"/>
    <w:rsid w:val="00C44CB1"/>
    <w:rsid w:val="00C44F94"/>
    <w:rsid w:val="00C451BA"/>
    <w:rsid w:val="00C45BD5"/>
    <w:rsid w:val="00C461A0"/>
    <w:rsid w:val="00C4631D"/>
    <w:rsid w:val="00C46479"/>
    <w:rsid w:val="00C46559"/>
    <w:rsid w:val="00C4664E"/>
    <w:rsid w:val="00C46738"/>
    <w:rsid w:val="00C46945"/>
    <w:rsid w:val="00C469D7"/>
    <w:rsid w:val="00C46A2E"/>
    <w:rsid w:val="00C46D3A"/>
    <w:rsid w:val="00C4707A"/>
    <w:rsid w:val="00C50215"/>
    <w:rsid w:val="00C50335"/>
    <w:rsid w:val="00C505A8"/>
    <w:rsid w:val="00C50960"/>
    <w:rsid w:val="00C5133A"/>
    <w:rsid w:val="00C51DE4"/>
    <w:rsid w:val="00C52450"/>
    <w:rsid w:val="00C52761"/>
    <w:rsid w:val="00C52C03"/>
    <w:rsid w:val="00C53459"/>
    <w:rsid w:val="00C538BD"/>
    <w:rsid w:val="00C5533B"/>
    <w:rsid w:val="00C55ADD"/>
    <w:rsid w:val="00C568A5"/>
    <w:rsid w:val="00C56DB2"/>
    <w:rsid w:val="00C57340"/>
    <w:rsid w:val="00C57B3F"/>
    <w:rsid w:val="00C57FF4"/>
    <w:rsid w:val="00C601F6"/>
    <w:rsid w:val="00C6036B"/>
    <w:rsid w:val="00C60917"/>
    <w:rsid w:val="00C609A1"/>
    <w:rsid w:val="00C60AF4"/>
    <w:rsid w:val="00C61756"/>
    <w:rsid w:val="00C61E7A"/>
    <w:rsid w:val="00C621D6"/>
    <w:rsid w:val="00C62EB6"/>
    <w:rsid w:val="00C63593"/>
    <w:rsid w:val="00C638F6"/>
    <w:rsid w:val="00C63B6A"/>
    <w:rsid w:val="00C640D6"/>
    <w:rsid w:val="00C65563"/>
    <w:rsid w:val="00C666AB"/>
    <w:rsid w:val="00C66EB9"/>
    <w:rsid w:val="00C66EBA"/>
    <w:rsid w:val="00C67C93"/>
    <w:rsid w:val="00C70D0A"/>
    <w:rsid w:val="00C71425"/>
    <w:rsid w:val="00C717C6"/>
    <w:rsid w:val="00C71862"/>
    <w:rsid w:val="00C7199F"/>
    <w:rsid w:val="00C71DB7"/>
    <w:rsid w:val="00C72A8E"/>
    <w:rsid w:val="00C7410F"/>
    <w:rsid w:val="00C741EA"/>
    <w:rsid w:val="00C76CAF"/>
    <w:rsid w:val="00C77A92"/>
    <w:rsid w:val="00C77D15"/>
    <w:rsid w:val="00C8088B"/>
    <w:rsid w:val="00C80B7B"/>
    <w:rsid w:val="00C80E02"/>
    <w:rsid w:val="00C80FA0"/>
    <w:rsid w:val="00C8114D"/>
    <w:rsid w:val="00C8182E"/>
    <w:rsid w:val="00C81B26"/>
    <w:rsid w:val="00C81B29"/>
    <w:rsid w:val="00C82283"/>
    <w:rsid w:val="00C82BD5"/>
    <w:rsid w:val="00C83399"/>
    <w:rsid w:val="00C8346A"/>
    <w:rsid w:val="00C8375F"/>
    <w:rsid w:val="00C83CE3"/>
    <w:rsid w:val="00C83D6B"/>
    <w:rsid w:val="00C8414D"/>
    <w:rsid w:val="00C8445F"/>
    <w:rsid w:val="00C85D79"/>
    <w:rsid w:val="00C86134"/>
    <w:rsid w:val="00C8720E"/>
    <w:rsid w:val="00C879EB"/>
    <w:rsid w:val="00C87A46"/>
    <w:rsid w:val="00C90304"/>
    <w:rsid w:val="00C90A2C"/>
    <w:rsid w:val="00C90B0F"/>
    <w:rsid w:val="00C90FC5"/>
    <w:rsid w:val="00C91CA0"/>
    <w:rsid w:val="00C91F48"/>
    <w:rsid w:val="00C92305"/>
    <w:rsid w:val="00C932B1"/>
    <w:rsid w:val="00C93C1F"/>
    <w:rsid w:val="00C94E6A"/>
    <w:rsid w:val="00C95D47"/>
    <w:rsid w:val="00C96227"/>
    <w:rsid w:val="00CA05F3"/>
    <w:rsid w:val="00CA09C0"/>
    <w:rsid w:val="00CA0C77"/>
    <w:rsid w:val="00CA0CAC"/>
    <w:rsid w:val="00CA14D1"/>
    <w:rsid w:val="00CA1991"/>
    <w:rsid w:val="00CA1CD5"/>
    <w:rsid w:val="00CA1F96"/>
    <w:rsid w:val="00CA2021"/>
    <w:rsid w:val="00CA2052"/>
    <w:rsid w:val="00CA2548"/>
    <w:rsid w:val="00CA27CB"/>
    <w:rsid w:val="00CA285F"/>
    <w:rsid w:val="00CA298F"/>
    <w:rsid w:val="00CA30C3"/>
    <w:rsid w:val="00CA372D"/>
    <w:rsid w:val="00CA3B14"/>
    <w:rsid w:val="00CA3BC3"/>
    <w:rsid w:val="00CA41EC"/>
    <w:rsid w:val="00CA5DA6"/>
    <w:rsid w:val="00CA6392"/>
    <w:rsid w:val="00CA7B75"/>
    <w:rsid w:val="00CB0AEF"/>
    <w:rsid w:val="00CB1325"/>
    <w:rsid w:val="00CB24A3"/>
    <w:rsid w:val="00CB2BB9"/>
    <w:rsid w:val="00CB3A66"/>
    <w:rsid w:val="00CB3ECC"/>
    <w:rsid w:val="00CB4033"/>
    <w:rsid w:val="00CB48D5"/>
    <w:rsid w:val="00CB4979"/>
    <w:rsid w:val="00CB4F61"/>
    <w:rsid w:val="00CB4FBF"/>
    <w:rsid w:val="00CB5856"/>
    <w:rsid w:val="00CB614E"/>
    <w:rsid w:val="00CB61AD"/>
    <w:rsid w:val="00CB7081"/>
    <w:rsid w:val="00CB7C5D"/>
    <w:rsid w:val="00CB7CE7"/>
    <w:rsid w:val="00CC1602"/>
    <w:rsid w:val="00CC1623"/>
    <w:rsid w:val="00CC23C3"/>
    <w:rsid w:val="00CC29B2"/>
    <w:rsid w:val="00CC4980"/>
    <w:rsid w:val="00CC5863"/>
    <w:rsid w:val="00CC5D92"/>
    <w:rsid w:val="00CC633D"/>
    <w:rsid w:val="00CC6D57"/>
    <w:rsid w:val="00CC7E19"/>
    <w:rsid w:val="00CC7F17"/>
    <w:rsid w:val="00CD01D3"/>
    <w:rsid w:val="00CD053E"/>
    <w:rsid w:val="00CD05C4"/>
    <w:rsid w:val="00CD0D5E"/>
    <w:rsid w:val="00CD0E15"/>
    <w:rsid w:val="00CD1ACE"/>
    <w:rsid w:val="00CD2019"/>
    <w:rsid w:val="00CD2579"/>
    <w:rsid w:val="00CD2B96"/>
    <w:rsid w:val="00CD38F5"/>
    <w:rsid w:val="00CD3A4C"/>
    <w:rsid w:val="00CD450C"/>
    <w:rsid w:val="00CD4E4A"/>
    <w:rsid w:val="00CD56E3"/>
    <w:rsid w:val="00CD6483"/>
    <w:rsid w:val="00CD650C"/>
    <w:rsid w:val="00CD689F"/>
    <w:rsid w:val="00CE0459"/>
    <w:rsid w:val="00CE064A"/>
    <w:rsid w:val="00CE1666"/>
    <w:rsid w:val="00CE1B9A"/>
    <w:rsid w:val="00CE237D"/>
    <w:rsid w:val="00CE273B"/>
    <w:rsid w:val="00CE358E"/>
    <w:rsid w:val="00CE4617"/>
    <w:rsid w:val="00CE4717"/>
    <w:rsid w:val="00CE4725"/>
    <w:rsid w:val="00CE4B82"/>
    <w:rsid w:val="00CE4B93"/>
    <w:rsid w:val="00CE51E4"/>
    <w:rsid w:val="00CE57C6"/>
    <w:rsid w:val="00CE5912"/>
    <w:rsid w:val="00CE5D9D"/>
    <w:rsid w:val="00CE62CA"/>
    <w:rsid w:val="00CE6E81"/>
    <w:rsid w:val="00CE73B8"/>
    <w:rsid w:val="00CE7A5C"/>
    <w:rsid w:val="00CE7A7B"/>
    <w:rsid w:val="00CF0516"/>
    <w:rsid w:val="00CF05A7"/>
    <w:rsid w:val="00CF0E6E"/>
    <w:rsid w:val="00CF0E7D"/>
    <w:rsid w:val="00CF13A5"/>
    <w:rsid w:val="00CF1D14"/>
    <w:rsid w:val="00CF2415"/>
    <w:rsid w:val="00CF2A39"/>
    <w:rsid w:val="00CF3A9A"/>
    <w:rsid w:val="00CF3F6E"/>
    <w:rsid w:val="00CF41F9"/>
    <w:rsid w:val="00CF463A"/>
    <w:rsid w:val="00CF4A90"/>
    <w:rsid w:val="00CF5740"/>
    <w:rsid w:val="00CF6A19"/>
    <w:rsid w:val="00CF7E07"/>
    <w:rsid w:val="00D00BF5"/>
    <w:rsid w:val="00D00F1F"/>
    <w:rsid w:val="00D01252"/>
    <w:rsid w:val="00D0173C"/>
    <w:rsid w:val="00D01A67"/>
    <w:rsid w:val="00D01FCE"/>
    <w:rsid w:val="00D021EC"/>
    <w:rsid w:val="00D033B8"/>
    <w:rsid w:val="00D03BE0"/>
    <w:rsid w:val="00D03F89"/>
    <w:rsid w:val="00D04966"/>
    <w:rsid w:val="00D049BE"/>
    <w:rsid w:val="00D059B0"/>
    <w:rsid w:val="00D05CAD"/>
    <w:rsid w:val="00D06591"/>
    <w:rsid w:val="00D067D7"/>
    <w:rsid w:val="00D06AA9"/>
    <w:rsid w:val="00D06B2D"/>
    <w:rsid w:val="00D06DEF"/>
    <w:rsid w:val="00D074E7"/>
    <w:rsid w:val="00D0764A"/>
    <w:rsid w:val="00D0780B"/>
    <w:rsid w:val="00D0790E"/>
    <w:rsid w:val="00D07D34"/>
    <w:rsid w:val="00D07FA6"/>
    <w:rsid w:val="00D10333"/>
    <w:rsid w:val="00D10565"/>
    <w:rsid w:val="00D11FB1"/>
    <w:rsid w:val="00D128F6"/>
    <w:rsid w:val="00D12BB7"/>
    <w:rsid w:val="00D13137"/>
    <w:rsid w:val="00D134A5"/>
    <w:rsid w:val="00D135FE"/>
    <w:rsid w:val="00D15F82"/>
    <w:rsid w:val="00D16D69"/>
    <w:rsid w:val="00D16EAB"/>
    <w:rsid w:val="00D205B6"/>
    <w:rsid w:val="00D20786"/>
    <w:rsid w:val="00D2158B"/>
    <w:rsid w:val="00D21A53"/>
    <w:rsid w:val="00D21D49"/>
    <w:rsid w:val="00D23A2A"/>
    <w:rsid w:val="00D242B7"/>
    <w:rsid w:val="00D24355"/>
    <w:rsid w:val="00D2486C"/>
    <w:rsid w:val="00D24DD5"/>
    <w:rsid w:val="00D25B4F"/>
    <w:rsid w:val="00D25D8F"/>
    <w:rsid w:val="00D25E0A"/>
    <w:rsid w:val="00D25FCF"/>
    <w:rsid w:val="00D26CE8"/>
    <w:rsid w:val="00D27111"/>
    <w:rsid w:val="00D273D3"/>
    <w:rsid w:val="00D274E5"/>
    <w:rsid w:val="00D275F5"/>
    <w:rsid w:val="00D276F2"/>
    <w:rsid w:val="00D27C5E"/>
    <w:rsid w:val="00D30389"/>
    <w:rsid w:val="00D30DBA"/>
    <w:rsid w:val="00D314CF"/>
    <w:rsid w:val="00D3173D"/>
    <w:rsid w:val="00D31F9F"/>
    <w:rsid w:val="00D3324F"/>
    <w:rsid w:val="00D341E2"/>
    <w:rsid w:val="00D349CA"/>
    <w:rsid w:val="00D34F91"/>
    <w:rsid w:val="00D3583F"/>
    <w:rsid w:val="00D369BD"/>
    <w:rsid w:val="00D36DF3"/>
    <w:rsid w:val="00D3762E"/>
    <w:rsid w:val="00D37911"/>
    <w:rsid w:val="00D37F2E"/>
    <w:rsid w:val="00D401E2"/>
    <w:rsid w:val="00D40388"/>
    <w:rsid w:val="00D40BDB"/>
    <w:rsid w:val="00D40FA5"/>
    <w:rsid w:val="00D418FF"/>
    <w:rsid w:val="00D41A6D"/>
    <w:rsid w:val="00D422E3"/>
    <w:rsid w:val="00D43337"/>
    <w:rsid w:val="00D44267"/>
    <w:rsid w:val="00D446AB"/>
    <w:rsid w:val="00D4495B"/>
    <w:rsid w:val="00D44C15"/>
    <w:rsid w:val="00D45113"/>
    <w:rsid w:val="00D45220"/>
    <w:rsid w:val="00D45680"/>
    <w:rsid w:val="00D46224"/>
    <w:rsid w:val="00D4666A"/>
    <w:rsid w:val="00D46E49"/>
    <w:rsid w:val="00D46E6C"/>
    <w:rsid w:val="00D4799B"/>
    <w:rsid w:val="00D47EA9"/>
    <w:rsid w:val="00D50A3B"/>
    <w:rsid w:val="00D51E02"/>
    <w:rsid w:val="00D523CB"/>
    <w:rsid w:val="00D531A6"/>
    <w:rsid w:val="00D53518"/>
    <w:rsid w:val="00D535D6"/>
    <w:rsid w:val="00D54568"/>
    <w:rsid w:val="00D54830"/>
    <w:rsid w:val="00D55218"/>
    <w:rsid w:val="00D55990"/>
    <w:rsid w:val="00D5761A"/>
    <w:rsid w:val="00D57DD4"/>
    <w:rsid w:val="00D57E96"/>
    <w:rsid w:val="00D60671"/>
    <w:rsid w:val="00D609B3"/>
    <w:rsid w:val="00D63492"/>
    <w:rsid w:val="00D638BB"/>
    <w:rsid w:val="00D63EB7"/>
    <w:rsid w:val="00D63EC6"/>
    <w:rsid w:val="00D6498E"/>
    <w:rsid w:val="00D64DFB"/>
    <w:rsid w:val="00D65500"/>
    <w:rsid w:val="00D66865"/>
    <w:rsid w:val="00D67B20"/>
    <w:rsid w:val="00D67CC7"/>
    <w:rsid w:val="00D70093"/>
    <w:rsid w:val="00D70DA9"/>
    <w:rsid w:val="00D728C1"/>
    <w:rsid w:val="00D729B7"/>
    <w:rsid w:val="00D73117"/>
    <w:rsid w:val="00D73322"/>
    <w:rsid w:val="00D734D7"/>
    <w:rsid w:val="00D739D4"/>
    <w:rsid w:val="00D745B1"/>
    <w:rsid w:val="00D75154"/>
    <w:rsid w:val="00D7654F"/>
    <w:rsid w:val="00D771E0"/>
    <w:rsid w:val="00D774FC"/>
    <w:rsid w:val="00D778CE"/>
    <w:rsid w:val="00D77A00"/>
    <w:rsid w:val="00D80380"/>
    <w:rsid w:val="00D80853"/>
    <w:rsid w:val="00D81312"/>
    <w:rsid w:val="00D81C4F"/>
    <w:rsid w:val="00D823BE"/>
    <w:rsid w:val="00D8256D"/>
    <w:rsid w:val="00D829DC"/>
    <w:rsid w:val="00D83E7A"/>
    <w:rsid w:val="00D84074"/>
    <w:rsid w:val="00D844F5"/>
    <w:rsid w:val="00D86F91"/>
    <w:rsid w:val="00D87626"/>
    <w:rsid w:val="00D8776C"/>
    <w:rsid w:val="00D9008A"/>
    <w:rsid w:val="00D9083B"/>
    <w:rsid w:val="00D90854"/>
    <w:rsid w:val="00D91C41"/>
    <w:rsid w:val="00D92E98"/>
    <w:rsid w:val="00D9314D"/>
    <w:rsid w:val="00D93550"/>
    <w:rsid w:val="00D93818"/>
    <w:rsid w:val="00D9415A"/>
    <w:rsid w:val="00D948AC"/>
    <w:rsid w:val="00D953BF"/>
    <w:rsid w:val="00D95735"/>
    <w:rsid w:val="00D96961"/>
    <w:rsid w:val="00D96AF5"/>
    <w:rsid w:val="00D96B45"/>
    <w:rsid w:val="00D96D78"/>
    <w:rsid w:val="00D96F23"/>
    <w:rsid w:val="00D97990"/>
    <w:rsid w:val="00DA0ADC"/>
    <w:rsid w:val="00DA0BEA"/>
    <w:rsid w:val="00DA360F"/>
    <w:rsid w:val="00DA3D18"/>
    <w:rsid w:val="00DA3DDA"/>
    <w:rsid w:val="00DA40A5"/>
    <w:rsid w:val="00DA522B"/>
    <w:rsid w:val="00DA5C67"/>
    <w:rsid w:val="00DA5EF4"/>
    <w:rsid w:val="00DA5F8C"/>
    <w:rsid w:val="00DA6373"/>
    <w:rsid w:val="00DA6E22"/>
    <w:rsid w:val="00DA739B"/>
    <w:rsid w:val="00DA7A61"/>
    <w:rsid w:val="00DB00FB"/>
    <w:rsid w:val="00DB0371"/>
    <w:rsid w:val="00DB0D82"/>
    <w:rsid w:val="00DB0F33"/>
    <w:rsid w:val="00DB0F43"/>
    <w:rsid w:val="00DB1362"/>
    <w:rsid w:val="00DB17AA"/>
    <w:rsid w:val="00DB1B75"/>
    <w:rsid w:val="00DB1D0A"/>
    <w:rsid w:val="00DB1F80"/>
    <w:rsid w:val="00DB3354"/>
    <w:rsid w:val="00DB348E"/>
    <w:rsid w:val="00DB460B"/>
    <w:rsid w:val="00DB466C"/>
    <w:rsid w:val="00DB477F"/>
    <w:rsid w:val="00DB56D4"/>
    <w:rsid w:val="00DB5C0A"/>
    <w:rsid w:val="00DB6299"/>
    <w:rsid w:val="00DB67EC"/>
    <w:rsid w:val="00DB6ADB"/>
    <w:rsid w:val="00DC09F0"/>
    <w:rsid w:val="00DC0A4A"/>
    <w:rsid w:val="00DC0E2C"/>
    <w:rsid w:val="00DC0EC4"/>
    <w:rsid w:val="00DC1670"/>
    <w:rsid w:val="00DC1752"/>
    <w:rsid w:val="00DC1A7F"/>
    <w:rsid w:val="00DC206E"/>
    <w:rsid w:val="00DC277A"/>
    <w:rsid w:val="00DC38B0"/>
    <w:rsid w:val="00DC411A"/>
    <w:rsid w:val="00DC4F82"/>
    <w:rsid w:val="00DC51C4"/>
    <w:rsid w:val="00DC57F0"/>
    <w:rsid w:val="00DC5C7C"/>
    <w:rsid w:val="00DC75FE"/>
    <w:rsid w:val="00DC7DD2"/>
    <w:rsid w:val="00DD02FC"/>
    <w:rsid w:val="00DD0568"/>
    <w:rsid w:val="00DD06F0"/>
    <w:rsid w:val="00DD086E"/>
    <w:rsid w:val="00DD14D1"/>
    <w:rsid w:val="00DD1671"/>
    <w:rsid w:val="00DD269A"/>
    <w:rsid w:val="00DD38FC"/>
    <w:rsid w:val="00DD39CF"/>
    <w:rsid w:val="00DD3F1C"/>
    <w:rsid w:val="00DD4086"/>
    <w:rsid w:val="00DD415A"/>
    <w:rsid w:val="00DD43F3"/>
    <w:rsid w:val="00DD4AB4"/>
    <w:rsid w:val="00DD4BE8"/>
    <w:rsid w:val="00DD4FD7"/>
    <w:rsid w:val="00DD50AD"/>
    <w:rsid w:val="00DD5319"/>
    <w:rsid w:val="00DD55F4"/>
    <w:rsid w:val="00DD5F1C"/>
    <w:rsid w:val="00DD6969"/>
    <w:rsid w:val="00DD6A13"/>
    <w:rsid w:val="00DD6BAA"/>
    <w:rsid w:val="00DD6FFB"/>
    <w:rsid w:val="00DD701B"/>
    <w:rsid w:val="00DD727D"/>
    <w:rsid w:val="00DE031A"/>
    <w:rsid w:val="00DE0CAA"/>
    <w:rsid w:val="00DE0DEB"/>
    <w:rsid w:val="00DE14B5"/>
    <w:rsid w:val="00DE1689"/>
    <w:rsid w:val="00DE22D1"/>
    <w:rsid w:val="00DE2569"/>
    <w:rsid w:val="00DE3055"/>
    <w:rsid w:val="00DE31CB"/>
    <w:rsid w:val="00DE3212"/>
    <w:rsid w:val="00DE49AE"/>
    <w:rsid w:val="00DE4D00"/>
    <w:rsid w:val="00DE5309"/>
    <w:rsid w:val="00DE54BF"/>
    <w:rsid w:val="00DE55F6"/>
    <w:rsid w:val="00DE6688"/>
    <w:rsid w:val="00DE7FBF"/>
    <w:rsid w:val="00DF0642"/>
    <w:rsid w:val="00DF0940"/>
    <w:rsid w:val="00DF0996"/>
    <w:rsid w:val="00DF09F7"/>
    <w:rsid w:val="00DF0F29"/>
    <w:rsid w:val="00DF28F7"/>
    <w:rsid w:val="00DF2BC7"/>
    <w:rsid w:val="00DF38F0"/>
    <w:rsid w:val="00DF3A5D"/>
    <w:rsid w:val="00DF4109"/>
    <w:rsid w:val="00DF4E10"/>
    <w:rsid w:val="00DF595B"/>
    <w:rsid w:val="00DF5B59"/>
    <w:rsid w:val="00DF5D41"/>
    <w:rsid w:val="00DF653C"/>
    <w:rsid w:val="00DF68DF"/>
    <w:rsid w:val="00DF6C8A"/>
    <w:rsid w:val="00DF6F9B"/>
    <w:rsid w:val="00DF7F76"/>
    <w:rsid w:val="00E0082D"/>
    <w:rsid w:val="00E009CE"/>
    <w:rsid w:val="00E015C2"/>
    <w:rsid w:val="00E016DD"/>
    <w:rsid w:val="00E01BC6"/>
    <w:rsid w:val="00E025CF"/>
    <w:rsid w:val="00E02B89"/>
    <w:rsid w:val="00E02D77"/>
    <w:rsid w:val="00E02EAD"/>
    <w:rsid w:val="00E02F1E"/>
    <w:rsid w:val="00E03B71"/>
    <w:rsid w:val="00E03FDB"/>
    <w:rsid w:val="00E04A59"/>
    <w:rsid w:val="00E04B77"/>
    <w:rsid w:val="00E04E70"/>
    <w:rsid w:val="00E05727"/>
    <w:rsid w:val="00E0589F"/>
    <w:rsid w:val="00E072AE"/>
    <w:rsid w:val="00E07C00"/>
    <w:rsid w:val="00E100E5"/>
    <w:rsid w:val="00E10BCF"/>
    <w:rsid w:val="00E10DF2"/>
    <w:rsid w:val="00E10FB4"/>
    <w:rsid w:val="00E1129E"/>
    <w:rsid w:val="00E11666"/>
    <w:rsid w:val="00E1221D"/>
    <w:rsid w:val="00E123A4"/>
    <w:rsid w:val="00E12801"/>
    <w:rsid w:val="00E12CC6"/>
    <w:rsid w:val="00E12D30"/>
    <w:rsid w:val="00E14DEE"/>
    <w:rsid w:val="00E14E26"/>
    <w:rsid w:val="00E15D69"/>
    <w:rsid w:val="00E16686"/>
    <w:rsid w:val="00E166F8"/>
    <w:rsid w:val="00E16A49"/>
    <w:rsid w:val="00E16CF8"/>
    <w:rsid w:val="00E1798C"/>
    <w:rsid w:val="00E17EEB"/>
    <w:rsid w:val="00E2015A"/>
    <w:rsid w:val="00E20EB5"/>
    <w:rsid w:val="00E217C7"/>
    <w:rsid w:val="00E219FC"/>
    <w:rsid w:val="00E22966"/>
    <w:rsid w:val="00E23BC4"/>
    <w:rsid w:val="00E23CD0"/>
    <w:rsid w:val="00E245B8"/>
    <w:rsid w:val="00E2467F"/>
    <w:rsid w:val="00E24ADC"/>
    <w:rsid w:val="00E250FD"/>
    <w:rsid w:val="00E25536"/>
    <w:rsid w:val="00E2615E"/>
    <w:rsid w:val="00E26193"/>
    <w:rsid w:val="00E26834"/>
    <w:rsid w:val="00E2697E"/>
    <w:rsid w:val="00E26EF8"/>
    <w:rsid w:val="00E27CEA"/>
    <w:rsid w:val="00E3069D"/>
    <w:rsid w:val="00E30EBF"/>
    <w:rsid w:val="00E314F2"/>
    <w:rsid w:val="00E3151D"/>
    <w:rsid w:val="00E32258"/>
    <w:rsid w:val="00E3371E"/>
    <w:rsid w:val="00E3514C"/>
    <w:rsid w:val="00E3710D"/>
    <w:rsid w:val="00E40B8B"/>
    <w:rsid w:val="00E41376"/>
    <w:rsid w:val="00E41DD0"/>
    <w:rsid w:val="00E421F4"/>
    <w:rsid w:val="00E4257E"/>
    <w:rsid w:val="00E42824"/>
    <w:rsid w:val="00E42A3C"/>
    <w:rsid w:val="00E432F8"/>
    <w:rsid w:val="00E43816"/>
    <w:rsid w:val="00E44A57"/>
    <w:rsid w:val="00E45E1C"/>
    <w:rsid w:val="00E46052"/>
    <w:rsid w:val="00E46E70"/>
    <w:rsid w:val="00E47029"/>
    <w:rsid w:val="00E4717D"/>
    <w:rsid w:val="00E47475"/>
    <w:rsid w:val="00E47E50"/>
    <w:rsid w:val="00E47E7D"/>
    <w:rsid w:val="00E47F1B"/>
    <w:rsid w:val="00E505EF"/>
    <w:rsid w:val="00E509CC"/>
    <w:rsid w:val="00E5148D"/>
    <w:rsid w:val="00E51B0F"/>
    <w:rsid w:val="00E52601"/>
    <w:rsid w:val="00E52A7F"/>
    <w:rsid w:val="00E53F56"/>
    <w:rsid w:val="00E5413D"/>
    <w:rsid w:val="00E5450E"/>
    <w:rsid w:val="00E54A7C"/>
    <w:rsid w:val="00E55663"/>
    <w:rsid w:val="00E56957"/>
    <w:rsid w:val="00E57431"/>
    <w:rsid w:val="00E605AC"/>
    <w:rsid w:val="00E60EB5"/>
    <w:rsid w:val="00E61FF3"/>
    <w:rsid w:val="00E62407"/>
    <w:rsid w:val="00E62794"/>
    <w:rsid w:val="00E6303E"/>
    <w:rsid w:val="00E63F25"/>
    <w:rsid w:val="00E64FF5"/>
    <w:rsid w:val="00E67855"/>
    <w:rsid w:val="00E71990"/>
    <w:rsid w:val="00E71F8F"/>
    <w:rsid w:val="00E721A2"/>
    <w:rsid w:val="00E728B9"/>
    <w:rsid w:val="00E7304A"/>
    <w:rsid w:val="00E73BBC"/>
    <w:rsid w:val="00E73EA8"/>
    <w:rsid w:val="00E74578"/>
    <w:rsid w:val="00E749C4"/>
    <w:rsid w:val="00E74AC6"/>
    <w:rsid w:val="00E75297"/>
    <w:rsid w:val="00E75561"/>
    <w:rsid w:val="00E766F4"/>
    <w:rsid w:val="00E77068"/>
    <w:rsid w:val="00E77972"/>
    <w:rsid w:val="00E80CB3"/>
    <w:rsid w:val="00E81336"/>
    <w:rsid w:val="00E81D99"/>
    <w:rsid w:val="00E81E23"/>
    <w:rsid w:val="00E82421"/>
    <w:rsid w:val="00E83A7E"/>
    <w:rsid w:val="00E840AF"/>
    <w:rsid w:val="00E84BC9"/>
    <w:rsid w:val="00E85619"/>
    <w:rsid w:val="00E86744"/>
    <w:rsid w:val="00E86E26"/>
    <w:rsid w:val="00E875AF"/>
    <w:rsid w:val="00E90028"/>
    <w:rsid w:val="00E9086F"/>
    <w:rsid w:val="00E91269"/>
    <w:rsid w:val="00E92CCD"/>
    <w:rsid w:val="00E92E05"/>
    <w:rsid w:val="00E92FFF"/>
    <w:rsid w:val="00E936C1"/>
    <w:rsid w:val="00E9402F"/>
    <w:rsid w:val="00E946CD"/>
    <w:rsid w:val="00E94860"/>
    <w:rsid w:val="00E951DE"/>
    <w:rsid w:val="00E952C9"/>
    <w:rsid w:val="00E95BE6"/>
    <w:rsid w:val="00E95DF1"/>
    <w:rsid w:val="00E95EC3"/>
    <w:rsid w:val="00E965A7"/>
    <w:rsid w:val="00E965FB"/>
    <w:rsid w:val="00E96682"/>
    <w:rsid w:val="00E970C2"/>
    <w:rsid w:val="00E9728B"/>
    <w:rsid w:val="00EA00A2"/>
    <w:rsid w:val="00EA0881"/>
    <w:rsid w:val="00EA0B31"/>
    <w:rsid w:val="00EA1D3D"/>
    <w:rsid w:val="00EA20F7"/>
    <w:rsid w:val="00EA387E"/>
    <w:rsid w:val="00EA3ABA"/>
    <w:rsid w:val="00EA3F9D"/>
    <w:rsid w:val="00EA4362"/>
    <w:rsid w:val="00EA5038"/>
    <w:rsid w:val="00EA5268"/>
    <w:rsid w:val="00EA61C3"/>
    <w:rsid w:val="00EA6B9D"/>
    <w:rsid w:val="00EA6C99"/>
    <w:rsid w:val="00EA6E37"/>
    <w:rsid w:val="00EA7E25"/>
    <w:rsid w:val="00EB01AC"/>
    <w:rsid w:val="00EB062B"/>
    <w:rsid w:val="00EB0D1C"/>
    <w:rsid w:val="00EB19F0"/>
    <w:rsid w:val="00EB1B82"/>
    <w:rsid w:val="00EB29BB"/>
    <w:rsid w:val="00EB341C"/>
    <w:rsid w:val="00EB37BF"/>
    <w:rsid w:val="00EB3C92"/>
    <w:rsid w:val="00EB50C7"/>
    <w:rsid w:val="00EB5440"/>
    <w:rsid w:val="00EB5F43"/>
    <w:rsid w:val="00EB6142"/>
    <w:rsid w:val="00EB61CF"/>
    <w:rsid w:val="00EB64FA"/>
    <w:rsid w:val="00EB65FA"/>
    <w:rsid w:val="00EB6BCD"/>
    <w:rsid w:val="00EB73CB"/>
    <w:rsid w:val="00EB7E0E"/>
    <w:rsid w:val="00EC0A99"/>
    <w:rsid w:val="00EC0CCF"/>
    <w:rsid w:val="00EC1076"/>
    <w:rsid w:val="00EC1ABF"/>
    <w:rsid w:val="00EC1CC0"/>
    <w:rsid w:val="00EC2129"/>
    <w:rsid w:val="00EC38F1"/>
    <w:rsid w:val="00EC5371"/>
    <w:rsid w:val="00EC5AAA"/>
    <w:rsid w:val="00EC74AD"/>
    <w:rsid w:val="00EC7672"/>
    <w:rsid w:val="00ED02DB"/>
    <w:rsid w:val="00ED09B5"/>
    <w:rsid w:val="00ED0C20"/>
    <w:rsid w:val="00ED0E89"/>
    <w:rsid w:val="00ED13D4"/>
    <w:rsid w:val="00ED1795"/>
    <w:rsid w:val="00ED22CD"/>
    <w:rsid w:val="00ED2403"/>
    <w:rsid w:val="00ED312F"/>
    <w:rsid w:val="00ED365F"/>
    <w:rsid w:val="00ED471D"/>
    <w:rsid w:val="00ED4BE8"/>
    <w:rsid w:val="00ED53FF"/>
    <w:rsid w:val="00ED572B"/>
    <w:rsid w:val="00ED5985"/>
    <w:rsid w:val="00ED69FE"/>
    <w:rsid w:val="00ED6AED"/>
    <w:rsid w:val="00ED6EE3"/>
    <w:rsid w:val="00ED72DE"/>
    <w:rsid w:val="00ED748A"/>
    <w:rsid w:val="00EE051F"/>
    <w:rsid w:val="00EE0958"/>
    <w:rsid w:val="00EE0DE6"/>
    <w:rsid w:val="00EE0E66"/>
    <w:rsid w:val="00EE11DA"/>
    <w:rsid w:val="00EE1875"/>
    <w:rsid w:val="00EE1977"/>
    <w:rsid w:val="00EE37D1"/>
    <w:rsid w:val="00EE3BD5"/>
    <w:rsid w:val="00EE5087"/>
    <w:rsid w:val="00EE520A"/>
    <w:rsid w:val="00EE5365"/>
    <w:rsid w:val="00EE5812"/>
    <w:rsid w:val="00EE6592"/>
    <w:rsid w:val="00EE7ACB"/>
    <w:rsid w:val="00EE7E10"/>
    <w:rsid w:val="00EF041B"/>
    <w:rsid w:val="00EF07D1"/>
    <w:rsid w:val="00EF0AFC"/>
    <w:rsid w:val="00EF0DE2"/>
    <w:rsid w:val="00EF1531"/>
    <w:rsid w:val="00EF185E"/>
    <w:rsid w:val="00EF1AD7"/>
    <w:rsid w:val="00EF1C94"/>
    <w:rsid w:val="00EF212E"/>
    <w:rsid w:val="00EF2BF1"/>
    <w:rsid w:val="00EF42FC"/>
    <w:rsid w:val="00EF4C17"/>
    <w:rsid w:val="00EF4FA4"/>
    <w:rsid w:val="00EF51D7"/>
    <w:rsid w:val="00EF56D3"/>
    <w:rsid w:val="00EF6137"/>
    <w:rsid w:val="00EF6D5F"/>
    <w:rsid w:val="00EF7E55"/>
    <w:rsid w:val="00F029DE"/>
    <w:rsid w:val="00F02C2C"/>
    <w:rsid w:val="00F02CBF"/>
    <w:rsid w:val="00F0381D"/>
    <w:rsid w:val="00F03FAD"/>
    <w:rsid w:val="00F04226"/>
    <w:rsid w:val="00F066B9"/>
    <w:rsid w:val="00F068EB"/>
    <w:rsid w:val="00F07A9F"/>
    <w:rsid w:val="00F07B6B"/>
    <w:rsid w:val="00F07D37"/>
    <w:rsid w:val="00F07E67"/>
    <w:rsid w:val="00F100C8"/>
    <w:rsid w:val="00F1040B"/>
    <w:rsid w:val="00F11463"/>
    <w:rsid w:val="00F11DF4"/>
    <w:rsid w:val="00F120A7"/>
    <w:rsid w:val="00F122E6"/>
    <w:rsid w:val="00F12FD1"/>
    <w:rsid w:val="00F13249"/>
    <w:rsid w:val="00F13360"/>
    <w:rsid w:val="00F1361B"/>
    <w:rsid w:val="00F13992"/>
    <w:rsid w:val="00F14240"/>
    <w:rsid w:val="00F1441A"/>
    <w:rsid w:val="00F15958"/>
    <w:rsid w:val="00F16A8A"/>
    <w:rsid w:val="00F17B01"/>
    <w:rsid w:val="00F17E9B"/>
    <w:rsid w:val="00F203F3"/>
    <w:rsid w:val="00F20491"/>
    <w:rsid w:val="00F20874"/>
    <w:rsid w:val="00F208BF"/>
    <w:rsid w:val="00F20C1E"/>
    <w:rsid w:val="00F21BC7"/>
    <w:rsid w:val="00F22902"/>
    <w:rsid w:val="00F22DC9"/>
    <w:rsid w:val="00F23818"/>
    <w:rsid w:val="00F24074"/>
    <w:rsid w:val="00F24379"/>
    <w:rsid w:val="00F2475C"/>
    <w:rsid w:val="00F251A6"/>
    <w:rsid w:val="00F25D92"/>
    <w:rsid w:val="00F27355"/>
    <w:rsid w:val="00F278A3"/>
    <w:rsid w:val="00F315BF"/>
    <w:rsid w:val="00F31834"/>
    <w:rsid w:val="00F31D88"/>
    <w:rsid w:val="00F32647"/>
    <w:rsid w:val="00F32FC4"/>
    <w:rsid w:val="00F33607"/>
    <w:rsid w:val="00F33F82"/>
    <w:rsid w:val="00F35568"/>
    <w:rsid w:val="00F3558F"/>
    <w:rsid w:val="00F3590E"/>
    <w:rsid w:val="00F3592F"/>
    <w:rsid w:val="00F361C6"/>
    <w:rsid w:val="00F36EE9"/>
    <w:rsid w:val="00F36FE2"/>
    <w:rsid w:val="00F37521"/>
    <w:rsid w:val="00F40432"/>
    <w:rsid w:val="00F40EE9"/>
    <w:rsid w:val="00F41A0E"/>
    <w:rsid w:val="00F41EBE"/>
    <w:rsid w:val="00F429EE"/>
    <w:rsid w:val="00F42BF3"/>
    <w:rsid w:val="00F42EA7"/>
    <w:rsid w:val="00F434C4"/>
    <w:rsid w:val="00F43869"/>
    <w:rsid w:val="00F443C8"/>
    <w:rsid w:val="00F4449B"/>
    <w:rsid w:val="00F44F3C"/>
    <w:rsid w:val="00F45140"/>
    <w:rsid w:val="00F4545C"/>
    <w:rsid w:val="00F46144"/>
    <w:rsid w:val="00F467D7"/>
    <w:rsid w:val="00F46CD7"/>
    <w:rsid w:val="00F46D65"/>
    <w:rsid w:val="00F47893"/>
    <w:rsid w:val="00F51CEF"/>
    <w:rsid w:val="00F51F67"/>
    <w:rsid w:val="00F522AA"/>
    <w:rsid w:val="00F523D8"/>
    <w:rsid w:val="00F525EB"/>
    <w:rsid w:val="00F5291F"/>
    <w:rsid w:val="00F52AB8"/>
    <w:rsid w:val="00F52BCE"/>
    <w:rsid w:val="00F53188"/>
    <w:rsid w:val="00F53E7C"/>
    <w:rsid w:val="00F54F6D"/>
    <w:rsid w:val="00F54F88"/>
    <w:rsid w:val="00F554C0"/>
    <w:rsid w:val="00F55C33"/>
    <w:rsid w:val="00F56349"/>
    <w:rsid w:val="00F5657C"/>
    <w:rsid w:val="00F57037"/>
    <w:rsid w:val="00F60A10"/>
    <w:rsid w:val="00F60F57"/>
    <w:rsid w:val="00F62085"/>
    <w:rsid w:val="00F626FC"/>
    <w:rsid w:val="00F62BD2"/>
    <w:rsid w:val="00F64B02"/>
    <w:rsid w:val="00F64B34"/>
    <w:rsid w:val="00F656CF"/>
    <w:rsid w:val="00F65A00"/>
    <w:rsid w:val="00F65A4F"/>
    <w:rsid w:val="00F65DCC"/>
    <w:rsid w:val="00F67578"/>
    <w:rsid w:val="00F70A1C"/>
    <w:rsid w:val="00F71204"/>
    <w:rsid w:val="00F71575"/>
    <w:rsid w:val="00F716E9"/>
    <w:rsid w:val="00F71ADE"/>
    <w:rsid w:val="00F71AEE"/>
    <w:rsid w:val="00F71E20"/>
    <w:rsid w:val="00F72930"/>
    <w:rsid w:val="00F72A6B"/>
    <w:rsid w:val="00F72C7C"/>
    <w:rsid w:val="00F7342D"/>
    <w:rsid w:val="00F73792"/>
    <w:rsid w:val="00F73FFF"/>
    <w:rsid w:val="00F743A8"/>
    <w:rsid w:val="00F74ECE"/>
    <w:rsid w:val="00F7622C"/>
    <w:rsid w:val="00F76534"/>
    <w:rsid w:val="00F76658"/>
    <w:rsid w:val="00F76D30"/>
    <w:rsid w:val="00F7770A"/>
    <w:rsid w:val="00F77B58"/>
    <w:rsid w:val="00F80D6B"/>
    <w:rsid w:val="00F8193A"/>
    <w:rsid w:val="00F81B20"/>
    <w:rsid w:val="00F82515"/>
    <w:rsid w:val="00F83C35"/>
    <w:rsid w:val="00F83FB4"/>
    <w:rsid w:val="00F841AF"/>
    <w:rsid w:val="00F853E3"/>
    <w:rsid w:val="00F859D1"/>
    <w:rsid w:val="00F85A38"/>
    <w:rsid w:val="00F863CC"/>
    <w:rsid w:val="00F866DC"/>
    <w:rsid w:val="00F86ECC"/>
    <w:rsid w:val="00F87A2F"/>
    <w:rsid w:val="00F90B3F"/>
    <w:rsid w:val="00F90FDE"/>
    <w:rsid w:val="00F91181"/>
    <w:rsid w:val="00F91232"/>
    <w:rsid w:val="00F9127F"/>
    <w:rsid w:val="00F91D36"/>
    <w:rsid w:val="00F92C83"/>
    <w:rsid w:val="00F930D0"/>
    <w:rsid w:val="00F93CCA"/>
    <w:rsid w:val="00F9455E"/>
    <w:rsid w:val="00F94D92"/>
    <w:rsid w:val="00F966EB"/>
    <w:rsid w:val="00F96C8F"/>
    <w:rsid w:val="00F97219"/>
    <w:rsid w:val="00F97731"/>
    <w:rsid w:val="00F9787C"/>
    <w:rsid w:val="00F97FB2"/>
    <w:rsid w:val="00FA012A"/>
    <w:rsid w:val="00FA04B2"/>
    <w:rsid w:val="00FA1123"/>
    <w:rsid w:val="00FA1524"/>
    <w:rsid w:val="00FA19A3"/>
    <w:rsid w:val="00FA2348"/>
    <w:rsid w:val="00FA2D41"/>
    <w:rsid w:val="00FA2FA5"/>
    <w:rsid w:val="00FA30FB"/>
    <w:rsid w:val="00FA3347"/>
    <w:rsid w:val="00FA33D3"/>
    <w:rsid w:val="00FA38DC"/>
    <w:rsid w:val="00FA56B8"/>
    <w:rsid w:val="00FA64ED"/>
    <w:rsid w:val="00FA6EA9"/>
    <w:rsid w:val="00FA74D1"/>
    <w:rsid w:val="00FA7716"/>
    <w:rsid w:val="00FA7AF3"/>
    <w:rsid w:val="00FA7D26"/>
    <w:rsid w:val="00FA7D31"/>
    <w:rsid w:val="00FA7EE0"/>
    <w:rsid w:val="00FB216C"/>
    <w:rsid w:val="00FB2624"/>
    <w:rsid w:val="00FB2DB2"/>
    <w:rsid w:val="00FB3195"/>
    <w:rsid w:val="00FB3F74"/>
    <w:rsid w:val="00FB45E5"/>
    <w:rsid w:val="00FB4B60"/>
    <w:rsid w:val="00FB5717"/>
    <w:rsid w:val="00FB5CA6"/>
    <w:rsid w:val="00FB5CD5"/>
    <w:rsid w:val="00FB668F"/>
    <w:rsid w:val="00FB6EFD"/>
    <w:rsid w:val="00FB7147"/>
    <w:rsid w:val="00FB7A16"/>
    <w:rsid w:val="00FC16E1"/>
    <w:rsid w:val="00FC1BAD"/>
    <w:rsid w:val="00FC346A"/>
    <w:rsid w:val="00FC4081"/>
    <w:rsid w:val="00FC4725"/>
    <w:rsid w:val="00FC50DB"/>
    <w:rsid w:val="00FC5454"/>
    <w:rsid w:val="00FC6734"/>
    <w:rsid w:val="00FC716E"/>
    <w:rsid w:val="00FC7A9F"/>
    <w:rsid w:val="00FD0CD2"/>
    <w:rsid w:val="00FD175A"/>
    <w:rsid w:val="00FD1819"/>
    <w:rsid w:val="00FD1979"/>
    <w:rsid w:val="00FD1AF9"/>
    <w:rsid w:val="00FD1CCE"/>
    <w:rsid w:val="00FD219A"/>
    <w:rsid w:val="00FD4029"/>
    <w:rsid w:val="00FD46B6"/>
    <w:rsid w:val="00FD4B52"/>
    <w:rsid w:val="00FD4CB8"/>
    <w:rsid w:val="00FD4CDE"/>
    <w:rsid w:val="00FD5310"/>
    <w:rsid w:val="00FD5D20"/>
    <w:rsid w:val="00FD6323"/>
    <w:rsid w:val="00FD691D"/>
    <w:rsid w:val="00FD7268"/>
    <w:rsid w:val="00FD7602"/>
    <w:rsid w:val="00FD78BB"/>
    <w:rsid w:val="00FE0DD2"/>
    <w:rsid w:val="00FE15A4"/>
    <w:rsid w:val="00FE2459"/>
    <w:rsid w:val="00FE288A"/>
    <w:rsid w:val="00FE2C3C"/>
    <w:rsid w:val="00FE3B7C"/>
    <w:rsid w:val="00FE418A"/>
    <w:rsid w:val="00FE4457"/>
    <w:rsid w:val="00FE468B"/>
    <w:rsid w:val="00FE4BBE"/>
    <w:rsid w:val="00FE53B1"/>
    <w:rsid w:val="00FE53E7"/>
    <w:rsid w:val="00FE64D9"/>
    <w:rsid w:val="00FE686C"/>
    <w:rsid w:val="00FE6A13"/>
    <w:rsid w:val="00FE6E26"/>
    <w:rsid w:val="00FE79EA"/>
    <w:rsid w:val="00FF0208"/>
    <w:rsid w:val="00FF0B48"/>
    <w:rsid w:val="00FF149D"/>
    <w:rsid w:val="00FF1A56"/>
    <w:rsid w:val="00FF26FA"/>
    <w:rsid w:val="00FF2BCE"/>
    <w:rsid w:val="00FF2E98"/>
    <w:rsid w:val="00FF34B9"/>
    <w:rsid w:val="00FF49D7"/>
    <w:rsid w:val="00FF4B92"/>
    <w:rsid w:val="00FF4BC6"/>
    <w:rsid w:val="00FF5AA1"/>
    <w:rsid w:val="00FF6FFC"/>
    <w:rsid w:val="2F27E4C0"/>
    <w:rsid w:val="2FB92E6F"/>
    <w:rsid w:val="776F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B761D5"/>
  <w15:chartTrackingRefBased/>
  <w15:docId w15:val="{E02D5DA5-4BBD-495A-BFF0-AE508A39C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5DF"/>
    <w:rPr>
      <w:sz w:val="24"/>
      <w:szCs w:val="24"/>
    </w:rPr>
  </w:style>
  <w:style w:type="paragraph" w:styleId="Heading1">
    <w:name w:val="heading 1"/>
    <w:basedOn w:val="Normal"/>
    <w:next w:val="Normal"/>
    <w:link w:val="Heading1Char"/>
    <w:qFormat/>
    <w:rsid w:val="004E743D"/>
    <w:pPr>
      <w:keepNext/>
      <w:tabs>
        <w:tab w:val="left" w:pos="-720"/>
      </w:tabs>
      <w:suppressAutoHyphens/>
      <w:ind w:right="288" w:hanging="18"/>
      <w:outlineLvl w:val="0"/>
    </w:pPr>
    <w:rPr>
      <w:b/>
      <w:smallCaps/>
      <w:sz w:val="28"/>
      <w:szCs w:val="20"/>
    </w:rPr>
  </w:style>
  <w:style w:type="paragraph" w:styleId="Heading2">
    <w:name w:val="heading 2"/>
    <w:basedOn w:val="Normal"/>
    <w:next w:val="Normal"/>
    <w:link w:val="Heading2Char"/>
    <w:qFormat/>
    <w:rsid w:val="004E743D"/>
    <w:pPr>
      <w:keepNext/>
      <w:suppressAutoHyphens/>
      <w:jc w:val="center"/>
      <w:outlineLvl w:val="1"/>
    </w:pPr>
    <w:rPr>
      <w:b/>
      <w:smallCaps/>
      <w:sz w:val="28"/>
      <w:szCs w:val="20"/>
    </w:rPr>
  </w:style>
  <w:style w:type="paragraph" w:styleId="Heading3">
    <w:name w:val="heading 3"/>
    <w:basedOn w:val="Normal"/>
    <w:next w:val="Normal"/>
    <w:link w:val="Heading3Char"/>
    <w:semiHidden/>
    <w:unhideWhenUsed/>
    <w:qFormat/>
    <w:rsid w:val="0013213F"/>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tailSpec">
    <w:name w:val="Detail Spec"/>
    <w:basedOn w:val="Normal"/>
    <w:rsid w:val="00A57AF1"/>
    <w:pPr>
      <w:outlineLvl w:val="0"/>
    </w:pPr>
  </w:style>
  <w:style w:type="paragraph" w:styleId="Header">
    <w:name w:val="header"/>
    <w:basedOn w:val="Normal"/>
    <w:link w:val="HeaderChar"/>
    <w:rsid w:val="00BC605A"/>
    <w:pPr>
      <w:tabs>
        <w:tab w:val="center" w:pos="4320"/>
        <w:tab w:val="right" w:pos="8640"/>
      </w:tabs>
    </w:pPr>
  </w:style>
  <w:style w:type="paragraph" w:styleId="Footer">
    <w:name w:val="footer"/>
    <w:basedOn w:val="Normal"/>
    <w:link w:val="FooterChar"/>
    <w:uiPriority w:val="99"/>
    <w:rsid w:val="00BC605A"/>
    <w:pPr>
      <w:tabs>
        <w:tab w:val="center" w:pos="4320"/>
        <w:tab w:val="right" w:pos="8640"/>
      </w:tabs>
    </w:pPr>
  </w:style>
  <w:style w:type="character" w:styleId="PageNumber">
    <w:name w:val="page number"/>
    <w:basedOn w:val="DefaultParagraphFont"/>
    <w:rsid w:val="00A7136D"/>
  </w:style>
  <w:style w:type="table" w:styleId="TableGrid">
    <w:name w:val="Table Grid"/>
    <w:basedOn w:val="TableNormal"/>
    <w:uiPriority w:val="39"/>
    <w:rsid w:val="004C0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75D1D"/>
    <w:pPr>
      <w:autoSpaceDE w:val="0"/>
      <w:autoSpaceDN w:val="0"/>
      <w:adjustRightInd w:val="0"/>
    </w:pPr>
    <w:rPr>
      <w:rFonts w:ascii="T 1" w:hAnsi="T 1" w:cs="T 1"/>
      <w:color w:val="000000"/>
      <w:sz w:val="24"/>
      <w:szCs w:val="24"/>
    </w:rPr>
  </w:style>
  <w:style w:type="character" w:styleId="CommentReference">
    <w:name w:val="annotation reference"/>
    <w:semiHidden/>
    <w:rsid w:val="0031607B"/>
    <w:rPr>
      <w:sz w:val="16"/>
      <w:szCs w:val="16"/>
    </w:rPr>
  </w:style>
  <w:style w:type="paragraph" w:styleId="CommentText">
    <w:name w:val="annotation text"/>
    <w:basedOn w:val="Normal"/>
    <w:link w:val="CommentTextChar"/>
    <w:semiHidden/>
    <w:rsid w:val="0031607B"/>
    <w:rPr>
      <w:sz w:val="20"/>
      <w:szCs w:val="20"/>
    </w:rPr>
  </w:style>
  <w:style w:type="paragraph" w:styleId="CommentSubject">
    <w:name w:val="annotation subject"/>
    <w:basedOn w:val="CommentText"/>
    <w:next w:val="CommentText"/>
    <w:link w:val="CommentSubjectChar"/>
    <w:semiHidden/>
    <w:rsid w:val="0031607B"/>
    <w:rPr>
      <w:b/>
      <w:bCs/>
    </w:rPr>
  </w:style>
  <w:style w:type="paragraph" w:styleId="BalloonText">
    <w:name w:val="Balloon Text"/>
    <w:basedOn w:val="Normal"/>
    <w:link w:val="BalloonTextChar"/>
    <w:semiHidden/>
    <w:rsid w:val="0031607B"/>
    <w:rPr>
      <w:rFonts w:ascii="Tahoma" w:hAnsi="Tahoma" w:cs="Tahoma"/>
      <w:sz w:val="16"/>
      <w:szCs w:val="16"/>
    </w:rPr>
  </w:style>
  <w:style w:type="paragraph" w:customStyle="1" w:styleId="Step1">
    <w:name w:val="Step1"/>
    <w:basedOn w:val="Normal"/>
    <w:link w:val="Step1Char"/>
    <w:rsid w:val="004A469E"/>
    <w:rPr>
      <w:rFonts w:ascii="Arial" w:hAnsi="Arial" w:cs="Arial"/>
    </w:rPr>
  </w:style>
  <w:style w:type="paragraph" w:styleId="ListParagraph">
    <w:name w:val="List Paragraph"/>
    <w:basedOn w:val="Normal"/>
    <w:uiPriority w:val="34"/>
    <w:qFormat/>
    <w:rsid w:val="004A469E"/>
    <w:pPr>
      <w:ind w:left="720"/>
    </w:pPr>
  </w:style>
  <w:style w:type="character" w:customStyle="1" w:styleId="Step1Char">
    <w:name w:val="Step1 Char"/>
    <w:link w:val="Step1"/>
    <w:rsid w:val="004A469E"/>
    <w:rPr>
      <w:rFonts w:ascii="Arial" w:hAnsi="Arial" w:cs="Arial"/>
      <w:sz w:val="24"/>
      <w:szCs w:val="24"/>
    </w:rPr>
  </w:style>
  <w:style w:type="paragraph" w:customStyle="1" w:styleId="Step">
    <w:name w:val="Step"/>
    <w:basedOn w:val="Normal"/>
    <w:link w:val="StepChar"/>
    <w:qFormat/>
    <w:rsid w:val="0073002E"/>
    <w:pPr>
      <w:numPr>
        <w:numId w:val="1"/>
      </w:numPr>
      <w:autoSpaceDE w:val="0"/>
      <w:autoSpaceDN w:val="0"/>
      <w:adjustRightInd w:val="0"/>
      <w:spacing w:after="240"/>
      <w:jc w:val="both"/>
    </w:pPr>
    <w:rPr>
      <w:rFonts w:cs="Arial"/>
      <w:szCs w:val="20"/>
    </w:rPr>
  </w:style>
  <w:style w:type="paragraph" w:customStyle="1" w:styleId="Step2">
    <w:name w:val="Step2"/>
    <w:basedOn w:val="Normal"/>
    <w:link w:val="Step2Char"/>
    <w:qFormat/>
    <w:rsid w:val="003C208D"/>
    <w:pPr>
      <w:numPr>
        <w:ilvl w:val="1"/>
        <w:numId w:val="1"/>
      </w:numPr>
      <w:autoSpaceDE w:val="0"/>
      <w:autoSpaceDN w:val="0"/>
      <w:adjustRightInd w:val="0"/>
      <w:spacing w:after="240"/>
    </w:pPr>
    <w:rPr>
      <w:rFonts w:ascii="Arial" w:hAnsi="Arial" w:cs="Arial"/>
      <w:sz w:val="20"/>
      <w:szCs w:val="20"/>
    </w:rPr>
  </w:style>
  <w:style w:type="character" w:customStyle="1" w:styleId="StepChar">
    <w:name w:val="Step Char"/>
    <w:link w:val="Step"/>
    <w:rsid w:val="0073002E"/>
    <w:rPr>
      <w:rFonts w:cs="Arial"/>
      <w:sz w:val="24"/>
    </w:rPr>
  </w:style>
  <w:style w:type="paragraph" w:customStyle="1" w:styleId="Step3">
    <w:name w:val="Step3"/>
    <w:basedOn w:val="Normal"/>
    <w:link w:val="Step3Char"/>
    <w:qFormat/>
    <w:rsid w:val="00223E8F"/>
    <w:pPr>
      <w:numPr>
        <w:ilvl w:val="2"/>
        <w:numId w:val="1"/>
      </w:numPr>
      <w:autoSpaceDE w:val="0"/>
      <w:autoSpaceDN w:val="0"/>
      <w:adjustRightInd w:val="0"/>
      <w:spacing w:after="240"/>
    </w:pPr>
    <w:rPr>
      <w:rFonts w:ascii="Arial" w:hAnsi="Arial" w:cs="Arial"/>
      <w:sz w:val="20"/>
      <w:szCs w:val="20"/>
    </w:rPr>
  </w:style>
  <w:style w:type="character" w:customStyle="1" w:styleId="Step2Char">
    <w:name w:val="Step2 Char"/>
    <w:link w:val="Step2"/>
    <w:rsid w:val="003C208D"/>
    <w:rPr>
      <w:rFonts w:ascii="Arial" w:hAnsi="Arial" w:cs="Arial"/>
    </w:rPr>
  </w:style>
  <w:style w:type="paragraph" w:styleId="PlainText">
    <w:name w:val="Plain Text"/>
    <w:basedOn w:val="Normal"/>
    <w:link w:val="PlainTextChar"/>
    <w:uiPriority w:val="99"/>
    <w:unhideWhenUsed/>
    <w:rsid w:val="00130D3A"/>
    <w:rPr>
      <w:rFonts w:ascii="Calibri" w:eastAsia="Calibri" w:hAnsi="Calibri"/>
      <w:sz w:val="22"/>
      <w:szCs w:val="21"/>
    </w:rPr>
  </w:style>
  <w:style w:type="character" w:customStyle="1" w:styleId="Step3Char">
    <w:name w:val="Step3 Char"/>
    <w:link w:val="Step3"/>
    <w:rsid w:val="00223E8F"/>
    <w:rPr>
      <w:rFonts w:ascii="Arial" w:hAnsi="Arial" w:cs="Arial"/>
    </w:rPr>
  </w:style>
  <w:style w:type="character" w:customStyle="1" w:styleId="PlainTextChar">
    <w:name w:val="Plain Text Char"/>
    <w:link w:val="PlainText"/>
    <w:uiPriority w:val="99"/>
    <w:rsid w:val="00130D3A"/>
    <w:rPr>
      <w:rFonts w:ascii="Calibri" w:eastAsia="Calibri" w:hAnsi="Calibri"/>
      <w:sz w:val="22"/>
      <w:szCs w:val="21"/>
    </w:rPr>
  </w:style>
  <w:style w:type="character" w:customStyle="1" w:styleId="HeaderChar">
    <w:name w:val="Header Char"/>
    <w:link w:val="Header"/>
    <w:rsid w:val="00A14C68"/>
    <w:rPr>
      <w:sz w:val="24"/>
      <w:szCs w:val="24"/>
    </w:rPr>
  </w:style>
  <w:style w:type="table" w:styleId="TableSimple2">
    <w:name w:val="Table Simple 2"/>
    <w:basedOn w:val="TableNormal"/>
    <w:rsid w:val="00D01FC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styleId="Hyperlink">
    <w:name w:val="Hyperlink"/>
    <w:rsid w:val="007A2025"/>
    <w:rPr>
      <w:color w:val="0000FF"/>
      <w:u w:val="single"/>
    </w:rPr>
  </w:style>
  <w:style w:type="character" w:customStyle="1" w:styleId="Heading1Char">
    <w:name w:val="Heading 1 Char"/>
    <w:link w:val="Heading1"/>
    <w:rsid w:val="004E743D"/>
    <w:rPr>
      <w:b/>
      <w:smallCaps/>
      <w:sz w:val="28"/>
    </w:rPr>
  </w:style>
  <w:style w:type="character" w:customStyle="1" w:styleId="Heading2Char">
    <w:name w:val="Heading 2 Char"/>
    <w:link w:val="Heading2"/>
    <w:rsid w:val="004E743D"/>
    <w:rPr>
      <w:b/>
      <w:smallCaps/>
      <w:sz w:val="28"/>
    </w:rPr>
  </w:style>
  <w:style w:type="paragraph" w:customStyle="1" w:styleId="NoteText">
    <w:name w:val="Note Text"/>
    <w:basedOn w:val="Normal"/>
    <w:rsid w:val="004E743D"/>
    <w:pPr>
      <w:spacing w:after="120"/>
      <w:ind w:left="360" w:right="360"/>
    </w:pPr>
    <w:rPr>
      <w:szCs w:val="20"/>
    </w:rPr>
  </w:style>
  <w:style w:type="paragraph" w:styleId="BodyText">
    <w:name w:val="Body Text"/>
    <w:basedOn w:val="Normal"/>
    <w:link w:val="BodyTextChar"/>
    <w:rsid w:val="004E743D"/>
    <w:pPr>
      <w:widowControl w:val="0"/>
      <w:ind w:right="216"/>
    </w:pPr>
    <w:rPr>
      <w:sz w:val="22"/>
      <w:szCs w:val="20"/>
    </w:rPr>
  </w:style>
  <w:style w:type="character" w:customStyle="1" w:styleId="BodyTextChar">
    <w:name w:val="Body Text Char"/>
    <w:link w:val="BodyText"/>
    <w:rsid w:val="004E743D"/>
    <w:rPr>
      <w:sz w:val="22"/>
    </w:rPr>
  </w:style>
  <w:style w:type="character" w:styleId="FollowedHyperlink">
    <w:name w:val="FollowedHyperlink"/>
    <w:rsid w:val="004E743D"/>
    <w:rPr>
      <w:color w:val="800080"/>
      <w:u w:val="single"/>
    </w:rPr>
  </w:style>
  <w:style w:type="paragraph" w:styleId="BodyTextIndent">
    <w:name w:val="Body Text Indent"/>
    <w:basedOn w:val="Normal"/>
    <w:link w:val="BodyTextIndentChar"/>
    <w:rsid w:val="004E743D"/>
    <w:pPr>
      <w:spacing w:after="240"/>
      <w:ind w:left="360"/>
    </w:pPr>
    <w:rPr>
      <w:szCs w:val="20"/>
    </w:rPr>
  </w:style>
  <w:style w:type="character" w:customStyle="1" w:styleId="BodyTextIndentChar">
    <w:name w:val="Body Text Indent Char"/>
    <w:link w:val="BodyTextIndent"/>
    <w:rsid w:val="004E743D"/>
    <w:rPr>
      <w:sz w:val="24"/>
    </w:rPr>
  </w:style>
  <w:style w:type="paragraph" w:styleId="BodyTextIndent2">
    <w:name w:val="Body Text Indent 2"/>
    <w:basedOn w:val="Normal"/>
    <w:link w:val="BodyTextIndent2Char"/>
    <w:rsid w:val="004E743D"/>
    <w:pPr>
      <w:tabs>
        <w:tab w:val="left" w:pos="1260"/>
      </w:tabs>
      <w:autoSpaceDE w:val="0"/>
      <w:autoSpaceDN w:val="0"/>
      <w:adjustRightInd w:val="0"/>
      <w:spacing w:after="120"/>
      <w:ind w:left="1267" w:hanging="1267"/>
    </w:pPr>
    <w:rPr>
      <w:sz w:val="21"/>
      <w:szCs w:val="20"/>
    </w:rPr>
  </w:style>
  <w:style w:type="character" w:customStyle="1" w:styleId="BodyTextIndent2Char">
    <w:name w:val="Body Text Indent 2 Char"/>
    <w:link w:val="BodyTextIndent2"/>
    <w:rsid w:val="004E743D"/>
    <w:rPr>
      <w:sz w:val="21"/>
    </w:rPr>
  </w:style>
  <w:style w:type="paragraph" w:customStyle="1" w:styleId="Inset">
    <w:name w:val="Inset"/>
    <w:basedOn w:val="Heading1"/>
    <w:rsid w:val="004E743D"/>
    <w:pPr>
      <w:tabs>
        <w:tab w:val="clear" w:pos="-720"/>
      </w:tabs>
      <w:suppressAutoHyphens w:val="0"/>
      <w:ind w:right="0" w:firstLine="0"/>
      <w:jc w:val="center"/>
    </w:pPr>
    <w:rPr>
      <w:rFonts w:ascii="Times New Roman Bold" w:hAnsi="Times New Roman Bold"/>
      <w:b w:val="0"/>
      <w:smallCaps w:val="0"/>
      <w:sz w:val="22"/>
      <w:szCs w:val="24"/>
    </w:rPr>
  </w:style>
  <w:style w:type="character" w:customStyle="1" w:styleId="srch-url2">
    <w:name w:val="srch-url2"/>
    <w:rsid w:val="004E743D"/>
  </w:style>
  <w:style w:type="paragraph" w:styleId="Title">
    <w:name w:val="Title"/>
    <w:basedOn w:val="Normal"/>
    <w:link w:val="TitleChar"/>
    <w:qFormat/>
    <w:rsid w:val="004E743D"/>
    <w:pPr>
      <w:jc w:val="center"/>
    </w:pPr>
    <w:rPr>
      <w:b/>
      <w:sz w:val="20"/>
      <w:szCs w:val="20"/>
    </w:rPr>
  </w:style>
  <w:style w:type="character" w:customStyle="1" w:styleId="TitleChar">
    <w:name w:val="Title Char"/>
    <w:link w:val="Title"/>
    <w:rsid w:val="004E743D"/>
    <w:rPr>
      <w:b/>
    </w:rPr>
  </w:style>
  <w:style w:type="character" w:customStyle="1" w:styleId="highlight1">
    <w:name w:val="highlight1"/>
    <w:rsid w:val="004E743D"/>
    <w:rPr>
      <w:shd w:val="clear" w:color="auto" w:fill="FFFF40"/>
    </w:rPr>
  </w:style>
  <w:style w:type="character" w:customStyle="1" w:styleId="FooterChar">
    <w:name w:val="Footer Char"/>
    <w:link w:val="Footer"/>
    <w:uiPriority w:val="99"/>
    <w:rsid w:val="004E743D"/>
    <w:rPr>
      <w:sz w:val="24"/>
      <w:szCs w:val="24"/>
    </w:rPr>
  </w:style>
  <w:style w:type="character" w:styleId="LineNumber">
    <w:name w:val="line number"/>
    <w:rsid w:val="003A1473"/>
  </w:style>
  <w:style w:type="paragraph" w:styleId="Revision">
    <w:name w:val="Revision"/>
    <w:hidden/>
    <w:uiPriority w:val="99"/>
    <w:semiHidden/>
    <w:rsid w:val="002F2559"/>
    <w:rPr>
      <w:sz w:val="24"/>
      <w:szCs w:val="24"/>
    </w:rPr>
  </w:style>
  <w:style w:type="character" w:customStyle="1" w:styleId="CommentTextChar">
    <w:name w:val="Comment Text Char"/>
    <w:link w:val="CommentText"/>
    <w:semiHidden/>
    <w:rsid w:val="006D25C2"/>
  </w:style>
  <w:style w:type="character" w:customStyle="1" w:styleId="BalloonTextChar">
    <w:name w:val="Balloon Text Char"/>
    <w:link w:val="BalloonText"/>
    <w:semiHidden/>
    <w:rsid w:val="006D25C2"/>
    <w:rPr>
      <w:rFonts w:ascii="Tahoma" w:hAnsi="Tahoma" w:cs="Tahoma"/>
      <w:sz w:val="16"/>
      <w:szCs w:val="16"/>
    </w:rPr>
  </w:style>
  <w:style w:type="character" w:customStyle="1" w:styleId="CommentSubjectChar">
    <w:name w:val="Comment Subject Char"/>
    <w:link w:val="CommentSubject"/>
    <w:semiHidden/>
    <w:rsid w:val="006D25C2"/>
    <w:rPr>
      <w:b/>
      <w:bCs/>
    </w:rPr>
  </w:style>
  <w:style w:type="character" w:customStyle="1" w:styleId="Heading3Char">
    <w:name w:val="Heading 3 Char"/>
    <w:basedOn w:val="DefaultParagraphFont"/>
    <w:link w:val="Heading3"/>
    <w:semiHidden/>
    <w:rsid w:val="0013213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AB1789"/>
    <w:pPr>
      <w:keepLines/>
      <w:tabs>
        <w:tab w:val="clear" w:pos="-720"/>
      </w:tabs>
      <w:suppressAutoHyphens w:val="0"/>
      <w:spacing w:before="240" w:line="259" w:lineRule="auto"/>
      <w:ind w:right="0" w:firstLine="0"/>
      <w:outlineLvl w:val="9"/>
    </w:pPr>
    <w:rPr>
      <w:rFonts w:ascii="Calibri Light" w:hAnsi="Calibri Light"/>
      <w:b w:val="0"/>
      <w:smallCaps w:val="0"/>
      <w:color w:val="2E74B5"/>
      <w:sz w:val="32"/>
      <w:szCs w:val="32"/>
    </w:rPr>
  </w:style>
  <w:style w:type="paragraph" w:styleId="TOC1">
    <w:name w:val="toc 1"/>
    <w:basedOn w:val="Normal"/>
    <w:next w:val="Normal"/>
    <w:autoRedefine/>
    <w:uiPriority w:val="39"/>
    <w:unhideWhenUsed/>
    <w:rsid w:val="00AB1789"/>
    <w:pPr>
      <w:spacing w:after="100" w:line="259" w:lineRule="auto"/>
    </w:pPr>
    <w:rPr>
      <w:rFonts w:ascii="Calibri" w:eastAsia="Calibri" w:hAnsi="Calibri"/>
      <w:sz w:val="22"/>
      <w:szCs w:val="22"/>
    </w:rPr>
  </w:style>
  <w:style w:type="paragraph" w:styleId="TOC2">
    <w:name w:val="toc 2"/>
    <w:basedOn w:val="Normal"/>
    <w:next w:val="Normal"/>
    <w:autoRedefine/>
    <w:uiPriority w:val="39"/>
    <w:unhideWhenUsed/>
    <w:rsid w:val="00AB1789"/>
    <w:pPr>
      <w:spacing w:after="100" w:line="259" w:lineRule="auto"/>
      <w:ind w:left="220"/>
    </w:pPr>
    <w:rPr>
      <w:rFonts w:ascii="Calibri" w:eastAsia="Calibri" w:hAnsi="Calibri"/>
      <w:sz w:val="22"/>
      <w:szCs w:val="22"/>
    </w:rPr>
  </w:style>
  <w:style w:type="paragraph" w:customStyle="1" w:styleId="NoSpacing1">
    <w:name w:val="No Spacing1"/>
    <w:next w:val="NoSpacing"/>
    <w:uiPriority w:val="1"/>
    <w:qFormat/>
    <w:rsid w:val="00AB1789"/>
    <w:rPr>
      <w:rFonts w:ascii="Calibri" w:hAnsi="Calibri"/>
      <w:sz w:val="22"/>
      <w:szCs w:val="22"/>
    </w:rPr>
  </w:style>
  <w:style w:type="table" w:customStyle="1" w:styleId="TableGrid1">
    <w:name w:val="Table Grid1"/>
    <w:basedOn w:val="TableNormal"/>
    <w:next w:val="TableGrid"/>
    <w:uiPriority w:val="59"/>
    <w:rsid w:val="00AB1789"/>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uiPriority w:val="1"/>
    <w:qFormat/>
    <w:rsid w:val="00AB1789"/>
    <w:rPr>
      <w:sz w:val="24"/>
      <w:szCs w:val="24"/>
    </w:rPr>
  </w:style>
  <w:style w:type="paragraph" w:customStyle="1" w:styleId="TableParagraph">
    <w:name w:val="Table Paragraph"/>
    <w:basedOn w:val="Normal"/>
    <w:uiPriority w:val="1"/>
    <w:qFormat/>
    <w:rsid w:val="00BC4BEB"/>
    <w:pPr>
      <w:widowControl w:val="0"/>
      <w:autoSpaceDE w:val="0"/>
      <w:autoSpaceDN w:val="0"/>
      <w:ind w:left="105"/>
    </w:pPr>
    <w:rPr>
      <w:sz w:val="22"/>
      <w:szCs w:val="22"/>
    </w:rPr>
  </w:style>
  <w:style w:type="character" w:customStyle="1" w:styleId="normaltextrun">
    <w:name w:val="normaltextrun"/>
    <w:basedOn w:val="DefaultParagraphFont"/>
    <w:rsid w:val="00BA30E0"/>
  </w:style>
  <w:style w:type="character" w:customStyle="1" w:styleId="eop">
    <w:name w:val="eop"/>
    <w:basedOn w:val="DefaultParagraphFont"/>
    <w:rsid w:val="00BA3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6840">
      <w:bodyDiv w:val="1"/>
      <w:marLeft w:val="0"/>
      <w:marRight w:val="0"/>
      <w:marTop w:val="0"/>
      <w:marBottom w:val="0"/>
      <w:divBdr>
        <w:top w:val="none" w:sz="0" w:space="0" w:color="auto"/>
        <w:left w:val="none" w:sz="0" w:space="0" w:color="auto"/>
        <w:bottom w:val="none" w:sz="0" w:space="0" w:color="auto"/>
        <w:right w:val="none" w:sz="0" w:space="0" w:color="auto"/>
      </w:divBdr>
    </w:div>
    <w:div w:id="170148709">
      <w:bodyDiv w:val="1"/>
      <w:marLeft w:val="0"/>
      <w:marRight w:val="0"/>
      <w:marTop w:val="0"/>
      <w:marBottom w:val="0"/>
      <w:divBdr>
        <w:top w:val="none" w:sz="0" w:space="0" w:color="auto"/>
        <w:left w:val="none" w:sz="0" w:space="0" w:color="auto"/>
        <w:bottom w:val="none" w:sz="0" w:space="0" w:color="auto"/>
        <w:right w:val="none" w:sz="0" w:space="0" w:color="auto"/>
      </w:divBdr>
      <w:divsChild>
        <w:div w:id="800728924">
          <w:marLeft w:val="0"/>
          <w:marRight w:val="0"/>
          <w:marTop w:val="0"/>
          <w:marBottom w:val="0"/>
          <w:divBdr>
            <w:top w:val="none" w:sz="0" w:space="0" w:color="auto"/>
            <w:left w:val="none" w:sz="0" w:space="0" w:color="auto"/>
            <w:bottom w:val="none" w:sz="0" w:space="0" w:color="auto"/>
            <w:right w:val="none" w:sz="0" w:space="0" w:color="auto"/>
          </w:divBdr>
          <w:divsChild>
            <w:div w:id="891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118000">
      <w:bodyDiv w:val="1"/>
      <w:marLeft w:val="0"/>
      <w:marRight w:val="0"/>
      <w:marTop w:val="0"/>
      <w:marBottom w:val="0"/>
      <w:divBdr>
        <w:top w:val="none" w:sz="0" w:space="0" w:color="auto"/>
        <w:left w:val="none" w:sz="0" w:space="0" w:color="auto"/>
        <w:bottom w:val="none" w:sz="0" w:space="0" w:color="auto"/>
        <w:right w:val="none" w:sz="0" w:space="0" w:color="auto"/>
      </w:divBdr>
      <w:divsChild>
        <w:div w:id="1317489240">
          <w:marLeft w:val="0"/>
          <w:marRight w:val="0"/>
          <w:marTop w:val="0"/>
          <w:marBottom w:val="0"/>
          <w:divBdr>
            <w:top w:val="none" w:sz="0" w:space="0" w:color="auto"/>
            <w:left w:val="none" w:sz="0" w:space="0" w:color="auto"/>
            <w:bottom w:val="none" w:sz="0" w:space="0" w:color="auto"/>
            <w:right w:val="none" w:sz="0" w:space="0" w:color="auto"/>
          </w:divBdr>
          <w:divsChild>
            <w:div w:id="149549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8543">
      <w:bodyDiv w:val="1"/>
      <w:marLeft w:val="0"/>
      <w:marRight w:val="0"/>
      <w:marTop w:val="0"/>
      <w:marBottom w:val="0"/>
      <w:divBdr>
        <w:top w:val="none" w:sz="0" w:space="0" w:color="auto"/>
        <w:left w:val="none" w:sz="0" w:space="0" w:color="auto"/>
        <w:bottom w:val="none" w:sz="0" w:space="0" w:color="auto"/>
        <w:right w:val="none" w:sz="0" w:space="0" w:color="auto"/>
      </w:divBdr>
      <w:divsChild>
        <w:div w:id="240262147">
          <w:marLeft w:val="0"/>
          <w:marRight w:val="0"/>
          <w:marTop w:val="0"/>
          <w:marBottom w:val="0"/>
          <w:divBdr>
            <w:top w:val="none" w:sz="0" w:space="0" w:color="auto"/>
            <w:left w:val="none" w:sz="0" w:space="0" w:color="auto"/>
            <w:bottom w:val="none" w:sz="0" w:space="0" w:color="auto"/>
            <w:right w:val="none" w:sz="0" w:space="0" w:color="auto"/>
          </w:divBdr>
          <w:divsChild>
            <w:div w:id="1757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5145">
      <w:bodyDiv w:val="1"/>
      <w:marLeft w:val="0"/>
      <w:marRight w:val="0"/>
      <w:marTop w:val="0"/>
      <w:marBottom w:val="0"/>
      <w:divBdr>
        <w:top w:val="none" w:sz="0" w:space="0" w:color="auto"/>
        <w:left w:val="none" w:sz="0" w:space="0" w:color="auto"/>
        <w:bottom w:val="none" w:sz="0" w:space="0" w:color="auto"/>
        <w:right w:val="none" w:sz="0" w:space="0" w:color="auto"/>
      </w:divBdr>
      <w:divsChild>
        <w:div w:id="474642268">
          <w:marLeft w:val="0"/>
          <w:marRight w:val="0"/>
          <w:marTop w:val="0"/>
          <w:marBottom w:val="0"/>
          <w:divBdr>
            <w:top w:val="none" w:sz="0" w:space="0" w:color="auto"/>
            <w:left w:val="none" w:sz="0" w:space="0" w:color="auto"/>
            <w:bottom w:val="none" w:sz="0" w:space="0" w:color="auto"/>
            <w:right w:val="none" w:sz="0" w:space="0" w:color="auto"/>
          </w:divBdr>
          <w:divsChild>
            <w:div w:id="198469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187">
      <w:bodyDiv w:val="1"/>
      <w:marLeft w:val="0"/>
      <w:marRight w:val="0"/>
      <w:marTop w:val="0"/>
      <w:marBottom w:val="0"/>
      <w:divBdr>
        <w:top w:val="none" w:sz="0" w:space="0" w:color="auto"/>
        <w:left w:val="none" w:sz="0" w:space="0" w:color="auto"/>
        <w:bottom w:val="none" w:sz="0" w:space="0" w:color="auto"/>
        <w:right w:val="none" w:sz="0" w:space="0" w:color="auto"/>
      </w:divBdr>
    </w:div>
    <w:div w:id="796487771">
      <w:bodyDiv w:val="1"/>
      <w:marLeft w:val="0"/>
      <w:marRight w:val="0"/>
      <w:marTop w:val="0"/>
      <w:marBottom w:val="0"/>
      <w:divBdr>
        <w:top w:val="none" w:sz="0" w:space="0" w:color="auto"/>
        <w:left w:val="none" w:sz="0" w:space="0" w:color="auto"/>
        <w:bottom w:val="none" w:sz="0" w:space="0" w:color="auto"/>
        <w:right w:val="none" w:sz="0" w:space="0" w:color="auto"/>
      </w:divBdr>
    </w:div>
    <w:div w:id="942150071">
      <w:bodyDiv w:val="1"/>
      <w:marLeft w:val="0"/>
      <w:marRight w:val="0"/>
      <w:marTop w:val="0"/>
      <w:marBottom w:val="0"/>
      <w:divBdr>
        <w:top w:val="none" w:sz="0" w:space="0" w:color="auto"/>
        <w:left w:val="none" w:sz="0" w:space="0" w:color="auto"/>
        <w:bottom w:val="none" w:sz="0" w:space="0" w:color="auto"/>
        <w:right w:val="none" w:sz="0" w:space="0" w:color="auto"/>
      </w:divBdr>
    </w:div>
    <w:div w:id="1029531127">
      <w:bodyDiv w:val="1"/>
      <w:marLeft w:val="0"/>
      <w:marRight w:val="0"/>
      <w:marTop w:val="0"/>
      <w:marBottom w:val="0"/>
      <w:divBdr>
        <w:top w:val="none" w:sz="0" w:space="0" w:color="auto"/>
        <w:left w:val="none" w:sz="0" w:space="0" w:color="auto"/>
        <w:bottom w:val="none" w:sz="0" w:space="0" w:color="auto"/>
        <w:right w:val="none" w:sz="0" w:space="0" w:color="auto"/>
      </w:divBdr>
    </w:div>
    <w:div w:id="1179006892">
      <w:bodyDiv w:val="1"/>
      <w:marLeft w:val="0"/>
      <w:marRight w:val="0"/>
      <w:marTop w:val="0"/>
      <w:marBottom w:val="0"/>
      <w:divBdr>
        <w:top w:val="none" w:sz="0" w:space="0" w:color="auto"/>
        <w:left w:val="none" w:sz="0" w:space="0" w:color="auto"/>
        <w:bottom w:val="none" w:sz="0" w:space="0" w:color="auto"/>
        <w:right w:val="none" w:sz="0" w:space="0" w:color="auto"/>
      </w:divBdr>
    </w:div>
    <w:div w:id="1406341632">
      <w:bodyDiv w:val="1"/>
      <w:marLeft w:val="0"/>
      <w:marRight w:val="0"/>
      <w:marTop w:val="0"/>
      <w:marBottom w:val="0"/>
      <w:divBdr>
        <w:top w:val="none" w:sz="0" w:space="0" w:color="auto"/>
        <w:left w:val="none" w:sz="0" w:space="0" w:color="auto"/>
        <w:bottom w:val="none" w:sz="0" w:space="0" w:color="auto"/>
        <w:right w:val="none" w:sz="0" w:space="0" w:color="auto"/>
      </w:divBdr>
    </w:div>
    <w:div w:id="1429815921">
      <w:bodyDiv w:val="1"/>
      <w:marLeft w:val="0"/>
      <w:marRight w:val="0"/>
      <w:marTop w:val="0"/>
      <w:marBottom w:val="0"/>
      <w:divBdr>
        <w:top w:val="none" w:sz="0" w:space="0" w:color="auto"/>
        <w:left w:val="none" w:sz="0" w:space="0" w:color="auto"/>
        <w:bottom w:val="none" w:sz="0" w:space="0" w:color="auto"/>
        <w:right w:val="none" w:sz="0" w:space="0" w:color="auto"/>
      </w:divBdr>
    </w:div>
    <w:div w:id="1440638339">
      <w:bodyDiv w:val="1"/>
      <w:marLeft w:val="0"/>
      <w:marRight w:val="0"/>
      <w:marTop w:val="0"/>
      <w:marBottom w:val="0"/>
      <w:divBdr>
        <w:top w:val="none" w:sz="0" w:space="0" w:color="auto"/>
        <w:left w:val="none" w:sz="0" w:space="0" w:color="auto"/>
        <w:bottom w:val="none" w:sz="0" w:space="0" w:color="auto"/>
        <w:right w:val="none" w:sz="0" w:space="0" w:color="auto"/>
      </w:divBdr>
    </w:div>
    <w:div w:id="1493328633">
      <w:bodyDiv w:val="1"/>
      <w:marLeft w:val="0"/>
      <w:marRight w:val="0"/>
      <w:marTop w:val="0"/>
      <w:marBottom w:val="0"/>
      <w:divBdr>
        <w:top w:val="none" w:sz="0" w:space="0" w:color="auto"/>
        <w:left w:val="none" w:sz="0" w:space="0" w:color="auto"/>
        <w:bottom w:val="none" w:sz="0" w:space="0" w:color="auto"/>
        <w:right w:val="none" w:sz="0" w:space="0" w:color="auto"/>
      </w:divBdr>
    </w:div>
    <w:div w:id="1632130279">
      <w:bodyDiv w:val="1"/>
      <w:marLeft w:val="0"/>
      <w:marRight w:val="0"/>
      <w:marTop w:val="0"/>
      <w:marBottom w:val="0"/>
      <w:divBdr>
        <w:top w:val="none" w:sz="0" w:space="0" w:color="auto"/>
        <w:left w:val="none" w:sz="0" w:space="0" w:color="auto"/>
        <w:bottom w:val="none" w:sz="0" w:space="0" w:color="auto"/>
        <w:right w:val="none" w:sz="0" w:space="0" w:color="auto"/>
      </w:divBdr>
    </w:div>
    <w:div w:id="1875582069">
      <w:bodyDiv w:val="1"/>
      <w:marLeft w:val="0"/>
      <w:marRight w:val="0"/>
      <w:marTop w:val="0"/>
      <w:marBottom w:val="0"/>
      <w:divBdr>
        <w:top w:val="none" w:sz="0" w:space="0" w:color="auto"/>
        <w:left w:val="none" w:sz="0" w:space="0" w:color="auto"/>
        <w:bottom w:val="none" w:sz="0" w:space="0" w:color="auto"/>
        <w:right w:val="none" w:sz="0" w:space="0" w:color="auto"/>
      </w:divBdr>
      <w:divsChild>
        <w:div w:id="1314722263">
          <w:marLeft w:val="446"/>
          <w:marRight w:val="0"/>
          <w:marTop w:val="60"/>
          <w:marBottom w:val="0"/>
          <w:divBdr>
            <w:top w:val="none" w:sz="0" w:space="0" w:color="auto"/>
            <w:left w:val="none" w:sz="0" w:space="0" w:color="auto"/>
            <w:bottom w:val="none" w:sz="0" w:space="0" w:color="auto"/>
            <w:right w:val="none" w:sz="0" w:space="0" w:color="auto"/>
          </w:divBdr>
        </w:div>
      </w:divsChild>
    </w:div>
    <w:div w:id="2067989012">
      <w:bodyDiv w:val="1"/>
      <w:marLeft w:val="0"/>
      <w:marRight w:val="0"/>
      <w:marTop w:val="0"/>
      <w:marBottom w:val="0"/>
      <w:divBdr>
        <w:top w:val="none" w:sz="0" w:space="0" w:color="auto"/>
        <w:left w:val="none" w:sz="0" w:space="0" w:color="auto"/>
        <w:bottom w:val="none" w:sz="0" w:space="0" w:color="auto"/>
        <w:right w:val="none" w:sz="0" w:space="0" w:color="auto"/>
      </w:divBdr>
      <w:divsChild>
        <w:div w:id="1037853402">
          <w:marLeft w:val="0"/>
          <w:marRight w:val="0"/>
          <w:marTop w:val="0"/>
          <w:marBottom w:val="0"/>
          <w:divBdr>
            <w:top w:val="none" w:sz="0" w:space="0" w:color="auto"/>
            <w:left w:val="none" w:sz="0" w:space="0" w:color="auto"/>
            <w:bottom w:val="none" w:sz="0" w:space="0" w:color="auto"/>
            <w:right w:val="none" w:sz="0" w:space="0" w:color="auto"/>
          </w:divBdr>
          <w:divsChild>
            <w:div w:id="3652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10089">
      <w:bodyDiv w:val="1"/>
      <w:marLeft w:val="0"/>
      <w:marRight w:val="0"/>
      <w:marTop w:val="0"/>
      <w:marBottom w:val="0"/>
      <w:divBdr>
        <w:top w:val="none" w:sz="0" w:space="0" w:color="auto"/>
        <w:left w:val="none" w:sz="0" w:space="0" w:color="auto"/>
        <w:bottom w:val="none" w:sz="0" w:space="0" w:color="auto"/>
        <w:right w:val="none" w:sz="0" w:space="0" w:color="auto"/>
      </w:divBdr>
      <w:divsChild>
        <w:div w:id="653877945">
          <w:marLeft w:val="0"/>
          <w:marRight w:val="0"/>
          <w:marTop w:val="0"/>
          <w:marBottom w:val="0"/>
          <w:divBdr>
            <w:top w:val="none" w:sz="0" w:space="0" w:color="auto"/>
            <w:left w:val="none" w:sz="0" w:space="0" w:color="auto"/>
            <w:bottom w:val="none" w:sz="0" w:space="0" w:color="auto"/>
            <w:right w:val="none" w:sz="0" w:space="0" w:color="auto"/>
          </w:divBdr>
          <w:divsChild>
            <w:div w:id="2191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quicksearch.dla.mil/qsSearch.aspx" TargetMode="External"/><Relationship Id="rId18" Type="http://schemas.openxmlformats.org/officeDocument/2006/relationships/hyperlink" Target="https://quicksearch.dla.mil/qsSearch.aspx" TargetMode="External"/><Relationship Id="rId26" Type="http://schemas.openxmlformats.org/officeDocument/2006/relationships/hyperlink" Target="https://assist.dla.mil/online/start/index.cfm" TargetMode="External"/><Relationship Id="rId39" Type="http://schemas.openxmlformats.org/officeDocument/2006/relationships/hyperlink" Target="mailto:AFLCMC.PDSS.TOAPVIPR@us.af.mil" TargetMode="External"/><Relationship Id="rId21" Type="http://schemas.openxmlformats.org/officeDocument/2006/relationships/hyperlink" Target="https://quicksearch.dla.mil/qsSearch.aspx" TargetMode="External"/><Relationship Id="rId34" Type="http://schemas.openxmlformats.org/officeDocument/2006/relationships/hyperlink" Target="https://quicksearch.dla.mil/qsSearch.aspx" TargetMode="External"/><Relationship Id="rId42" Type="http://schemas.openxmlformats.org/officeDocument/2006/relationships/hyperlink" Target="https://assist.dla.mil/online/start/index.cfm" TargetMode="External"/><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www.esd.whs.mil/dd/dod-issuances/" TargetMode="External"/><Relationship Id="rId29" Type="http://schemas.openxmlformats.org/officeDocument/2006/relationships/hyperlink" Target="http://quicksearch.dla.mil/qsSearch.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techdata.wpafb.af.mil/tmss/index.html" TargetMode="External"/><Relationship Id="rId32" Type="http://schemas.openxmlformats.org/officeDocument/2006/relationships/hyperlink" Target="https://www.esd.whs.mil/dd/dod-issuances/" TargetMode="External"/><Relationship Id="rId37" Type="http://schemas.openxmlformats.org/officeDocument/2006/relationships/hyperlink" Target="https://quicksearch.dla.mil/qsSearch.aspx" TargetMode="External"/><Relationship Id="rId40" Type="http://schemas.openxmlformats.org/officeDocument/2006/relationships/hyperlink" Target="https://techdata.wpafb.af.mil/tmss/index.html" TargetMode="External"/><Relationship Id="rId45"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GMLSupport@us.af.mil" TargetMode="External"/><Relationship Id="rId23" Type="http://schemas.openxmlformats.org/officeDocument/2006/relationships/hyperlink" Target="mailto:AFLCMC.PDSS.TOAPVIPR@us.af.mil" TargetMode="External"/><Relationship Id="rId28" Type="http://schemas.openxmlformats.org/officeDocument/2006/relationships/hyperlink" Target="https://www.tinker.af.mil/Resources/Technical-Orders/" TargetMode="External"/><Relationship Id="rId36" Type="http://schemas.openxmlformats.org/officeDocument/2006/relationships/hyperlink" Target="http://www.e-publishing.af.mil/" TargetMode="External"/><Relationship Id="rId10" Type="http://schemas.openxmlformats.org/officeDocument/2006/relationships/footnotes" Target="footnotes.xml"/><Relationship Id="rId19" Type="http://schemas.openxmlformats.org/officeDocument/2006/relationships/hyperlink" Target="https://www.esd.whs.mil/dd/dod-issuances/" TargetMode="External"/><Relationship Id="rId31" Type="http://schemas.openxmlformats.org/officeDocument/2006/relationships/hyperlink" Target="mailto:SGMLSupport@us.af.mil"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assist.dla.mil/online/start/" TargetMode="External"/><Relationship Id="rId22" Type="http://schemas.openxmlformats.org/officeDocument/2006/relationships/hyperlink" Target="https://quicksearch.dla.mil/qsSearch.aspx" TargetMode="External"/><Relationship Id="rId27" Type="http://schemas.openxmlformats.org/officeDocument/2006/relationships/hyperlink" Target="mailto:SGMLsupport@us.af.mil" TargetMode="External"/><Relationship Id="rId30" Type="http://schemas.openxmlformats.org/officeDocument/2006/relationships/hyperlink" Target="https://assist.dla.mil/online/start/" TargetMode="External"/><Relationship Id="rId35" Type="http://schemas.openxmlformats.org/officeDocument/2006/relationships/hyperlink" Target="https://www.esd.whs.mil/dd/dod-issuances/" TargetMode="External"/><Relationship Id="rId43" Type="http://schemas.openxmlformats.org/officeDocument/2006/relationships/hyperlink" Target="mailto:SGMLsupport@us.af.mil" TargetMode="External"/><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www.tinker.af.mil/Resources/Technical-Orders/" TargetMode="External"/><Relationship Id="rId17" Type="http://schemas.openxmlformats.org/officeDocument/2006/relationships/hyperlink" Target="http://www.e-publishing.af.mil/" TargetMode="External"/><Relationship Id="rId25" Type="http://schemas.openxmlformats.org/officeDocument/2006/relationships/hyperlink" Target="https://techdata.wpafb.af.mil/tmss/index.html" TargetMode="External"/><Relationship Id="rId33" Type="http://schemas.openxmlformats.org/officeDocument/2006/relationships/hyperlink" Target="http://www.e-publishing.af.mil/" TargetMode="External"/><Relationship Id="rId38" Type="http://schemas.openxmlformats.org/officeDocument/2006/relationships/hyperlink" Target="https://quicksearch.dla.mil/qsSearch.aspx" TargetMode="External"/><Relationship Id="rId46" Type="http://schemas.openxmlformats.org/officeDocument/2006/relationships/header" Target="header2.xml"/><Relationship Id="rId20" Type="http://schemas.openxmlformats.org/officeDocument/2006/relationships/hyperlink" Target="http://www.e-publishing.af.mil/" TargetMode="External"/><Relationship Id="rId41" Type="http://schemas.openxmlformats.org/officeDocument/2006/relationships/hyperlink" Target="https://techdata.wpafb.af.mil/tms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ac4e3eb-747f-43bc-bf10-c1bbb893ecac" xsi:nil="true"/>
    <lcf76f155ced4ddcb4097134ff3c332f xmlns="97af9993-80d7-427e-9917-3fc4309d9e31">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0C2EC7807B5F547A06115627EAC6992" ma:contentTypeVersion="8" ma:contentTypeDescription="Create a new document." ma:contentTypeScope="" ma:versionID="62bac3fd2491ca6a662b71fab778ca1f">
  <xsd:schema xmlns:xsd="http://www.w3.org/2001/XMLSchema" xmlns:xs="http://www.w3.org/2001/XMLSchema" xmlns:p="http://schemas.microsoft.com/office/2006/metadata/properties" xmlns:ns2="97af9993-80d7-427e-9917-3fc4309d9e31" xmlns:ns3="bac4e3eb-747f-43bc-bf10-c1bbb893ecac" targetNamespace="http://schemas.microsoft.com/office/2006/metadata/properties" ma:root="true" ma:fieldsID="2b3ac4597a1ab5bc619240d9bde56ca7" ns2:_="" ns3:_="">
    <xsd:import namespace="97af9993-80d7-427e-9917-3fc4309d9e31"/>
    <xsd:import namespace="bac4e3eb-747f-43bc-bf10-c1bbb893ec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af9993-80d7-427e-9917-3fc4309d9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5476efd-2625-4ffb-b020-68dbe4abf38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ac4e3eb-747f-43bc-bf10-c1bbb893ecac"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e2029c09-bd59-4580-9ef7-84792f07e952}" ma:internalName="TaxCatchAll" ma:showField="CatchAllData" ma:web="f6466ef5-b7fc-49b1-ba65-3875c6e26d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36FA9-39D8-4C9A-8B20-A6CC6A0CAD83}">
  <ds:schemaRefs>
    <ds:schemaRef ds:uri="http://schemas.microsoft.com/office/2006/metadata/longProperties"/>
  </ds:schemaRefs>
</ds:datastoreItem>
</file>

<file path=customXml/itemProps2.xml><?xml version="1.0" encoding="utf-8"?>
<ds:datastoreItem xmlns:ds="http://schemas.openxmlformats.org/officeDocument/2006/customXml" ds:itemID="{7BCA17C7-BCE8-4B13-875B-099D1A209B58}">
  <ds:schemaRefs>
    <ds:schemaRef ds:uri="http://schemas.microsoft.com/sharepoint/v3/contenttype/forms"/>
  </ds:schemaRefs>
</ds:datastoreItem>
</file>

<file path=customXml/itemProps3.xml><?xml version="1.0" encoding="utf-8"?>
<ds:datastoreItem xmlns:ds="http://schemas.openxmlformats.org/officeDocument/2006/customXml" ds:itemID="{2C5389A8-3E4E-4832-9E60-F66B96345702}">
  <ds:schemaRefs>
    <ds:schemaRef ds:uri="http://schemas.microsoft.com/office/2006/metadata/properties"/>
    <ds:schemaRef ds:uri="http://schemas.microsoft.com/office/infopath/2007/PartnerControls"/>
    <ds:schemaRef ds:uri="bac4e3eb-747f-43bc-bf10-c1bbb893ecac"/>
    <ds:schemaRef ds:uri="97af9993-80d7-427e-9917-3fc4309d9e31"/>
  </ds:schemaRefs>
</ds:datastoreItem>
</file>

<file path=customXml/itemProps4.xml><?xml version="1.0" encoding="utf-8"?>
<ds:datastoreItem xmlns:ds="http://schemas.openxmlformats.org/officeDocument/2006/customXml" ds:itemID="{145C67F2-B38F-4096-9DFC-42C81D5B66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af9993-80d7-427e-9917-3fc4309d9e31"/>
    <ds:schemaRef ds:uri="bac4e3eb-747f-43bc-bf10-c1bbb893ec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7102519-3525-47F9-9FCE-7FE5F9C5F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2384</TotalTime>
  <Pages>74</Pages>
  <Words>26964</Words>
  <Characters>153701</Characters>
  <Application>Microsoft Office Word</Application>
  <DocSecurity>0</DocSecurity>
  <Lines>1280</Lines>
  <Paragraphs>360</Paragraphs>
  <ScaleCrop>false</ScaleCrop>
  <HeadingPairs>
    <vt:vector size="2" baseType="variant">
      <vt:variant>
        <vt:lpstr>Title</vt:lpstr>
      </vt:variant>
      <vt:variant>
        <vt:i4>1</vt:i4>
      </vt:variant>
    </vt:vector>
  </HeadingPairs>
  <TitlesOfParts>
    <vt:vector size="1" baseType="lpstr">
      <vt:lpstr>AF Viewer Style Guide</vt:lpstr>
    </vt:vector>
  </TitlesOfParts>
  <Company>MSGNET</Company>
  <LinksUpToDate>false</LinksUpToDate>
  <CharactersWithSpaces>180305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 Viewer Style Guide</dc:title>
  <dc:subject/>
  <dc:creator>ROGERS, FREDERICK R GS-12 USAF AFMC AFLCMC/LZPTP</dc:creator>
  <cp:keywords/>
  <dc:description/>
  <cp:lastModifiedBy>PORTERFIELD, ROBERT D CIV USAF AFMC AFLCMC/OZIC</cp:lastModifiedBy>
  <cp:revision>84</cp:revision>
  <cp:lastPrinted>2020-02-27T14:11:00Z</cp:lastPrinted>
  <dcterms:created xsi:type="dcterms:W3CDTF">2022-08-01T20:00:00Z</dcterms:created>
  <dcterms:modified xsi:type="dcterms:W3CDTF">2023-08-21T21:59:00Z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Editor">
    <vt:lpwstr>AFNET SharePoint Help desk</vt:lpwstr>
  </property>
  <property fmtid="{D5CDD505-2E9C-101B-9397-08002B2CF9AE}" pid="4" name="display_urn:schemas-microsoft-com:office:office#Author">
    <vt:lpwstr>AFNET SharePoint Help desk</vt:lpwstr>
  </property>
  <property fmtid="{D5CDD505-2E9C-101B-9397-08002B2CF9AE}" pid="5" name="ContentType">
    <vt:lpwstr>Document</vt:lpwstr>
  </property>
  <property fmtid="{D5CDD505-2E9C-101B-9397-08002B2CF9AE}" pid="6" name="_dlc_DocId">
    <vt:lpwstr>TOMA-3-1735</vt:lpwstr>
  </property>
  <property fmtid="{D5CDD505-2E9C-101B-9397-08002B2CF9AE}" pid="7" name="_dlc_DocIdItemGuid">
    <vt:lpwstr>8cd0433d-3fc3-4b4f-abb0-1d245235fccf</vt:lpwstr>
  </property>
  <property fmtid="{D5CDD505-2E9C-101B-9397-08002B2CF9AE}" pid="8" name="_dlc_DocIdUrl">
    <vt:lpwstr>https://cs2.eis.af.mil/sites/10531/_layouts/15/DocIdRedir.aspx?ID=TOMA-3-1735, TOMA-3-1735</vt:lpwstr>
  </property>
  <property fmtid="{D5CDD505-2E9C-101B-9397-08002B2CF9AE}" pid="9" name="Target Audiences">
    <vt:lpwstr/>
  </property>
  <property fmtid="{D5CDD505-2E9C-101B-9397-08002B2CF9AE}" pid="10" name="FUG/Demo">
    <vt:lpwstr/>
  </property>
  <property fmtid="{D5CDD505-2E9C-101B-9397-08002B2CF9AE}" pid="11" name="URL">
    <vt:lpwstr>, </vt:lpwstr>
  </property>
  <property fmtid="{D5CDD505-2E9C-101B-9397-08002B2CF9AE}" pid="12" name="Remarks">
    <vt:lpwstr/>
  </property>
  <property fmtid="{D5CDD505-2E9C-101B-9397-08002B2CF9AE}" pid="13" name="ContentTypeId">
    <vt:lpwstr>0x01010030C2EC7807B5F547A06115627EAC6992</vt:lpwstr>
  </property>
</Properties>
</file>