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8A7B5" w14:textId="26B3FB3D" w:rsidR="004E77D7" w:rsidRDefault="00F12D86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4E77D7"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D423037" w:rsidR="00872A27" w:rsidRPr="00117BBE" w:rsidRDefault="00EB0089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Luciano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Agdo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Pereira Gomes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2614F4F" w:rsidR="00872A27" w:rsidRPr="00117BBE" w:rsidRDefault="00EB008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Maricá</w:t>
      </w:r>
    </w:p>
    <w:p w14:paraId="37C76095" w14:textId="5FA7B3EE" w:rsidR="0090332E" w:rsidRDefault="00EB0089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3D80C179" w14:textId="77777777" w:rsidR="002E5918" w:rsidRDefault="002E591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1983E5B1" w:rsidR="00872A27" w:rsidRPr="00117BBE" w:rsidRDefault="00AD4E06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D4E06">
        <w:rPr>
          <w:rFonts w:ascii="Arial" w:hAnsi="Arial" w:cs="Arial"/>
          <w:color w:val="000000" w:themeColor="text1"/>
          <w:sz w:val="24"/>
          <w:szCs w:val="24"/>
        </w:rPr>
        <w:t>Este trabalho realiza uma análise abrangente de uma caneca, um objeto frequentemente visto como um simples. No entanto, aprofundando-se na observação da caneca, descobrimos uma complexidade multifacetada, indo além de sua função básica. O estudo explora elementos como design, materiais utilizados e aspectos culturais muitas vezes negligenciados. O objetivo é examinar como esses elementos interagem para formar um objeto aparentemente simples, mas notavelmente complexo. Ao longo das páginas, são destacadas dimensões estéticas, práticas e simbólicas que compõem a essência da caneca, proporcionando uma compreensão mais profunda de sua presença no quotidiano e sua relevância em diversos contextos.</w:t>
      </w:r>
      <w:r w:rsidR="00872A27"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5824E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5824E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5824E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5824E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5824E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5824E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4C24005" w:rsidR="006B1007" w:rsidRDefault="00390FA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caneca</w:t>
      </w:r>
      <w:r w:rsidRPr="00390FA6">
        <w:rPr>
          <w:rFonts w:ascii="Arial" w:eastAsia="Arial" w:hAnsi="Arial" w:cs="Arial"/>
          <w:color w:val="000000" w:themeColor="text1"/>
          <w:sz w:val="24"/>
          <w:szCs w:val="24"/>
        </w:rPr>
        <w:t>, muitas vezes considerada apenas um utensílio do cotidiano para conter líquidos, revela-se, na verdade, um objeto multifacetado que transcende a sua função básica. Quando olhamos mais de perto para uma simples caneca, descobrimos elementos de design, materiais utilizados e até aspectos culturais que podem passar despercebidos à primeira vista. Este trabalho tem como objetivo realizar uma análise abrangente de uma caneca, explorando seus diferentes atributos e examinando como esses elementos se entrelaçam para criar um objeto tão familiar, porém complexo. Nas próximas páginas aprofundaremos as dimensões estéticas, práticas e simbólicas que constituem a essência desta peça do quotidiano, procurando compreender mais profundamente a sua presença no nosso quotidiano e a sua relevância em diferentes contextos.</w:t>
      </w: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197115E" w:rsidR="00847CD2" w:rsidRDefault="007C593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C593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caneca da natura crer para ver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016B97E" w:rsidR="00847CD2" w:rsidRPr="00353E6F" w:rsidRDefault="007C593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Natura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1434E80" w:rsidR="00847CD2" w:rsidRPr="00353E6F" w:rsidRDefault="007C593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79AEB1A" w:rsidR="00847CD2" w:rsidRPr="00117BBE" w:rsidRDefault="007C593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Caneca de cerâmica, capacidade de 270 ml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0A8FA1F" w:rsidR="0005157A" w:rsidRPr="00353E6F" w:rsidRDefault="0086727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Mais utilizado para bebidas</w:t>
            </w:r>
            <w:r w:rsidR="004C37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quentes.</w:t>
            </w:r>
          </w:p>
        </w:tc>
        <w:tc>
          <w:tcPr>
            <w:tcW w:w="3544" w:type="dxa"/>
          </w:tcPr>
          <w:p w14:paraId="22E3DA41" w14:textId="6097BF65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2AEED7D4" w:rsidR="0005157A" w:rsidRPr="00117BBE" w:rsidRDefault="00EB0089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Cerâmica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4CA74AE4" w:rsidR="0005157A" w:rsidRPr="00117BBE" w:rsidRDefault="007C593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Uma performance atende a qualidade desejada, a capacidade é ideal para chás e café, o design da asa da caneca foi moldada pensado no conforto de segurar a caneca.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45D5699A" w:rsidR="0005157A" w:rsidRPr="00117BBE" w:rsidRDefault="00867271" w:rsidP="0086727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Os desenhos de exibição são agradáveis e não desbotam com o tempo, à asa foi projetada para mãos pequenas e medianas, mãos maiores ficam desconfortáveis os segurar. A espeçara da caneca diminui a capacidade mas deixa mais resistente</w:t>
            </w:r>
          </w:p>
        </w:tc>
        <w:tc>
          <w:tcPr>
            <w:tcW w:w="3544" w:type="dxa"/>
          </w:tcPr>
          <w:p w14:paraId="2947805F" w14:textId="336C5C87" w:rsidR="0005157A" w:rsidRPr="00353E6F" w:rsidRDefault="0086727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4BD01260" wp14:editId="085DBD94">
                  <wp:extent cx="2381250" cy="2381250"/>
                  <wp:effectExtent l="0" t="0" r="0" b="0"/>
                  <wp:docPr id="3" name="Imagem 3" descr="C:\Users\Luciano\Downloads\caneca-de-ceramica-crer-para-ver-capacidade-270-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uciano\Downloads\caneca-de-ceramica-crer-para-ver-capacidade-270-m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9708B" w14:textId="5A8819BB" w:rsidR="00867271" w:rsidRPr="00117BBE" w:rsidRDefault="0086727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1524F523" w:rsidR="006A37EE" w:rsidRPr="006A37EE" w:rsidRDefault="004C3707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item em questão geralmente é essencial na casa de cada </w:t>
      </w:r>
      <w:r w:rsidR="00C95453">
        <w:rPr>
          <w:rFonts w:ascii="Arial" w:eastAsia="Arial" w:hAnsi="Arial" w:cs="Arial"/>
          <w:color w:val="000000" w:themeColor="text1"/>
          <w:sz w:val="24"/>
          <w:szCs w:val="24"/>
        </w:rPr>
        <w:t>pessoa, muito bem construído, resistente e duradouro. Dependendo do dia a dia de cada um o produto pode acompanhar o consumidor o dia todo.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09B9064A" w14:textId="77777777" w:rsidR="009D2DBE" w:rsidRDefault="00353E6F" w:rsidP="009D2D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14:paraId="2D56DD31" w14:textId="77777777" w:rsidR="007B3615" w:rsidRDefault="007B3615" w:rsidP="009D2D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37ACB1" w14:textId="7503C985" w:rsidR="00353E6F" w:rsidRDefault="0005157A" w:rsidP="009D2D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D2DBE"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 w:rsidRPr="009D2DBE">
        <w:rPr>
          <w:rFonts w:ascii="Arial" w:hAnsi="Arial" w:cs="Arial"/>
          <w:color w:val="000000" w:themeColor="text1"/>
          <w:sz w:val="24"/>
          <w:szCs w:val="24"/>
        </w:rPr>
        <w:br/>
        <w:t>Print: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7A38D398" w:rsidR="00026929" w:rsidRDefault="007B36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 w14:anchorId="3C0DD0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4.5pt;height:190.5pt">
            <v:imagedata r:id="rId8" o:title="IMG_20240215_103536"/>
          </v:shape>
        </w:pic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 w:rsidR="005824ED">
        <w:rPr>
          <w:rFonts w:ascii="Arial" w:hAnsi="Arial" w:cs="Arial"/>
          <w:color w:val="000000" w:themeColor="text1"/>
        </w:rPr>
        <w:t>capacidade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3F538069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D2DBE">
        <w:rPr>
          <w:rFonts w:ascii="Arial" w:hAnsi="Arial" w:cs="Arial"/>
          <w:color w:val="000000" w:themeColor="text1"/>
          <w:sz w:val="24"/>
          <w:szCs w:val="24"/>
        </w:rPr>
        <w:t>Foto:</w:t>
      </w:r>
    </w:p>
    <w:p w14:paraId="5157FA83" w14:textId="118DA764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="007B3615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 w14:anchorId="3AAE0862">
          <v:shape id="_x0000_i1025" type="#_x0000_t75" style="width:424.5pt;height:190.5pt">
            <v:imagedata r:id="rId9" o:title="IMG_20240215_103526"/>
          </v:shape>
        </w:pict>
      </w:r>
    </w:p>
    <w:p w14:paraId="38D8B1D3" w14:textId="7743AF68" w:rsidR="00026929" w:rsidRDefault="005824E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2: designe</w:t>
      </w:r>
    </w:p>
    <w:p w14:paraId="3EA06974" w14:textId="7AAD0FBB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C4168F3" w14:textId="54642165" w:rsidR="005824ED" w:rsidRDefault="005824E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207D8" w14:textId="77777777" w:rsidR="005824ED" w:rsidRPr="00E209A6" w:rsidRDefault="005824E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3CFD68F8" w14:textId="5E7AE39E" w:rsidR="0005157A" w:rsidRDefault="00F12D8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Pode ser comprada no site Magazine Luiza</w:t>
      </w:r>
    </w:p>
    <w:p w14:paraId="73B6484E" w14:textId="740EA0A7" w:rsidR="00F12D86" w:rsidRDefault="005824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0" w:history="1">
        <w:r w:rsidR="00F12D86" w:rsidRPr="008B0662">
          <w:rPr>
            <w:rStyle w:val="Hyperlink"/>
            <w:rFonts w:ascii="Arial" w:eastAsia="Arial" w:hAnsi="Arial" w:cs="Arial"/>
            <w:sz w:val="24"/>
            <w:szCs w:val="24"/>
          </w:rPr>
          <w:t>https://www.magazineluiza.com.br/cpv-caneca-de-ceramica-azul-claro-270ml-natura/p/kf15h1fk75/ud/canc/?seller_id=larypresentes&amp;srsltid=AfmBOopqvnIrpf8h5fnwtFz8_BqK4SX3aRUp5E2sWI2A08J5IkvGXQj9OaA</w:t>
        </w:r>
      </w:hyperlink>
    </w:p>
    <w:p w14:paraId="2C57FCDA" w14:textId="77777777" w:rsidR="00F12D86" w:rsidRPr="00117BBE" w:rsidRDefault="00F12D8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5C27BE5E" w:rsidR="00DE1CF8" w:rsidRPr="00117BBE" w:rsidRDefault="00F12D8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Foi uma experiência um tanto quanto diferente para minha vida, abrindo portas para um olhar mais crítico e me levou a perceber mais detalhes de coisas a minha volta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6BD3AF60" w:rsidR="005B045C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D2DBE">
        <w:rPr>
          <w:rFonts w:ascii="Arial" w:eastAsia="Arial" w:hAnsi="Arial" w:cs="Arial"/>
          <w:color w:val="000000" w:themeColor="text1"/>
          <w:sz w:val="24"/>
          <w:szCs w:val="24"/>
        </w:rPr>
        <w:t>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2FBE1C6" w14:textId="4DACC64B" w:rsidR="005824ED" w:rsidRPr="00117BBE" w:rsidRDefault="005824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Site AVON: </w:t>
      </w:r>
      <w:r w:rsidRPr="005824ED">
        <w:rPr>
          <w:rFonts w:ascii="Arial" w:eastAsia="Arial" w:hAnsi="Arial" w:cs="Arial"/>
          <w:color w:val="000000" w:themeColor="text1"/>
          <w:sz w:val="24"/>
          <w:szCs w:val="24"/>
        </w:rPr>
        <w:t>https://www.natura.com.br/crer-para-ver</w:t>
      </w:r>
      <w:bookmarkStart w:id="11" w:name="_GoBack"/>
      <w:bookmarkEnd w:id="11"/>
    </w:p>
    <w:sectPr w:rsidR="005824ED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B713F"/>
    <w:rsid w:val="000E2050"/>
    <w:rsid w:val="00117BBE"/>
    <w:rsid w:val="00174E47"/>
    <w:rsid w:val="0025499C"/>
    <w:rsid w:val="0026761D"/>
    <w:rsid w:val="0028602E"/>
    <w:rsid w:val="002B02DB"/>
    <w:rsid w:val="002B554F"/>
    <w:rsid w:val="002E5918"/>
    <w:rsid w:val="00353E6F"/>
    <w:rsid w:val="00390FA6"/>
    <w:rsid w:val="003A5F67"/>
    <w:rsid w:val="0043034A"/>
    <w:rsid w:val="004B692B"/>
    <w:rsid w:val="004C3707"/>
    <w:rsid w:val="004E77D7"/>
    <w:rsid w:val="00550481"/>
    <w:rsid w:val="005824ED"/>
    <w:rsid w:val="005B045C"/>
    <w:rsid w:val="005D0B90"/>
    <w:rsid w:val="005D4E28"/>
    <w:rsid w:val="005E34E8"/>
    <w:rsid w:val="006313E4"/>
    <w:rsid w:val="006A37EE"/>
    <w:rsid w:val="006B1007"/>
    <w:rsid w:val="006E3875"/>
    <w:rsid w:val="0070389C"/>
    <w:rsid w:val="007B3615"/>
    <w:rsid w:val="007C5936"/>
    <w:rsid w:val="00847CD2"/>
    <w:rsid w:val="008511AA"/>
    <w:rsid w:val="00851D4E"/>
    <w:rsid w:val="00867271"/>
    <w:rsid w:val="00872A27"/>
    <w:rsid w:val="00896728"/>
    <w:rsid w:val="008B0BEB"/>
    <w:rsid w:val="0090332E"/>
    <w:rsid w:val="00931784"/>
    <w:rsid w:val="009400B1"/>
    <w:rsid w:val="00962C67"/>
    <w:rsid w:val="00977CB2"/>
    <w:rsid w:val="009D2DBE"/>
    <w:rsid w:val="00AD4E06"/>
    <w:rsid w:val="00BF6C2C"/>
    <w:rsid w:val="00C3332E"/>
    <w:rsid w:val="00C40A18"/>
    <w:rsid w:val="00C43E07"/>
    <w:rsid w:val="00C95453"/>
    <w:rsid w:val="00CC0DC2"/>
    <w:rsid w:val="00D935F1"/>
    <w:rsid w:val="00DA3DB4"/>
    <w:rsid w:val="00DD5BEA"/>
    <w:rsid w:val="00DD616E"/>
    <w:rsid w:val="00DE1CF8"/>
    <w:rsid w:val="00E02205"/>
    <w:rsid w:val="00E209A6"/>
    <w:rsid w:val="00EA259A"/>
    <w:rsid w:val="00EB0089"/>
    <w:rsid w:val="00EC49AD"/>
    <w:rsid w:val="00EF26C2"/>
    <w:rsid w:val="00F12D86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styleswordwithsynonyms8m9z7">
    <w:name w:val="styles_wordwithsynonyms__8m9z7"/>
    <w:basedOn w:val="Fontepargpadro"/>
    <w:rsid w:val="00390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5834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47918461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79321670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6483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32088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16250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56676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69110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magazineluiza.com.br/cpv-caneca-de-ceramica-azul-claro-270ml-natura/p/kf15h1fk75/ud/canc/?seller_id=larypresentes&amp;srsltid=AfmBOopqvnIrpf8h5fnwtFz8_BqK4SX3aRUp5E2sWI2A08J5IkvGXQj9Oa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3B643B-B5C5-4157-9B8B-4AEB85287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3130</TotalTime>
  <Pages>1</Pages>
  <Words>878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Luciano</cp:lastModifiedBy>
  <cp:revision>18</cp:revision>
  <cp:lastPrinted>2020-11-09T21:26:00Z</cp:lastPrinted>
  <dcterms:created xsi:type="dcterms:W3CDTF">2021-05-30T20:28:00Z</dcterms:created>
  <dcterms:modified xsi:type="dcterms:W3CDTF">2024-02-15T13:45:00Z</dcterms:modified>
</cp:coreProperties>
</file>