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rsidRPr="00B87A7D">
        <w:t>Axivity</w:t>
      </w:r>
      <w:proofErr w:type="spellEnd"/>
      <w:r w:rsidRPr="00B87A7D">
        <w:t>)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model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w:t>
      </w:r>
      <w:proofErr w:type="spellStart"/>
      <w:r w:rsidRPr="00B87A7D">
        <w:t>ChrisC</w:t>
      </w:r>
      <w:proofErr w:type="spellEnd"/>
      <w:r w:rsidRPr="00B87A7D">
        <w:t xml:space="preserve"> and I spent several weeks trying to align the board with the associated behavioural videos. That work is detailed in this </w:t>
      </w:r>
      <w:proofErr w:type="spellStart"/>
      <w:r w:rsidRPr="00B87A7D">
        <w:t>googledoc</w:t>
      </w:r>
      <w:proofErr w:type="spellEnd"/>
      <w:r w:rsidRPr="00B87A7D">
        <w:t xml:space="preserve">: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w:t>
      </w:r>
      <w:proofErr w:type="spellStart"/>
      <w:r w:rsidRPr="00B87A7D">
        <w:t>arvo</w:t>
      </w:r>
      <w:proofErr w:type="spellEnd"/>
      <w:r w:rsidRPr="00B87A7D">
        <w:t xml:space="preserve">.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 xml:space="preserve">I reverted all my changes to the plotting method and got the same result. Therefore, either the video times are incorrect or the </w:t>
      </w:r>
      <w:proofErr w:type="spellStart"/>
      <w:r w:rsidRPr="00B87A7D">
        <w:t>gps</w:t>
      </w:r>
      <w:proofErr w:type="spellEnd"/>
      <w:r w:rsidRPr="00B87A7D">
        <w:t xml:space="preserve">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w:t>
      </w:r>
      <w:proofErr w:type="spellStart"/>
      <w:r w:rsidRPr="00B87A7D">
        <w:t>gps</w:t>
      </w:r>
      <w:proofErr w:type="spellEnd"/>
      <w:r w:rsidRPr="00B87A7D">
        <w:t xml:space="preserve">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w:t>
      </w:r>
      <w:proofErr w:type="spellStart"/>
      <w:r w:rsidRPr="00B87A7D">
        <w:t>kangies</w:t>
      </w:r>
      <w:proofErr w:type="spellEnd"/>
      <w:r w:rsidRPr="00B87A7D">
        <w:t xml:space="preserve">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 xml:space="preserve">Reordered the dataset by the reset events and then removed the misreads where there was an uneven increment between the internal and external times on the </w:t>
      </w:r>
      <w:proofErr w:type="spellStart"/>
      <w:r w:rsidRPr="00B87A7D">
        <w:t>gps_board</w:t>
      </w:r>
      <w:proofErr w:type="spellEnd"/>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 xml:space="preserve">Below confirmed that the </w:t>
      </w:r>
      <w:proofErr w:type="spellStart"/>
      <w:r w:rsidRPr="00B87A7D">
        <w:t>gps</w:t>
      </w:r>
      <w:proofErr w:type="spellEnd"/>
      <w:r w:rsidRPr="00B87A7D">
        <w:t xml:space="preserve">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 xml:space="preserve">But somehow they are then getting back mixed together after I combine the accel and </w:t>
      </w:r>
      <w:proofErr w:type="spellStart"/>
      <w:r w:rsidRPr="00B87A7D">
        <w:t>gps</w:t>
      </w:r>
      <w:proofErr w:type="spellEnd"/>
      <w:r w:rsidRPr="00B87A7D">
        <w:t>?</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w:t>
      </w:r>
      <w:proofErr w:type="spellStart"/>
      <w:r w:rsidR="000C2D12" w:rsidRPr="00B87A7D">
        <w:rPr>
          <w:bdr w:val="none" w:sz="0" w:space="0" w:color="auto" w:frame="1"/>
        </w:rPr>
        <w:t>tbh</w:t>
      </w:r>
      <w:proofErr w:type="spellEnd"/>
      <w:r w:rsidR="000C2D12" w:rsidRPr="00B87A7D">
        <w:rPr>
          <w:bdr w:val="none" w:sz="0" w:space="0" w:color="auto" w:frame="1"/>
        </w:rPr>
        <w:t>.</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w:t>
      </w:r>
      <w:proofErr w:type="spellStart"/>
      <w:r w:rsidRPr="00B87A7D">
        <w:t>mag.x,y,z</w:t>
      </w:r>
      <w:proofErr w:type="spellEnd"/>
      <w:r w:rsidRPr="00B87A7D">
        <w:t>)</w:t>
      </w:r>
    </w:p>
    <w:p w14:paraId="52258C6E" w14:textId="77777777" w:rsidR="00E42DF7" w:rsidRPr="00B87A7D" w:rsidRDefault="00E42DF7" w:rsidP="00E42DF7">
      <w:pPr>
        <w:pStyle w:val="ListParagraph"/>
        <w:numPr>
          <w:ilvl w:val="0"/>
          <w:numId w:val="2"/>
        </w:numPr>
      </w:pPr>
      <w:r w:rsidRPr="00B87A7D">
        <w:t>Tri-axial static acceleration data (</w:t>
      </w:r>
      <w:proofErr w:type="spellStart"/>
      <w:r w:rsidRPr="00B87A7D">
        <w:t>acc.x,y,z</w:t>
      </w:r>
      <w:proofErr w:type="spellEnd"/>
      <w:r w:rsidRPr="00B87A7D">
        <w:t>)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 xml:space="preserve">Estimated pitch offset: Approximately how much was it rotated by? * algorithm = “standard” (standard </w:t>
      </w:r>
      <w:proofErr w:type="spellStart"/>
      <w:r w:rsidRPr="00B87A7D">
        <w:t>euler</w:t>
      </w:r>
      <w:proofErr w:type="spellEnd"/>
      <w:r w:rsidRPr="00B87A7D">
        <w:t xml:space="preserve">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584077E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DCEF959">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 xml:space="preserve">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B87A7D">
        <w:t>Gundog.Compass</w:t>
      </w:r>
      <w:proofErr w:type="spellEnd"/>
      <w:r w:rsidRPr="00B87A7D">
        <w:t xml:space="preserve"> function comes with three inputs to allow the user to transform their device’s coordinate frame into the NED that the specific Direction Cosine Matrix (DCM) and quaternion augmentation uses to compute angles:‘</w:t>
      </w:r>
      <w:proofErr w:type="spellStart"/>
      <w:r w:rsidRPr="00B87A7D">
        <w:t>acc.ref.frame</w:t>
      </w:r>
      <w:proofErr w:type="spellEnd"/>
      <w:r w:rsidRPr="00B87A7D">
        <w:t>’, ‘</w:t>
      </w:r>
      <w:proofErr w:type="spellStart"/>
      <w:r w:rsidRPr="00B87A7D">
        <w:t>positive.g</w:t>
      </w:r>
      <w:proofErr w:type="spellEnd"/>
      <w:r w:rsidRPr="00B87A7D">
        <w:t>’, and ‘</w:t>
      </w:r>
      <w:proofErr w:type="spellStart"/>
      <w:r w:rsidRPr="00B87A7D">
        <w:t>mag.ref.frame</w:t>
      </w:r>
      <w:proofErr w:type="spellEnd"/>
      <w:r w:rsidRPr="00B87A7D">
        <w:t>’</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 xml:space="preserve">by 0.15 to give me what </w:t>
      </w:r>
      <w:proofErr w:type="spellStart"/>
      <w:r w:rsidR="0067261A" w:rsidRPr="00B87A7D">
        <w:rPr>
          <w:highlight w:val="yellow"/>
        </w:rPr>
        <w:t>jojo</w:t>
      </w:r>
      <w:proofErr w:type="spellEnd"/>
      <w:r w:rsidR="0067261A" w:rsidRPr="00B87A7D">
        <w:rPr>
          <w:highlight w:val="yellow"/>
        </w:rPr>
        <w:t xml:space="preserve"> had</w:t>
      </w:r>
      <w:r w:rsidR="0067261A" w:rsidRPr="00B87A7D">
        <w:t>. So…</w:t>
      </w:r>
    </w:p>
    <w:p w14:paraId="5990F0D2" w14:textId="77777777"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 2048</w:t>
      </w:r>
    </w:p>
    <w:p w14:paraId="6BFB3D02" w14:textId="28738B6C"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 0.15</w:t>
      </w:r>
    </w:p>
    <w:p w14:paraId="6C9E6448" w14:textId="7CD6DE3E" w:rsidR="0067261A" w:rsidRPr="00B87A7D" w:rsidRDefault="0067261A" w:rsidP="0067261A">
      <w:pPr>
        <w:pStyle w:val="ListParagraph"/>
        <w:ind w:left="2160"/>
        <w:rPr>
          <w:sz w:val="20"/>
          <w:szCs w:val="20"/>
        </w:rPr>
      </w:pPr>
      <w:proofErr w:type="spellStart"/>
      <w:r w:rsidRPr="00B87A7D">
        <w:rPr>
          <w:sz w:val="20"/>
          <w:szCs w:val="20"/>
        </w:rPr>
        <w:t>jojo_df</w:t>
      </w:r>
      <w:proofErr w:type="spellEnd"/>
      <w:r w:rsidRPr="00B87A7D">
        <w:rPr>
          <w:sz w:val="20"/>
          <w:szCs w:val="20"/>
        </w:rPr>
        <w:t xml:space="preserve"> &lt;- </w:t>
      </w:r>
      <w:proofErr w:type="spellStart"/>
      <w:r w:rsidRPr="00B87A7D">
        <w:rPr>
          <w:sz w:val="20"/>
          <w:szCs w:val="20"/>
        </w:rPr>
        <w:t>df.flat</w:t>
      </w:r>
      <w:proofErr w:type="spellEnd"/>
      <w:r w:rsidRPr="00B87A7D">
        <w:rPr>
          <w:sz w:val="20"/>
          <w:szCs w:val="20"/>
        </w:rPr>
        <w:t>[1:77009, ]</w:t>
      </w:r>
    </w:p>
    <w:p w14:paraId="6FEF0A6D" w14:textId="137A1AD7" w:rsidR="0067261A" w:rsidRPr="00B87A7D" w:rsidRDefault="0067261A" w:rsidP="0067261A">
      <w:pPr>
        <w:pStyle w:val="ListParagraph"/>
        <w:ind w:left="2160"/>
        <w:rPr>
          <w:sz w:val="20"/>
          <w:szCs w:val="20"/>
        </w:rPr>
      </w:pPr>
      <w:proofErr w:type="spellStart"/>
      <w:r w:rsidRPr="00B87A7D">
        <w:rPr>
          <w:sz w:val="20"/>
          <w:szCs w:val="20"/>
        </w:rPr>
        <w:t>oak_df</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w:t>
      </w:r>
      <w:proofErr w:type="spellStart"/>
      <w:r w:rsidRPr="00B87A7D">
        <w:t>jojo</w:t>
      </w:r>
      <w:proofErr w:type="spellEnd"/>
      <w:r w:rsidRPr="00B87A7D">
        <w:t xml:space="preserve">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w:t>
      </w:r>
      <w:proofErr w:type="spellStart"/>
      <w:r w:rsidRPr="00B87A7D">
        <w:t>accels</w:t>
      </w:r>
      <w:proofErr w:type="spellEnd"/>
      <w:r w:rsidRPr="00B87A7D">
        <w:t xml:space="preserve">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w:t>
      </w:r>
      <w:proofErr w:type="spellStart"/>
      <w:r w:rsidRPr="00B87A7D">
        <w:t>gps</w:t>
      </w:r>
      <w:proofErr w:type="spellEnd"/>
      <w:r w:rsidRPr="00B87A7D">
        <w:t xml:space="preserve"> pings. </w:t>
      </w:r>
      <w:r w:rsidR="00644CF9" w:rsidRPr="00B87A7D">
        <w:t xml:space="preserve">Fixed this by switching the order of the </w:t>
      </w:r>
      <w:proofErr w:type="spellStart"/>
      <w:r w:rsidR="00644CF9" w:rsidRPr="00B87A7D">
        <w:t>kets</w:t>
      </w:r>
      <w:proofErr w:type="spellEnd"/>
      <w:r w:rsidR="00644CF9" w:rsidRPr="00B87A7D">
        <w:t xml:space="preserve">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w:t>
      </w:r>
      <w:proofErr w:type="spellStart"/>
      <w:r w:rsidRPr="00B87A7D">
        <w:t>gps</w:t>
      </w:r>
      <w:proofErr w:type="spellEnd"/>
      <w:r w:rsidRPr="00B87A7D">
        <w:t xml:space="preserve">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w:t>
      </w:r>
      <w:proofErr w:type="spellStart"/>
      <w:r w:rsidRPr="00B87A7D">
        <w:t>acc</w:t>
      </w:r>
      <w:proofErr w:type="spellEnd"/>
      <w:r w:rsidRPr="00B87A7D">
        <w:t xml:space="preserve">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w:t>
      </w:r>
      <w:proofErr w:type="spellStart"/>
      <w:r w:rsidRPr="00B87A7D">
        <w:t>gps</w:t>
      </w:r>
      <w:proofErr w:type="spellEnd"/>
      <w:r w:rsidRPr="00B87A7D">
        <w:t xml:space="preserve"> time is "2024-06-28 16:28:48 UTC" (about 10 minutes after). Jaz says </w:t>
      </w:r>
      <w:proofErr w:type="spellStart"/>
      <w:r w:rsidRPr="00B87A7D">
        <w:t>its</w:t>
      </w:r>
      <w:proofErr w:type="spellEnd"/>
      <w:r w:rsidRPr="00B87A7D">
        <w:t xml:space="preserve">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w:t>
      </w:r>
      <w:proofErr w:type="spellStart"/>
      <w:r w:rsidRPr="00B87A7D">
        <w:t>gps</w:t>
      </w:r>
      <w:proofErr w:type="spellEnd"/>
      <w:r w:rsidRPr="00B87A7D">
        <w:t xml:space="preserve">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w:t>
      </w:r>
      <w:proofErr w:type="spellStart"/>
      <w:r w:rsidRPr="00B87A7D">
        <w:t>gps</w:t>
      </w:r>
      <w:proofErr w:type="spellEnd"/>
      <w:r w:rsidRPr="00B87A7D">
        <w:t xml:space="preserve"> hit. Interesting. </w:t>
      </w:r>
      <w:r w:rsidR="008F013C" w:rsidRPr="00B87A7D">
        <w:t xml:space="preserve">Where the time jumps backwards in the first </w:t>
      </w:r>
      <w:proofErr w:type="spellStart"/>
      <w:r w:rsidR="008F013C" w:rsidRPr="00B87A7D">
        <w:t>gps</w:t>
      </w:r>
      <w:proofErr w:type="spellEnd"/>
      <w:r w:rsidR="008F013C" w:rsidRPr="00B87A7D">
        <w:t xml:space="preserve">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w:t>
      </w:r>
      <w:proofErr w:type="spellStart"/>
      <w:r w:rsidRPr="00B87A7D">
        <w:t>gps</w:t>
      </w:r>
      <w:proofErr w:type="spellEnd"/>
      <w:r w:rsidRPr="00B87A7D">
        <w:t xml:space="preserve"> times look correct, however the conversion to the </w:t>
      </w:r>
      <w:proofErr w:type="spellStart"/>
      <w:r w:rsidRPr="00B87A7D">
        <w:t>gps</w:t>
      </w:r>
      <w:proofErr w:type="spellEnd"/>
      <w:r w:rsidRPr="00B87A7D">
        <w:t xml:space="preserve">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 xml:space="preserve">Ah. </w:t>
      </w:r>
      <w:proofErr w:type="spellStart"/>
      <w:r w:rsidRPr="00B87A7D">
        <w:t>So.</w:t>
      </w:r>
      <w:proofErr w:type="spellEnd"/>
      <w:r w:rsidRPr="00B87A7D">
        <w:t xml:space="preserve"> The GPS only had 1 reset but the accel had 2 and it cropped the accel too small… </w:t>
      </w:r>
      <w:proofErr w:type="spellStart"/>
      <w:r w:rsidRPr="00B87A7D">
        <w:t>So.</w:t>
      </w:r>
      <w:proofErr w:type="spellEnd"/>
      <w:r w:rsidRPr="00B87A7D">
        <w:t xml:space="preserve"> That is an issue. I have to change my joining logic.</w:t>
      </w:r>
    </w:p>
    <w:p w14:paraId="46420463" w14:textId="2380D674" w:rsidR="00B222EF" w:rsidRPr="00B87A7D" w:rsidRDefault="00B222EF" w:rsidP="00B222EF">
      <w:pPr>
        <w:pStyle w:val="ListParagraph"/>
        <w:numPr>
          <w:ilvl w:val="1"/>
          <w:numId w:val="2"/>
        </w:numPr>
      </w:pPr>
      <w:r w:rsidRPr="00B87A7D">
        <w:t xml:space="preserve">Changed the </w:t>
      </w:r>
      <w:proofErr w:type="spellStart"/>
      <w:r w:rsidRPr="00B87A7D">
        <w:t>gps</w:t>
      </w:r>
      <w:proofErr w:type="spellEnd"/>
      <w:r w:rsidRPr="00B87A7D">
        <w:t xml:space="preserve"> </w:t>
      </w:r>
      <w:proofErr w:type="spellStart"/>
      <w:r w:rsidRPr="00B87A7D">
        <w:t>reset_events</w:t>
      </w:r>
      <w:proofErr w:type="spellEnd"/>
      <w:r w:rsidRPr="00B87A7D">
        <w:t xml:space="preserve">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proofErr w:type="spellStart"/>
      <w:r w:rsidRPr="00B87A7D">
        <w:t>Jk</w:t>
      </w:r>
      <w:proofErr w:type="spellEnd"/>
      <w:r w:rsidRPr="00B87A7D">
        <w:t>.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 xml:space="preserve">So am I meant to remove these files or not? When I leave them in, there’s issues. When I take them out, it works… But they </w:t>
      </w:r>
      <w:proofErr w:type="spellStart"/>
      <w:r w:rsidRPr="00B87A7D">
        <w:t>seeeeeem</w:t>
      </w:r>
      <w:proofErr w:type="spellEnd"/>
      <w:r w:rsidRPr="00B87A7D">
        <w:t xml:space="preserve">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 xml:space="preserve">“good mag </w:t>
      </w:r>
      <w:proofErr w:type="spellStart"/>
      <w:r w:rsidRPr="00B87A7D">
        <w:t>cal</w:t>
      </w:r>
      <w:proofErr w:type="spellEnd"/>
      <w:r w:rsidRPr="00B87A7D">
        <w:t xml:space="preserve">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w:t>
      </w:r>
      <w:proofErr w:type="spellStart"/>
      <w:r w:rsidRPr="00B87A7D">
        <w:t>VeDBA</w:t>
      </w:r>
      <w:proofErr w:type="spellEnd"/>
      <w:r w:rsidRPr="00B87A7D">
        <w:t xml:space="preserve">)... but for example, something like a kangaroo should be very obvious with jumping behaviour that should come out in acceleration traces as clear stylised patterns which could be manually discerned or via machine learning if you were able to do some </w:t>
      </w:r>
      <w:proofErr w:type="spellStart"/>
      <w:r w:rsidRPr="00B87A7D">
        <w:t>groundtruthing</w:t>
      </w:r>
      <w:proofErr w:type="spellEnd"/>
      <w:r w:rsidRPr="00B87A7D">
        <w:t xml:space="preserve">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B87A7D">
        <w:t>innacurate</w:t>
      </w:r>
      <w:proofErr w:type="spellEnd"/>
      <w:r w:rsidRPr="00B87A7D">
        <w:t xml:space="preserve">.” </w:t>
      </w:r>
      <w:r w:rsidRPr="00B87A7D">
        <w:sym w:font="Wingdings" w:char="F0E0"/>
      </w:r>
      <w:r w:rsidRPr="00B87A7D">
        <w:t xml:space="preserve"> no WONDER my flippy </w:t>
      </w:r>
      <w:proofErr w:type="spellStart"/>
      <w:r w:rsidRPr="00B87A7D">
        <w:t>flippy</w:t>
      </w:r>
      <w:proofErr w:type="spellEnd"/>
      <w:r w:rsidRPr="00B87A7D">
        <w:t xml:space="preserve">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w:t>
      </w:r>
      <w:proofErr w:type="spellStart"/>
      <w:r w:rsidRPr="00B87A7D">
        <w:t>Gundog.Tracks</w:t>
      </w:r>
      <w:proofErr w:type="spellEnd"/>
      <w:r w:rsidRPr="00B87A7D">
        <w:t xml:space="preserve">.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 xml:space="preserve">“What I suggest is to first run the compass function without any offsets applied to derive the pitch and roll angles. Then, determine the mean values of both during periods where you believe the animal and collar are in a normal position, such as during low-activity, steady-state </w:t>
      </w:r>
      <w:proofErr w:type="spellStart"/>
      <w:r w:rsidRPr="00B87A7D">
        <w:t>behavior</w:t>
      </w:r>
      <w:proofErr w:type="spellEnd"/>
      <w:r w:rsidRPr="00B87A7D">
        <w:t>. Once you have these values, re-run the function and input them as the '</w:t>
      </w:r>
      <w:proofErr w:type="spellStart"/>
      <w:r w:rsidRPr="00B87A7D">
        <w:t>pitch.offset</w:t>
      </w:r>
      <w:proofErr w:type="spellEnd"/>
      <w:r w:rsidRPr="00B87A7D">
        <w:t>' and '</w:t>
      </w:r>
      <w:proofErr w:type="spellStart"/>
      <w:r w:rsidRPr="00B87A7D">
        <w:t>roll.offset</w:t>
      </w:r>
      <w:proofErr w:type="spellEnd"/>
      <w:r w:rsidRPr="00B87A7D">
        <w:t>' parameters.”</w:t>
      </w:r>
    </w:p>
    <w:p w14:paraId="742B08F1" w14:textId="5FECBE2E" w:rsidR="00AD4705" w:rsidRPr="00B87A7D" w:rsidRDefault="00AD4705" w:rsidP="000B0AD4">
      <w:pPr>
        <w:pStyle w:val="ListParagraph"/>
        <w:numPr>
          <w:ilvl w:val="0"/>
          <w:numId w:val="2"/>
        </w:numPr>
      </w:pPr>
      <w:r w:rsidRPr="00B87A7D">
        <w:t xml:space="preserve">“if you supply a positive pitch offset value of 45°, this reflects that the device is pitched up by 45° from the level, and the function will de-rotate the supplied (smoothed) </w:t>
      </w:r>
      <w:proofErr w:type="spellStart"/>
      <w:r w:rsidRPr="00B87A7D">
        <w:t>acc</w:t>
      </w:r>
      <w:proofErr w:type="spellEnd"/>
      <w:r w:rsidRPr="00B87A7D">
        <w:t xml:space="preserve">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w:t>
        </w:r>
        <w:r w:rsidRPr="00B87A7D">
          <w:rPr>
            <w:rStyle w:val="Hyperlink"/>
          </w:rPr>
          <w:t>s</w:t>
        </w:r>
        <w:r w:rsidRPr="00B87A7D">
          <w:rPr>
            <w:rStyle w:val="Hyperlink"/>
          </w:rPr>
          <w:t>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 xml:space="preserve">“The short answer is, yes - if a wrong ref frame was chosen then DR path </w:t>
      </w:r>
      <w:proofErr w:type="spellStart"/>
      <w:r w:rsidRPr="00B87A7D">
        <w:t>wil</w:t>
      </w:r>
      <w:proofErr w:type="spellEnd"/>
      <w:r w:rsidRPr="00B87A7D">
        <w:t xml:space="preserve"> be </w:t>
      </w:r>
      <w:proofErr w:type="spellStart"/>
      <w:r w:rsidRPr="00B87A7D">
        <w:t>innacurate</w:t>
      </w:r>
      <w:proofErr w:type="spellEnd"/>
      <w:r w:rsidRPr="00B87A7D">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B87A7D">
        <w:t>movmement</w:t>
      </w:r>
      <w:proofErr w:type="spellEnd"/>
      <w:r w:rsidRPr="00B87A7D">
        <w:t xml:space="preserve"> in </w:t>
      </w:r>
      <w:proofErr w:type="spellStart"/>
      <w:r w:rsidRPr="00B87A7D">
        <w:t>acc</w:t>
      </w:r>
      <w:proofErr w:type="spellEnd"/>
      <w:r w:rsidRPr="00B87A7D">
        <w:t xml:space="preserve"> and mag (</w:t>
      </w:r>
      <w:proofErr w:type="spellStart"/>
      <w:r w:rsidRPr="00B87A7D">
        <w:t>acc</w:t>
      </w:r>
      <w:proofErr w:type="spellEnd"/>
      <w:r w:rsidRPr="00B87A7D">
        <w:t xml:space="preserve"> will be the one closest to +/-1 g most of the time, and mag will the one changing the least)... In terms of deciphering the </w:t>
      </w:r>
      <w:proofErr w:type="spellStart"/>
      <w:r w:rsidRPr="00B87A7D">
        <w:t>acc</w:t>
      </w:r>
      <w:proofErr w:type="spellEnd"/>
      <w:r w:rsidRPr="00B87A7D">
        <w:t xml:space="preserve">/mag surge and sway dimensions, this may be more challenging. But for the </w:t>
      </w:r>
      <w:proofErr w:type="spellStart"/>
      <w:r w:rsidRPr="00B87A7D">
        <w:t>acc</w:t>
      </w:r>
      <w:proofErr w:type="spellEnd"/>
      <w:r w:rsidRPr="00B87A7D">
        <w:t xml:space="preserve">, you would expect greater variation in surge dimension because they stick their head to ground to forage and then stick their head back up when travelling and </w:t>
      </w:r>
      <w:proofErr w:type="spellStart"/>
      <w:r w:rsidRPr="00B87A7D">
        <w:t>vigalence</w:t>
      </w:r>
      <w:proofErr w:type="spellEnd"/>
      <w:r w:rsidRPr="00B87A7D">
        <w:t xml:space="preserve">, so that may help. If mag is different orientation set up to </w:t>
      </w:r>
      <w:proofErr w:type="spellStart"/>
      <w:r w:rsidRPr="00B87A7D">
        <w:t>acc</w:t>
      </w:r>
      <w:proofErr w:type="spellEnd"/>
      <w:r w:rsidRPr="00B87A7D">
        <w:t xml:space="preserve">, then </w:t>
      </w:r>
      <w:proofErr w:type="spellStart"/>
      <w:r w:rsidRPr="00B87A7D">
        <w:t>its</w:t>
      </w:r>
      <w:proofErr w:type="spellEnd"/>
      <w:r w:rsidRPr="00B87A7D">
        <w:t xml:space="preserve"> worth just checking if you switch the surge/sway orientations then which one produces most </w:t>
      </w:r>
      <w:proofErr w:type="spellStart"/>
      <w:r w:rsidRPr="00B87A7D">
        <w:t>realsitic</w:t>
      </w:r>
      <w:proofErr w:type="spellEnd"/>
      <w:r w:rsidRPr="00B87A7D">
        <w:t xml:space="preserve">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 xml:space="preserve">Dead-reckoning animal movements in R: a reappraisal using </w:t>
        </w:r>
        <w:proofErr w:type="spellStart"/>
        <w:r w:rsidRPr="00B87A7D">
          <w:rPr>
            <w:rStyle w:val="Hyperlink"/>
          </w:rPr>
          <w:t>Gundog.Tracks</w:t>
        </w:r>
        <w:proofErr w:type="spellEnd"/>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proofErr w:type="spellStart"/>
      <w:r w:rsidRPr="00B87A7D">
        <w:rPr>
          <w:rFonts w:ascii="Cambria Math" w:hAnsi="Cambria Math"/>
        </w:rPr>
        <w:t>Gundog.Tracks</w:t>
      </w:r>
      <w:proofErr w:type="spellEnd"/>
      <w:r w:rsidRPr="00B87A7D">
        <w:rPr>
          <w:rFonts w:ascii="Cambria Math" w:hAnsi="Cambria Math"/>
        </w:rPr>
        <w:t xml:space="preserve">(TS, h, v, </w:t>
      </w:r>
      <w:proofErr w:type="spellStart"/>
      <w:r w:rsidRPr="00B87A7D">
        <w:rPr>
          <w:rFonts w:ascii="Cambria Math" w:hAnsi="Cambria Math"/>
        </w:rPr>
        <w:t>elv</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ch</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0, </w:t>
      </w:r>
      <w:proofErr w:type="spellStart"/>
      <w:r w:rsidRPr="00B87A7D">
        <w:rPr>
          <w:rFonts w:ascii="Cambria Math" w:hAnsi="Cambria Math"/>
        </w:rPr>
        <w:t>VP.lon</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VP.lat</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1, </w:t>
      </w:r>
      <w:proofErr w:type="spellStart"/>
      <w:r w:rsidRPr="00B87A7D">
        <w:rPr>
          <w:rFonts w:ascii="Cambria Math" w:hAnsi="Cambria Math"/>
        </w:rPr>
        <w:t>dist.step</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w:t>
      </w:r>
      <w:proofErr w:type="spellStart"/>
      <w:r w:rsidRPr="00B87A7D">
        <w:t>nevermind</w:t>
      </w:r>
      <w:proofErr w:type="spellEnd"/>
      <w:r w:rsidRPr="00B87A7D">
        <w:t>,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 xml:space="preserve">Within </w:t>
      </w:r>
      <w:proofErr w:type="spellStart"/>
      <w:r w:rsidRPr="00B87A7D">
        <w:t>Gundog.Tracks</w:t>
      </w:r>
      <w:proofErr w:type="spellEnd"/>
      <w:r w:rsidRPr="00B87A7D">
        <w:t>,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 xml:space="preserve">Here an </w:t>
      </w:r>
      <w:proofErr w:type="spellStart"/>
      <w:r w:rsidRPr="00B87A7D">
        <w:t>an</w:t>
      </w:r>
      <w:proofErr w:type="spellEnd"/>
      <w:r w:rsidRPr="00B87A7D">
        <w:t xml:space="preserve">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 xml:space="preserve">Should I be </w:t>
      </w:r>
      <w:proofErr w:type="spellStart"/>
      <w:r w:rsidRPr="00B87A7D">
        <w:rPr>
          <w:highlight w:val="yellow"/>
        </w:rPr>
        <w:t>downsampling</w:t>
      </w:r>
      <w:proofErr w:type="spellEnd"/>
      <w:r w:rsidRPr="00B87A7D">
        <w:rPr>
          <w:highlight w:val="yellow"/>
        </w:rPr>
        <w:t xml:space="preserve">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 xml:space="preserve">We recommend implementing a running mean (cf. Eq. 1, R1:4) to raw </w:t>
      </w:r>
      <w:proofErr w:type="spellStart"/>
      <w:r w:rsidRPr="00B87A7D">
        <w:t>VeDBA</w:t>
      </w:r>
      <w:proofErr w:type="spellEnd"/>
      <w:r w:rsidRPr="00B87A7D">
        <w:t xml:space="preserve">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 xml:space="preserve">X </w:t>
            </w:r>
            <w:proofErr w:type="spellStart"/>
            <w:r w:rsidRPr="00B87A7D">
              <w:t>acc</w:t>
            </w:r>
            <w:proofErr w:type="spellEnd"/>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 xml:space="preserve">Y </w:t>
            </w:r>
            <w:proofErr w:type="spellStart"/>
            <w:r w:rsidRPr="00B87A7D">
              <w:t>acc</w:t>
            </w:r>
            <w:proofErr w:type="spellEnd"/>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 xml:space="preserve">Z </w:t>
            </w:r>
            <w:proofErr w:type="spellStart"/>
            <w:r w:rsidRPr="00B87A7D">
              <w:t>acc</w:t>
            </w:r>
            <w:proofErr w:type="spellEnd"/>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I then tried to verify this by looking at the accelerometer data when the animal was standing up (ground-</w:t>
      </w:r>
      <w:proofErr w:type="spellStart"/>
      <w:r w:rsidRPr="00B87A7D">
        <w:t>truthed</w:t>
      </w:r>
      <w:proofErr w:type="spellEnd"/>
      <w:r w:rsidRPr="00B87A7D">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 xml:space="preserve">Therefore, I propose the orientation is: </w:t>
      </w:r>
      <w:proofErr w:type="spellStart"/>
      <w:r w:rsidRPr="00B87A7D">
        <w:t>acc</w:t>
      </w:r>
      <w:proofErr w:type="spellEnd"/>
      <w:r w:rsidRPr="00B87A7D">
        <w:t xml:space="preserve">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xml:space="preserve">… </w:t>
      </w:r>
      <w:proofErr w:type="spellStart"/>
      <w:r w:rsidR="00EA4558" w:rsidRPr="00B87A7D">
        <w:t>trialing</w:t>
      </w:r>
      <w:proofErr w:type="spellEnd"/>
      <w:r w:rsidR="00EA4558" w:rsidRPr="00B87A7D">
        <w:t xml:space="preserve">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 xml:space="preserve">I have put message in chat to get </w:t>
      </w:r>
      <w:proofErr w:type="spellStart"/>
      <w:r w:rsidRPr="00B87A7D">
        <w:t>ChrisB</w:t>
      </w:r>
      <w:proofErr w:type="spellEnd"/>
      <w:r w:rsidRPr="00B87A7D">
        <w:t xml:space="preserve">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 xml:space="preserve">Then </w:t>
      </w:r>
      <w:proofErr w:type="spellStart"/>
      <w:r w:rsidRPr="00B87A7D">
        <w:t>ChrisB</w:t>
      </w:r>
      <w:proofErr w:type="spellEnd"/>
      <w:r w:rsidRPr="00B87A7D">
        <w:t xml:space="preserve">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w:t>
      </w:r>
      <w:proofErr w:type="spellStart"/>
      <w:r w:rsidRPr="00B87A7D">
        <w:t>Ahhhh</w:t>
      </w:r>
      <w:proofErr w:type="spellEnd"/>
      <w:r w:rsidRPr="00B87A7D">
        <w:t xml:space="preserve">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w:t>
      </w:r>
      <w:proofErr w:type="spellStart"/>
      <w:r w:rsidR="004A6067" w:rsidRPr="00B87A7D">
        <w:t>ifelse</w:t>
      </w:r>
      <w:proofErr w:type="spellEnd"/>
      <w:r w:rsidR="004A6067" w:rsidRPr="00B87A7D">
        <w:t>(VDBA.sm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 xml:space="preserve">however showed no difference and the </w:t>
      </w:r>
      <w:proofErr w:type="spellStart"/>
      <w:r w:rsidR="00A21B18" w:rsidRPr="00B87A7D">
        <w:t>gps</w:t>
      </w:r>
      <w:proofErr w:type="spellEnd"/>
      <w:r w:rsidR="00A21B18" w:rsidRPr="00B87A7D">
        <w:t xml:space="preserve">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 xml:space="preserve">Firstly I continued with the cleaning by adding a lowpass </w:t>
      </w:r>
      <w:proofErr w:type="spellStart"/>
      <w:r w:rsidRPr="00B87A7D">
        <w:t>butterworth</w:t>
      </w:r>
      <w:proofErr w:type="spellEnd"/>
      <w:r w:rsidRPr="00B87A7D">
        <w:t xml:space="preserve">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w:t>
      </w:r>
      <w:proofErr w:type="spellStart"/>
      <w:r w:rsidR="001715BA" w:rsidRPr="00B87A7D">
        <w:t>gps</w:t>
      </w:r>
      <w:proofErr w:type="spellEnd"/>
      <w:r w:rsidR="001715BA" w:rsidRPr="00B87A7D">
        <w:t xml:space="preserve">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w:t>
      </w:r>
      <w:proofErr w:type="spellStart"/>
      <w:r w:rsidRPr="00B87A7D">
        <w:t>ChrisB</w:t>
      </w:r>
      <w:proofErr w:type="spellEnd"/>
      <w:r w:rsidRPr="00B87A7D">
        <w:t xml:space="preserve">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42248354">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 xml:space="preserve">Chris Bird also doesn’t believe in tilt-corrected accelerometer based DR and thinks we should have to use the gyroscope (pronounced </w:t>
      </w:r>
      <w:proofErr w:type="spellStart"/>
      <w:r w:rsidRPr="00B87A7D">
        <w:t>guyroscope</w:t>
      </w:r>
      <w:proofErr w:type="spellEnd"/>
      <w:r w:rsidRPr="00B87A7D">
        <w:t>…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t>
      </w:r>
      <w:proofErr w:type="spellStart"/>
      <w:r w:rsidRPr="00B87A7D">
        <w:rPr>
          <w:i/>
          <w:iCs/>
        </w:rPr>
        <w:t>wil</w:t>
      </w:r>
      <w:proofErr w:type="spellEnd"/>
      <w:r w:rsidRPr="00B87A7D">
        <w:rPr>
          <w:i/>
          <w:iCs/>
        </w:rPr>
        <w:t xml:space="preserve"> be </w:t>
      </w:r>
      <w:proofErr w:type="spellStart"/>
      <w:r w:rsidRPr="00B87A7D">
        <w:rPr>
          <w:i/>
          <w:iCs/>
        </w:rPr>
        <w:t>innacurate</w:t>
      </w:r>
      <w:proofErr w:type="spellEnd"/>
      <w:r w:rsidRPr="00B87A7D">
        <w:rPr>
          <w:i/>
          <w:iCs/>
        </w:rPr>
        <w:t xml:space="preserv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 xml:space="preserve">heave axis of </w:t>
      </w:r>
      <w:proofErr w:type="spellStart"/>
      <w:r w:rsidRPr="00B87A7D">
        <w:rPr>
          <w:i/>
          <w:iCs/>
          <w:highlight w:val="green"/>
        </w:rPr>
        <w:t>movmement</w:t>
      </w:r>
      <w:proofErr w:type="spellEnd"/>
      <w:r w:rsidRPr="00B87A7D">
        <w:rPr>
          <w:i/>
          <w:iCs/>
        </w:rPr>
        <w:t xml:space="preserve"> in </w:t>
      </w:r>
      <w:proofErr w:type="spellStart"/>
      <w:r w:rsidRPr="00B87A7D">
        <w:rPr>
          <w:i/>
          <w:iCs/>
        </w:rPr>
        <w:t>acc</w:t>
      </w:r>
      <w:proofErr w:type="spellEnd"/>
      <w:r w:rsidRPr="00B87A7D">
        <w:rPr>
          <w:i/>
          <w:iCs/>
        </w:rPr>
        <w:t xml:space="preserve"> and mag (</w:t>
      </w:r>
      <w:proofErr w:type="spellStart"/>
      <w:r w:rsidRPr="00B87A7D">
        <w:rPr>
          <w:i/>
          <w:iCs/>
          <w:highlight w:val="green"/>
        </w:rPr>
        <w:t>acc</w:t>
      </w:r>
      <w:proofErr w:type="spellEnd"/>
      <w:r w:rsidRPr="00B87A7D">
        <w:rPr>
          <w:i/>
          <w:iCs/>
          <w:highlight w:val="green"/>
        </w:rPr>
        <w:t xml:space="preserve"> will be the one closest to +/-1 g most of the time, and mag will the one changing the least</w:t>
      </w:r>
      <w:r w:rsidRPr="00B87A7D">
        <w:rPr>
          <w:i/>
          <w:iCs/>
        </w:rPr>
        <w:t xml:space="preserve">)... In terms of deciphering the </w:t>
      </w:r>
      <w:proofErr w:type="spellStart"/>
      <w:r w:rsidRPr="00B87A7D">
        <w:rPr>
          <w:i/>
          <w:iCs/>
        </w:rPr>
        <w:t>acc</w:t>
      </w:r>
      <w:proofErr w:type="spellEnd"/>
      <w:r w:rsidRPr="00B87A7D">
        <w:rPr>
          <w:i/>
          <w:iCs/>
        </w:rPr>
        <w:t xml:space="preserve">/mag surge and sway dimensions, this may be more challenging. But for the </w:t>
      </w:r>
      <w:proofErr w:type="spellStart"/>
      <w:r w:rsidRPr="00B87A7D">
        <w:rPr>
          <w:i/>
          <w:iCs/>
          <w:highlight w:val="yellow"/>
        </w:rPr>
        <w:t>acc</w:t>
      </w:r>
      <w:proofErr w:type="spellEnd"/>
      <w:r w:rsidRPr="00B87A7D">
        <w:rPr>
          <w:i/>
          <w:iCs/>
          <w:highlight w:val="yellow"/>
        </w:rPr>
        <w:t xml:space="preserve">, you would expect greater variation in surge dimension because they stick their head to ground to forage and then stick their head back up when travelling and </w:t>
      </w:r>
      <w:proofErr w:type="spellStart"/>
      <w:r w:rsidRPr="00B87A7D">
        <w:rPr>
          <w:i/>
          <w:iCs/>
          <w:highlight w:val="yellow"/>
        </w:rPr>
        <w:t>vigalence</w:t>
      </w:r>
      <w:proofErr w:type="spellEnd"/>
      <w:r w:rsidRPr="00B87A7D">
        <w:rPr>
          <w:i/>
          <w:iCs/>
        </w:rPr>
        <w:t xml:space="preserve">, so that may help. If mag is different orientation set up to </w:t>
      </w:r>
      <w:proofErr w:type="spellStart"/>
      <w:r w:rsidRPr="00B87A7D">
        <w:rPr>
          <w:i/>
          <w:iCs/>
        </w:rPr>
        <w:t>acc</w:t>
      </w:r>
      <w:proofErr w:type="spellEnd"/>
      <w:r w:rsidRPr="00B87A7D">
        <w:rPr>
          <w:i/>
          <w:iCs/>
        </w:rPr>
        <w:t xml:space="preserve">, then </w:t>
      </w:r>
      <w:proofErr w:type="spellStart"/>
      <w:r w:rsidRPr="00B87A7D">
        <w:rPr>
          <w:i/>
          <w:iCs/>
        </w:rPr>
        <w:t>its</w:t>
      </w:r>
      <w:proofErr w:type="spellEnd"/>
      <w:r w:rsidRPr="00B87A7D">
        <w:rPr>
          <w:i/>
          <w:iCs/>
        </w:rPr>
        <w:t xml:space="preserve"> worth just checking if you switch the surge/sway orientations then which one produces most </w:t>
      </w:r>
      <w:proofErr w:type="spellStart"/>
      <w:r w:rsidRPr="00B87A7D">
        <w:rPr>
          <w:i/>
          <w:iCs/>
        </w:rPr>
        <w:t>realsitic</w:t>
      </w:r>
      <w:proofErr w:type="spellEnd"/>
      <w:r w:rsidRPr="00B87A7D">
        <w:rPr>
          <w:i/>
          <w:iCs/>
        </w:rPr>
        <w:t xml:space="preserve">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proofErr w:type="spellStart"/>
      <w:r w:rsidRPr="00B87A7D">
        <w:t>acc_orientation</w:t>
      </w:r>
      <w:proofErr w:type="spellEnd"/>
      <w:r w:rsidRPr="00B87A7D">
        <w:t xml:space="preserve"> &lt;- "NWU",   </w:t>
      </w:r>
      <w:proofErr w:type="spellStart"/>
      <w:r w:rsidRPr="00B87A7D">
        <w:t>mag_orientation</w:t>
      </w:r>
      <w:proofErr w:type="spellEnd"/>
      <w:r w:rsidRPr="00B87A7D">
        <w:t xml:space="preserve"> &lt;- "NED",   </w:t>
      </w:r>
      <w:proofErr w:type="spellStart"/>
      <w:r w:rsidRPr="00B87A7D">
        <w:t>gravity_direction</w:t>
      </w:r>
      <w:proofErr w:type="spellEnd"/>
      <w:r w:rsidRPr="00B87A7D">
        <w:t xml:space="preserve">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w:t>
      </w:r>
      <w:proofErr w:type="spellStart"/>
      <w:r w:rsidRPr="00B87A7D">
        <w:t>darkblue</w:t>
      </w:r>
      <w:proofErr w:type="spellEnd"/>
      <w:r w:rsidRPr="00B87A7D">
        <w:t>"</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 xml:space="preserve">Plotted it to see what units the devices are in and holy fuck, why are they all different??? What evil tomfoolery is this?????? Messaged </w:t>
      </w:r>
      <w:proofErr w:type="spellStart"/>
      <w:r>
        <w:rPr>
          <w:rFonts w:asciiTheme="minorHAnsi" w:hAnsiTheme="minorHAnsi"/>
          <w:lang w:val="en-GB"/>
        </w:rPr>
        <w:t>ChrisB</w:t>
      </w:r>
      <w:proofErr w:type="spellEnd"/>
      <w:r>
        <w:rPr>
          <w:rFonts w:asciiTheme="minorHAnsi" w:hAnsiTheme="minorHAnsi"/>
          <w:lang w:val="en-GB"/>
        </w:rPr>
        <w:t xml:space="preserve">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w:t>
      </w:r>
      <w:proofErr w:type="spellStart"/>
      <w:r>
        <w:rPr>
          <w:rFonts w:asciiTheme="minorHAnsi" w:hAnsiTheme="minorHAnsi"/>
          <w:lang w:val="en-GB"/>
        </w:rPr>
        <w:t>Axivity</w:t>
      </w:r>
      <w:proofErr w:type="spellEnd"/>
      <w:r>
        <w:rPr>
          <w:rFonts w:asciiTheme="minorHAnsi" w:hAnsiTheme="minorHAnsi"/>
          <w:lang w:val="en-GB"/>
        </w:rPr>
        <w:t xml:space="preserve"> </w:t>
      </w:r>
      <w:r w:rsidRPr="003D7864">
        <w:rPr>
          <w:rFonts w:ascii="Segoe UI Emoji" w:hAnsi="Segoe UI Emoji" w:cs="Segoe UI Emoji"/>
          <w:lang w:val="en-GB"/>
        </w:rPr>
        <w:t>😢</w:t>
      </w:r>
      <w:proofErr w:type="spellStart"/>
      <w:r>
        <w:rPr>
          <w:rFonts w:asciiTheme="minorHAnsi" w:hAnsiTheme="minorHAnsi"/>
          <w:lang w:val="en-GB"/>
        </w:rPr>
        <w:t>ChrisC</w:t>
      </w:r>
      <w:proofErr w:type="spellEnd"/>
      <w:r>
        <w:rPr>
          <w:rFonts w:asciiTheme="minorHAnsi" w:hAnsiTheme="minorHAnsi"/>
          <w:lang w:val="en-GB"/>
        </w:rPr>
        <w:t xml:space="preserve">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avg_hz</w:t>
            </w:r>
            <w:proofErr w:type="spellEnd"/>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Acc_Conv</w:t>
            </w:r>
            <w:proofErr w:type="spellEnd"/>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Mag_Conv</w:t>
            </w:r>
            <w:proofErr w:type="spellEnd"/>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proofErr w:type="spellStart"/>
            <w:r w:rsidRPr="00CE220C">
              <w:t>accel_data</w:t>
            </w:r>
            <w:proofErr w:type="spellEnd"/>
            <w:r w:rsidRPr="00CE220C">
              <w:t>[1445000:1452000]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proofErr w:type="spellStart"/>
            <w:r w:rsidRPr="00F026CB">
              <w:t>accel_data</w:t>
            </w:r>
            <w:proofErr w:type="spellEnd"/>
            <w:r w:rsidRPr="00F026CB">
              <w:t>[1660000:1670000]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proofErr w:type="spellStart"/>
            <w:r w:rsidRPr="00982DB6">
              <w:t>accel_data</w:t>
            </w:r>
            <w:proofErr w:type="spellEnd"/>
            <w:r w:rsidRPr="00982DB6">
              <w:t>[90000:91000]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 xml:space="preserve">Therefore, I went through and made sure they’re now on the same scale (other than the ones that capped at 4g and therefore have to be matched with the </w:t>
      </w:r>
      <w:proofErr w:type="spellStart"/>
      <w:r>
        <w:rPr>
          <w:rFonts w:asciiTheme="minorHAnsi" w:hAnsiTheme="minorHAnsi"/>
          <w:lang w:val="en-GB"/>
        </w:rPr>
        <w:t>Axivity</w:t>
      </w:r>
      <w:proofErr w:type="spellEnd"/>
      <w:r>
        <w:rPr>
          <w:rFonts w:asciiTheme="minorHAnsi" w:hAnsiTheme="minorHAnsi"/>
          <w:lang w:val="en-GB"/>
        </w:rPr>
        <w:t xml:space="preserve">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t>
      </w:r>
      <w:proofErr w:type="spellStart"/>
      <w:r w:rsidR="00A65EA3">
        <w:rPr>
          <w:rFonts w:asciiTheme="minorHAnsi" w:hAnsiTheme="minorHAnsi"/>
          <w:lang w:val="en-GB"/>
        </w:rPr>
        <w:t>Whatevvvvvvver</w:t>
      </w:r>
      <w:proofErr w:type="spellEnd"/>
      <w:r w:rsidR="00A65EA3">
        <w:rPr>
          <w:rFonts w:asciiTheme="minorHAnsi" w:hAnsiTheme="minorHAnsi"/>
          <w:lang w:val="en-GB"/>
        </w:rPr>
        <w:t xml:space="preserve">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w:t>
      </w:r>
      <w:proofErr w:type="spellStart"/>
      <w:r w:rsidR="002E6D27">
        <w:rPr>
          <w:rFonts w:asciiTheme="minorHAnsi" w:hAnsiTheme="minorHAnsi"/>
          <w:lang w:val="en-GB"/>
        </w:rPr>
        <w:t>matlab</w:t>
      </w:r>
      <w:proofErr w:type="spellEnd"/>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w:t>
      </w:r>
      <w:proofErr w:type="spellStart"/>
      <w:r w:rsidRPr="00C74FD2">
        <w:rPr>
          <w:rFonts w:asciiTheme="minorHAnsi" w:hAnsiTheme="minorHAnsi"/>
          <w:highlight w:val="yellow"/>
          <w:lang w:val="en-GB"/>
        </w:rPr>
        <w:t>ie</w:t>
      </w:r>
      <w:proofErr w:type="spellEnd"/>
      <w:r w:rsidRPr="00C74FD2">
        <w:rPr>
          <w:rFonts w:asciiTheme="minorHAnsi" w:hAnsiTheme="minorHAnsi"/>
          <w:highlight w:val="yellow"/>
          <w:lang w:val="en-GB"/>
        </w:rPr>
        <w:t xml:space="preserv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 xml:space="preserve">The models are doing </w:t>
      </w:r>
      <w:proofErr w:type="spellStart"/>
      <w:r>
        <w:rPr>
          <w:rFonts w:asciiTheme="minorHAnsi" w:hAnsiTheme="minorHAnsi"/>
          <w:lang w:val="en-GB"/>
        </w:rPr>
        <w:t>reeaaaaallly</w:t>
      </w:r>
      <w:proofErr w:type="spellEnd"/>
      <w:r>
        <w:rPr>
          <w:rFonts w:asciiTheme="minorHAnsi" w:hAnsiTheme="minorHAnsi"/>
          <w:lang w:val="en-GB"/>
        </w:rPr>
        <w:t xml:space="preserve">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w:t>
      </w:r>
      <w:proofErr w:type="spellStart"/>
      <w:r>
        <w:rPr>
          <w:rFonts w:asciiTheme="minorHAnsi" w:hAnsiTheme="minorHAnsi"/>
          <w:lang w:val="en-GB"/>
        </w:rPr>
        <w:t>grazing_headlevel</w:t>
      </w:r>
      <w:proofErr w:type="spellEnd"/>
      <w:r>
        <w:rPr>
          <w:rFonts w:asciiTheme="minorHAnsi" w:hAnsiTheme="minorHAnsi"/>
          <w:lang w:val="en-GB"/>
        </w:rPr>
        <w:t xml:space="preserve">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Looking at the behavioural model results so far, there is such a massive confusion between some of the classes. Before I collapse the classes, I want to try training a more powerful model: 1) </w:t>
      </w:r>
      <w:proofErr w:type="spellStart"/>
      <w:r>
        <w:rPr>
          <w:rFonts w:asciiTheme="minorHAnsi" w:hAnsiTheme="minorHAnsi"/>
          <w:lang w:val="en-GB"/>
        </w:rPr>
        <w:t>XGBoost</w:t>
      </w:r>
      <w:proofErr w:type="spellEnd"/>
      <w:r>
        <w:rPr>
          <w:rFonts w:asciiTheme="minorHAnsi" w:hAnsiTheme="minorHAnsi"/>
          <w:lang w:val="en-GB"/>
        </w:rPr>
        <w: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The </w:t>
      </w:r>
      <w:proofErr w:type="spellStart"/>
      <w:r>
        <w:rPr>
          <w:rFonts w:asciiTheme="minorHAnsi" w:hAnsiTheme="minorHAnsi"/>
          <w:lang w:val="en-GB"/>
        </w:rPr>
        <w:t>XGBoost</w:t>
      </w:r>
      <w:proofErr w:type="spellEnd"/>
      <w:r>
        <w:rPr>
          <w:rFonts w:asciiTheme="minorHAnsi" w:hAnsiTheme="minorHAnsi"/>
          <w:lang w:val="en-GB"/>
        </w:rPr>
        <w:t xml:space="preserve">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Currently fighting for my life to get </w:t>
      </w:r>
      <w:proofErr w:type="spellStart"/>
      <w:r>
        <w:rPr>
          <w:rFonts w:asciiTheme="minorHAnsi" w:hAnsiTheme="minorHAnsi"/>
          <w:lang w:val="en-GB"/>
        </w:rPr>
        <w:t>keras</w:t>
      </w:r>
      <w:proofErr w:type="spellEnd"/>
      <w:r>
        <w:rPr>
          <w:rFonts w:asciiTheme="minorHAnsi" w:hAnsiTheme="minorHAnsi"/>
          <w:lang w:val="en-GB"/>
        </w:rPr>
        <w:t xml:space="preserve">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Gave up on </w:t>
      </w:r>
      <w:proofErr w:type="spellStart"/>
      <w:r>
        <w:rPr>
          <w:rFonts w:asciiTheme="minorHAnsi" w:hAnsiTheme="minorHAnsi"/>
          <w:lang w:val="en-GB"/>
        </w:rPr>
        <w:t>keras</w:t>
      </w:r>
      <w:proofErr w:type="spellEnd"/>
      <w:r>
        <w:rPr>
          <w:rFonts w:asciiTheme="minorHAnsi" w:hAnsiTheme="minorHAnsi"/>
          <w:lang w:val="en-GB"/>
        </w:rPr>
        <w:t xml:space="preserve"> and used </w:t>
      </w:r>
      <w:proofErr w:type="spellStart"/>
      <w:r>
        <w:rPr>
          <w:rFonts w:asciiTheme="minorHAnsi" w:hAnsiTheme="minorHAnsi"/>
          <w:lang w:val="en-GB"/>
        </w:rPr>
        <w:t>neuralnet</w:t>
      </w:r>
      <w:proofErr w:type="spellEnd"/>
      <w:r>
        <w:rPr>
          <w:rFonts w:asciiTheme="minorHAnsi" w:hAnsiTheme="minorHAnsi"/>
          <w:lang w:val="en-GB"/>
        </w:rPr>
        <w:t xml:space="preserve">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r>
        <w:t>Restarting the Dead Reckoning</w:t>
      </w:r>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w:t>
      </w:r>
      <w:proofErr w:type="spellStart"/>
      <w:r w:rsidR="00F50A93">
        <w:t>Gundog.Compass</w:t>
      </w:r>
      <w:proofErr w:type="spellEnd"/>
      <w:r w:rsidR="00F50A93">
        <w:t xml:space="preserve">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w:t>
      </w:r>
      <w:r>
        <w:t>5</w:t>
      </w:r>
      <w:r>
        <w:t>/05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w:t>
      </w:r>
      <w:proofErr w:type="spellStart"/>
      <w:r>
        <w:t>Magwick</w:t>
      </w:r>
      <w:proofErr w:type="spellEnd"/>
      <w:r>
        <w:t xml:space="preserve"> equation assumes NED but I am not in NED. I am in </w:t>
      </w:r>
      <w:proofErr w:type="spellStart"/>
      <w:r>
        <w:t>acc</w:t>
      </w:r>
      <w:proofErr w:type="spellEnd"/>
      <w:r>
        <w:t xml:space="preserve">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 xml:space="preserve">Wait </w:t>
      </w:r>
      <w:proofErr w:type="spellStart"/>
      <w:r>
        <w:t>wait</w:t>
      </w:r>
      <w:proofErr w:type="spellEnd"/>
      <w:r>
        <w: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proofErr w:type="spellStart"/>
      <w:r>
        <w:t>ChrisC</w:t>
      </w:r>
      <w:proofErr w:type="spellEnd"/>
      <w:r>
        <w:t xml:space="preserve">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w:t>
      </w:r>
      <w:proofErr w:type="spellStart"/>
      <w:r w:rsidR="00FA6FBA">
        <w:t>accels</w:t>
      </w:r>
      <w:proofErr w:type="spellEnd"/>
      <w:r w:rsidR="00FA6FBA">
        <w:t xml:space="preserve">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w:t>
      </w:r>
      <w:proofErr w:type="spellStart"/>
      <w:r w:rsidR="005B797F">
        <w:t>ChrisB</w:t>
      </w:r>
      <w:proofErr w:type="spellEnd"/>
      <w:r w:rsidR="005B797F">
        <w:t xml:space="preserve">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w:t>
      </w:r>
      <w:r>
        <w:t>7</w:t>
      </w:r>
      <w:r>
        <w:t>/05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w:t>
      </w:r>
      <w:proofErr w:type="spellStart"/>
      <w:r w:rsidR="00910B41">
        <w:t>cannnn’t</w:t>
      </w:r>
      <w:proofErr w:type="spellEnd"/>
      <w:r w:rsidR="00910B41">
        <w:t xml:space="preserve"> use the </w:t>
      </w:r>
      <w:r w:rsidR="00FE064C">
        <w:t>on board calculated ones</w:t>
      </w:r>
      <w:r w:rsidR="00910B41">
        <w:t xml:space="preserve">???? Have messaged </w:t>
      </w:r>
      <w:proofErr w:type="spellStart"/>
      <w:r w:rsidR="00910B41">
        <w:t>Chris</w:t>
      </w:r>
      <w:r w:rsidR="00B97C77">
        <w:t>B</w:t>
      </w:r>
      <w:proofErr w:type="spellEnd"/>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drawing>
          <wp:inline distT="0" distB="0" distL="0" distR="0" wp14:anchorId="6682595D" wp14:editId="2879E9C4">
            <wp:extent cx="4829175" cy="2017522"/>
            <wp:effectExtent l="0" t="0" r="0" b="1905"/>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4842135" cy="2022936"/>
                    </a:xfrm>
                    <a:prstGeom prst="rect">
                      <a:avLst/>
                    </a:prstGeom>
                  </pic:spPr>
                </pic:pic>
              </a:graphicData>
            </a:graphic>
          </wp:inline>
        </w:drawing>
      </w:r>
    </w:p>
    <w:p w14:paraId="7B208195" w14:textId="1D241E7E" w:rsidR="00CB1077" w:rsidRDefault="00CB1077" w:rsidP="00CB1077">
      <w:pPr>
        <w:pStyle w:val="Heading3"/>
      </w:pPr>
      <w:r>
        <w:t>2</w:t>
      </w:r>
      <w:r>
        <w:t>8</w:t>
      </w:r>
      <w:r>
        <w:t>/05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pretty close, </w:t>
      </w:r>
      <w:proofErr w:type="spellStart"/>
      <w:r w:rsidR="00AD0265">
        <w:t>tbh</w:t>
      </w:r>
      <w:proofErr w:type="spellEnd"/>
      <w:r w:rsidR="00AD0265">
        <w:t>.(Quat below). Therefore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33E530F4" w14:textId="77777777" w:rsidR="005E1FA8" w:rsidRDefault="005E1FA8" w:rsidP="005E1FA8">
      <w:pPr>
        <w:ind w:left="360"/>
      </w:pPr>
    </w:p>
    <w:p w14:paraId="111561B1" w14:textId="77777777" w:rsidR="005E1FA8" w:rsidRDefault="005E1FA8" w:rsidP="005E1FA8">
      <w:pPr>
        <w:ind w:left="360"/>
      </w:pPr>
    </w:p>
    <w:p w14:paraId="5E06EDCA" w14:textId="77777777" w:rsidR="005E1FA8" w:rsidRDefault="005E1FA8" w:rsidP="005E1FA8">
      <w:pPr>
        <w:ind w:left="360"/>
      </w:pPr>
    </w:p>
    <w:p w14:paraId="251BA4DD" w14:textId="77777777" w:rsidR="005E1FA8" w:rsidRDefault="005E1FA8" w:rsidP="005E1FA8">
      <w:pPr>
        <w:ind w:left="360"/>
      </w:pPr>
    </w:p>
    <w:p w14:paraId="5E884FF6" w14:textId="4ADD4137" w:rsidR="008B54C1" w:rsidRDefault="004B3E08" w:rsidP="008B54C1">
      <w:pPr>
        <w:pStyle w:val="ListParagraph"/>
        <w:numPr>
          <w:ilvl w:val="0"/>
          <w:numId w:val="2"/>
        </w:numPr>
      </w:pPr>
      <w:r>
        <w:t xml:space="preserve">Leaving the quaternions for now and just focusing on what I got with </w:t>
      </w:r>
      <w:proofErr w:type="spellStart"/>
      <w:r>
        <w:t>Gundog.Compass</w:t>
      </w:r>
      <w:proofErr w:type="spellEnd"/>
      <w:r w:rsidR="008B54C1">
        <w:t>.</w:t>
      </w:r>
      <w:r w:rsidR="00EC5CF6">
        <w:t xml:space="preserve"> If </w:t>
      </w:r>
      <w:r w:rsidR="00B97C77">
        <w:t>the speed estimates</w:t>
      </w:r>
      <w:r w:rsidR="00EC5CF6">
        <w:t xml:space="preserve"> are reasonable, I’m moving onto behaviours and then finalising for the presentation.</w:t>
      </w:r>
    </w:p>
    <w:p w14:paraId="290430D7" w14:textId="44C3D205" w:rsidR="005F22CF" w:rsidRDefault="00045C9C" w:rsidP="00DC4ABB">
      <w:pPr>
        <w:pStyle w:val="ListParagraph"/>
        <w:numPr>
          <w:ilvl w:val="1"/>
          <w:numId w:val="2"/>
        </w:numPr>
      </w:pPr>
      <w:r>
        <w:t>The speeds from the moving sections are:</w:t>
      </w:r>
    </w:p>
    <w:p w14:paraId="5FFD2402" w14:textId="77777777" w:rsidR="00045C9C" w:rsidRDefault="00045C9C" w:rsidP="00045C9C">
      <w:pPr>
        <w:pStyle w:val="HTMLPreformatted"/>
        <w:numPr>
          <w:ilvl w:val="0"/>
          <w:numId w:val="2"/>
        </w:numPr>
        <w:shd w:val="clear" w:color="auto" w:fill="2D2D2D"/>
        <w:wordWrap w:val="0"/>
        <w:spacing w:line="240" w:lineRule="atLeast"/>
        <w:rPr>
          <w:rStyle w:val="gbqs1kebk5b"/>
          <w:rFonts w:ascii="Lucida Console" w:hAnsi="Lucida Console"/>
          <w:color w:val="CCCCCC"/>
          <w:bdr w:val="none" w:sz="0" w:space="0" w:color="auto" w:frame="1"/>
        </w:rPr>
      </w:pPr>
      <w:r>
        <w:rPr>
          <w:rStyle w:val="gbqs1kebk5b"/>
          <w:rFonts w:ascii="Lucida Console" w:hAnsi="Lucida Console"/>
          <w:color w:val="CCCCCC"/>
          <w:bdr w:val="none" w:sz="0" w:space="0" w:color="auto" w:frame="1"/>
        </w:rPr>
        <w:t xml:space="preserve">    Min.  1st Qu.   Median     Mean  3rd Qu.     Max. </w:t>
      </w:r>
    </w:p>
    <w:p w14:paraId="0D5B54DE" w14:textId="77777777" w:rsidR="00045C9C" w:rsidRDefault="00045C9C" w:rsidP="00045C9C">
      <w:pPr>
        <w:pStyle w:val="HTMLPreformatted"/>
        <w:numPr>
          <w:ilvl w:val="0"/>
          <w:numId w:val="2"/>
        </w:numPr>
        <w:shd w:val="clear" w:color="auto" w:fill="2D2D2D"/>
        <w:wordWrap w:val="0"/>
        <w:spacing w:line="240" w:lineRule="atLeast"/>
        <w:rPr>
          <w:rFonts w:ascii="Lucida Console" w:hAnsi="Lucida Console"/>
          <w:color w:val="CCCCCC"/>
        </w:rPr>
      </w:pPr>
      <w:r>
        <w:rPr>
          <w:rStyle w:val="gbqs1kebk5b"/>
          <w:rFonts w:ascii="Lucida Console" w:hAnsi="Lucida Console"/>
          <w:color w:val="CCCCCC"/>
          <w:bdr w:val="none" w:sz="0" w:space="0" w:color="auto" w:frame="1"/>
        </w:rPr>
        <w:t xml:space="preserve"> 0.00009  0.03132  0.07815  0.18160  0.18677 17.06187 </w:t>
      </w:r>
    </w:p>
    <w:p w14:paraId="7940957A" w14:textId="31777031" w:rsidR="00B9161F" w:rsidRDefault="00045C9C" w:rsidP="00045C9C">
      <w:pPr>
        <w:pStyle w:val="ListParagraph"/>
        <w:numPr>
          <w:ilvl w:val="1"/>
          <w:numId w:val="2"/>
        </w:numPr>
      </w:pPr>
      <w:r>
        <w:t>This looks reasonable… lets</w:t>
      </w:r>
      <w:r w:rsidR="00DA03D6">
        <w:t xml:space="preserve"> do the next </w:t>
      </w:r>
      <w:proofErr w:type="spellStart"/>
      <w:r w:rsidR="00DA03D6">
        <w:t>day’s worth</w:t>
      </w:r>
      <w:proofErr w:type="spellEnd"/>
      <w:r w:rsidR="00DA03D6">
        <w:t xml:space="preserve"> of data to see what we get.</w:t>
      </w:r>
    </w:p>
    <w:p w14:paraId="2D50A151" w14:textId="61DD6515" w:rsidR="005A6888" w:rsidRDefault="005A6888" w:rsidP="009A7587"/>
    <w:p w14:paraId="4B6B2DC6" w14:textId="77777777" w:rsidR="006E4F28" w:rsidRDefault="006E4F28" w:rsidP="006E4F28"/>
    <w:p w14:paraId="2265F9DD" w14:textId="77777777" w:rsidR="005A6888" w:rsidRDefault="005A6888" w:rsidP="006E4F28"/>
    <w:p w14:paraId="5997FA10" w14:textId="77777777" w:rsidR="005A6888" w:rsidRDefault="005A6888" w:rsidP="006E4F28"/>
    <w:p w14:paraId="468732FA" w14:textId="77777777" w:rsidR="005A6888" w:rsidRDefault="005A6888" w:rsidP="006E4F28"/>
    <w:p w14:paraId="70D688A7" w14:textId="77777777" w:rsidR="005A6888" w:rsidRDefault="005A6888" w:rsidP="006E4F28"/>
    <w:p w14:paraId="0D6B0D67" w14:textId="77777777" w:rsidR="005A6888" w:rsidRDefault="005A6888" w:rsidP="006E4F28"/>
    <w:p w14:paraId="2B447A25" w14:textId="17A7EA16" w:rsidR="003C5F5B" w:rsidRDefault="00200355" w:rsidP="003C0855">
      <w:hyperlink r:id="rId118"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 xml:space="preserve">Convert all the </w:t>
      </w:r>
      <w:proofErr w:type="spellStart"/>
      <w:r w:rsidRPr="001C692B">
        <w:rPr>
          <w:rFonts w:asciiTheme="minorHAnsi" w:hAnsiTheme="minorHAnsi"/>
          <w:strike/>
          <w:lang w:val="en-GB"/>
        </w:rPr>
        <w:t>accels</w:t>
      </w:r>
      <w:proofErr w:type="spellEnd"/>
      <w:r w:rsidRPr="001C692B">
        <w:rPr>
          <w:rFonts w:asciiTheme="minorHAnsi" w:hAnsiTheme="minorHAnsi"/>
          <w:strike/>
          <w:lang w:val="en-GB"/>
        </w:rPr>
        <w:t xml:space="preserve">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Join the cropped 4g </w:t>
      </w:r>
      <w:proofErr w:type="spellStart"/>
      <w:r>
        <w:rPr>
          <w:rFonts w:asciiTheme="minorHAnsi" w:hAnsiTheme="minorHAnsi"/>
          <w:lang w:val="en-GB"/>
        </w:rPr>
        <w:t>accels</w:t>
      </w:r>
      <w:proofErr w:type="spellEnd"/>
      <w:r>
        <w:rPr>
          <w:rFonts w:asciiTheme="minorHAnsi" w:hAnsiTheme="minorHAnsi"/>
          <w:lang w:val="en-GB"/>
        </w:rPr>
        <w:t xml:space="preserve"> with the </w:t>
      </w:r>
      <w:proofErr w:type="spellStart"/>
      <w:r>
        <w:rPr>
          <w:rFonts w:asciiTheme="minorHAnsi" w:hAnsiTheme="minorHAnsi"/>
          <w:lang w:val="en-GB"/>
        </w:rPr>
        <w:t>axivity</w:t>
      </w:r>
      <w:proofErr w:type="spellEnd"/>
      <w:r>
        <w:rPr>
          <w:rFonts w:asciiTheme="minorHAnsi" w:hAnsiTheme="minorHAnsi"/>
          <w:lang w:val="en-GB"/>
        </w:rPr>
        <w:t xml:space="preserve">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4" w:name="_Toc230165023"/>
      <w:r>
        <w:t>What I learnt and Workflow for next time</w:t>
      </w:r>
      <w:bookmarkEnd w:id="4"/>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1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15BC8" w14:textId="77777777" w:rsidR="00620987" w:rsidRPr="00B87A7D" w:rsidRDefault="00620987" w:rsidP="003E414C">
      <w:pPr>
        <w:spacing w:after="0" w:line="240" w:lineRule="auto"/>
      </w:pPr>
      <w:r w:rsidRPr="00B87A7D">
        <w:separator/>
      </w:r>
    </w:p>
  </w:endnote>
  <w:endnote w:type="continuationSeparator" w:id="0">
    <w:p w14:paraId="35C2219E" w14:textId="77777777" w:rsidR="00620987" w:rsidRPr="00B87A7D" w:rsidRDefault="00620987"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833DE" w14:textId="77777777" w:rsidR="00620987" w:rsidRPr="00B87A7D" w:rsidRDefault="00620987" w:rsidP="003E414C">
      <w:pPr>
        <w:spacing w:after="0" w:line="240" w:lineRule="auto"/>
      </w:pPr>
      <w:r w:rsidRPr="00B87A7D">
        <w:separator/>
      </w:r>
    </w:p>
  </w:footnote>
  <w:footnote w:type="continuationSeparator" w:id="0">
    <w:p w14:paraId="656A6A5E" w14:textId="77777777" w:rsidR="00620987" w:rsidRPr="00B87A7D" w:rsidRDefault="00620987"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174C6"/>
    <w:rsid w:val="00044878"/>
    <w:rsid w:val="00044D65"/>
    <w:rsid w:val="00045C9C"/>
    <w:rsid w:val="00052F4F"/>
    <w:rsid w:val="000571B7"/>
    <w:rsid w:val="0006140A"/>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355"/>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94B0D"/>
    <w:rsid w:val="002A5623"/>
    <w:rsid w:val="002A5A93"/>
    <w:rsid w:val="002B2B3F"/>
    <w:rsid w:val="002C00E6"/>
    <w:rsid w:val="002C0901"/>
    <w:rsid w:val="002C09C8"/>
    <w:rsid w:val="002C2489"/>
    <w:rsid w:val="002C4E5D"/>
    <w:rsid w:val="002C6F07"/>
    <w:rsid w:val="002D1083"/>
    <w:rsid w:val="002D423F"/>
    <w:rsid w:val="002E1271"/>
    <w:rsid w:val="002E555F"/>
    <w:rsid w:val="002E6D27"/>
    <w:rsid w:val="0030213F"/>
    <w:rsid w:val="0031115C"/>
    <w:rsid w:val="003152CF"/>
    <w:rsid w:val="00316183"/>
    <w:rsid w:val="00320D41"/>
    <w:rsid w:val="003219C0"/>
    <w:rsid w:val="00342972"/>
    <w:rsid w:val="00347974"/>
    <w:rsid w:val="0035026B"/>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D0B79"/>
    <w:rsid w:val="003D2FA2"/>
    <w:rsid w:val="003D7864"/>
    <w:rsid w:val="003D7EE0"/>
    <w:rsid w:val="003E314D"/>
    <w:rsid w:val="003E414C"/>
    <w:rsid w:val="003F6E4C"/>
    <w:rsid w:val="004308E0"/>
    <w:rsid w:val="004418B7"/>
    <w:rsid w:val="00444578"/>
    <w:rsid w:val="00446042"/>
    <w:rsid w:val="00446675"/>
    <w:rsid w:val="00446717"/>
    <w:rsid w:val="00447883"/>
    <w:rsid w:val="00452233"/>
    <w:rsid w:val="004532CF"/>
    <w:rsid w:val="00461A1F"/>
    <w:rsid w:val="00465802"/>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6888"/>
    <w:rsid w:val="005A71C7"/>
    <w:rsid w:val="005B2E5F"/>
    <w:rsid w:val="005B516E"/>
    <w:rsid w:val="005B797F"/>
    <w:rsid w:val="005D3FAE"/>
    <w:rsid w:val="005E1FA8"/>
    <w:rsid w:val="005E3996"/>
    <w:rsid w:val="005F17D4"/>
    <w:rsid w:val="005F22CF"/>
    <w:rsid w:val="005F424F"/>
    <w:rsid w:val="005F625B"/>
    <w:rsid w:val="0060005E"/>
    <w:rsid w:val="00601023"/>
    <w:rsid w:val="00602729"/>
    <w:rsid w:val="00620987"/>
    <w:rsid w:val="00624A41"/>
    <w:rsid w:val="00630D1D"/>
    <w:rsid w:val="00644CF9"/>
    <w:rsid w:val="00652EBC"/>
    <w:rsid w:val="0065348C"/>
    <w:rsid w:val="00663805"/>
    <w:rsid w:val="00666349"/>
    <w:rsid w:val="00667D4A"/>
    <w:rsid w:val="00671EBC"/>
    <w:rsid w:val="0067261A"/>
    <w:rsid w:val="00675B1D"/>
    <w:rsid w:val="00677D3A"/>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42E4E"/>
    <w:rsid w:val="00743497"/>
    <w:rsid w:val="00745C94"/>
    <w:rsid w:val="00754CB6"/>
    <w:rsid w:val="00755F0A"/>
    <w:rsid w:val="007573C6"/>
    <w:rsid w:val="007634AC"/>
    <w:rsid w:val="007643AB"/>
    <w:rsid w:val="00767929"/>
    <w:rsid w:val="00784FF7"/>
    <w:rsid w:val="007871D7"/>
    <w:rsid w:val="007877D4"/>
    <w:rsid w:val="007A0538"/>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D3E46"/>
    <w:rsid w:val="008D4E06"/>
    <w:rsid w:val="008D694F"/>
    <w:rsid w:val="008E0CD9"/>
    <w:rsid w:val="008E7ED7"/>
    <w:rsid w:val="008F013C"/>
    <w:rsid w:val="008F6D32"/>
    <w:rsid w:val="008F702A"/>
    <w:rsid w:val="008F7F31"/>
    <w:rsid w:val="009011EA"/>
    <w:rsid w:val="00907DCD"/>
    <w:rsid w:val="00910B41"/>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E65"/>
    <w:rsid w:val="009A3A78"/>
    <w:rsid w:val="009A55FF"/>
    <w:rsid w:val="009A5B58"/>
    <w:rsid w:val="009A7587"/>
    <w:rsid w:val="009C1C77"/>
    <w:rsid w:val="009C3CEA"/>
    <w:rsid w:val="009D0740"/>
    <w:rsid w:val="009E1338"/>
    <w:rsid w:val="009F59CE"/>
    <w:rsid w:val="009F5AD1"/>
    <w:rsid w:val="009F65E8"/>
    <w:rsid w:val="00A01591"/>
    <w:rsid w:val="00A16620"/>
    <w:rsid w:val="00A21B18"/>
    <w:rsid w:val="00A4367E"/>
    <w:rsid w:val="00A5139A"/>
    <w:rsid w:val="00A65EA3"/>
    <w:rsid w:val="00A86A82"/>
    <w:rsid w:val="00A90669"/>
    <w:rsid w:val="00AA2E94"/>
    <w:rsid w:val="00AB5CD5"/>
    <w:rsid w:val="00AC0080"/>
    <w:rsid w:val="00AC76C9"/>
    <w:rsid w:val="00AD0265"/>
    <w:rsid w:val="00AD4705"/>
    <w:rsid w:val="00AD4BF4"/>
    <w:rsid w:val="00AD59AC"/>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9161F"/>
    <w:rsid w:val="00B97C77"/>
    <w:rsid w:val="00BA2A05"/>
    <w:rsid w:val="00BA2FC2"/>
    <w:rsid w:val="00BA4E81"/>
    <w:rsid w:val="00BB0CFC"/>
    <w:rsid w:val="00BB3E20"/>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3FE0"/>
    <w:rsid w:val="00C74FD2"/>
    <w:rsid w:val="00C87244"/>
    <w:rsid w:val="00C95D1E"/>
    <w:rsid w:val="00CA014E"/>
    <w:rsid w:val="00CA6841"/>
    <w:rsid w:val="00CB1077"/>
    <w:rsid w:val="00CB5B96"/>
    <w:rsid w:val="00CB7976"/>
    <w:rsid w:val="00CC757A"/>
    <w:rsid w:val="00CD28C6"/>
    <w:rsid w:val="00CD4E64"/>
    <w:rsid w:val="00CD6337"/>
    <w:rsid w:val="00CE0CE8"/>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63D1F"/>
    <w:rsid w:val="00D766EE"/>
    <w:rsid w:val="00D80515"/>
    <w:rsid w:val="00D82A5C"/>
    <w:rsid w:val="00D84513"/>
    <w:rsid w:val="00D91DB3"/>
    <w:rsid w:val="00DA03D6"/>
    <w:rsid w:val="00DA3E3A"/>
    <w:rsid w:val="00DA4AA7"/>
    <w:rsid w:val="00DA4EDC"/>
    <w:rsid w:val="00DA5A7A"/>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3610"/>
    <w:rsid w:val="00E42DF7"/>
    <w:rsid w:val="00E45C66"/>
    <w:rsid w:val="00E5334F"/>
    <w:rsid w:val="00E61670"/>
    <w:rsid w:val="00E72078"/>
    <w:rsid w:val="00E76CB2"/>
    <w:rsid w:val="00EA4558"/>
    <w:rsid w:val="00EB3DC2"/>
    <w:rsid w:val="00EB54FA"/>
    <w:rsid w:val="00EC5CF6"/>
    <w:rsid w:val="00EE547D"/>
    <w:rsid w:val="00EF1FE8"/>
    <w:rsid w:val="00EF3879"/>
    <w:rsid w:val="00F038EA"/>
    <w:rsid w:val="00F07C74"/>
    <w:rsid w:val="00F259DD"/>
    <w:rsid w:val="00F267F8"/>
    <w:rsid w:val="00F32AEC"/>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60A"/>
    <w:rsid w:val="00F96E17"/>
    <w:rsid w:val="00FA6FBA"/>
    <w:rsid w:val="00FC56D7"/>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hyperlink" Target="https://www.linkedin.com/feed/update/urn:li:groupPost:12555223-7464907944896372736/?utm_source=share&amp;utm_medium=member_desktop&amp;rcm=ACoAAD5PrlYBAzjQErdcyNCGxIzkzzEWB0YxR2M"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header" Target="header1.xml"/><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39669</TotalTime>
  <Pages>42</Pages>
  <Words>9108</Words>
  <Characters>51919</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368</cp:revision>
  <dcterms:created xsi:type="dcterms:W3CDTF">2026-03-18T04:23:00Z</dcterms:created>
  <dcterms:modified xsi:type="dcterms:W3CDTF">2026-05-28T02:13:00Z</dcterms:modified>
</cp:coreProperties>
</file>