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28D9704D" w:rsidR="00784FF7" w:rsidRDefault="00784FF7" w:rsidP="00784FF7">
      <w:r>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 The following document now outlines the analysis of this data 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sdt>
      <w:sdtPr>
        <w:id w:val="4565996"/>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4F7A868D" w14:textId="6F573897" w:rsidR="00E42DF7" w:rsidRDefault="00E42DF7">
          <w:pPr>
            <w:pStyle w:val="TOCHeading"/>
          </w:pPr>
          <w:r>
            <w:t>Contents</w:t>
          </w:r>
        </w:p>
        <w:p w14:paraId="49B15C9B" w14:textId="1B759BE0" w:rsidR="00E42DF7" w:rsidRDefault="00E42DF7">
          <w:pPr>
            <w:pStyle w:val="TOC3"/>
            <w:tabs>
              <w:tab w:val="right" w:leader="dot" w:pos="9350"/>
            </w:tabs>
            <w:rPr>
              <w:rFonts w:eastAsiaTheme="minorEastAsia"/>
              <w:noProof/>
              <w:lang w:val="en-US"/>
            </w:rPr>
          </w:pPr>
          <w:r>
            <w:fldChar w:fldCharType="begin"/>
          </w:r>
          <w:r>
            <w:instrText xml:space="preserve"> TOC \o "1-3" \h \z \u </w:instrText>
          </w:r>
          <w:r>
            <w:fldChar w:fldCharType="separate"/>
          </w:r>
          <w:hyperlink w:anchor="_Toc226310523" w:history="1">
            <w:r w:rsidRPr="0026777E">
              <w:rPr>
                <w:rStyle w:val="Hyperlink"/>
                <w:rFonts w:cs="Arial"/>
                <w:noProof/>
              </w:rPr>
              <w:t>18/03</w:t>
            </w:r>
            <w:r>
              <w:rPr>
                <w:noProof/>
                <w:webHidden/>
              </w:rPr>
              <w:tab/>
            </w:r>
            <w:r>
              <w:rPr>
                <w:noProof/>
                <w:webHidden/>
              </w:rPr>
              <w:fldChar w:fldCharType="begin"/>
            </w:r>
            <w:r>
              <w:rPr>
                <w:noProof/>
                <w:webHidden/>
              </w:rPr>
              <w:instrText xml:space="preserve"> PAGEREF _Toc226310523 \h </w:instrText>
            </w:r>
            <w:r>
              <w:rPr>
                <w:noProof/>
                <w:webHidden/>
              </w:rPr>
            </w:r>
            <w:r>
              <w:rPr>
                <w:noProof/>
                <w:webHidden/>
              </w:rPr>
              <w:fldChar w:fldCharType="separate"/>
            </w:r>
            <w:r>
              <w:rPr>
                <w:noProof/>
                <w:webHidden/>
              </w:rPr>
              <w:t>1</w:t>
            </w:r>
            <w:r>
              <w:rPr>
                <w:noProof/>
                <w:webHidden/>
              </w:rPr>
              <w:fldChar w:fldCharType="end"/>
            </w:r>
          </w:hyperlink>
        </w:p>
        <w:p w14:paraId="343A86AB" w14:textId="635DC6E5" w:rsidR="00E42DF7" w:rsidRDefault="00E42DF7">
          <w:pPr>
            <w:pStyle w:val="TOC3"/>
            <w:tabs>
              <w:tab w:val="right" w:leader="dot" w:pos="9350"/>
            </w:tabs>
            <w:rPr>
              <w:rFonts w:eastAsiaTheme="minorEastAsia"/>
              <w:noProof/>
              <w:lang w:val="en-US"/>
            </w:rPr>
          </w:pPr>
          <w:hyperlink w:anchor="_Toc226310524" w:history="1">
            <w:r w:rsidRPr="0026777E">
              <w:rPr>
                <w:rStyle w:val="Hyperlink"/>
                <w:rFonts w:cs="Arial"/>
                <w:noProof/>
              </w:rPr>
              <w:t>19/03</w:t>
            </w:r>
            <w:r>
              <w:rPr>
                <w:noProof/>
                <w:webHidden/>
              </w:rPr>
              <w:tab/>
            </w:r>
            <w:r>
              <w:rPr>
                <w:noProof/>
                <w:webHidden/>
              </w:rPr>
              <w:fldChar w:fldCharType="begin"/>
            </w:r>
            <w:r>
              <w:rPr>
                <w:noProof/>
                <w:webHidden/>
              </w:rPr>
              <w:instrText xml:space="preserve"> PAGEREF _Toc226310524 \h </w:instrText>
            </w:r>
            <w:r>
              <w:rPr>
                <w:noProof/>
                <w:webHidden/>
              </w:rPr>
            </w:r>
            <w:r>
              <w:rPr>
                <w:noProof/>
                <w:webHidden/>
              </w:rPr>
              <w:fldChar w:fldCharType="separate"/>
            </w:r>
            <w:r>
              <w:rPr>
                <w:noProof/>
                <w:webHidden/>
              </w:rPr>
              <w:t>2</w:t>
            </w:r>
            <w:r>
              <w:rPr>
                <w:noProof/>
                <w:webHidden/>
              </w:rPr>
              <w:fldChar w:fldCharType="end"/>
            </w:r>
          </w:hyperlink>
        </w:p>
        <w:p w14:paraId="444D183A" w14:textId="7AB39C46" w:rsidR="00E42DF7" w:rsidRDefault="00E42DF7">
          <w:pPr>
            <w:pStyle w:val="TOC3"/>
            <w:tabs>
              <w:tab w:val="right" w:leader="dot" w:pos="9350"/>
            </w:tabs>
            <w:rPr>
              <w:rFonts w:eastAsiaTheme="minorEastAsia"/>
              <w:noProof/>
              <w:lang w:val="en-US"/>
            </w:rPr>
          </w:pPr>
          <w:hyperlink w:anchor="_Toc226310525" w:history="1">
            <w:r w:rsidRPr="0026777E">
              <w:rPr>
                <w:rStyle w:val="Hyperlink"/>
                <w:rFonts w:cs="Arial"/>
                <w:noProof/>
              </w:rPr>
              <w:t>30/03</w:t>
            </w:r>
            <w:r>
              <w:rPr>
                <w:noProof/>
                <w:webHidden/>
              </w:rPr>
              <w:tab/>
            </w:r>
            <w:r>
              <w:rPr>
                <w:noProof/>
                <w:webHidden/>
              </w:rPr>
              <w:fldChar w:fldCharType="begin"/>
            </w:r>
            <w:r>
              <w:rPr>
                <w:noProof/>
                <w:webHidden/>
              </w:rPr>
              <w:instrText xml:space="preserve"> PAGEREF _Toc226310525 \h </w:instrText>
            </w:r>
            <w:r>
              <w:rPr>
                <w:noProof/>
                <w:webHidden/>
              </w:rPr>
            </w:r>
            <w:r>
              <w:rPr>
                <w:noProof/>
                <w:webHidden/>
              </w:rPr>
              <w:fldChar w:fldCharType="separate"/>
            </w:r>
            <w:r>
              <w:rPr>
                <w:noProof/>
                <w:webHidden/>
              </w:rPr>
              <w:t>3</w:t>
            </w:r>
            <w:r>
              <w:rPr>
                <w:noProof/>
                <w:webHidden/>
              </w:rPr>
              <w:fldChar w:fldCharType="end"/>
            </w:r>
          </w:hyperlink>
        </w:p>
        <w:p w14:paraId="5CA73532" w14:textId="44D478F1" w:rsidR="00E42DF7" w:rsidRDefault="00E42DF7">
          <w:pPr>
            <w:pStyle w:val="TOC3"/>
            <w:tabs>
              <w:tab w:val="right" w:leader="dot" w:pos="9350"/>
            </w:tabs>
            <w:rPr>
              <w:rFonts w:eastAsiaTheme="minorEastAsia"/>
              <w:noProof/>
              <w:lang w:val="en-US"/>
            </w:rPr>
          </w:pPr>
          <w:hyperlink w:anchor="_Toc226310526" w:history="1">
            <w:r w:rsidRPr="0026777E">
              <w:rPr>
                <w:rStyle w:val="Hyperlink"/>
                <w:rFonts w:cs="Arial"/>
                <w:noProof/>
              </w:rPr>
              <w:t>31/03</w:t>
            </w:r>
            <w:r>
              <w:rPr>
                <w:noProof/>
                <w:webHidden/>
              </w:rPr>
              <w:tab/>
            </w:r>
            <w:r>
              <w:rPr>
                <w:noProof/>
                <w:webHidden/>
              </w:rPr>
              <w:fldChar w:fldCharType="begin"/>
            </w:r>
            <w:r>
              <w:rPr>
                <w:noProof/>
                <w:webHidden/>
              </w:rPr>
              <w:instrText xml:space="preserve"> PAGEREF _Toc226310526 \h </w:instrText>
            </w:r>
            <w:r>
              <w:rPr>
                <w:noProof/>
                <w:webHidden/>
              </w:rPr>
            </w:r>
            <w:r>
              <w:rPr>
                <w:noProof/>
                <w:webHidden/>
              </w:rPr>
              <w:fldChar w:fldCharType="separate"/>
            </w:r>
            <w:r>
              <w:rPr>
                <w:noProof/>
                <w:webHidden/>
              </w:rPr>
              <w:t>5</w:t>
            </w:r>
            <w:r>
              <w:rPr>
                <w:noProof/>
                <w:webHidden/>
              </w:rPr>
              <w:fldChar w:fldCharType="end"/>
            </w:r>
          </w:hyperlink>
        </w:p>
        <w:p w14:paraId="15B0ADFC" w14:textId="31B74CF5" w:rsidR="00E42DF7" w:rsidRDefault="00E42DF7">
          <w:pPr>
            <w:pStyle w:val="TOC3"/>
            <w:tabs>
              <w:tab w:val="right" w:leader="dot" w:pos="9350"/>
            </w:tabs>
            <w:rPr>
              <w:rFonts w:eastAsiaTheme="minorEastAsia"/>
              <w:noProof/>
              <w:lang w:val="en-US"/>
            </w:rPr>
          </w:pPr>
          <w:hyperlink w:anchor="_Toc226310527" w:history="1">
            <w:r w:rsidRPr="0026777E">
              <w:rPr>
                <w:rStyle w:val="Hyperlink"/>
                <w:rFonts w:cs="Arial"/>
                <w:noProof/>
              </w:rPr>
              <w:t>01/04</w:t>
            </w:r>
            <w:r>
              <w:rPr>
                <w:noProof/>
                <w:webHidden/>
              </w:rPr>
              <w:tab/>
            </w:r>
            <w:r>
              <w:rPr>
                <w:noProof/>
                <w:webHidden/>
              </w:rPr>
              <w:fldChar w:fldCharType="begin"/>
            </w:r>
            <w:r>
              <w:rPr>
                <w:noProof/>
                <w:webHidden/>
              </w:rPr>
              <w:instrText xml:space="preserve"> PAGEREF _Toc226310527 \h </w:instrText>
            </w:r>
            <w:r>
              <w:rPr>
                <w:noProof/>
                <w:webHidden/>
              </w:rPr>
            </w:r>
            <w:r>
              <w:rPr>
                <w:noProof/>
                <w:webHidden/>
              </w:rPr>
              <w:fldChar w:fldCharType="separate"/>
            </w:r>
            <w:r>
              <w:rPr>
                <w:noProof/>
                <w:webHidden/>
              </w:rPr>
              <w:t>5</w:t>
            </w:r>
            <w:r>
              <w:rPr>
                <w:noProof/>
                <w:webHidden/>
              </w:rPr>
              <w:fldChar w:fldCharType="end"/>
            </w:r>
          </w:hyperlink>
        </w:p>
        <w:p w14:paraId="360F68D3" w14:textId="63C6B7FB" w:rsidR="00E42DF7" w:rsidRDefault="00E42DF7">
          <w:pPr>
            <w:pStyle w:val="TOC3"/>
            <w:tabs>
              <w:tab w:val="right" w:leader="dot" w:pos="9350"/>
            </w:tabs>
            <w:rPr>
              <w:rFonts w:eastAsiaTheme="minorEastAsia"/>
              <w:noProof/>
              <w:lang w:val="en-US"/>
            </w:rPr>
          </w:pPr>
          <w:hyperlink w:anchor="_Toc226310528" w:history="1">
            <w:r w:rsidRPr="0026777E">
              <w:rPr>
                <w:rStyle w:val="Hyperlink"/>
                <w:rFonts w:cs="Arial"/>
                <w:noProof/>
              </w:rPr>
              <w:t>02/04</w:t>
            </w:r>
            <w:r>
              <w:rPr>
                <w:noProof/>
                <w:webHidden/>
              </w:rPr>
              <w:tab/>
            </w:r>
            <w:r>
              <w:rPr>
                <w:noProof/>
                <w:webHidden/>
              </w:rPr>
              <w:fldChar w:fldCharType="begin"/>
            </w:r>
            <w:r>
              <w:rPr>
                <w:noProof/>
                <w:webHidden/>
              </w:rPr>
              <w:instrText xml:space="preserve"> PAGEREF _Toc226310528 \h </w:instrText>
            </w:r>
            <w:r>
              <w:rPr>
                <w:noProof/>
                <w:webHidden/>
              </w:rPr>
            </w:r>
            <w:r>
              <w:rPr>
                <w:noProof/>
                <w:webHidden/>
              </w:rPr>
              <w:fldChar w:fldCharType="separate"/>
            </w:r>
            <w:r>
              <w:rPr>
                <w:noProof/>
                <w:webHidden/>
              </w:rPr>
              <w:t>6</w:t>
            </w:r>
            <w:r>
              <w:rPr>
                <w:noProof/>
                <w:webHidden/>
              </w:rPr>
              <w:fldChar w:fldCharType="end"/>
            </w:r>
          </w:hyperlink>
        </w:p>
        <w:p w14:paraId="08353D0C" w14:textId="1180A716" w:rsidR="00E42DF7" w:rsidRDefault="00E42DF7">
          <w:pPr>
            <w:pStyle w:val="TOC3"/>
            <w:tabs>
              <w:tab w:val="right" w:leader="dot" w:pos="9350"/>
            </w:tabs>
            <w:rPr>
              <w:rFonts w:eastAsiaTheme="minorEastAsia"/>
              <w:noProof/>
              <w:lang w:val="en-US"/>
            </w:rPr>
          </w:pPr>
          <w:hyperlink w:anchor="_Toc226310529" w:history="1">
            <w:r w:rsidRPr="0026777E">
              <w:rPr>
                <w:rStyle w:val="Hyperlink"/>
                <w:rFonts w:cs="Arial"/>
                <w:noProof/>
              </w:rPr>
              <w:t>05/04</w:t>
            </w:r>
            <w:r>
              <w:rPr>
                <w:noProof/>
                <w:webHidden/>
              </w:rPr>
              <w:tab/>
            </w:r>
            <w:r>
              <w:rPr>
                <w:noProof/>
                <w:webHidden/>
              </w:rPr>
              <w:fldChar w:fldCharType="begin"/>
            </w:r>
            <w:r>
              <w:rPr>
                <w:noProof/>
                <w:webHidden/>
              </w:rPr>
              <w:instrText xml:space="preserve"> PAGEREF _Toc226310529 \h </w:instrText>
            </w:r>
            <w:r>
              <w:rPr>
                <w:noProof/>
                <w:webHidden/>
              </w:rPr>
            </w:r>
            <w:r>
              <w:rPr>
                <w:noProof/>
                <w:webHidden/>
              </w:rPr>
              <w:fldChar w:fldCharType="separate"/>
            </w:r>
            <w:r>
              <w:rPr>
                <w:noProof/>
                <w:webHidden/>
              </w:rPr>
              <w:t>7</w:t>
            </w:r>
            <w:r>
              <w:rPr>
                <w:noProof/>
                <w:webHidden/>
              </w:rPr>
              <w:fldChar w:fldCharType="end"/>
            </w:r>
          </w:hyperlink>
        </w:p>
        <w:p w14:paraId="7D73B964" w14:textId="20A97FB1" w:rsidR="00E42DF7" w:rsidRDefault="00E42DF7">
          <w:pPr>
            <w:pStyle w:val="TOC3"/>
            <w:tabs>
              <w:tab w:val="right" w:leader="dot" w:pos="9350"/>
            </w:tabs>
            <w:rPr>
              <w:rFonts w:eastAsiaTheme="minorEastAsia"/>
              <w:noProof/>
              <w:lang w:val="en-US"/>
            </w:rPr>
          </w:pPr>
          <w:hyperlink w:anchor="_Toc226310530" w:history="1">
            <w:r w:rsidRPr="0026777E">
              <w:rPr>
                <w:rStyle w:val="Hyperlink"/>
                <w:noProof/>
              </w:rPr>
              <w:t>Notes on Dead Reckoning variables</w:t>
            </w:r>
            <w:r>
              <w:rPr>
                <w:noProof/>
                <w:webHidden/>
              </w:rPr>
              <w:tab/>
            </w:r>
            <w:r>
              <w:rPr>
                <w:noProof/>
                <w:webHidden/>
              </w:rPr>
              <w:fldChar w:fldCharType="begin"/>
            </w:r>
            <w:r>
              <w:rPr>
                <w:noProof/>
                <w:webHidden/>
              </w:rPr>
              <w:instrText xml:space="preserve"> PAGEREF _Toc226310530 \h </w:instrText>
            </w:r>
            <w:r>
              <w:rPr>
                <w:noProof/>
                <w:webHidden/>
              </w:rPr>
            </w:r>
            <w:r>
              <w:rPr>
                <w:noProof/>
                <w:webHidden/>
              </w:rPr>
              <w:fldChar w:fldCharType="separate"/>
            </w:r>
            <w:r>
              <w:rPr>
                <w:noProof/>
                <w:webHidden/>
              </w:rPr>
              <w:t>8</w:t>
            </w:r>
            <w:r>
              <w:rPr>
                <w:noProof/>
                <w:webHidden/>
              </w:rPr>
              <w:fldChar w:fldCharType="end"/>
            </w:r>
          </w:hyperlink>
        </w:p>
        <w:p w14:paraId="2A88A4B8" w14:textId="5B9C2ED5" w:rsidR="00E42DF7" w:rsidRDefault="00E42DF7">
          <w:pPr>
            <w:pBdr>
              <w:bottom w:val="single" w:sz="12" w:space="1" w:color="auto"/>
            </w:pBdr>
          </w:pPr>
          <w:r>
            <w:rPr>
              <w:b/>
              <w:bCs/>
              <w:noProof/>
            </w:rPr>
            <w:fldChar w:fldCharType="end"/>
          </w:r>
        </w:p>
      </w:sdtContent>
    </w:sdt>
    <w:p w14:paraId="6E31F847" w14:textId="77777777" w:rsidR="00784FF7" w:rsidRDefault="00784FF7" w:rsidP="00784FF7">
      <w:pPr>
        <w:pStyle w:val="Heading3"/>
        <w:rPr>
          <w:rFonts w:cs="Arial"/>
        </w:rPr>
      </w:pPr>
      <w:bookmarkStart w:id="0" w:name="_Toc226310523"/>
      <w:r>
        <w:rPr>
          <w:rFonts w:cs="Arial"/>
        </w:rPr>
        <w:t>18/03</w:t>
      </w:r>
      <w:bookmarkEnd w:id="0"/>
    </w:p>
    <w:p w14:paraId="0E0EBCE6" w14:textId="77777777"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proofErr w:type="spellStart"/>
      <w:r>
        <w:t>sychnonised</w:t>
      </w:r>
      <w:proofErr w:type="spellEnd"/>
      <w:r>
        <w:t xml:space="preserve">” boards were, in fact, not time synchronised. </w:t>
      </w:r>
      <w:proofErr w:type="spellStart"/>
      <w:r>
        <w:t>ChrisC</w:t>
      </w:r>
      <w:proofErr w:type="spellEnd"/>
      <w:r>
        <w:t xml:space="preserve"> and I spent several weeks trying to align the board with the associated behavioural videos. That work is detailed in this </w:t>
      </w:r>
      <w:proofErr w:type="spellStart"/>
      <w:r>
        <w:t>googledoc</w:t>
      </w:r>
      <w:proofErr w:type="spellEnd"/>
      <w:r>
        <w:t xml:space="preserve">: </w:t>
      </w:r>
      <w:hyperlink r:id="rId6"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lastRenderedPageBreak/>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w:t>
      </w:r>
      <w:proofErr w:type="spellStart"/>
      <w:r>
        <w:t>arvo</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bookmarkStart w:id="1" w:name="_Toc226310524"/>
      <w:r>
        <w:rPr>
          <w:rFonts w:cs="Arial"/>
        </w:rPr>
        <w:t>19/03</w:t>
      </w:r>
      <w:bookmarkEnd w:id="1"/>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 xml:space="preserve">Below is collar 8 video 2 as annotated by Amelia with the old system (looked correct to the video). Now I </w:t>
      </w:r>
      <w:proofErr w:type="gramStart"/>
      <w:r>
        <w:t>have to</w:t>
      </w:r>
      <w:proofErr w:type="gramEnd"/>
      <w:r>
        <w:t xml:space="preserve">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 xml:space="preserve">Which I was unable to do… Which means that, somewhere my new system is breaking. Which is </w:t>
      </w:r>
      <w:proofErr w:type="gramStart"/>
      <w:r>
        <w:t>actually a</w:t>
      </w:r>
      <w:proofErr w:type="gramEnd"/>
      <w:r>
        <w:t xml:space="preserve">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lastRenderedPageBreak/>
        <w:t xml:space="preserve">I reverted all my changes to the plotting method and got the same result. Therefore, either the video times are incorrect or the </w:t>
      </w:r>
      <w:proofErr w:type="spellStart"/>
      <w:r>
        <w:t>gps</w:t>
      </w:r>
      <w:proofErr w:type="spellEnd"/>
      <w:r>
        <w:t xml:space="preserve">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w:t>
      </w:r>
      <w:proofErr w:type="spellStart"/>
      <w:r>
        <w:t>gps</w:t>
      </w:r>
      <w:proofErr w:type="spellEnd"/>
      <w:r>
        <w:t xml:space="preserve">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w:t>
      </w:r>
      <w:proofErr w:type="spellStart"/>
      <w:r>
        <w:t>kangies</w:t>
      </w:r>
      <w:proofErr w:type="spellEnd"/>
      <w:r>
        <w:t xml:space="preserve">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 xml:space="preserve">Okay, I’m </w:t>
      </w:r>
      <w:proofErr w:type="gramStart"/>
      <w:r>
        <w:t>actually going</w:t>
      </w:r>
      <w:proofErr w:type="gramEnd"/>
      <w:r>
        <w:t xml:space="preserve">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 xml:space="preserve">Accel stitch: </w:t>
      </w:r>
      <w:proofErr w:type="gramStart"/>
      <w:r>
        <w:t>Exactly the same</w:t>
      </w:r>
      <w:proofErr w:type="gramEnd"/>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w:t>
      </w:r>
      <w:proofErr w:type="gramStart"/>
      <w:r>
        <w:t>accelerometer</w:t>
      </w:r>
      <w:proofErr w:type="gramEnd"/>
      <w:r>
        <w:t xml:space="preserve">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t xml:space="preserve">Reordered the dataset by the reset events and then removed the misreads where there was an uneven increment between the internal and external times on the </w:t>
      </w:r>
      <w:proofErr w:type="spellStart"/>
      <w:r>
        <w:t>gps_board</w:t>
      </w:r>
      <w:proofErr w:type="spellEnd"/>
    </w:p>
    <w:p w14:paraId="6DB80575" w14:textId="77777777" w:rsidR="00784FF7" w:rsidRDefault="00784FF7" w:rsidP="00784FF7">
      <w:pPr>
        <w:pStyle w:val="Heading3"/>
        <w:rPr>
          <w:rFonts w:cs="Arial"/>
        </w:rPr>
      </w:pPr>
      <w:bookmarkStart w:id="2" w:name="_Toc226310525"/>
      <w:r>
        <w:rPr>
          <w:rFonts w:cs="Arial"/>
        </w:rPr>
        <w:t>30/03</w:t>
      </w:r>
      <w:bookmarkEnd w:id="2"/>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 xml:space="preserve">Below confirmed that the </w:t>
      </w:r>
      <w:proofErr w:type="spellStart"/>
      <w:r>
        <w:t>gps</w:t>
      </w:r>
      <w:proofErr w:type="spellEnd"/>
      <w:r>
        <w:t xml:space="preserve"> timestamps stay the same after writing and reading but also converted everything to numeric to be safe.</w:t>
      </w:r>
    </w:p>
    <w:p w14:paraId="649ED470" w14:textId="30E4B7D7" w:rsidR="00784FF7" w:rsidRDefault="00784FF7" w:rsidP="00784FF7">
      <w:pPr>
        <w:pStyle w:val="ListParagraph"/>
        <w:ind w:left="1440"/>
      </w:pPr>
      <w:r>
        <w:rPr>
          <w:noProof/>
        </w:rPr>
        <w:lastRenderedPageBreak/>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 xml:space="preserve">But </w:t>
      </w:r>
      <w:proofErr w:type="gramStart"/>
      <w:r>
        <w:t>somehow</w:t>
      </w:r>
      <w:proofErr w:type="gramEnd"/>
      <w:r>
        <w:t xml:space="preserve"> they are then getting back mixed together after I combine the accel and </w:t>
      </w:r>
      <w:proofErr w:type="spellStart"/>
      <w:r>
        <w:t>gps</w:t>
      </w:r>
      <w:proofErr w:type="spellEnd"/>
      <w:r>
        <w:t>?</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bookmarkStart w:id="3" w:name="_Toc226310526"/>
      <w:r>
        <w:rPr>
          <w:rFonts w:cs="Arial"/>
        </w:rPr>
        <w:t>31/03</w:t>
      </w:r>
      <w:bookmarkEnd w:id="3"/>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w:t>
      </w:r>
      <w:proofErr w:type="gramStart"/>
      <w:r>
        <w:t>aligned?</w:t>
      </w:r>
      <w:proofErr w:type="gramEnd"/>
      <w:r>
        <w:t xml:space="preserve"> If you watch a video </w:t>
      </w:r>
      <w:proofErr w:type="gramStart"/>
      <w:r>
        <w:t>a sufficient number of</w:t>
      </w:r>
      <w:proofErr w:type="gramEnd"/>
      <w:r>
        <w:t xml:space="preserve">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 xml:space="preserve">Amazing! </w:t>
      </w:r>
      <w:proofErr w:type="gramStart"/>
      <w:r>
        <w:t>So</w:t>
      </w:r>
      <w:proofErr w:type="gramEnd"/>
      <w:r>
        <w:t xml:space="preserve"> it was aligned and Amelia did a tonne of work on it.</w:t>
      </w:r>
    </w:p>
    <w:p w14:paraId="38DEBEF1" w14:textId="54D4E0E7" w:rsidR="002C00E6" w:rsidRDefault="008C06A3" w:rsidP="002C00E6">
      <w:pPr>
        <w:pStyle w:val="Heading3"/>
        <w:rPr>
          <w:rFonts w:cs="Arial"/>
        </w:rPr>
      </w:pPr>
      <w:bookmarkStart w:id="4" w:name="_Toc226310527"/>
      <w:r>
        <w:rPr>
          <w:rFonts w:cs="Arial"/>
        </w:rPr>
        <w:t>0</w:t>
      </w:r>
      <w:r w:rsidR="002C00E6">
        <w:rPr>
          <w:rFonts w:cs="Arial"/>
        </w:rPr>
        <w:t>1/04</w:t>
      </w:r>
      <w:bookmarkEnd w:id="4"/>
    </w:p>
    <w:p w14:paraId="0F4052C9" w14:textId="3531A118" w:rsidR="005E3996" w:rsidRDefault="005E3996" w:rsidP="008C06A3">
      <w:pPr>
        <w:pStyle w:val="ListParagraph"/>
        <w:numPr>
          <w:ilvl w:val="0"/>
          <w:numId w:val="2"/>
        </w:numPr>
      </w:pPr>
      <w:r>
        <w:t>I quickly wrote up an instructions doc for how to do the alignment (</w:t>
      </w:r>
      <w:hyperlink r:id="rId14" w:history="1">
        <w:r w:rsidRPr="005E3996">
          <w:rPr>
            <w:rStyle w:val="Hyperlink"/>
          </w:rPr>
          <w:t>VideoAlignment_Instructions.docx</w:t>
        </w:r>
      </w:hyperlink>
      <w:r>
        <w:t>). Now doing one for sanity checking (</w:t>
      </w:r>
      <w:hyperlink r:id="rId15"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56C4E96B" w14:textId="3E3CB78F" w:rsidR="006F0E88" w:rsidRDefault="006F0E88" w:rsidP="006F0E88">
      <w:r>
        <w:rPr>
          <w:noProof/>
        </w:rPr>
        <w:lastRenderedPageBreak/>
        <w:drawing>
          <wp:inline distT="0" distB="0" distL="0" distR="0" wp14:anchorId="0CD36A4C" wp14:editId="704F104C">
            <wp:extent cx="4035972" cy="2120987"/>
            <wp:effectExtent l="0" t="0" r="3175" b="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55960" cy="2131491"/>
                    </a:xfrm>
                    <a:prstGeom prst="rect">
                      <a:avLst/>
                    </a:prstGeom>
                    <a:noFill/>
                  </pic:spPr>
                </pic:pic>
              </a:graphicData>
            </a:graphic>
          </wp:inline>
        </w:drawing>
      </w:r>
    </w:p>
    <w:p w14:paraId="6AE51A1F" w14:textId="2427AF40" w:rsidR="00A86A82" w:rsidRDefault="00A86A82" w:rsidP="006F0E88">
      <w:r>
        <w:rPr>
          <w:noProof/>
        </w:rPr>
        <w:drawing>
          <wp:inline distT="0" distB="0" distL="0" distR="0" wp14:anchorId="3CA3BCFF" wp14:editId="0BA5E469">
            <wp:extent cx="4335517" cy="2278405"/>
            <wp:effectExtent l="0" t="0" r="8255" b="762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60224" cy="2291389"/>
                    </a:xfrm>
                    <a:prstGeom prst="rect">
                      <a:avLst/>
                    </a:prstGeom>
                    <a:noFill/>
                  </pic:spPr>
                </pic:pic>
              </a:graphicData>
            </a:graphic>
          </wp:inline>
        </w:drawing>
      </w:r>
    </w:p>
    <w:p w14:paraId="52954A35" w14:textId="4F622351" w:rsidR="00154CB9" w:rsidRDefault="00154CB9" w:rsidP="00154CB9">
      <w:pPr>
        <w:pStyle w:val="Heading3"/>
        <w:rPr>
          <w:rFonts w:cs="Arial"/>
        </w:rPr>
      </w:pPr>
      <w:bookmarkStart w:id="5" w:name="_Toc226310528"/>
      <w:r>
        <w:rPr>
          <w:rFonts w:cs="Arial"/>
        </w:rPr>
        <w:t>0</w:t>
      </w:r>
      <w:r>
        <w:rPr>
          <w:rFonts w:cs="Arial"/>
        </w:rPr>
        <w:t>2</w:t>
      </w:r>
      <w:r>
        <w:rPr>
          <w:rFonts w:cs="Arial"/>
        </w:rPr>
        <w:t>/04</w:t>
      </w:r>
      <w:bookmarkEnd w:id="5"/>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tblLook w:val="04A0" w:firstRow="1" w:lastRow="0" w:firstColumn="1" w:lastColumn="0" w:noHBand="0" w:noVBand="1"/>
      </w:tblPr>
      <w:tblGrid>
        <w:gridCol w:w="2690"/>
        <w:gridCol w:w="2250"/>
        <w:gridCol w:w="2885"/>
      </w:tblGrid>
      <w:tr w:rsidR="00154CB9" w14:paraId="6B5F8959" w14:textId="255C4AC9" w:rsidTr="00154CB9">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154CB9">
        <w:tc>
          <w:tcPr>
            <w:tcW w:w="2690" w:type="dxa"/>
          </w:tcPr>
          <w:p w14:paraId="4B24FBFD" w14:textId="704A2E1F" w:rsidR="00154CB9" w:rsidRDefault="00154CB9" w:rsidP="00154CB9">
            <w:proofErr w:type="spellStart"/>
            <w:r>
              <w:t>Foraging_Walking</w:t>
            </w:r>
            <w:proofErr w:type="spellEnd"/>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154CB9">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154CB9">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154CB9">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154CB9">
        <w:tc>
          <w:tcPr>
            <w:tcW w:w="2690" w:type="dxa"/>
          </w:tcPr>
          <w:p w14:paraId="07BC00E1" w14:textId="341DF759" w:rsidR="00154CB9" w:rsidRDefault="00154CB9" w:rsidP="00154CB9">
            <w:r>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154CB9">
        <w:tc>
          <w:tcPr>
            <w:tcW w:w="2690" w:type="dxa"/>
          </w:tcPr>
          <w:p w14:paraId="40EC8B7C" w14:textId="28B23D62" w:rsidR="00154CB9" w:rsidRDefault="00154CB9" w:rsidP="00154CB9">
            <w:proofErr w:type="spellStart"/>
            <w:r>
              <w:t>Grazing_Head_Down</w:t>
            </w:r>
            <w:proofErr w:type="spellEnd"/>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154CB9">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154CB9">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154CB9">
        <w:tc>
          <w:tcPr>
            <w:tcW w:w="2690" w:type="dxa"/>
          </w:tcPr>
          <w:p w14:paraId="7B78E316" w14:textId="466F69B7" w:rsidR="00154CB9" w:rsidRDefault="00154CB9" w:rsidP="00154CB9">
            <w:proofErr w:type="spellStart"/>
            <w:r>
              <w:t>Rapid_Head_Movement</w:t>
            </w:r>
            <w:proofErr w:type="spellEnd"/>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154CB9">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154CB9">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154CB9">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154CB9">
        <w:tc>
          <w:tcPr>
            <w:tcW w:w="2690" w:type="dxa"/>
          </w:tcPr>
          <w:p w14:paraId="42449FBD" w14:textId="6052A46F" w:rsidR="00154CB9" w:rsidRPr="00154CB9" w:rsidRDefault="00154CB9" w:rsidP="00154CB9">
            <w:proofErr w:type="spellStart"/>
            <w:r>
              <w:lastRenderedPageBreak/>
              <w:t>Head_Shake</w:t>
            </w:r>
            <w:proofErr w:type="spellEnd"/>
          </w:p>
        </w:tc>
        <w:tc>
          <w:tcPr>
            <w:tcW w:w="2250" w:type="dxa"/>
          </w:tcPr>
          <w:p w14:paraId="5DB0DD71" w14:textId="1167DE10" w:rsidR="00154CB9" w:rsidRPr="00154CB9" w:rsidRDefault="00154CB9" w:rsidP="00154CB9">
            <w:proofErr w:type="spellStart"/>
            <w:r>
              <w:t>Head_Shake</w:t>
            </w:r>
            <w:proofErr w:type="spellEnd"/>
          </w:p>
        </w:tc>
        <w:tc>
          <w:tcPr>
            <w:tcW w:w="2885" w:type="dxa"/>
          </w:tcPr>
          <w:p w14:paraId="79C46530" w14:textId="69CA6CE1" w:rsidR="00154CB9" w:rsidRDefault="00DF4D25" w:rsidP="00154CB9">
            <w:r>
              <w:t>Not enough samples</w:t>
            </w:r>
          </w:p>
        </w:tc>
      </w:tr>
      <w:tr w:rsidR="00154CB9" w14:paraId="65FC2D27" w14:textId="7E6AD7FF" w:rsidTr="00154CB9">
        <w:tc>
          <w:tcPr>
            <w:tcW w:w="2690" w:type="dxa"/>
          </w:tcPr>
          <w:p w14:paraId="07BF1C17" w14:textId="5696B5D5" w:rsidR="00154CB9" w:rsidRDefault="00154CB9" w:rsidP="00154CB9">
            <w:proofErr w:type="spellStart"/>
            <w:r>
              <w:t>Grazing_Head_Up</w:t>
            </w:r>
            <w:proofErr w:type="spellEnd"/>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154CB9">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154CB9">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154CB9">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154CB9">
        <w:tc>
          <w:tcPr>
            <w:tcW w:w="2690" w:type="dxa"/>
          </w:tcPr>
          <w:p w14:paraId="368C5E75" w14:textId="2160AC9C" w:rsidR="00154CB9" w:rsidRDefault="00154CB9" w:rsidP="00154CB9">
            <w:proofErr w:type="spellStart"/>
            <w:r>
              <w:t>Lowering_Head</w:t>
            </w:r>
            <w:proofErr w:type="spellEnd"/>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154CB9">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154CB9">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154CB9">
        <w:tc>
          <w:tcPr>
            <w:tcW w:w="2690" w:type="dxa"/>
          </w:tcPr>
          <w:p w14:paraId="1BF6D2B3" w14:textId="7EDC7951" w:rsidR="00154CB9" w:rsidRDefault="00154CB9" w:rsidP="00154CB9">
            <w:proofErr w:type="spellStart"/>
            <w:r>
              <w:t>Raising_Head</w:t>
            </w:r>
            <w:proofErr w:type="spellEnd"/>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sym w:font="Wingdings" w:char="F0E0"/>
      </w:r>
      <w:r>
        <w:t xml:space="preserve"> am </w:t>
      </w:r>
      <w:proofErr w:type="gramStart"/>
      <w:r>
        <w:t>actually now</w:t>
      </w:r>
      <w:proofErr w:type="gramEnd"/>
      <w:r>
        <w:t xml:space="preserve"> editing the </w:t>
      </w:r>
      <w:proofErr w:type="spellStart"/>
      <w:r>
        <w:t>matlab</w:t>
      </w:r>
      <w:proofErr w:type="spellEnd"/>
      <w:r>
        <w:t xml:space="preserve"> to be able to read annotations if they exist, and then you can override to 0 if </w:t>
      </w:r>
      <w:proofErr w:type="spellStart"/>
      <w:proofErr w:type="gramStart"/>
      <w:r>
        <w:t>its</w:t>
      </w:r>
      <w:proofErr w:type="spellEnd"/>
      <w:proofErr w:type="gramEnd"/>
      <w:r>
        <w:t xml:space="preserve">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 xml:space="preserve">Now to go through and clean all the data… Well, I’ll have to redo it when there’s more data, so this was more just to prove the concept </w:t>
      </w:r>
      <w:proofErr w:type="spellStart"/>
      <w:r>
        <w:t>tbh</w:t>
      </w:r>
      <w:proofErr w:type="spellEnd"/>
      <w:r>
        <w:t>.</w:t>
      </w:r>
    </w:p>
    <w:p w14:paraId="2DDA56C0" w14:textId="733D5510" w:rsidR="00E72078" w:rsidRDefault="00E72078" w:rsidP="00E72078">
      <w:pPr>
        <w:pStyle w:val="Heading3"/>
        <w:rPr>
          <w:rFonts w:cs="Arial"/>
        </w:rPr>
      </w:pPr>
      <w:bookmarkStart w:id="6" w:name="_Toc226310529"/>
      <w:r>
        <w:rPr>
          <w:rFonts w:cs="Arial"/>
        </w:rPr>
        <w:t>0</w:t>
      </w:r>
      <w:r>
        <w:rPr>
          <w:rFonts w:cs="Arial"/>
        </w:rPr>
        <w:t>5</w:t>
      </w:r>
      <w:r>
        <w:rPr>
          <w:rFonts w:cs="Arial"/>
        </w:rPr>
        <w:t>/04</w:t>
      </w:r>
      <w:bookmarkEnd w:id="6"/>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 xml:space="preserve">I feel </w:t>
      </w:r>
      <w:proofErr w:type="gramStart"/>
      <w:r>
        <w:t>really unwell</w:t>
      </w:r>
      <w:proofErr w:type="gramEnd"/>
      <w:r>
        <w:t xml:space="preserve">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E42DF7">
      <w:pPr>
        <w:pStyle w:val="ListParagraph"/>
      </w:pPr>
      <w:r>
        <w:rPr>
          <w:noProof/>
        </w:rPr>
        <w:lastRenderedPageBreak/>
        <w:drawing>
          <wp:inline distT="0" distB="0" distL="0" distR="0" wp14:anchorId="26A2EFD0" wp14:editId="4E5FFCCF">
            <wp:extent cx="4819650" cy="2095500"/>
            <wp:effectExtent l="0" t="0" r="0"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2033" cy="2096536"/>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t xml:space="preserve">In the meantime, I just did a Z score normalisation so I can plot them all on the same axes. The below image is what I </w:t>
      </w:r>
      <w:proofErr w:type="gramStart"/>
      <w:r>
        <w:t>have to</w:t>
      </w:r>
      <w:proofErr w:type="gramEnd"/>
      <w:r>
        <w:t xml:space="preserve"> use to figure out the orientation of the collar.</w:t>
      </w:r>
    </w:p>
    <w:p w14:paraId="7D234D7C" w14:textId="57C82F2B" w:rsidR="000C717E" w:rsidRDefault="00002F7B" w:rsidP="000C717E">
      <w:pPr>
        <w:pStyle w:val="NormalWeb"/>
        <w:ind w:left="360"/>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tblLayout w:type="fixed"/>
        <w:tblLook w:val="0000" w:firstRow="0" w:lastRow="0" w:firstColumn="0" w:lastColumn="0" w:noHBand="0" w:noVBand="0"/>
      </w:tblPr>
      <w:tblGrid>
        <w:gridCol w:w="1615"/>
        <w:gridCol w:w="1115"/>
      </w:tblGrid>
      <w:tr w:rsidR="000C2D12" w14:paraId="55CF4656" w14:textId="77777777" w:rsidTr="000C2D12">
        <w:trPr>
          <w:trHeight w:val="305"/>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0C2D12">
        <w:trPr>
          <w:trHeight w:val="305"/>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0C2D12">
        <w:trPr>
          <w:trHeight w:val="305"/>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0C2D12">
        <w:trPr>
          <w:trHeight w:val="305"/>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0C2D12">
        <w:trPr>
          <w:trHeight w:val="305"/>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0C2D12">
        <w:trPr>
          <w:trHeight w:val="305"/>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0C2D12">
        <w:trPr>
          <w:trHeight w:val="305"/>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0C2D12">
        <w:trPr>
          <w:trHeight w:val="305"/>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3EAD82E7"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Mobile Biomechanics Lab </w:t>
      </w:r>
      <w:proofErr w:type="spellStart"/>
      <w:r w:rsidR="00171F82">
        <w:t>github</w:t>
      </w:r>
      <w:proofErr w:type="spellEnd"/>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w:t>
      </w:r>
      <w:proofErr w:type="spellStart"/>
      <w:r w:rsidR="000C2D12">
        <w:rPr>
          <w:bdr w:val="none" w:sz="0" w:space="0" w:color="auto" w:frame="1"/>
          <w:lang w:val="en-US"/>
        </w:rPr>
        <w:t>tbh</w:t>
      </w:r>
      <w:proofErr w:type="spellEnd"/>
      <w:r w:rsidR="000C2D12">
        <w:rPr>
          <w:bdr w:val="none" w:sz="0" w:space="0" w:color="auto" w:frame="1"/>
          <w:lang w:val="en-US"/>
        </w:rPr>
        <w:t>.</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w:t>
      </w:r>
      <w:proofErr w:type="gramStart"/>
      <w:r w:rsidR="000C2D12">
        <w:rPr>
          <w:lang w:val="en-US"/>
        </w:rPr>
        <w:t>So</w:t>
      </w:r>
      <w:proofErr w:type="gramEnd"/>
      <w:r w:rsidR="000C2D12">
        <w:rPr>
          <w:lang w:val="en-US"/>
        </w:rPr>
        <w:t xml:space="preserve"> this might be NED with a lot of </w:t>
      </w:r>
      <w:proofErr w:type="gramStart"/>
      <w:r w:rsidR="000C2D12">
        <w:rPr>
          <w:lang w:val="en-US"/>
        </w:rPr>
        <w:t>roll</w:t>
      </w:r>
      <w:proofErr w:type="gramEnd"/>
      <w:r w:rsidR="000C2D12">
        <w:rPr>
          <w:lang w:val="en-US"/>
        </w:rPr>
        <w:t>… could also be NWD?</w:t>
      </w:r>
    </w:p>
    <w:p w14:paraId="1D0DCFBA" w14:textId="05045BC1" w:rsidR="00BB6800" w:rsidRPr="00BB6800" w:rsidRDefault="00BB6800" w:rsidP="00BB6800">
      <w:pPr>
        <w:rPr>
          <w:lang w:val="en-US"/>
        </w:rPr>
      </w:pPr>
      <w:r w:rsidRPr="00BB6800">
        <w:rPr>
          <w:lang w:val="en-US"/>
        </w:rPr>
        <w:lastRenderedPageBreak/>
        <w:drawing>
          <wp:inline distT="0" distB="0" distL="0" distR="0" wp14:anchorId="1340ADFE" wp14:editId="6FBADE05">
            <wp:extent cx="5943600" cy="5108575"/>
            <wp:effectExtent l="0" t="0" r="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a:blip r:embed="rId20"/>
                    <a:stretch>
                      <a:fillRect/>
                    </a:stretch>
                  </pic:blipFill>
                  <pic:spPr>
                    <a:xfrm>
                      <a:off x="0" y="0"/>
                      <a:ext cx="5943600" cy="5108575"/>
                    </a:xfrm>
                    <a:prstGeom prst="rect">
                      <a:avLst/>
                    </a:prstGeom>
                  </pic:spPr>
                </pic:pic>
              </a:graphicData>
            </a:graphic>
          </wp:inline>
        </w:drawing>
      </w:r>
    </w:p>
    <w:p w14:paraId="44508695" w14:textId="77777777" w:rsidR="000C717E" w:rsidRDefault="000C717E" w:rsidP="000C717E">
      <w:pPr>
        <w:rPr>
          <w:lang w:val="en-US"/>
        </w:rPr>
      </w:pPr>
    </w:p>
    <w:p w14:paraId="6BFB7ACB" w14:textId="77777777" w:rsidR="000C717E" w:rsidRDefault="000C717E" w:rsidP="000C717E">
      <w:pPr>
        <w:rPr>
          <w:lang w:val="en-US"/>
        </w:rPr>
      </w:pPr>
    </w:p>
    <w:p w14:paraId="3F787463" w14:textId="77777777" w:rsidR="006F74DE" w:rsidRPr="000C717E" w:rsidRDefault="006F74DE" w:rsidP="000C717E">
      <w:pPr>
        <w:rPr>
          <w:lang w:val="en-US"/>
        </w:rPr>
      </w:pPr>
    </w:p>
    <w:p w14:paraId="52DD3C6E" w14:textId="20E10DFC" w:rsidR="00E42DF7" w:rsidRDefault="00E42DF7" w:rsidP="00E42DF7">
      <w:pPr>
        <w:pStyle w:val="Heading3"/>
      </w:pPr>
      <w:bookmarkStart w:id="7" w:name="_Toc226310530"/>
      <w:r>
        <w:t>Notes on Dead Reckoning variables</w:t>
      </w:r>
      <w:bookmarkEnd w:id="7"/>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w:t>
      </w:r>
      <w:proofErr w:type="spellStart"/>
      <w:r w:rsidRPr="00E42DF7">
        <w:rPr>
          <w:lang w:val="en-US"/>
        </w:rPr>
        <w:t>mag.</w:t>
      </w:r>
      <w:proofErr w:type="gramStart"/>
      <w:r w:rsidRPr="00E42DF7">
        <w:rPr>
          <w:lang w:val="en-US"/>
        </w:rPr>
        <w:t>x,y</w:t>
      </w:r>
      <w:proofErr w:type="gramEnd"/>
      <w:r w:rsidRPr="00E42DF7">
        <w:rPr>
          <w:lang w:val="en-US"/>
        </w:rPr>
        <w:t>,z</w:t>
      </w:r>
      <w:proofErr w:type="spellEnd"/>
      <w:r w:rsidRPr="00E42DF7">
        <w:rPr>
          <w:lang w:val="en-US"/>
        </w:rPr>
        <w:t>)</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w:t>
      </w:r>
      <w:proofErr w:type="spellStart"/>
      <w:r w:rsidRPr="00E42DF7">
        <w:rPr>
          <w:lang w:val="en-US"/>
        </w:rPr>
        <w:t>acc.</w:t>
      </w:r>
      <w:proofErr w:type="gramStart"/>
      <w:r w:rsidRPr="00E42DF7">
        <w:rPr>
          <w:lang w:val="en-US"/>
        </w:rPr>
        <w:t>x,y</w:t>
      </w:r>
      <w:proofErr w:type="gramEnd"/>
      <w:r w:rsidRPr="00E42DF7">
        <w:rPr>
          <w:lang w:val="en-US"/>
        </w:rPr>
        <w:t>,z</w:t>
      </w:r>
      <w:proofErr w:type="spellEnd"/>
      <w:r w:rsidRPr="00E42DF7">
        <w:rPr>
          <w:lang w:val="en-US"/>
        </w:rPr>
        <w:t>) (the smoothed values)</w:t>
      </w:r>
    </w:p>
    <w:p w14:paraId="30F31D56" w14:textId="77777777" w:rsidR="00E42DF7" w:rsidRDefault="00E42DF7" w:rsidP="00E42DF7">
      <w:pPr>
        <w:pStyle w:val="ListParagraph"/>
        <w:numPr>
          <w:ilvl w:val="0"/>
          <w:numId w:val="2"/>
        </w:numPr>
        <w:rPr>
          <w:lang w:val="en-US"/>
        </w:rPr>
      </w:pPr>
      <w:r w:rsidRPr="00E42DF7">
        <w:rPr>
          <w:lang w:val="en-US"/>
        </w:rPr>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lastRenderedPageBreak/>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 xml:space="preserve">Estimated pitch offset: Approximately how much was it rotated by? * algorithm = “standard” (standard </w:t>
      </w:r>
      <w:proofErr w:type="spellStart"/>
      <w:r w:rsidRPr="00E42DF7">
        <w:rPr>
          <w:lang w:val="en-US"/>
        </w:rPr>
        <w:t>euler</w:t>
      </w:r>
      <w:proofErr w:type="spellEnd"/>
      <w:r w:rsidRPr="00E42DF7">
        <w:rPr>
          <w:lang w:val="en-US"/>
        </w:rPr>
        <w:t xml:space="preserve">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w:t>
      </w:r>
      <w:proofErr w:type="gramStart"/>
      <w:r w:rsidRPr="00E42DF7">
        <w:rPr>
          <w:lang w:val="en-US"/>
        </w:rPr>
        <w:t>have to</w:t>
      </w:r>
      <w:proofErr w:type="gramEnd"/>
      <w:r w:rsidRPr="00E42DF7">
        <w:rPr>
          <w:lang w:val="en-US"/>
        </w:rPr>
        <w:t xml:space="preserve"> figure out. </w:t>
      </w:r>
      <w:r w:rsidRPr="00E42DF7">
        <w:t xml:space="preserve">To understand the reference coordinate system for this analysis, firstly we </w:t>
      </w:r>
      <w:proofErr w:type="gramStart"/>
      <w:r w:rsidRPr="00E42DF7">
        <w:t>have to</w:t>
      </w:r>
      <w:proofErr w:type="gramEnd"/>
      <w:r w:rsidRPr="00E42DF7">
        <w:t xml:space="preserve">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122C0A50">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58A6CDA5">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lastRenderedPageBreak/>
        <w:t xml:space="preserve">In the above image we </w:t>
      </w:r>
      <w:proofErr w:type="gramStart"/>
      <w:r w:rsidRPr="00171F82">
        <w:rPr>
          <w:lang w:val="en-US"/>
        </w:rPr>
        <w:t>have imagined</w:t>
      </w:r>
      <w:proofErr w:type="gramEnd"/>
      <w:r w:rsidRPr="00171F82">
        <w:rPr>
          <w:lang w:val="en-US"/>
        </w:rPr>
        <w:t xml:space="preserve"> a compass. We then </w:t>
      </w:r>
      <w:proofErr w:type="gramStart"/>
      <w:r w:rsidRPr="00171F82">
        <w:rPr>
          <w:lang w:val="en-US"/>
        </w:rPr>
        <w:t>have to</w:t>
      </w:r>
      <w:proofErr w:type="gramEnd"/>
      <w:r w:rsidRPr="00171F82">
        <w:rPr>
          <w:lang w:val="en-US"/>
        </w:rPr>
        <w:t xml:space="preserve"> describe the direction of the 3 axes (fingers) according to these compass directions in the order of X, Y, Z. In this case it will therefore be North for X, East for Y, and Up for Z. The coordinate system would therefore be North-East-Up (NEU). In total, there </w:t>
      </w:r>
      <w:proofErr w:type="gramStart"/>
      <w:r w:rsidRPr="00171F82">
        <w:rPr>
          <w:lang w:val="en-US"/>
        </w:rPr>
        <w:t>48</w:t>
      </w:r>
      <w:proofErr w:type="gramEnd"/>
      <w:r w:rsidRPr="00171F82">
        <w:rPr>
          <w:lang w:val="en-US"/>
        </w:rPr>
        <w:t xml:space="preserve"> possible combinations of coordinate frame configurations.</w:t>
      </w:r>
    </w:p>
    <w:p w14:paraId="05A90D2A" w14:textId="77777777" w:rsidR="00171F82" w:rsidRPr="00171F82" w:rsidRDefault="00171F82" w:rsidP="00171F82">
      <w:pPr>
        <w:rPr>
          <w:lang w:val="en-US"/>
        </w:rPr>
      </w:pPr>
      <w:r w:rsidRPr="00171F82">
        <w:rPr>
          <w:lang w:val="en-US"/>
        </w:rPr>
        <w:t xml:space="preserve">The default orientation of the Gundog system is North-East-Down (NED) where the axes readings would be X = 0, Y = 0, and Z = -1. Before we could use data from our hand </w:t>
      </w:r>
      <w:proofErr w:type="gramStart"/>
      <w:r w:rsidRPr="00171F82">
        <w:rPr>
          <w:lang w:val="en-US"/>
        </w:rPr>
        <w:t>accelerometer</w:t>
      </w:r>
      <w:proofErr w:type="gramEnd"/>
      <w:r w:rsidRPr="00171F82">
        <w:rPr>
          <w:lang w:val="en-US"/>
        </w:rPr>
        <w:t xml:space="preserve"> we would have to flip it upside down. Some devices may have a different local coordinate frame, e.g., the END (East-North-Down) coordinate system </w:t>
      </w:r>
      <w:proofErr w:type="gramStart"/>
      <w:r w:rsidRPr="00171F82">
        <w:rPr>
          <w:lang w:val="en-US"/>
        </w:rPr>
        <w:t>assume</w:t>
      </w:r>
      <w:proofErr w:type="gramEnd"/>
      <w:r w:rsidRPr="00171F82">
        <w:rPr>
          <w:lang w:val="en-US"/>
        </w:rPr>
        <w:t xml:space="preserv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171F82">
        <w:rPr>
          <w:lang w:val="en-US"/>
        </w:rPr>
        <w:t>Gundog.Compass</w:t>
      </w:r>
      <w:proofErr w:type="spellEnd"/>
      <w:r w:rsidRPr="00171F82">
        <w:rPr>
          <w:lang w:val="en-US"/>
        </w:rPr>
        <w:t xml:space="preserve"> function comes with three inputs to allow the user to transform their device’s coordinate frame into the NED that the specific Direction Cosine Matrix (DCM) and quaternion augmentation uses to compute </w:t>
      </w:r>
      <w:proofErr w:type="gramStart"/>
      <w:r w:rsidRPr="00171F82">
        <w:rPr>
          <w:lang w:val="en-US"/>
        </w:rPr>
        <w:t>angles:‘</w:t>
      </w:r>
      <w:proofErr w:type="spellStart"/>
      <w:r w:rsidRPr="00171F82">
        <w:rPr>
          <w:lang w:val="en-US"/>
        </w:rPr>
        <w:t>acc.ref.frame</w:t>
      </w:r>
      <w:proofErr w:type="spellEnd"/>
      <w:r w:rsidRPr="00171F82">
        <w:rPr>
          <w:lang w:val="en-US"/>
        </w:rPr>
        <w:t>’, ‘</w:t>
      </w:r>
      <w:proofErr w:type="spellStart"/>
      <w:r w:rsidRPr="00171F82">
        <w:rPr>
          <w:lang w:val="en-US"/>
        </w:rPr>
        <w:t>positive.g</w:t>
      </w:r>
      <w:proofErr w:type="spellEnd"/>
      <w:proofErr w:type="gramEnd"/>
      <w:r w:rsidRPr="00171F82">
        <w:rPr>
          <w:lang w:val="en-US"/>
        </w:rPr>
        <w:t>’, and ‘</w:t>
      </w:r>
      <w:proofErr w:type="spellStart"/>
      <w:proofErr w:type="gramStart"/>
      <w:r w:rsidRPr="00171F82">
        <w:rPr>
          <w:lang w:val="en-US"/>
        </w:rPr>
        <w:t>mag.ref.frame</w:t>
      </w:r>
      <w:proofErr w:type="spellEnd"/>
      <w:proofErr w:type="gramEnd"/>
      <w:r w:rsidRPr="00171F82">
        <w:rPr>
          <w:lang w:val="en-US"/>
        </w:rPr>
        <w:t>’</w:t>
      </w:r>
    </w:p>
    <w:p w14:paraId="557862CA" w14:textId="77777777" w:rsidR="00171F82" w:rsidRPr="00E42DF7" w:rsidRDefault="00171F82" w:rsidP="00171F82"/>
    <w:sectPr w:rsidR="00171F82" w:rsidRPr="00E42D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0"/>
  </w:num>
  <w:num w:numId="2" w16cid:durableId="69450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B3B8C"/>
    <w:rsid w:val="000C2D12"/>
    <w:rsid w:val="000C717E"/>
    <w:rsid w:val="00152FD0"/>
    <w:rsid w:val="00154291"/>
    <w:rsid w:val="00154CB9"/>
    <w:rsid w:val="00171F82"/>
    <w:rsid w:val="00184EDA"/>
    <w:rsid w:val="001859AB"/>
    <w:rsid w:val="00195927"/>
    <w:rsid w:val="001B0374"/>
    <w:rsid w:val="002165AB"/>
    <w:rsid w:val="002B2B3F"/>
    <w:rsid w:val="002C00E6"/>
    <w:rsid w:val="0031115C"/>
    <w:rsid w:val="00320D41"/>
    <w:rsid w:val="00342972"/>
    <w:rsid w:val="00365857"/>
    <w:rsid w:val="003A05B1"/>
    <w:rsid w:val="003A741C"/>
    <w:rsid w:val="00484E8C"/>
    <w:rsid w:val="00485143"/>
    <w:rsid w:val="004F445D"/>
    <w:rsid w:val="0053577A"/>
    <w:rsid w:val="005A3F02"/>
    <w:rsid w:val="005B516E"/>
    <w:rsid w:val="005E3996"/>
    <w:rsid w:val="00652EBC"/>
    <w:rsid w:val="0065348C"/>
    <w:rsid w:val="006916E1"/>
    <w:rsid w:val="006F0E88"/>
    <w:rsid w:val="006F74DE"/>
    <w:rsid w:val="00702398"/>
    <w:rsid w:val="00742E4E"/>
    <w:rsid w:val="00755F0A"/>
    <w:rsid w:val="007573C6"/>
    <w:rsid w:val="00784FF7"/>
    <w:rsid w:val="007A0538"/>
    <w:rsid w:val="007B16CC"/>
    <w:rsid w:val="007C5B0E"/>
    <w:rsid w:val="007E45CF"/>
    <w:rsid w:val="00812D68"/>
    <w:rsid w:val="00850EF3"/>
    <w:rsid w:val="008B137E"/>
    <w:rsid w:val="008C06A3"/>
    <w:rsid w:val="008F6D32"/>
    <w:rsid w:val="009221FD"/>
    <w:rsid w:val="00931FB1"/>
    <w:rsid w:val="00954B58"/>
    <w:rsid w:val="009C3CEA"/>
    <w:rsid w:val="00A4367E"/>
    <w:rsid w:val="00A86A82"/>
    <w:rsid w:val="00AA2E94"/>
    <w:rsid w:val="00AB5CD5"/>
    <w:rsid w:val="00AF2182"/>
    <w:rsid w:val="00AF647C"/>
    <w:rsid w:val="00B43266"/>
    <w:rsid w:val="00BB6800"/>
    <w:rsid w:val="00BB6EDA"/>
    <w:rsid w:val="00BE3F82"/>
    <w:rsid w:val="00C14D32"/>
    <w:rsid w:val="00C40E1C"/>
    <w:rsid w:val="00C45371"/>
    <w:rsid w:val="00C462CB"/>
    <w:rsid w:val="00CB5B96"/>
    <w:rsid w:val="00CC757A"/>
    <w:rsid w:val="00CE4045"/>
    <w:rsid w:val="00CF50D5"/>
    <w:rsid w:val="00D06A70"/>
    <w:rsid w:val="00D17C20"/>
    <w:rsid w:val="00D247DD"/>
    <w:rsid w:val="00DF4D25"/>
    <w:rsid w:val="00E071A7"/>
    <w:rsid w:val="00E14357"/>
    <w:rsid w:val="00E15AF8"/>
    <w:rsid w:val="00E33610"/>
    <w:rsid w:val="00E42DF7"/>
    <w:rsid w:val="00E72078"/>
    <w:rsid w:val="00F471E2"/>
    <w:rsid w:val="00F703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docs.google.com/document/d/1s4jDgTlptb-HQbNRkRliCIW27kW2Ir0ZNfzNhKMbuJg/edit?usp=sharing"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SanityChecking_Instructions.docx"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VideoAlignment_Instructions.docx" TargetMode="External"/><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9157</TotalTime>
  <Pages>11</Pages>
  <Words>2446</Words>
  <Characters>11718</Characters>
  <Application>Microsoft Office Word</Application>
  <DocSecurity>0</DocSecurity>
  <Lines>249</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59</cp:revision>
  <dcterms:created xsi:type="dcterms:W3CDTF">2026-03-18T04:23:00Z</dcterms:created>
  <dcterms:modified xsi:type="dcterms:W3CDTF">2026-04-05T10:41:00Z</dcterms:modified>
</cp:coreProperties>
</file>