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Default="00784FF7" w:rsidP="00784FF7">
      <w:pPr>
        <w:pBdr>
          <w:bottom w:val="single" w:sz="12" w:space="1" w:color="auto"/>
        </w:pBdr>
        <w:rPr>
          <w:rFonts w:cs="Arial"/>
        </w:rPr>
      </w:pPr>
      <w:r w:rsidRPr="00B87A7D">
        <w:rPr>
          <w:rFonts w:cs="Arial"/>
        </w:rPr>
        <w:t>I like to take notes as I work. These are things I observed and decisions I made. It is for my own sake of thinking-out-loud more than anything.</w:t>
      </w:r>
    </w:p>
    <w:p w14:paraId="3DE209DE" w14:textId="77777777" w:rsidR="00C74FD2" w:rsidRDefault="00C74FD2" w:rsidP="00784FF7">
      <w:pPr>
        <w:pBdr>
          <w:bottom w:val="single" w:sz="12" w:space="1" w:color="auto"/>
        </w:pBdr>
        <w:rPr>
          <w:rFonts w:cs="Arial"/>
        </w:rPr>
      </w:pPr>
    </w:p>
    <w:p w14:paraId="2137C55E" w14:textId="6744D6F2" w:rsidR="00C74FD2" w:rsidRDefault="00C74FD2">
      <w:pPr>
        <w:pStyle w:val="TOC2"/>
        <w:tabs>
          <w:tab w:val="right" w:leader="dot" w:pos="10790"/>
        </w:tabs>
        <w:rPr>
          <w:noProof/>
        </w:rPr>
      </w:pPr>
      <w:r>
        <w:rPr>
          <w:rFonts w:cs="Arial"/>
        </w:rPr>
        <w:fldChar w:fldCharType="begin"/>
      </w:r>
      <w:r>
        <w:rPr>
          <w:rFonts w:cs="Arial"/>
        </w:rPr>
        <w:instrText xml:space="preserve"> TOC \o "1-2" \h \z \u </w:instrText>
      </w:r>
      <w:r>
        <w:rPr>
          <w:rFonts w:cs="Arial"/>
        </w:rPr>
        <w:fldChar w:fldCharType="separate"/>
      </w:r>
      <w:hyperlink w:anchor="_Toc230165018" w:history="1">
        <w:r w:rsidRPr="008F2948">
          <w:rPr>
            <w:rStyle w:val="Hyperlink"/>
            <w:noProof/>
          </w:rPr>
          <w:t>Aligning Accel and GPS</w:t>
        </w:r>
        <w:r>
          <w:rPr>
            <w:noProof/>
            <w:webHidden/>
          </w:rPr>
          <w:tab/>
        </w:r>
        <w:r>
          <w:rPr>
            <w:noProof/>
            <w:webHidden/>
          </w:rPr>
          <w:fldChar w:fldCharType="begin"/>
        </w:r>
        <w:r>
          <w:rPr>
            <w:noProof/>
            <w:webHidden/>
          </w:rPr>
          <w:instrText xml:space="preserve"> PAGEREF _Toc230165018 \h </w:instrText>
        </w:r>
        <w:r>
          <w:rPr>
            <w:noProof/>
            <w:webHidden/>
          </w:rPr>
        </w:r>
        <w:r>
          <w:rPr>
            <w:noProof/>
            <w:webHidden/>
          </w:rPr>
          <w:fldChar w:fldCharType="separate"/>
        </w:r>
        <w:r>
          <w:rPr>
            <w:noProof/>
            <w:webHidden/>
          </w:rPr>
          <w:t>1</w:t>
        </w:r>
        <w:r>
          <w:rPr>
            <w:noProof/>
            <w:webHidden/>
          </w:rPr>
          <w:fldChar w:fldCharType="end"/>
        </w:r>
      </w:hyperlink>
    </w:p>
    <w:p w14:paraId="739B66C2" w14:textId="5D020B9A" w:rsidR="00C74FD2" w:rsidRDefault="00C74FD2">
      <w:pPr>
        <w:pStyle w:val="TOC2"/>
        <w:tabs>
          <w:tab w:val="right" w:leader="dot" w:pos="10790"/>
        </w:tabs>
        <w:rPr>
          <w:noProof/>
        </w:rPr>
      </w:pPr>
      <w:hyperlink w:anchor="_Toc230165019" w:history="1">
        <w:r w:rsidRPr="008F2948">
          <w:rPr>
            <w:rStyle w:val="Hyperlink"/>
            <w:noProof/>
          </w:rPr>
          <w:t>Dead Reckoning</w:t>
        </w:r>
        <w:r>
          <w:rPr>
            <w:noProof/>
            <w:webHidden/>
          </w:rPr>
          <w:tab/>
        </w:r>
        <w:r>
          <w:rPr>
            <w:noProof/>
            <w:webHidden/>
          </w:rPr>
          <w:fldChar w:fldCharType="begin"/>
        </w:r>
        <w:r>
          <w:rPr>
            <w:noProof/>
            <w:webHidden/>
          </w:rPr>
          <w:instrText xml:space="preserve"> PAGEREF _Toc230165019 \h </w:instrText>
        </w:r>
        <w:r>
          <w:rPr>
            <w:noProof/>
            <w:webHidden/>
          </w:rPr>
        </w:r>
        <w:r>
          <w:rPr>
            <w:noProof/>
            <w:webHidden/>
          </w:rPr>
          <w:fldChar w:fldCharType="separate"/>
        </w:r>
        <w:r>
          <w:rPr>
            <w:noProof/>
            <w:webHidden/>
          </w:rPr>
          <w:t>5</w:t>
        </w:r>
        <w:r>
          <w:rPr>
            <w:noProof/>
            <w:webHidden/>
          </w:rPr>
          <w:fldChar w:fldCharType="end"/>
        </w:r>
      </w:hyperlink>
    </w:p>
    <w:p w14:paraId="2BC228D9" w14:textId="0EFF3491" w:rsidR="00C74FD2" w:rsidRDefault="00C74FD2">
      <w:pPr>
        <w:pStyle w:val="TOC2"/>
        <w:tabs>
          <w:tab w:val="right" w:leader="dot" w:pos="10790"/>
        </w:tabs>
        <w:rPr>
          <w:noProof/>
        </w:rPr>
      </w:pPr>
      <w:hyperlink w:anchor="_Toc230165020" w:history="1">
        <w:r w:rsidRPr="008F2948">
          <w:rPr>
            <w:rStyle w:val="Hyperlink"/>
            <w:noProof/>
          </w:rPr>
          <w:t>Checking Data Scale and Orientation</w:t>
        </w:r>
        <w:r>
          <w:rPr>
            <w:noProof/>
            <w:webHidden/>
          </w:rPr>
          <w:tab/>
        </w:r>
        <w:r>
          <w:rPr>
            <w:noProof/>
            <w:webHidden/>
          </w:rPr>
          <w:fldChar w:fldCharType="begin"/>
        </w:r>
        <w:r>
          <w:rPr>
            <w:noProof/>
            <w:webHidden/>
          </w:rPr>
          <w:instrText xml:space="preserve"> PAGEREF _Toc230165020 \h </w:instrText>
        </w:r>
        <w:r>
          <w:rPr>
            <w:noProof/>
            <w:webHidden/>
          </w:rPr>
        </w:r>
        <w:r>
          <w:rPr>
            <w:noProof/>
            <w:webHidden/>
          </w:rPr>
          <w:fldChar w:fldCharType="separate"/>
        </w:r>
        <w:r>
          <w:rPr>
            <w:noProof/>
            <w:webHidden/>
          </w:rPr>
          <w:t>29</w:t>
        </w:r>
        <w:r>
          <w:rPr>
            <w:noProof/>
            <w:webHidden/>
          </w:rPr>
          <w:fldChar w:fldCharType="end"/>
        </w:r>
      </w:hyperlink>
    </w:p>
    <w:p w14:paraId="52A5D6C9" w14:textId="10C8DB88" w:rsidR="00C74FD2" w:rsidRDefault="00C74FD2">
      <w:pPr>
        <w:pStyle w:val="TOC2"/>
        <w:tabs>
          <w:tab w:val="right" w:leader="dot" w:pos="10790"/>
        </w:tabs>
        <w:rPr>
          <w:noProof/>
        </w:rPr>
      </w:pPr>
      <w:hyperlink w:anchor="_Toc230165021" w:history="1">
        <w:r w:rsidRPr="008F2948">
          <w:rPr>
            <w:rStyle w:val="Hyperlink"/>
            <w:noProof/>
          </w:rPr>
          <w:t>Training the model</w:t>
        </w:r>
        <w:r>
          <w:rPr>
            <w:noProof/>
            <w:webHidden/>
          </w:rPr>
          <w:tab/>
        </w:r>
        <w:r>
          <w:rPr>
            <w:noProof/>
            <w:webHidden/>
          </w:rPr>
          <w:fldChar w:fldCharType="begin"/>
        </w:r>
        <w:r>
          <w:rPr>
            <w:noProof/>
            <w:webHidden/>
          </w:rPr>
          <w:instrText xml:space="preserve"> PAGEREF _Toc230165021 \h </w:instrText>
        </w:r>
        <w:r>
          <w:rPr>
            <w:noProof/>
            <w:webHidden/>
          </w:rPr>
        </w:r>
        <w:r>
          <w:rPr>
            <w:noProof/>
            <w:webHidden/>
          </w:rPr>
          <w:fldChar w:fldCharType="separate"/>
        </w:r>
        <w:r>
          <w:rPr>
            <w:noProof/>
            <w:webHidden/>
          </w:rPr>
          <w:t>33</w:t>
        </w:r>
        <w:r>
          <w:rPr>
            <w:noProof/>
            <w:webHidden/>
          </w:rPr>
          <w:fldChar w:fldCharType="end"/>
        </w:r>
      </w:hyperlink>
    </w:p>
    <w:p w14:paraId="3F2DC193" w14:textId="3A62F439" w:rsidR="00C74FD2" w:rsidRDefault="00C74FD2">
      <w:pPr>
        <w:pStyle w:val="TOC2"/>
        <w:tabs>
          <w:tab w:val="right" w:leader="dot" w:pos="10790"/>
        </w:tabs>
        <w:rPr>
          <w:noProof/>
        </w:rPr>
      </w:pPr>
      <w:hyperlink w:anchor="_Toc230165022" w:history="1">
        <w:r w:rsidRPr="008F2948">
          <w:rPr>
            <w:rStyle w:val="Hyperlink"/>
            <w:noProof/>
          </w:rPr>
          <w:t>Integrating with Dead Reckoning</w:t>
        </w:r>
        <w:r>
          <w:rPr>
            <w:noProof/>
            <w:webHidden/>
          </w:rPr>
          <w:tab/>
        </w:r>
        <w:r>
          <w:rPr>
            <w:noProof/>
            <w:webHidden/>
          </w:rPr>
          <w:fldChar w:fldCharType="begin"/>
        </w:r>
        <w:r>
          <w:rPr>
            <w:noProof/>
            <w:webHidden/>
          </w:rPr>
          <w:instrText xml:space="preserve"> PAGEREF _Toc230165022 \h </w:instrText>
        </w:r>
        <w:r>
          <w:rPr>
            <w:noProof/>
            <w:webHidden/>
          </w:rPr>
        </w:r>
        <w:r>
          <w:rPr>
            <w:noProof/>
            <w:webHidden/>
          </w:rPr>
          <w:fldChar w:fldCharType="separate"/>
        </w:r>
        <w:r>
          <w:rPr>
            <w:noProof/>
            <w:webHidden/>
          </w:rPr>
          <w:t>36</w:t>
        </w:r>
        <w:r>
          <w:rPr>
            <w:noProof/>
            <w:webHidden/>
          </w:rPr>
          <w:fldChar w:fldCharType="end"/>
        </w:r>
      </w:hyperlink>
    </w:p>
    <w:p w14:paraId="5967F519" w14:textId="118069EE" w:rsidR="00C74FD2" w:rsidRDefault="00C74FD2">
      <w:pPr>
        <w:pStyle w:val="TOC2"/>
        <w:pBdr>
          <w:bottom w:val="single" w:sz="12" w:space="1" w:color="auto"/>
        </w:pBdr>
        <w:tabs>
          <w:tab w:val="right" w:leader="dot" w:pos="10790"/>
        </w:tabs>
        <w:rPr>
          <w:noProof/>
        </w:rPr>
      </w:pPr>
      <w:hyperlink w:anchor="_Toc230165023" w:history="1">
        <w:r w:rsidRPr="008F2948">
          <w:rPr>
            <w:rStyle w:val="Hyperlink"/>
            <w:noProof/>
          </w:rPr>
          <w:t>What I learnt and Workflow for next time</w:t>
        </w:r>
        <w:r>
          <w:rPr>
            <w:noProof/>
            <w:webHidden/>
          </w:rPr>
          <w:tab/>
        </w:r>
        <w:r>
          <w:rPr>
            <w:noProof/>
            <w:webHidden/>
          </w:rPr>
          <w:fldChar w:fldCharType="begin"/>
        </w:r>
        <w:r>
          <w:rPr>
            <w:noProof/>
            <w:webHidden/>
          </w:rPr>
          <w:instrText xml:space="preserve"> PAGEREF _Toc230165023 \h </w:instrText>
        </w:r>
        <w:r>
          <w:rPr>
            <w:noProof/>
            <w:webHidden/>
          </w:rPr>
        </w:r>
        <w:r>
          <w:rPr>
            <w:noProof/>
            <w:webHidden/>
          </w:rPr>
          <w:fldChar w:fldCharType="separate"/>
        </w:r>
        <w:r>
          <w:rPr>
            <w:noProof/>
            <w:webHidden/>
          </w:rPr>
          <w:t>37</w:t>
        </w:r>
        <w:r>
          <w:rPr>
            <w:noProof/>
            <w:webHidden/>
          </w:rPr>
          <w:fldChar w:fldCharType="end"/>
        </w:r>
      </w:hyperlink>
    </w:p>
    <w:p w14:paraId="45DB2CE2" w14:textId="40532878" w:rsidR="00C74FD2" w:rsidRPr="00B87A7D" w:rsidRDefault="00C74FD2" w:rsidP="008E7ED7">
      <w:pPr>
        <w:rPr>
          <w:rFonts w:cs="Arial"/>
        </w:rPr>
      </w:pPr>
      <w:r>
        <w:rPr>
          <w:rFonts w:cs="Arial"/>
        </w:rPr>
        <w:fldChar w:fldCharType="end"/>
      </w:r>
    </w:p>
    <w:p w14:paraId="45531B77" w14:textId="40532878" w:rsidR="007B5B22" w:rsidRDefault="007B5B22" w:rsidP="007B5B22">
      <w:pPr>
        <w:pStyle w:val="Heading2"/>
      </w:pPr>
      <w:bookmarkStart w:id="0" w:name="_Toc230165018"/>
      <w:r>
        <w:t>Aligning Accel and GPS</w:t>
      </w:r>
      <w:bookmarkEnd w:id="0"/>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ChrisC and I spent several weeks trying to align the board with the associated behavioural videos. That work is detailed in this googledoc: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lastRenderedPageBreak/>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arvo.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I reverted all my changes to the plotting method and got the same result. Therefore, either the video times are incorrect or the gps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gps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lastRenderedPageBreak/>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Reordered the dataset by the reset events and then removed the misreads where there was an uneven increment between the internal and external times on the gps_board</w:t>
      </w:r>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Below confirmed that the gps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But somehow they are then getting back mixed together after I combine the accel and gps?</w:t>
      </w:r>
    </w:p>
    <w:p w14:paraId="4257A599" w14:textId="77777777" w:rsidR="00784FF7" w:rsidRPr="00B87A7D" w:rsidRDefault="00784FF7" w:rsidP="00784FF7">
      <w:pPr>
        <w:pStyle w:val="ListParagraph"/>
        <w:numPr>
          <w:ilvl w:val="1"/>
          <w:numId w:val="2"/>
        </w:numPr>
        <w:spacing w:line="276" w:lineRule="auto"/>
      </w:pPr>
      <w:r w:rsidRPr="00B87A7D">
        <w:lastRenderedPageBreak/>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lastRenderedPageBreak/>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bookmarkStart w:id="1" w:name="_Toc230165019"/>
      <w:r>
        <w:t>Dead Reckoning</w:t>
      </w:r>
      <w:bookmarkEnd w:id="1"/>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lastRenderedPageBreak/>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tbh.</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(mag.x,y,z)</w:t>
      </w:r>
    </w:p>
    <w:p w14:paraId="52258C6E" w14:textId="77777777" w:rsidR="00E42DF7" w:rsidRPr="00B87A7D" w:rsidRDefault="00E42DF7" w:rsidP="00E42DF7">
      <w:pPr>
        <w:pStyle w:val="ListParagraph"/>
        <w:numPr>
          <w:ilvl w:val="0"/>
          <w:numId w:val="2"/>
        </w:numPr>
      </w:pPr>
      <w:r w:rsidRPr="00B87A7D">
        <w:t>Tri-axial static acceleration data (acc.x,y,z)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Estimated pitch offset: Approximately how much was it rotated by? * algorithm = “standard” (standard euler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lastRenderedPageBreak/>
        <w:drawing>
          <wp:inline distT="0" distB="0" distL="0" distR="0" wp14:anchorId="58B5C0DB" wp14:editId="584077EA">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0DCEF959">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Gundog.Compass function comes with three inputs to allow the user to transform their device’s coordinate frame into the NED that the specific Direction Cosine Matrix (DCM) and quaternion augmentation uses to compute angles:‘acc.ref.frame’, ‘positive.g’, and ‘mag.ref.frame’</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lastRenderedPageBreak/>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lastRenderedPageBreak/>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by 0.15 to give me what jojo had</w:t>
      </w:r>
      <w:r w:rsidR="0067261A" w:rsidRPr="00B87A7D">
        <w:t>. So…</w:t>
      </w:r>
    </w:p>
    <w:p w14:paraId="5990F0D2" w14:textId="77777777" w:rsidR="0067261A" w:rsidRPr="00B87A7D" w:rsidRDefault="0067261A" w:rsidP="0067261A">
      <w:pPr>
        <w:pStyle w:val="ListParagraph"/>
        <w:ind w:left="2160"/>
        <w:rPr>
          <w:sz w:val="20"/>
          <w:szCs w:val="20"/>
        </w:rPr>
      </w:pPr>
      <w:r w:rsidRPr="00B87A7D">
        <w:rPr>
          <w:sz w:val="20"/>
          <w:szCs w:val="20"/>
        </w:rPr>
        <w:t>mine.flat[, c("RawAX", "RawAY", "RawAZ")] &lt;- mine.flat[, c("RawAX", "RawAY", "RawAZ")] / 2048</w:t>
      </w:r>
    </w:p>
    <w:p w14:paraId="6BFB3D02" w14:textId="28738B6C" w:rsidR="0067261A" w:rsidRPr="00B87A7D" w:rsidRDefault="0067261A" w:rsidP="0067261A">
      <w:pPr>
        <w:pStyle w:val="ListParagraph"/>
        <w:ind w:left="2160"/>
        <w:rPr>
          <w:sz w:val="20"/>
          <w:szCs w:val="20"/>
        </w:rPr>
      </w:pPr>
      <w:r w:rsidRPr="00B87A7D">
        <w:rPr>
          <w:sz w:val="20"/>
          <w:szCs w:val="20"/>
        </w:rPr>
        <w:t>mine.flat[, c("RawMX", "RawMY", "RawMZ")] &lt;- mine.flat[, c("RawMX", "RawMY", "RawMZ")] * 0.15</w:t>
      </w:r>
    </w:p>
    <w:p w14:paraId="6C9E6448" w14:textId="7CD6DE3E" w:rsidR="0067261A" w:rsidRPr="00B87A7D" w:rsidRDefault="0067261A" w:rsidP="0067261A">
      <w:pPr>
        <w:pStyle w:val="ListParagraph"/>
        <w:ind w:left="2160"/>
        <w:rPr>
          <w:sz w:val="20"/>
          <w:szCs w:val="20"/>
        </w:rPr>
      </w:pPr>
      <w:r w:rsidRPr="00B87A7D">
        <w:rPr>
          <w:sz w:val="20"/>
          <w:szCs w:val="20"/>
        </w:rPr>
        <w:t>jojo_df &lt;- df.flat[1:77009, ]</w:t>
      </w:r>
    </w:p>
    <w:p w14:paraId="6FEF0A6D" w14:textId="137A1AD7" w:rsidR="0067261A" w:rsidRPr="00B87A7D" w:rsidRDefault="0067261A" w:rsidP="0067261A">
      <w:pPr>
        <w:pStyle w:val="ListParagraph"/>
        <w:ind w:left="2160"/>
        <w:rPr>
          <w:sz w:val="20"/>
          <w:szCs w:val="20"/>
        </w:rPr>
      </w:pPr>
      <w:r w:rsidRPr="00B87A7D">
        <w:rPr>
          <w:sz w:val="20"/>
          <w:szCs w:val="20"/>
        </w:rPr>
        <w:t>oak_df &lt;- mine.flat[3064:80072, ]</w:t>
      </w:r>
    </w:p>
    <w:p w14:paraId="36ADE1DD" w14:textId="6492DDFC" w:rsidR="0067261A" w:rsidRPr="00B87A7D" w:rsidRDefault="0067261A" w:rsidP="0067261A">
      <w:pPr>
        <w:pStyle w:val="ListParagraph"/>
        <w:numPr>
          <w:ilvl w:val="1"/>
          <w:numId w:val="2"/>
        </w:numPr>
      </w:pPr>
      <w:r w:rsidRPr="00B87A7D">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jojo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lastRenderedPageBreak/>
        <w:t xml:space="preserve">By a stroke of good thinking, </w:t>
      </w:r>
      <w:r w:rsidR="00883600" w:rsidRPr="00B87A7D">
        <w:t xml:space="preserve">Jaz </w:t>
      </w:r>
      <w:r w:rsidRPr="00B87A7D">
        <w:t>realised</w:t>
      </w:r>
      <w:r w:rsidR="00883600" w:rsidRPr="00B87A7D">
        <w:t xml:space="preserve"> the orientation</w:t>
      </w:r>
      <w:r w:rsidRPr="00B87A7D">
        <w:t xml:space="preserve"> of the accels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gps pings. </w:t>
      </w:r>
      <w:r w:rsidR="00644CF9" w:rsidRPr="00B87A7D">
        <w:t>Fixed this by switching the order of the kets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lastRenderedPageBreak/>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gps </w:t>
      </w:r>
      <w:r w:rsidR="00C02742" w:rsidRPr="00B87A7D">
        <w:t>hit but</w:t>
      </w:r>
      <w:r w:rsidRPr="00B87A7D">
        <w:t xml:space="preserve"> otherwise collected data from 3 conditions (flat collar, 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acc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lastRenderedPageBreak/>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gps time is "2024-06-28 16:28:48 UTC" (about 10 minutes after). Jaz says its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gps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gps hit. Interesting. </w:t>
      </w:r>
      <w:r w:rsidR="008F013C" w:rsidRPr="00B87A7D">
        <w:t>Where the time jumps backwards in the first gps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gps times look correct, however the conversion to the gps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Ah. So. The GPS only had 1 reset but the accel had 2 and it cropped the accel too small… So. That is an issue. I have to change my joining logic.</w:t>
      </w:r>
    </w:p>
    <w:p w14:paraId="46420463" w14:textId="2380D674" w:rsidR="00B222EF" w:rsidRPr="00B87A7D" w:rsidRDefault="00B222EF" w:rsidP="00B222EF">
      <w:pPr>
        <w:pStyle w:val="ListParagraph"/>
        <w:numPr>
          <w:ilvl w:val="1"/>
          <w:numId w:val="2"/>
        </w:numPr>
      </w:pPr>
      <w:r w:rsidRPr="00B87A7D">
        <w:t>Changed the gps reset_events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r w:rsidRPr="00B87A7D">
        <w:t>Jk.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lastRenderedPageBreak/>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So am I meant to remove these files or not? When I leave them in, there’s issues. When I take them out, it works… But they seeeeeem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lastRenderedPageBreak/>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“good mag cal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VeDBA)... but for example, something like a kangaroo should be very obvious with jumping behaviour that should come out in acceleration traces as clear stylised patterns which could be manually discerned or via machine learning if you were able to do some groundtruthing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innacurate.” </w:t>
      </w:r>
      <w:r w:rsidRPr="00B87A7D">
        <w:sym w:font="Wingdings" w:char="F0E0"/>
      </w:r>
      <w:r w:rsidRPr="00B87A7D">
        <w:t xml:space="preserve"> no WONDER my flippy flippy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Gundog.Tracks.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w:t>
      </w:r>
      <w:r w:rsidRPr="00B87A7D">
        <w:lastRenderedPageBreak/>
        <w:t>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'pitch.offset' and 'roll.offset' parameters.”</w:t>
      </w:r>
    </w:p>
    <w:p w14:paraId="742B08F1" w14:textId="5FECBE2E" w:rsidR="00AD4705" w:rsidRPr="00B87A7D" w:rsidRDefault="00AD4705" w:rsidP="000B0AD4">
      <w:pPr>
        <w:pStyle w:val="ListParagraph"/>
        <w:numPr>
          <w:ilvl w:val="0"/>
          <w:numId w:val="2"/>
        </w:numPr>
      </w:pPr>
      <w:r w:rsidRPr="00B87A7D">
        <w:t>“if you supply a positive pitch offset value of 45°, this reflects that the device is pitched up by 45° from the level, and the function will de-rotate the supplied (smoothed) acc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t>Luke wrote this: “for the raw files, ~2048 LSB = 1 G, and the magnetometer data has a sensitivity scale factor of 0.15 (</w:t>
      </w:r>
      <w:hyperlink r:id="rId48" w:history="1">
        <w:r w:rsidRPr="00B87A7D">
          <w:rPr>
            <w:rStyle w:val="Hyperlink"/>
          </w:rPr>
          <w:t>https://invensen</w:t>
        </w:r>
        <w:r w:rsidRPr="00B87A7D">
          <w:rPr>
            <w:rStyle w:val="Hyperlink"/>
          </w:rPr>
          <w:t>s</w:t>
        </w:r>
        <w:r w:rsidRPr="00B87A7D">
          <w:rPr>
            <w:rStyle w:val="Hyperlink"/>
          </w:rPr>
          <w:t>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movmement in acc and mag (acc will be the one closest to +/-1 g most of the time, and mag will the one changing the least)... In terms of deciphering the acc/mag surge and sway dimensions, this may be more challenging. But for the acc, you would expect greater variation in surge dimension because they stick their head to ground to forage and then stick their head back up when travelling and vigalence,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Dead-reckoning animal movements in R: a reappraisal using Gundog.Tracks</w:t>
        </w:r>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 xml:space="preserve">Dead-reckoning is a method used to reconstruct animal movement paths, based on sequentially integrating the vector of travel from a predetermined position using estimates of heading (also </w:t>
      </w:r>
      <w:r w:rsidRPr="00B87A7D">
        <w:lastRenderedPageBreak/>
        <w:t>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r w:rsidRPr="00B87A7D">
        <w:rPr>
          <w:rFonts w:ascii="Cambria Math" w:hAnsi="Cambria Math"/>
        </w:rPr>
        <w:t>Gundog.Tracks(TS, h, v, elv</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VP.lon</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VP.lat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dist.step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The user may also opt to supply a ‘marked events’ (ME) vector (a marked event is a term we use that refers to a number of sequential (in time) data points within a 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nevermind,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Within Gundog.Tracks,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Here an an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lastRenderedPageBreak/>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Should I be downsampling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We recommend implementing a running mean (cf. Eq. 1, R1:4) to raw VeDBA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lastRenderedPageBreak/>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lastRenderedPageBreak/>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X acc</w:t>
            </w:r>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Y acc</w:t>
            </w:r>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Z acc</w:t>
            </w:r>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 xml:space="preserve">I then tried to verify this by looking at the accelerometer data when the animal was standing up (ground-truthed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lastRenderedPageBreak/>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Therefore, I propose the orientation is: acc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lastRenderedPageBreak/>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trialing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w:lastRenderedPageBreak/>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I have put message in chat to get ChrisB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Then ChrisB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Ahhhh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lastRenderedPageBreak/>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ifelse(VDBA.sm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however showed no difference and the gps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Firstly I continued with the cleaning by adding a lowpass butterworth filter with a cutoff of 10Hz. The results of the 3 steps of smoothing shown in right plot below.</w:t>
      </w:r>
    </w:p>
    <w:p w14:paraId="36BECB7F" w14:textId="0E5C3980" w:rsidR="00C11CBB" w:rsidRPr="00B87A7D" w:rsidRDefault="00C11CBB" w:rsidP="00C11CBB">
      <w:pPr>
        <w:jc w:val="center"/>
      </w:pPr>
      <w:r w:rsidRPr="00B87A7D">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gps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ChrisB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42248354">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Chris Bird also doesn’t believe in tilt-corrected accelerometer based DR and thinks we should have to use the gyroscope (pronounced guyroscope…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wil be innacurate. But comparing subsets with GPS pre-correction will help debug if chosen orientation was </w:t>
      </w:r>
      <w:r w:rsidRPr="00B87A7D">
        <w:rPr>
          <w:i/>
          <w:iCs/>
        </w:rPr>
        <w:lastRenderedPageBreak/>
        <w:t xml:space="preserve">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heave axis of movmement</w:t>
      </w:r>
      <w:r w:rsidRPr="00B87A7D">
        <w:rPr>
          <w:i/>
          <w:iCs/>
        </w:rPr>
        <w:t xml:space="preserve"> in acc and mag (</w:t>
      </w:r>
      <w:r w:rsidRPr="00B87A7D">
        <w:rPr>
          <w:i/>
          <w:iCs/>
          <w:highlight w:val="green"/>
        </w:rPr>
        <w:t>acc will be the one closest to +/-1 g most of the time, and mag will the one changing the least</w:t>
      </w:r>
      <w:r w:rsidRPr="00B87A7D">
        <w:rPr>
          <w:i/>
          <w:iCs/>
        </w:rPr>
        <w:t xml:space="preserve">)... In terms of deciphering the acc/mag surge and sway dimensions, this may be more challenging. But for the </w:t>
      </w:r>
      <w:r w:rsidRPr="00B87A7D">
        <w:rPr>
          <w:i/>
          <w:iCs/>
          <w:highlight w:val="yellow"/>
        </w:rPr>
        <w:t>acc, you would expect greater variation in surge dimension because they stick their head to ground to forage and then stick their head back up when travelling and vigalence</w:t>
      </w:r>
      <w:r w:rsidRPr="00B87A7D">
        <w:rPr>
          <w:i/>
          <w:iCs/>
        </w:rPr>
        <w:t>,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r w:rsidRPr="00B87A7D">
        <w:t>acc_orientation &lt;- "NWU",   mag_orientation &lt;- "NED",   gravity_direction &lt;- "down",   pitch &lt;- 0#-48</w:t>
      </w:r>
    </w:p>
    <w:p w14:paraId="2472E1D4" w14:textId="10E5E2C1" w:rsidR="00AD4BF4" w:rsidRPr="00B87A7D" w:rsidRDefault="009A5B58" w:rsidP="007F7F8D">
      <w:pPr>
        <w:jc w:val="center"/>
      </w:pPr>
      <w:r w:rsidRPr="00B87A7D">
        <w:rPr>
          <w:noProof/>
        </w:rPr>
        <w:lastRenderedPageBreak/>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9A6E861" w14:textId="5703A8F8" w:rsidR="00896332" w:rsidRPr="00B87A7D" w:rsidRDefault="00234700" w:rsidP="005A6888">
      <w:pPr>
        <w:jc w:val="center"/>
      </w:pPr>
      <w:r w:rsidRPr="00B87A7D">
        <w:rPr>
          <w:noProof/>
        </w:rPr>
        <w:drawing>
          <wp:inline distT="0" distB="0" distL="0" distR="0" wp14:anchorId="3AF1AF19" wp14:editId="4199A72B">
            <wp:extent cx="4518838" cy="3743525"/>
            <wp:effectExtent l="0" t="0" r="0" b="9525"/>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4546203" cy="3766195"/>
                    </a:xfrm>
                    <a:prstGeom prst="rect">
                      <a:avLst/>
                    </a:prstGeom>
                  </pic:spPr>
                </pic:pic>
              </a:graphicData>
            </a:graphic>
          </wp:inline>
        </w:drawing>
      </w:r>
    </w:p>
    <w:p w14:paraId="67668A9C" w14:textId="1FEDB2EB" w:rsidR="007B5B22" w:rsidRPr="007B5B22" w:rsidRDefault="009574CD" w:rsidP="007B5B22">
      <w:pPr>
        <w:pStyle w:val="Heading2"/>
      </w:pPr>
      <w:bookmarkStart w:id="2" w:name="_Toc230165020"/>
      <w:r>
        <w:lastRenderedPageBreak/>
        <w:t>Checking Data Scale and Orientation</w:t>
      </w:r>
      <w:bookmarkEnd w:id="2"/>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"darkblue"</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lastRenderedPageBreak/>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Plotted it to see what units the devices are in and holy fuck, why are they all different??? What evil tomfoolery is this?????? Messaged ChrisB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lastRenderedPageBreak/>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Axivity </w:t>
      </w:r>
      <w:r w:rsidRPr="003D7864">
        <w:rPr>
          <w:rFonts w:ascii="Segoe UI Emoji" w:hAnsi="Segoe UI Emoji" w:cs="Segoe UI Emoji"/>
          <w:lang w:val="en-GB"/>
        </w:rPr>
        <w:t>😢</w:t>
      </w:r>
      <w:r>
        <w:rPr>
          <w:rFonts w:asciiTheme="minorHAnsi" w:hAnsiTheme="minorHAnsi"/>
          <w:lang w:val="en-GB"/>
        </w:rPr>
        <w:t>ChrisC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avg_hz</w:t>
            </w:r>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Acc_Conv</w:t>
            </w:r>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Mag_Conv</w:t>
            </w:r>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r w:rsidRPr="00CE220C">
              <w:t>accel_data[1445000:1452000]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r w:rsidRPr="00F026CB">
              <w:t>accel_data[1660000:1670000]</w:t>
            </w:r>
          </w:p>
        </w:tc>
      </w:tr>
      <w:tr w:rsidR="009574CD" w14:paraId="36156C33" w14:textId="77777777" w:rsidTr="009574CD">
        <w:tc>
          <w:tcPr>
            <w:tcW w:w="1296" w:type="dxa"/>
          </w:tcPr>
          <w:p w14:paraId="0058C350" w14:textId="77777777" w:rsidR="009574CD" w:rsidRDefault="009574CD" w:rsidP="00754CDC">
            <w:r>
              <w:lastRenderedPageBreak/>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r w:rsidRPr="00982DB6">
              <w:t>accel_data[90000:91000]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lastRenderedPageBreak/>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Therefore, I went through and made sure they’re now on the same scale (other than the ones that capped at 4g and therefore have to be matched with the Axivity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Whatevvvvvvver man. I can’t keep up with all this. Converted everything to the right scale for real now and then proceeded. </w:t>
      </w:r>
    </w:p>
    <w:p w14:paraId="5D453944" w14:textId="3FBCEA97" w:rsidR="00533A30" w:rsidRDefault="00FF03B2" w:rsidP="00533A30">
      <w:pPr>
        <w:pStyle w:val="Heading2"/>
      </w:pPr>
      <w:bookmarkStart w:id="3" w:name="_Toc230165021"/>
      <w:r>
        <w:t>Training the model</w:t>
      </w:r>
      <w:bookmarkEnd w:id="3"/>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matlab</w:t>
      </w:r>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As long as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t>For example, this behaviour has sometimes been labelled as foraging, sometimes as walking… It is really unclear what it should be. So it is definitely going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60978016" wp14:editId="731D867D">
            <wp:extent cx="6020269" cy="3067050"/>
            <wp:effectExtent l="0" t="0" r="0" b="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56738" cy="3085629"/>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12D53FD6" w14:textId="5E4DA997" w:rsidR="00C31C4B" w:rsidRPr="00C74FD2" w:rsidRDefault="00C31C4B" w:rsidP="00C31C4B">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Need to build in some cleaning logic for when the collars flip… ie. When the Y axis is on average higher than the Z axis, </w:t>
      </w:r>
      <w:r w:rsidR="00DB64E3" w:rsidRPr="00C74FD2">
        <w:rPr>
          <w:rFonts w:asciiTheme="minorHAnsi" w:hAnsiTheme="minorHAnsi"/>
          <w:highlight w:val="yellow"/>
          <w:lang w:val="en-GB"/>
        </w:rPr>
        <w:t>remove as a collar flip.</w:t>
      </w:r>
    </w:p>
    <w:p w14:paraId="56593236" w14:textId="01FF1228" w:rsidR="00FF03B2" w:rsidRPr="00C74FD2" w:rsidRDefault="00DB64E3" w:rsidP="00D766EE">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I ran the feature generation last night but forgot to change one of the variables so it only generated 63 features instead of all of them. Ugh. And it took all night so I can’t afford to run it again right now. Have to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The models are doing reeaaaaallly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 xml:space="preserve">From what I could see, the confusion between grazing_headlevel and walking was total. I collapsed those classes into one. There was also a lot of confusion between vigilance and </w:t>
      </w:r>
      <w:r>
        <w:rPr>
          <w:rFonts w:asciiTheme="minorHAnsi" w:hAnsiTheme="minorHAnsi"/>
          <w:lang w:val="en-GB"/>
        </w:rPr>
        <w:lastRenderedPageBreak/>
        <w:t>vibrating. I also collapsed those categories together as well. I am rerunning the rest of the feature generation overnight and will check again tomorrow.</w:t>
      </w:r>
    </w:p>
    <w:p w14:paraId="634C9D2A" w14:textId="7CDF4163" w:rsidR="007B37E2" w:rsidRPr="00B87A7D" w:rsidRDefault="007B37E2" w:rsidP="007B37E2">
      <w:pPr>
        <w:pStyle w:val="Heading3"/>
        <w:rPr>
          <w:rFonts w:cs="Arial"/>
        </w:rPr>
      </w:pPr>
      <w:r>
        <w:rPr>
          <w:rFonts w:cs="Arial"/>
        </w:rPr>
        <w:t>20</w:t>
      </w:r>
      <w:r w:rsidRPr="00B87A7D">
        <w:rPr>
          <w:rFonts w:cs="Arial"/>
        </w:rPr>
        <w:t>/</w:t>
      </w:r>
      <w:r>
        <w:rPr>
          <w:rFonts w:cs="Arial"/>
        </w:rPr>
        <w:t>05</w:t>
      </w:r>
    </w:p>
    <w:p w14:paraId="5D6C548D" w14:textId="0AE75D35" w:rsidR="003C5F5B" w:rsidRDefault="003C5F5B" w:rsidP="003C5F5B">
      <w:pPr>
        <w:pStyle w:val="NormalWeb"/>
        <w:numPr>
          <w:ilvl w:val="0"/>
          <w:numId w:val="2"/>
        </w:numPr>
        <w:spacing w:after="0" w:afterAutospacing="0"/>
        <w:rPr>
          <w:rFonts w:asciiTheme="minorHAnsi" w:hAnsiTheme="minorHAnsi"/>
          <w:lang w:val="en-GB"/>
        </w:rPr>
      </w:pPr>
      <w:r>
        <w:rPr>
          <w:rFonts w:asciiTheme="minorHAnsi" w:hAnsiTheme="minorHAnsi"/>
          <w:lang w:val="en-GB"/>
        </w:rPr>
        <w:t>Looking at the behavioural model results so far, there is such a massive confusion between some of the classes. Before I collapse the classes, I want to try training a more powerful model: 1) XGBoost, 2) a basic NN.</w:t>
      </w:r>
    </w:p>
    <w:p w14:paraId="2B0A198A" w14:textId="7742A51B" w:rsidR="001C50CD" w:rsidRDefault="001C50CD" w:rsidP="001C50CD">
      <w:pPr>
        <w:pStyle w:val="NormalWeb"/>
        <w:numPr>
          <w:ilvl w:val="1"/>
          <w:numId w:val="2"/>
        </w:numPr>
        <w:spacing w:after="0" w:afterAutospacing="0"/>
        <w:rPr>
          <w:rFonts w:asciiTheme="minorHAnsi" w:hAnsiTheme="minorHAnsi"/>
          <w:lang w:val="en-GB"/>
        </w:rPr>
      </w:pPr>
      <w:r>
        <w:rPr>
          <w:rFonts w:asciiTheme="minorHAnsi" w:hAnsiTheme="minorHAnsi"/>
          <w:lang w:val="en-GB"/>
        </w:rPr>
        <w:t>The XGBoost is doing terrible, with a below chance performance. I must be doing something wrong in the code…</w:t>
      </w:r>
    </w:p>
    <w:p w14:paraId="34EC25ED" w14:textId="70303455" w:rsidR="007214E3" w:rsidRDefault="007214E3" w:rsidP="004B4184">
      <w:pPr>
        <w:pStyle w:val="NormalWeb"/>
        <w:numPr>
          <w:ilvl w:val="0"/>
          <w:numId w:val="2"/>
        </w:numPr>
        <w:spacing w:after="0" w:afterAutospacing="0"/>
        <w:rPr>
          <w:rFonts w:asciiTheme="minorHAnsi" w:hAnsiTheme="minorHAnsi"/>
          <w:lang w:val="en-GB"/>
        </w:rPr>
      </w:pPr>
      <w:r>
        <w:rPr>
          <w:rFonts w:asciiTheme="minorHAnsi" w:hAnsiTheme="minorHAnsi"/>
          <w:lang w:val="en-GB"/>
        </w:rPr>
        <w:t>Currently fighting for my life to get keras working so I can use deep learning models. I want to try the NN at least once before I move on.</w:t>
      </w:r>
    </w:p>
    <w:p w14:paraId="3BAF0BA8" w14:textId="143DF13A" w:rsidR="004B4184" w:rsidRPr="004B4184" w:rsidRDefault="004B4184" w:rsidP="004B4184">
      <w:pPr>
        <w:pStyle w:val="NormalWeb"/>
        <w:numPr>
          <w:ilvl w:val="1"/>
          <w:numId w:val="2"/>
        </w:numPr>
        <w:spacing w:after="0" w:afterAutospacing="0"/>
        <w:rPr>
          <w:rFonts w:asciiTheme="minorHAnsi" w:hAnsiTheme="minorHAnsi"/>
          <w:lang w:val="en-GB"/>
        </w:rPr>
      </w:pPr>
      <w:r>
        <w:rPr>
          <w:rFonts w:asciiTheme="minorHAnsi" w:hAnsiTheme="minorHAnsi"/>
          <w:lang w:val="en-GB"/>
        </w:rPr>
        <w:t>Gave up on keras and used neuralnet a simpler version instead.</w:t>
      </w:r>
    </w:p>
    <w:p w14:paraId="25D278F8" w14:textId="77777777" w:rsidR="003C5F5B" w:rsidRDefault="003C5F5B" w:rsidP="003C5F5B">
      <w:pPr>
        <w:pStyle w:val="NormalWeb"/>
        <w:spacing w:after="0" w:afterAutospacing="0"/>
        <w:rPr>
          <w:rFonts w:asciiTheme="minorHAnsi" w:hAnsiTheme="minorHAnsi"/>
          <w:lang w:val="en-GB"/>
        </w:rPr>
      </w:pPr>
    </w:p>
    <w:p w14:paraId="4AE037AE" w14:textId="77777777" w:rsidR="00AF7B2A" w:rsidRDefault="00AF7B2A" w:rsidP="003C5F5B">
      <w:pPr>
        <w:pStyle w:val="NormalWeb"/>
        <w:spacing w:after="0" w:afterAutospacing="0"/>
        <w:rPr>
          <w:rFonts w:asciiTheme="minorHAnsi" w:hAnsiTheme="minorHAnsi"/>
          <w:lang w:val="en-GB"/>
        </w:rPr>
      </w:pPr>
    </w:p>
    <w:p w14:paraId="1E262872" w14:textId="7A7D1A12" w:rsidR="00AF7B2A" w:rsidRDefault="00AF7B2A" w:rsidP="00AF7B2A">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Head up </w:t>
      </w:r>
    </w:p>
    <w:p w14:paraId="316F8D76" w14:textId="77777777" w:rsidR="00AF7B2A" w:rsidRDefault="00AF7B2A" w:rsidP="00AF7B2A">
      <w:pPr>
        <w:pStyle w:val="NormalWeb"/>
        <w:numPr>
          <w:ilvl w:val="0"/>
          <w:numId w:val="2"/>
        </w:numPr>
        <w:spacing w:after="0" w:afterAutospacing="0"/>
        <w:rPr>
          <w:rFonts w:asciiTheme="minorHAnsi" w:hAnsiTheme="minorHAnsi"/>
          <w:lang w:val="en-GB"/>
        </w:rPr>
      </w:pPr>
    </w:p>
    <w:p w14:paraId="002B309C" w14:textId="35B53874" w:rsidR="003C5F5B" w:rsidRDefault="00AF7B2A" w:rsidP="003C5F5B">
      <w:pPr>
        <w:pStyle w:val="NormalWeb"/>
        <w:spacing w:after="0" w:afterAutospacing="0"/>
        <w:rPr>
          <w:rFonts w:asciiTheme="minorHAnsi" w:hAnsiTheme="minorHAnsi"/>
          <w:lang w:val="en-GB"/>
        </w:rPr>
      </w:pPr>
      <w:r>
        <w:rPr>
          <w:rFonts w:asciiTheme="minorHAnsi" w:hAnsiTheme="minorHAnsi"/>
          <w:noProof/>
          <w:lang w:val="en-GB"/>
        </w:rPr>
        <w:drawing>
          <wp:inline distT="0" distB="0" distL="0" distR="0" wp14:anchorId="0480FAF2" wp14:editId="4F47E85A">
            <wp:extent cx="6838591" cy="2504273"/>
            <wp:effectExtent l="0" t="0" r="635" b="0"/>
            <wp:docPr id="1005067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562" cy="2511586"/>
                    </a:xfrm>
                    <a:prstGeom prst="rect">
                      <a:avLst/>
                    </a:prstGeom>
                    <a:noFill/>
                  </pic:spPr>
                </pic:pic>
              </a:graphicData>
            </a:graphic>
          </wp:inline>
        </w:drawing>
      </w:r>
    </w:p>
    <w:p w14:paraId="28DA1C52" w14:textId="77777777" w:rsidR="003C5F5B" w:rsidRDefault="003C5F5B" w:rsidP="003C5F5B">
      <w:pPr>
        <w:pStyle w:val="NormalWeb"/>
        <w:spacing w:after="0" w:afterAutospacing="0"/>
        <w:rPr>
          <w:rFonts w:asciiTheme="minorHAnsi" w:hAnsiTheme="minorHAnsi"/>
          <w:lang w:val="en-GB"/>
        </w:rPr>
      </w:pPr>
    </w:p>
    <w:p w14:paraId="7D0EAFB6" w14:textId="4AEF92FB" w:rsidR="003C5F5B" w:rsidRDefault="003D7EE0" w:rsidP="003C5F5B">
      <w:pPr>
        <w:pStyle w:val="Heading2"/>
      </w:pPr>
      <w:r>
        <w:t>Restarting the Dead Reckoning</w:t>
      </w:r>
    </w:p>
    <w:p w14:paraId="1C2FFD85" w14:textId="1E70A92B" w:rsidR="003D7EE0" w:rsidRDefault="003D7EE0" w:rsidP="003D7EE0">
      <w:pPr>
        <w:pStyle w:val="Heading3"/>
      </w:pPr>
      <w:r>
        <w:t>21/05</w:t>
      </w:r>
    </w:p>
    <w:p w14:paraId="746EBF39" w14:textId="17C0040F" w:rsidR="003D7EE0" w:rsidRDefault="003D7EE0" w:rsidP="003D7EE0">
      <w:pPr>
        <w:pStyle w:val="ListParagraph"/>
        <w:numPr>
          <w:ilvl w:val="0"/>
          <w:numId w:val="2"/>
        </w:numPr>
      </w:pPr>
      <w:r>
        <w:t>I have been working on the kangaroo data this morning and trying to get the dead reckoning working given the dual constrains of a) no calibration data and, b) broken/discontinuous data. Results so far are trash</w:t>
      </w:r>
      <w:r w:rsidR="00B64923">
        <w:t>…</w:t>
      </w:r>
    </w:p>
    <w:p w14:paraId="10325661" w14:textId="11CBE872" w:rsidR="00B64923" w:rsidRDefault="00B64923" w:rsidP="00B64923">
      <w:pPr>
        <w:jc w:val="center"/>
      </w:pPr>
      <w:r w:rsidRPr="00B64923">
        <w:lastRenderedPageBreak/>
        <w:drawing>
          <wp:inline distT="0" distB="0" distL="0" distR="0" wp14:anchorId="56A11BAE" wp14:editId="272CE5DA">
            <wp:extent cx="3827721" cy="3141567"/>
            <wp:effectExtent l="0" t="0" r="1905" b="1905"/>
            <wp:docPr id="160167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4427" name=""/>
                    <pic:cNvPicPr/>
                  </pic:nvPicPr>
                  <pic:blipFill>
                    <a:blip r:embed="rId110"/>
                    <a:stretch>
                      <a:fillRect/>
                    </a:stretch>
                  </pic:blipFill>
                  <pic:spPr>
                    <a:xfrm>
                      <a:off x="0" y="0"/>
                      <a:ext cx="3831998" cy="3145077"/>
                    </a:xfrm>
                    <a:prstGeom prst="rect">
                      <a:avLst/>
                    </a:prstGeom>
                  </pic:spPr>
                </pic:pic>
              </a:graphicData>
            </a:graphic>
          </wp:inline>
        </w:drawing>
      </w:r>
    </w:p>
    <w:p w14:paraId="79D8004A" w14:textId="54AB7BA2" w:rsidR="00B64923" w:rsidRDefault="00B64923" w:rsidP="00B64923">
      <w:pPr>
        <w:pStyle w:val="ListParagraph"/>
        <w:numPr>
          <w:ilvl w:val="0"/>
          <w:numId w:val="2"/>
        </w:numPr>
      </w:pPr>
      <w:r>
        <w:t xml:space="preserve">With so many variables its very hard to determine why these results are so wrong. Going to now go back to the impala data and trial the DR without the calibration (just using the provided quaternions). </w:t>
      </w:r>
    </w:p>
    <w:p w14:paraId="5526DBD7" w14:textId="01939B10" w:rsidR="00D33D8E" w:rsidRDefault="00D33D8E" w:rsidP="00B64923">
      <w:pPr>
        <w:pStyle w:val="ListParagraph"/>
        <w:numPr>
          <w:ilvl w:val="0"/>
          <w:numId w:val="2"/>
        </w:numPr>
      </w:pPr>
      <w:r>
        <w:t xml:space="preserve">If this doesn’t work/improve the method on the impala so far, then I am going to switch Dead Reckoning methods. Currently, due to the impala changing head orientation for the two main types of locomotion (walking and grazing/walking), the DR is massively overestimating the distance travelled during grazing (as the forward axis experiences a surge of gravity </w:t>
      </w:r>
      <w:r>
        <w:sym w:font="Wingdings" w:char="F0E0"/>
      </w:r>
      <w:r>
        <w:t xml:space="preserve"> without the gyroscope, this reads as a sprint forward…). While my initial intention was to do DR in iterative stages (head up… head down… head up again, etc…) but it is not at all evident how I would go about that. Instead, it will be easier to switch to a DR approach that natively includes the gyroscope. </w:t>
      </w:r>
    </w:p>
    <w:p w14:paraId="7916A6FA" w14:textId="77777777" w:rsidR="00CA014E" w:rsidRPr="00CA014E" w:rsidRDefault="00CA014E" w:rsidP="00CA014E">
      <w:pPr>
        <w:pStyle w:val="ListParagraph"/>
        <w:numPr>
          <w:ilvl w:val="0"/>
          <w:numId w:val="2"/>
        </w:numPr>
        <w:rPr>
          <w:bCs/>
        </w:rPr>
      </w:pPr>
      <w:r>
        <w:t>Oh wait hold up!</w:t>
      </w:r>
    </w:p>
    <w:p w14:paraId="393BC6A0" w14:textId="77777777" w:rsidR="00CA014E" w:rsidRPr="00CA014E" w:rsidRDefault="006E4F28" w:rsidP="00CA014E">
      <w:pPr>
        <w:pStyle w:val="ListParagraph"/>
        <w:numPr>
          <w:ilvl w:val="1"/>
          <w:numId w:val="2"/>
        </w:numPr>
        <w:rPr>
          <w:bCs/>
        </w:rPr>
      </w:pPr>
      <w:r>
        <w:t xml:space="preserve">Chris Bird said that the quaternions in the impala data are yes there but are probably wrong because a library </w:t>
      </w:r>
      <w:r w:rsidR="00CA014E">
        <w:t>wasn’t</w:t>
      </w:r>
      <w:r>
        <w:t xml:space="preserve"> working that he had to fix… </w:t>
      </w:r>
    </w:p>
    <w:p w14:paraId="4939CF77" w14:textId="7FC6B1D2" w:rsidR="006E4F28" w:rsidRPr="00CA014E" w:rsidRDefault="00CA014E" w:rsidP="00CA014E">
      <w:pPr>
        <w:pStyle w:val="ListParagraph"/>
        <w:numPr>
          <w:ilvl w:val="1"/>
          <w:numId w:val="2"/>
        </w:numPr>
        <w:rPr>
          <w:bCs/>
        </w:rPr>
      </w:pPr>
      <w:r>
        <w:t>“</w:t>
      </w:r>
      <w:r w:rsidR="006E4F28" w:rsidRPr="00CA014E">
        <w:rPr>
          <w:bCs/>
          <w:i/>
          <w:iCs/>
        </w:rPr>
        <w:t>In original IMU firmware library, setting the digital motion processing (DMP) reverts back to a lower accelerometer full scale range (FSR), despite this being set to +/-16g. This firmware library has since been updated in the kangaroo data, to allow DMP to run at the higher FSR</w:t>
      </w:r>
      <w:r>
        <w:rPr>
          <w:bCs/>
          <w:i/>
          <w:iCs/>
        </w:rPr>
        <w:t>” ~ Chris Bird, 2026</w:t>
      </w:r>
    </w:p>
    <w:p w14:paraId="26D0C401" w14:textId="7558A410" w:rsidR="00CA014E" w:rsidRDefault="00CA014E" w:rsidP="00CA014E">
      <w:pPr>
        <w:pStyle w:val="ListParagraph"/>
        <w:numPr>
          <w:ilvl w:val="1"/>
          <w:numId w:val="2"/>
        </w:numPr>
        <w:rPr>
          <w:bCs/>
        </w:rPr>
      </w:pPr>
      <w:r>
        <w:rPr>
          <w:bCs/>
        </w:rPr>
        <w:t>Never mind then.</w:t>
      </w:r>
    </w:p>
    <w:p w14:paraId="2725EC68" w14:textId="3778838A" w:rsidR="00CA014E" w:rsidRDefault="00CA014E" w:rsidP="00CA014E">
      <w:pPr>
        <w:pStyle w:val="ListParagraph"/>
        <w:numPr>
          <w:ilvl w:val="0"/>
          <w:numId w:val="2"/>
        </w:numPr>
        <w:rPr>
          <w:bCs/>
        </w:rPr>
      </w:pPr>
      <w:r>
        <w:rPr>
          <w:bCs/>
        </w:rPr>
        <w:t xml:space="preserve">He then went through a few links and found a gyroscope version of dead reckoning. Unfortunately, the package he found is in python. Not in R. </w:t>
      </w:r>
    </w:p>
    <w:p w14:paraId="009C1AF2" w14:textId="1F7E988D" w:rsidR="00CA014E" w:rsidRDefault="00CA014E" w:rsidP="00CA014E">
      <w:pPr>
        <w:pStyle w:val="ListParagraph"/>
        <w:numPr>
          <w:ilvl w:val="1"/>
          <w:numId w:val="2"/>
        </w:numPr>
        <w:rPr>
          <w:bCs/>
        </w:rPr>
      </w:pPr>
      <w:r w:rsidRPr="00CA014E">
        <w:rPr>
          <w:bCs/>
        </w:rPr>
        <w:t>Madgwick Orientation Filter</w:t>
      </w:r>
      <w:r>
        <w:rPr>
          <w:bCs/>
        </w:rPr>
        <w:t xml:space="preserve">: </w:t>
      </w:r>
      <w:hyperlink r:id="rId111" w:history="1">
        <w:r w:rsidRPr="00121F02">
          <w:rPr>
            <w:rStyle w:val="Hyperlink"/>
            <w:bCs/>
          </w:rPr>
          <w:t>https://ahrs.readthedocs.io/en/latest/filters/madgwick.html</w:t>
        </w:r>
      </w:hyperlink>
      <w:r>
        <w:rPr>
          <w:bCs/>
        </w:rPr>
        <w:t xml:space="preserve"> </w:t>
      </w:r>
    </w:p>
    <w:p w14:paraId="302271C6" w14:textId="6E42B8B7" w:rsidR="00CA014E" w:rsidRDefault="00CA014E" w:rsidP="00CA014E">
      <w:pPr>
        <w:pStyle w:val="ListParagraph"/>
        <w:numPr>
          <w:ilvl w:val="1"/>
          <w:numId w:val="2"/>
        </w:numPr>
        <w:rPr>
          <w:bCs/>
        </w:rPr>
      </w:pPr>
      <w:r>
        <w:rPr>
          <w:bCs/>
        </w:rPr>
        <w:t xml:space="preserve">However! I found an R version: </w:t>
      </w:r>
      <w:hyperlink r:id="rId112" w:history="1">
        <w:r w:rsidRPr="00121F02">
          <w:rPr>
            <w:rStyle w:val="Hyperlink"/>
            <w:bCs/>
          </w:rPr>
          <w:t>https://www.rdocumentation.org/packages/RAHRS/versions/1.0.2/topics/MadgwickAHRS</w:t>
        </w:r>
      </w:hyperlink>
      <w:r>
        <w:rPr>
          <w:bCs/>
        </w:rPr>
        <w:t xml:space="preserve"> </w:t>
      </w:r>
    </w:p>
    <w:p w14:paraId="6279C6F3" w14:textId="759B238B" w:rsidR="00CA014E" w:rsidRDefault="00CA014E" w:rsidP="00CA014E">
      <w:pPr>
        <w:pStyle w:val="ListParagraph"/>
        <w:numPr>
          <w:ilvl w:val="2"/>
          <w:numId w:val="2"/>
        </w:numPr>
        <w:rPr>
          <w:bCs/>
        </w:rPr>
      </w:pPr>
      <w:r>
        <w:rPr>
          <w:bCs/>
        </w:rPr>
        <w:t>C</w:t>
      </w:r>
      <w:r w:rsidR="00D91DB3">
        <w:rPr>
          <w:bCs/>
        </w:rPr>
        <w:t>B</w:t>
      </w:r>
      <w:r>
        <w:rPr>
          <w:bCs/>
        </w:rPr>
        <w:t>: “That’s cheating”</w:t>
      </w:r>
    </w:p>
    <w:p w14:paraId="74C3A669" w14:textId="7D7DC6FA" w:rsidR="00D91DB3" w:rsidRPr="00D91DB3" w:rsidRDefault="00D91DB3" w:rsidP="00CA014E">
      <w:pPr>
        <w:pStyle w:val="ListParagraph"/>
        <w:numPr>
          <w:ilvl w:val="2"/>
          <w:numId w:val="2"/>
        </w:numPr>
        <w:rPr>
          <w:bCs/>
        </w:rPr>
      </w:pPr>
      <w:r>
        <w:rPr>
          <w:bCs/>
        </w:rPr>
        <w:lastRenderedPageBreak/>
        <w:t>However, it has basically no documentation and looks kind of dodgy. Going to try it quickly and see what it gives me</w:t>
      </w:r>
      <w:r w:rsidR="00C73FE0">
        <w:rPr>
          <w:bCs/>
        </w:rPr>
        <w:t xml:space="preserve"> (but using the information from the better documented document to adjust the variables, etc.)</w:t>
      </w:r>
    </w:p>
    <w:p w14:paraId="1FE66727" w14:textId="4E4ACABE" w:rsidR="00CA014E" w:rsidRPr="00CA014E" w:rsidRDefault="00CA014E" w:rsidP="00CA014E">
      <w:pPr>
        <w:pStyle w:val="ListParagraph"/>
        <w:numPr>
          <w:ilvl w:val="0"/>
          <w:numId w:val="2"/>
        </w:numPr>
        <w:rPr>
          <w:bCs/>
        </w:rPr>
      </w:pPr>
      <w:r>
        <w:rPr>
          <w:bCs/>
        </w:rPr>
        <w:t>Why didn’t gunner just use the gyroscope then???</w:t>
      </w:r>
    </w:p>
    <w:p w14:paraId="21160ED1" w14:textId="3EF90C43" w:rsidR="00CA014E" w:rsidRDefault="00CA014E" w:rsidP="00CA014E">
      <w:pPr>
        <w:pStyle w:val="ListParagraph"/>
        <w:numPr>
          <w:ilvl w:val="1"/>
          <w:numId w:val="2"/>
        </w:numPr>
        <w:rPr>
          <w:bCs/>
        </w:rPr>
      </w:pPr>
      <w:r>
        <w:rPr>
          <w:bCs/>
        </w:rPr>
        <w:t>Me: “If the gyroscope is better, why did the ecology papers use the tilt-adjusted accel method in the first place?”</w:t>
      </w:r>
    </w:p>
    <w:p w14:paraId="1B7AB832" w14:textId="2A29A6AA" w:rsidR="00CA014E" w:rsidRDefault="00CA014E" w:rsidP="00CA014E">
      <w:pPr>
        <w:pStyle w:val="ListParagraph"/>
        <w:numPr>
          <w:ilvl w:val="1"/>
          <w:numId w:val="2"/>
        </w:numPr>
        <w:rPr>
          <w:bCs/>
        </w:rPr>
      </w:pPr>
      <w:r>
        <w:rPr>
          <w:bCs/>
        </w:rPr>
        <w:t>CB: “Gyroscopes drift and are more complicated to integrate. When it does work, or when you need it --- like in our case --- it’s more robust… but it is more complicated.”</w:t>
      </w:r>
    </w:p>
    <w:p w14:paraId="734D05C1" w14:textId="34A52C3F" w:rsidR="00506559" w:rsidRDefault="00506559" w:rsidP="00506559">
      <w:pPr>
        <w:pStyle w:val="ListParagraph"/>
        <w:numPr>
          <w:ilvl w:val="0"/>
          <w:numId w:val="2"/>
        </w:numPr>
        <w:rPr>
          <w:bCs/>
        </w:rPr>
      </w:pPr>
      <w:r>
        <w:rPr>
          <w:bCs/>
        </w:rPr>
        <w:t xml:space="preserve">SO. It turns out the package I wanted to use has been removed from CRAN because its so broken. </w:t>
      </w:r>
      <w:r w:rsidRPr="00506559">
        <w:rPr>
          <w:bCs/>
        </w:rPr>
        <w:sym w:font="Wingdings" w:char="F0E0"/>
      </w:r>
      <w:r>
        <w:rPr>
          <w:bCs/>
        </w:rPr>
        <w:t xml:space="preserve"> </w:t>
      </w:r>
      <w:hyperlink r:id="rId113" w:history="1">
        <w:r w:rsidRPr="00121F02">
          <w:rPr>
            <w:rStyle w:val="Hyperlink"/>
            <w:bCs/>
          </w:rPr>
          <w:t>https://cran.r-project.org/web/packages/RAHRS/index.html</w:t>
        </w:r>
      </w:hyperlink>
      <w:r>
        <w:rPr>
          <w:bCs/>
        </w:rPr>
        <w:t xml:space="preserve"> Therefore I would be forced to revert to using the python version… </w:t>
      </w:r>
    </w:p>
    <w:p w14:paraId="41EF49BC" w14:textId="7A831203" w:rsidR="00B2115C" w:rsidRDefault="00B2115C" w:rsidP="00B2115C">
      <w:pPr>
        <w:pStyle w:val="ListParagraph"/>
        <w:numPr>
          <w:ilvl w:val="1"/>
          <w:numId w:val="2"/>
        </w:numPr>
        <w:rPr>
          <w:bCs/>
        </w:rPr>
      </w:pPr>
      <w:r>
        <w:rPr>
          <w:bCs/>
        </w:rPr>
        <w:t>Before I do this</w:t>
      </w:r>
      <w:r w:rsidR="004532CF">
        <w:rPr>
          <w:bCs/>
        </w:rPr>
        <w:t>,</w:t>
      </w:r>
      <w:r>
        <w:rPr>
          <w:bCs/>
        </w:rPr>
        <w:t xml:space="preserve"> I’m going to quickly read the other papers though…</w:t>
      </w:r>
    </w:p>
    <w:p w14:paraId="4C9E7687" w14:textId="6AF1F160" w:rsidR="00F66F2E" w:rsidRDefault="00F66F2E" w:rsidP="00575850">
      <w:pPr>
        <w:pStyle w:val="ListParagraph"/>
        <w:numPr>
          <w:ilvl w:val="2"/>
          <w:numId w:val="2"/>
        </w:numPr>
        <w:rPr>
          <w:bCs/>
        </w:rPr>
      </w:pPr>
      <w:r>
        <w:rPr>
          <w:bCs/>
        </w:rPr>
        <w:t>Reading them confirmed what CB already knew… the animals where there were grazing periods weren’t collared around the neck…</w:t>
      </w:r>
    </w:p>
    <w:p w14:paraId="01EF907B" w14:textId="50EC399B" w:rsidR="003B1E39" w:rsidRPr="003B1E39" w:rsidRDefault="003B1E39" w:rsidP="003B1E39">
      <w:pPr>
        <w:ind w:left="1800"/>
        <w:rPr>
          <w:bCs/>
        </w:rPr>
      </w:pPr>
      <w:r w:rsidRPr="003B1E39">
        <w:rPr>
          <w:bCs/>
          <w:highlight w:val="yellow"/>
        </w:rPr>
        <w:t xml:space="preserve">INSERT </w:t>
      </w:r>
      <w:r>
        <w:rPr>
          <w:bCs/>
          <w:highlight w:val="yellow"/>
        </w:rPr>
        <w:t xml:space="preserve">MY </w:t>
      </w:r>
      <w:r w:rsidRPr="003B1E39">
        <w:rPr>
          <w:bCs/>
          <w:highlight w:val="yellow"/>
        </w:rPr>
        <w:t>SUMMARY HERE</w:t>
      </w:r>
    </w:p>
    <w:p w14:paraId="4553B841" w14:textId="3E8B2981" w:rsidR="00F6304B" w:rsidRPr="00F6304B" w:rsidRDefault="00F6304B" w:rsidP="00F6304B">
      <w:pPr>
        <w:pStyle w:val="ListParagraph"/>
        <w:numPr>
          <w:ilvl w:val="0"/>
          <w:numId w:val="2"/>
        </w:numPr>
        <w:rPr>
          <w:bCs/>
        </w:rPr>
      </w:pPr>
      <w:r>
        <w:rPr>
          <w:bCs/>
        </w:rPr>
        <w:t xml:space="preserve">Also went back to the beginning of my scripts and ensured that all cleaning and </w:t>
      </w:r>
      <w:r w:rsidR="00DA4EDC">
        <w:rPr>
          <w:bCs/>
        </w:rPr>
        <w:t>organising</w:t>
      </w:r>
      <w:r>
        <w:rPr>
          <w:bCs/>
        </w:rPr>
        <w:t xml:space="preserve"> was done before they were split into days to make the transfer into python more seamless without data duplication.</w:t>
      </w:r>
    </w:p>
    <w:p w14:paraId="3EFF9E8F" w14:textId="2E1AE18F" w:rsidR="006E4F28" w:rsidRPr="006E4F28" w:rsidRDefault="00506559" w:rsidP="00B87FC7">
      <w:pPr>
        <w:pStyle w:val="Heading4"/>
      </w:pPr>
      <w:r>
        <w:t xml:space="preserve">Moving to Python to use </w:t>
      </w:r>
      <w:r w:rsidR="00B87FC7">
        <w:t>the Madgwick method</w:t>
      </w:r>
      <w:r w:rsidR="00F50A93">
        <w:t xml:space="preserve"> to replace the tilt-adjusting Gundog.Compass (still use Tracks)</w:t>
      </w:r>
      <w:r>
        <w:t xml:space="preserve"> for dead reckoning re-orientation</w:t>
      </w:r>
    </w:p>
    <w:p w14:paraId="04470540" w14:textId="6035184A" w:rsidR="006E4F28" w:rsidRDefault="00F50A93" w:rsidP="00B87FC7">
      <w:pPr>
        <w:pStyle w:val="ListParagraph"/>
        <w:numPr>
          <w:ilvl w:val="0"/>
          <w:numId w:val="2"/>
        </w:numPr>
      </w:pPr>
      <w:r>
        <w:t>Divide the gyroscope by 2^15 and then multiply by either [250 or 500] * pi / 180</w:t>
      </w:r>
    </w:p>
    <w:p w14:paraId="48E20706" w14:textId="4E9F6FDD" w:rsidR="006E4F28" w:rsidRDefault="00EE547D" w:rsidP="00EE547D">
      <w:pPr>
        <w:pStyle w:val="ListParagraph"/>
        <w:numPr>
          <w:ilvl w:val="0"/>
          <w:numId w:val="2"/>
        </w:numPr>
      </w:pPr>
      <w:r>
        <w:t>After all that, I got:</w:t>
      </w:r>
    </w:p>
    <w:p w14:paraId="22EB800F" w14:textId="3C327A39" w:rsidR="00EE547D" w:rsidRDefault="006C45C6" w:rsidP="00BA2FC2">
      <w:pPr>
        <w:jc w:val="center"/>
      </w:pPr>
      <w:r w:rsidRPr="006C45C6">
        <w:drawing>
          <wp:inline distT="0" distB="0" distL="0" distR="0" wp14:anchorId="77879F2A" wp14:editId="21874C03">
            <wp:extent cx="3568535" cy="3024664"/>
            <wp:effectExtent l="0" t="0" r="0" b="4445"/>
            <wp:docPr id="19787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12075" name=""/>
                    <pic:cNvPicPr/>
                  </pic:nvPicPr>
                  <pic:blipFill>
                    <a:blip r:embed="rId114"/>
                    <a:stretch>
                      <a:fillRect/>
                    </a:stretch>
                  </pic:blipFill>
                  <pic:spPr>
                    <a:xfrm>
                      <a:off x="0" y="0"/>
                      <a:ext cx="3592435" cy="3044922"/>
                    </a:xfrm>
                    <a:prstGeom prst="rect">
                      <a:avLst/>
                    </a:prstGeom>
                  </pic:spPr>
                </pic:pic>
              </a:graphicData>
            </a:graphic>
          </wp:inline>
        </w:drawing>
      </w:r>
    </w:p>
    <w:p w14:paraId="3C11FC2E" w14:textId="5661C13C" w:rsidR="003F6E4C" w:rsidRDefault="003F6E4C" w:rsidP="003F6E4C">
      <w:pPr>
        <w:pStyle w:val="Heading3"/>
      </w:pPr>
      <w:r>
        <w:lastRenderedPageBreak/>
        <w:t>2</w:t>
      </w:r>
      <w:r>
        <w:t>5</w:t>
      </w:r>
      <w:r>
        <w:t>/05</w:t>
      </w:r>
    </w:p>
    <w:p w14:paraId="171F8832" w14:textId="14F870EB" w:rsidR="00EE547D" w:rsidRDefault="003F6E4C" w:rsidP="0084540E">
      <w:pPr>
        <w:pStyle w:val="ListParagraph"/>
        <w:numPr>
          <w:ilvl w:val="0"/>
          <w:numId w:val="2"/>
        </w:numPr>
      </w:pPr>
      <w:r>
        <w:t>Holy heck we’re on a countdown now. UUUGGGHHH. Got to figure this out.</w:t>
      </w:r>
      <w:r w:rsidR="0084540E">
        <w:t xml:space="preserve"> I feel slightly numb to the stress of all this because no matter what I try, it just gets worse. Nevertheless, I feel that I must be on the right path now and am at the very least, moving forwards.</w:t>
      </w:r>
    </w:p>
    <w:p w14:paraId="34EBA582" w14:textId="527445B9" w:rsidR="004D1305" w:rsidRDefault="004D1305" w:rsidP="004D1305">
      <w:pPr>
        <w:pStyle w:val="ListParagraph"/>
        <w:numPr>
          <w:ilvl w:val="0"/>
          <w:numId w:val="2"/>
        </w:numPr>
      </w:pPr>
      <w:r>
        <w:t>Maybe the axes are wrong? Maybe I have to change which one is the x, y, and z because our device was oriented differently?</w:t>
      </w:r>
    </w:p>
    <w:p w14:paraId="69E49101" w14:textId="48B4619B" w:rsidR="0084540E" w:rsidRDefault="0084540E" w:rsidP="00BA2FC2">
      <w:pPr>
        <w:pStyle w:val="ListParagraph"/>
        <w:numPr>
          <w:ilvl w:val="1"/>
          <w:numId w:val="2"/>
        </w:numPr>
      </w:pPr>
      <w:r>
        <w:t xml:space="preserve">The Magwick equation assumes NED but I am not in NED. I am in acc = </w:t>
      </w:r>
      <w:r w:rsidRPr="0084540E">
        <w:t>"NWU"</w:t>
      </w:r>
      <w:r>
        <w:t xml:space="preserve"> and mag = “NED”.</w:t>
      </w:r>
      <w:r w:rsidR="00EB3DC2">
        <w:t xml:space="preserve"> (as determined previously by guess and check)</w:t>
      </w:r>
    </w:p>
    <w:p w14:paraId="0AC007AE" w14:textId="39194431" w:rsidR="0084540E" w:rsidRDefault="00BA2FC2" w:rsidP="0084540E">
      <w:pPr>
        <w:pStyle w:val="ListParagraph"/>
        <w:numPr>
          <w:ilvl w:val="1"/>
          <w:numId w:val="2"/>
        </w:numPr>
      </w:pPr>
      <w:r>
        <w:t>Therefore,</w:t>
      </w:r>
      <w:r w:rsidR="0084540E">
        <w:t xml:space="preserve"> </w:t>
      </w:r>
      <w:r>
        <w:t>I need to rotate the axes:</w:t>
      </w:r>
    </w:p>
    <w:p w14:paraId="6188CA0C" w14:textId="0F7643B5" w:rsidR="00BA2FC2" w:rsidRDefault="00BA2FC2" w:rsidP="00BA2FC2">
      <w:pPr>
        <w:pStyle w:val="ListParagraph"/>
        <w:numPr>
          <w:ilvl w:val="2"/>
          <w:numId w:val="2"/>
        </w:numPr>
      </w:pPr>
      <w:r w:rsidRPr="00BA2FC2">
        <w:t>X_NED = X_NWU</w:t>
      </w:r>
      <w:r w:rsidRPr="00BA2FC2">
        <w:br/>
        <w:t>Y_NED = -Y_NWU</w:t>
      </w:r>
      <w:r w:rsidRPr="00BA2FC2">
        <w:br/>
        <w:t>Z_NED = -Z_NWU</w:t>
      </w:r>
    </w:p>
    <w:p w14:paraId="01E83698" w14:textId="0001A211" w:rsidR="003D2FA2" w:rsidRDefault="003D2FA2" w:rsidP="00DD3C5F">
      <w:pPr>
        <w:pStyle w:val="ListParagraph"/>
        <w:numPr>
          <w:ilvl w:val="0"/>
          <w:numId w:val="2"/>
        </w:numPr>
      </w:pPr>
      <w:r>
        <w:t>Wait wait. What am I doing. Stop. What is the problem, what do I have, and what am I doing?</w:t>
      </w:r>
    </w:p>
    <w:p w14:paraId="44F70F57" w14:textId="77777777" w:rsidR="003D2FA2" w:rsidRDefault="003D2FA2" w:rsidP="003D2FA2">
      <w:pPr>
        <w:pStyle w:val="ListParagraph"/>
        <w:numPr>
          <w:ilvl w:val="1"/>
          <w:numId w:val="2"/>
        </w:numPr>
      </w:pPr>
      <w:r>
        <w:t>The problem is that I have an animal that changes orientation during 2 forms of locomotion.</w:t>
      </w:r>
    </w:p>
    <w:p w14:paraId="3FB0B175" w14:textId="41438CDC" w:rsidR="00BA2FC2" w:rsidRDefault="003D2FA2" w:rsidP="003D2FA2">
      <w:pPr>
        <w:pStyle w:val="ListParagraph"/>
        <w:numPr>
          <w:ilvl w:val="1"/>
          <w:numId w:val="2"/>
        </w:numPr>
      </w:pPr>
      <w:r>
        <w:t>Couldn’t I just split the compass section in half?</w:t>
      </w:r>
    </w:p>
    <w:p w14:paraId="352E8D21" w14:textId="4EF37475" w:rsidR="0084540E" w:rsidRDefault="005A6888" w:rsidP="005A6888">
      <w:pPr>
        <w:pStyle w:val="Heading3"/>
      </w:pPr>
      <w:r>
        <w:t>26/05</w:t>
      </w:r>
    </w:p>
    <w:p w14:paraId="3DCA2C05" w14:textId="376FD64B" w:rsidR="005A6888" w:rsidRPr="00F51B1F" w:rsidRDefault="005A6888" w:rsidP="005A6888">
      <w:pPr>
        <w:pStyle w:val="ListParagraph"/>
        <w:numPr>
          <w:ilvl w:val="0"/>
          <w:numId w:val="2"/>
        </w:numPr>
        <w:rPr>
          <w:highlight w:val="yellow"/>
        </w:rPr>
      </w:pPr>
      <w:r>
        <w:t>Today CB is coming in and will be able to help with the quaternions</w:t>
      </w:r>
      <w:r w:rsidR="007634AC">
        <w:t xml:space="preserve">. He says that the quaternions in the impala data might actually be right. Sucks that I COMPLETELY removed them. Going back to the previous step to reinclude. </w:t>
      </w:r>
      <w:r w:rsidR="007634AC">
        <w:sym w:font="Wingdings" w:char="F0E0"/>
      </w:r>
      <w:r w:rsidR="007634AC">
        <w:t xml:space="preserve"> </w:t>
      </w:r>
      <w:r w:rsidR="00F51B1F">
        <w:t xml:space="preserve">I reincluded them and they were trash lmao. </w:t>
      </w:r>
      <w:r w:rsidR="00F51B1F" w:rsidRPr="00F51B1F">
        <w:rPr>
          <w:highlight w:val="yellow"/>
        </w:rPr>
        <w:t>I am clearly scaling something completely wrong.</w:t>
      </w:r>
    </w:p>
    <w:p w14:paraId="4351DA7F" w14:textId="048CA51B" w:rsidR="00671EBC" w:rsidRDefault="00671EBC" w:rsidP="005A6888">
      <w:pPr>
        <w:pStyle w:val="ListParagraph"/>
        <w:numPr>
          <w:ilvl w:val="0"/>
          <w:numId w:val="2"/>
        </w:numPr>
      </w:pPr>
      <w:r>
        <w:t xml:space="preserve">Until we have run a test in the field, there is no way of knowing whether the tracks are correct or not. All we have is estimate on estimate with rotating collars. ChrisC wants a hyper-accurate track that has never been done before. I think we should just call it a day. </w:t>
      </w:r>
    </w:p>
    <w:p w14:paraId="09CE5F0C" w14:textId="464531E4" w:rsidR="00E21662" w:rsidRDefault="00E21662" w:rsidP="005A6888">
      <w:pPr>
        <w:pStyle w:val="ListParagraph"/>
        <w:numPr>
          <w:ilvl w:val="0"/>
          <w:numId w:val="2"/>
        </w:numPr>
      </w:pPr>
      <w:r>
        <w:t>ChrisC said that I should make a speed distribution of the DR track that we calculated so far and see whether we are getting reasonable speeds</w:t>
      </w:r>
      <w:r w:rsidR="00671EBC">
        <w:t>. If they are reasonable, I am going to call it.</w:t>
      </w:r>
    </w:p>
    <w:p w14:paraId="20A7C974" w14:textId="6DE17639" w:rsidR="000571B7" w:rsidRDefault="000571B7" w:rsidP="005A6888">
      <w:pPr>
        <w:pStyle w:val="ListParagraph"/>
        <w:numPr>
          <w:ilvl w:val="0"/>
          <w:numId w:val="2"/>
        </w:numPr>
      </w:pPr>
      <w:r>
        <w:t>Okay, went to make my old method again and it broke completely. Lmao?</w:t>
      </w:r>
      <w:r w:rsidR="00FA6FBA">
        <w:t xml:space="preserve"> Back to the beginning to rescale the accels and mags and stuff.</w:t>
      </w:r>
    </w:p>
    <w:p w14:paraId="43BA23ED" w14:textId="1D9A89E5" w:rsidR="005F625B" w:rsidRDefault="005F625B" w:rsidP="005F625B">
      <w:pPr>
        <w:pStyle w:val="ListParagraph"/>
        <w:numPr>
          <w:ilvl w:val="1"/>
          <w:numId w:val="2"/>
        </w:numPr>
      </w:pPr>
      <w:r>
        <w:t>I am going back to the very beginning</w:t>
      </w:r>
      <w:r w:rsidR="005B797F">
        <w:t xml:space="preserve"> and saving each change as a new column and then sending it to ChrisB to figure out while I’m away.</w:t>
      </w:r>
    </w:p>
    <w:p w14:paraId="7B556F97" w14:textId="3E1FC283" w:rsidR="000174C6" w:rsidRDefault="000174C6" w:rsidP="0035026B">
      <w:pPr>
        <w:pStyle w:val="ListParagraph"/>
        <w:numPr>
          <w:ilvl w:val="1"/>
          <w:numId w:val="2"/>
        </w:numPr>
      </w:pPr>
      <w:r>
        <w:t>Only working with a small part of the data to begin with.</w:t>
      </w:r>
    </w:p>
    <w:p w14:paraId="21E0AC94" w14:textId="77777777" w:rsidR="00671EBC" w:rsidRDefault="00671EBC" w:rsidP="00671EBC">
      <w:pPr>
        <w:pStyle w:val="ListParagraph"/>
        <w:ind w:left="1440"/>
      </w:pPr>
    </w:p>
    <w:p w14:paraId="7940957A" w14:textId="77777777" w:rsidR="00B9161F" w:rsidRDefault="00B9161F" w:rsidP="00671EBC">
      <w:pPr>
        <w:pStyle w:val="ListParagraph"/>
        <w:ind w:left="1440"/>
      </w:pPr>
    </w:p>
    <w:p w14:paraId="27CA0115" w14:textId="77777777" w:rsidR="00B9161F" w:rsidRDefault="00B9161F" w:rsidP="00671EBC">
      <w:pPr>
        <w:pStyle w:val="ListParagraph"/>
        <w:ind w:left="1440"/>
      </w:pPr>
    </w:p>
    <w:p w14:paraId="6DFAF861" w14:textId="54FB017C" w:rsidR="00EE547D" w:rsidRDefault="005A6888" w:rsidP="00A5139A">
      <w:pPr>
        <w:pStyle w:val="ListParagraph"/>
        <w:numPr>
          <w:ilvl w:val="0"/>
          <w:numId w:val="2"/>
        </w:numPr>
      </w:pPr>
      <w:r>
        <w:t>For reference I have put the other methods on the other side</w:t>
      </w:r>
    </w:p>
    <w:p w14:paraId="2D50A151" w14:textId="50338625" w:rsidR="005A6888" w:rsidRDefault="005A6888" w:rsidP="005B797F">
      <w:pPr>
        <w:pStyle w:val="ListParagraph"/>
        <w:numPr>
          <w:ilvl w:val="0"/>
          <w:numId w:val="2"/>
        </w:numPr>
        <w:jc w:val="center"/>
      </w:pPr>
      <w:r w:rsidRPr="00B87A7D">
        <w:rPr>
          <w:noProof/>
        </w:rPr>
        <w:lastRenderedPageBreak/>
        <w:drawing>
          <wp:inline distT="0" distB="0" distL="0" distR="0" wp14:anchorId="1B14779E" wp14:editId="093EE0DB">
            <wp:extent cx="4323816" cy="3581964"/>
            <wp:effectExtent l="0" t="0" r="635" b="0"/>
            <wp:docPr id="105248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4359179" cy="3611260"/>
                    </a:xfrm>
                    <a:prstGeom prst="rect">
                      <a:avLst/>
                    </a:prstGeom>
                  </pic:spPr>
                </pic:pic>
              </a:graphicData>
            </a:graphic>
          </wp:inline>
        </w:drawing>
      </w:r>
    </w:p>
    <w:p w14:paraId="4B6B2DC6" w14:textId="77777777" w:rsidR="006E4F28" w:rsidRDefault="006E4F28" w:rsidP="006E4F28"/>
    <w:p w14:paraId="2265F9DD" w14:textId="77777777" w:rsidR="005A6888" w:rsidRDefault="005A6888" w:rsidP="006E4F28"/>
    <w:p w14:paraId="5997FA10" w14:textId="77777777" w:rsidR="005A6888" w:rsidRDefault="005A6888" w:rsidP="006E4F28"/>
    <w:p w14:paraId="468732FA" w14:textId="77777777" w:rsidR="005A6888" w:rsidRDefault="005A6888" w:rsidP="006E4F28"/>
    <w:p w14:paraId="70D688A7" w14:textId="77777777" w:rsidR="005A6888" w:rsidRDefault="005A6888" w:rsidP="006E4F28"/>
    <w:p w14:paraId="0D6B0D67" w14:textId="77777777" w:rsidR="005A6888" w:rsidRDefault="005A6888" w:rsidP="006E4F28"/>
    <w:p w14:paraId="67D45DF2" w14:textId="77777777" w:rsidR="005A6888" w:rsidRDefault="005A6888" w:rsidP="006E4F28"/>
    <w:p w14:paraId="7A44AE4C" w14:textId="77777777" w:rsidR="005A6888" w:rsidRDefault="005A6888" w:rsidP="006E4F28"/>
    <w:p w14:paraId="1536F3AE" w14:textId="77777777" w:rsidR="005A6888" w:rsidRDefault="005A6888" w:rsidP="006E4F28"/>
    <w:p w14:paraId="3F83523D" w14:textId="77777777" w:rsidR="005A6888" w:rsidRDefault="005A6888" w:rsidP="006E4F28"/>
    <w:p w14:paraId="374663F2" w14:textId="77777777" w:rsidR="005A6888" w:rsidRDefault="005A6888" w:rsidP="006E4F28"/>
    <w:p w14:paraId="0053C5AB" w14:textId="77777777" w:rsidR="005A6888" w:rsidRDefault="005A6888" w:rsidP="006E4F28"/>
    <w:p w14:paraId="3ECF054A" w14:textId="77777777" w:rsidR="005A6888" w:rsidRDefault="005A6888" w:rsidP="006E4F28"/>
    <w:p w14:paraId="6157F7A8" w14:textId="77777777" w:rsidR="005A6888" w:rsidRDefault="005A6888" w:rsidP="006E4F28"/>
    <w:p w14:paraId="45D8537A" w14:textId="77777777" w:rsidR="005A6888" w:rsidRDefault="005A6888" w:rsidP="006E4F28"/>
    <w:p w14:paraId="0C9746B1" w14:textId="77777777" w:rsidR="005A6888" w:rsidRDefault="005A6888" w:rsidP="006E4F28"/>
    <w:p w14:paraId="17A1BFF7" w14:textId="77777777" w:rsidR="005A6888" w:rsidRDefault="005A6888" w:rsidP="006E4F28"/>
    <w:p w14:paraId="59585202" w14:textId="77777777" w:rsidR="005A6888" w:rsidRDefault="005A6888" w:rsidP="006E4F28"/>
    <w:p w14:paraId="6B58BD61" w14:textId="77777777" w:rsidR="005A6888" w:rsidRDefault="005A6888" w:rsidP="006E4F28"/>
    <w:p w14:paraId="58C9B4E2" w14:textId="77777777" w:rsidR="005A6888" w:rsidRDefault="005A6888" w:rsidP="006E4F28"/>
    <w:p w14:paraId="59BD79E1" w14:textId="77777777" w:rsidR="005A6888" w:rsidRDefault="005A6888" w:rsidP="006E4F28"/>
    <w:p w14:paraId="084A184A" w14:textId="77777777" w:rsidR="005A6888" w:rsidRDefault="005A6888" w:rsidP="006E4F28"/>
    <w:p w14:paraId="17B13FD5" w14:textId="77777777" w:rsidR="005A6888" w:rsidRDefault="005A6888" w:rsidP="006E4F28"/>
    <w:p w14:paraId="0FF7A692" w14:textId="77777777" w:rsidR="005A6888" w:rsidRPr="003D7EE0" w:rsidRDefault="005A6888" w:rsidP="006E4F28"/>
    <w:p w14:paraId="2B447A25" w14:textId="77777777" w:rsidR="003C5F5B" w:rsidRDefault="003C5F5B" w:rsidP="003C5F5B">
      <w:pPr>
        <w:pStyle w:val="NormalWeb"/>
        <w:spacing w:after="0" w:afterAutospacing="0"/>
        <w:rPr>
          <w:rFonts w:asciiTheme="minorHAnsi" w:hAnsiTheme="minorHAnsi"/>
          <w:lang w:val="en-GB"/>
        </w:rPr>
      </w:pPr>
    </w:p>
    <w:p w14:paraId="22CAB987" w14:textId="6644E704" w:rsidR="007B37E2" w:rsidRDefault="007B37E2" w:rsidP="00B7384A">
      <w:pPr>
        <w:pStyle w:val="NormalWeb"/>
        <w:numPr>
          <w:ilvl w:val="0"/>
          <w:numId w:val="2"/>
        </w:numPr>
        <w:spacing w:after="0" w:afterAutospacing="0"/>
        <w:rPr>
          <w:rFonts w:asciiTheme="minorHAnsi" w:hAnsiTheme="minorHAnsi"/>
          <w:lang w:val="en-GB"/>
        </w:rPr>
      </w:pPr>
      <w:r>
        <w:rPr>
          <w:rFonts w:asciiTheme="minorHAnsi" w:hAnsiTheme="minorHAnsi"/>
          <w:lang w:val="en-GB"/>
        </w:rPr>
        <w:t>Below are the steps I need to take to integrate into the dead reckoning</w:t>
      </w:r>
    </w:p>
    <w:p w14:paraId="7C66B863" w14:textId="04F4A01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385289112"/>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Determine the optimal feature set</w:t>
      </w:r>
    </w:p>
    <w:p w14:paraId="108DFDF6" w14:textId="130E3D43"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971253991"/>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Generate optimal features across all of the unlabelled data</w:t>
      </w:r>
    </w:p>
    <w:p w14:paraId="17EB1D99" w14:textId="23D806BC"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7290558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Predict behaviours onto all of the unlabelled data</w:t>
      </w:r>
    </w:p>
    <w:p w14:paraId="0B90D0F3" w14:textId="43C691E5"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88670665"/>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That will take ages, so in the meantime create a simple threshold of head up vs down</w:t>
      </w:r>
    </w:p>
    <w:p w14:paraId="7A5C5E84" w14:textId="4CCD387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99193841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Separate DR algorithms for when the head is up or down</w:t>
      </w:r>
    </w:p>
    <w:p w14:paraId="49F26E1D" w14:textId="77777777" w:rsidR="007B37E2" w:rsidRDefault="007B37E2" w:rsidP="007B37E2">
      <w:pPr>
        <w:pStyle w:val="NormalWeb"/>
        <w:spacing w:before="0" w:beforeAutospacing="0"/>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Convert all the accels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Join the cropped 4g accels with the axivity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bookmarkStart w:id="4" w:name="_Toc230165023"/>
      <w:r>
        <w:t>What I learnt and Workflow for next time</w:t>
      </w:r>
      <w:bookmarkEnd w:id="4"/>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0BE5A726" w14:textId="77777777" w:rsidR="008254E1" w:rsidRPr="00B87A7D" w:rsidRDefault="008254E1" w:rsidP="008254E1">
      <w:pPr>
        <w:pStyle w:val="ListParagraph"/>
        <w:numPr>
          <w:ilvl w:val="0"/>
          <w:numId w:val="2"/>
        </w:numPr>
      </w:pPr>
    </w:p>
    <w:p w14:paraId="09769F3F" w14:textId="77777777" w:rsidR="001D7E61" w:rsidRPr="00B87A7D" w:rsidRDefault="001D7E61" w:rsidP="00173454"/>
    <w:p w14:paraId="60DDCB9B" w14:textId="77777777" w:rsidR="001D7E61" w:rsidRPr="00B87A7D" w:rsidRDefault="001D7E61" w:rsidP="00173454"/>
    <w:p w14:paraId="1833FBEC" w14:textId="77777777" w:rsidR="001D7E61" w:rsidRPr="00B87A7D" w:rsidRDefault="001D7E61" w:rsidP="00173454"/>
    <w:p w14:paraId="4601D457" w14:textId="77777777" w:rsidR="001D7E61" w:rsidRPr="00B87A7D" w:rsidRDefault="001D7E61" w:rsidP="00173454"/>
    <w:p w14:paraId="45C96D81" w14:textId="77777777" w:rsidR="001D7E61" w:rsidRPr="00B87A7D" w:rsidRDefault="001D7E61" w:rsidP="00173454"/>
    <w:p w14:paraId="102AEE56" w14:textId="77777777" w:rsidR="004864BE" w:rsidRPr="00B87A7D" w:rsidRDefault="004864BE" w:rsidP="00173454"/>
    <w:p w14:paraId="350321F0" w14:textId="2A8EE6C5" w:rsidR="004864BE" w:rsidRPr="00B87A7D" w:rsidRDefault="00DB2CF6" w:rsidP="004864BE">
      <w:pPr>
        <w:pStyle w:val="ListParagraph"/>
        <w:numPr>
          <w:ilvl w:val="0"/>
          <w:numId w:val="2"/>
        </w:numPr>
        <w:rPr>
          <w:highlight w:val="yellow"/>
        </w:rPr>
      </w:pPr>
      <w:r w:rsidRPr="00B87A7D">
        <w:rPr>
          <w:highlight w:val="yellow"/>
        </w:rPr>
        <w:t xml:space="preserve">What am I doing with my life? We are meant to be using the GPS to correct the error in the DR but the GPS itself is </w:t>
      </w:r>
      <w:r w:rsidR="004864BE" w:rsidRPr="00B87A7D">
        <w:rPr>
          <w:highlight w:val="yellow"/>
        </w:rPr>
        <w:t xml:space="preserve">very noisy and has a lot of error. </w:t>
      </w:r>
      <w:r w:rsidRPr="00B87A7D">
        <w:rPr>
          <w:highlight w:val="yellow"/>
        </w:rPr>
        <w:t>So how am I meant to estimate the true performance? Almost needs to be circular correction…</w:t>
      </w:r>
      <w:r w:rsidR="007871D7" w:rsidRPr="00B87A7D">
        <w:rPr>
          <w:highlight w:val="yellow"/>
        </w:rPr>
        <w:t xml:space="preserve"> Ask Gunner.</w:t>
      </w:r>
    </w:p>
    <w:p w14:paraId="61D37112" w14:textId="721090D6" w:rsidR="003D0B79" w:rsidRPr="00B87A7D" w:rsidRDefault="003D0B79" w:rsidP="004C517D"/>
    <w:p w14:paraId="44E6E824" w14:textId="77777777" w:rsidR="004C517D" w:rsidRPr="00B87A7D" w:rsidRDefault="004C517D" w:rsidP="004C517D"/>
    <w:p w14:paraId="5150AEC4" w14:textId="77777777" w:rsidR="004C517D" w:rsidRPr="00B87A7D" w:rsidRDefault="004C517D" w:rsidP="004C517D"/>
    <w:p w14:paraId="7950832A" w14:textId="77777777" w:rsidR="004C517D" w:rsidRPr="00B87A7D" w:rsidRDefault="004C517D" w:rsidP="004C517D"/>
    <w:p w14:paraId="3ACC2AA7" w14:textId="77777777" w:rsidR="004C517D" w:rsidRPr="00B87A7D" w:rsidRDefault="004C517D" w:rsidP="004C517D"/>
    <w:p w14:paraId="059FB48F" w14:textId="77777777" w:rsidR="00151C7F" w:rsidRPr="00B87A7D" w:rsidRDefault="00151C7F" w:rsidP="00151C7F"/>
    <w:p w14:paraId="5081FD91" w14:textId="5ED5BC5D" w:rsidR="00151C7F" w:rsidRPr="00B87A7D" w:rsidRDefault="00151C7F" w:rsidP="00151C7F">
      <w:pPr>
        <w:pStyle w:val="ListParagraph"/>
        <w:numPr>
          <w:ilvl w:val="0"/>
          <w:numId w:val="2"/>
        </w:numPr>
        <w:rPr>
          <w:highlight w:val="yellow"/>
        </w:rPr>
      </w:pPr>
      <w:r w:rsidRPr="00B87A7D">
        <w:rPr>
          <w:highlight w:val="yellow"/>
        </w:rPr>
        <w:t>I also remembered that he said something about 40Hz lion movement being overkill, which made me think I should summarise it to 1 second averages?</w:t>
      </w:r>
    </w:p>
    <w:p w14:paraId="656DC7F8" w14:textId="0DD29BD7" w:rsidR="002E1271" w:rsidRPr="007F7F8D" w:rsidRDefault="002E1271" w:rsidP="007F7F8D">
      <w:pPr>
        <w:rPr>
          <w:lang w:val="en-US"/>
        </w:rPr>
      </w:pPr>
    </w:p>
    <w:sectPr w:rsidR="002E1271" w:rsidRPr="007F7F8D" w:rsidSect="002C0901">
      <w:headerReference w:type="default" r:id="rId115"/>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1674F" w14:textId="77777777" w:rsidR="00722205" w:rsidRPr="00B87A7D" w:rsidRDefault="00722205" w:rsidP="003E414C">
      <w:pPr>
        <w:spacing w:after="0" w:line="240" w:lineRule="auto"/>
      </w:pPr>
      <w:r w:rsidRPr="00B87A7D">
        <w:separator/>
      </w:r>
    </w:p>
  </w:endnote>
  <w:endnote w:type="continuationSeparator" w:id="0">
    <w:p w14:paraId="240D30B1" w14:textId="77777777" w:rsidR="00722205" w:rsidRPr="00B87A7D" w:rsidRDefault="00722205"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0F739" w14:textId="77777777" w:rsidR="00722205" w:rsidRPr="00B87A7D" w:rsidRDefault="00722205" w:rsidP="003E414C">
      <w:pPr>
        <w:spacing w:after="0" w:line="240" w:lineRule="auto"/>
      </w:pPr>
      <w:r w:rsidRPr="00B87A7D">
        <w:separator/>
      </w:r>
    </w:p>
  </w:footnote>
  <w:footnote w:type="continuationSeparator" w:id="0">
    <w:p w14:paraId="13DB720C" w14:textId="77777777" w:rsidR="00722205" w:rsidRPr="00B87A7D" w:rsidRDefault="00722205"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6D5E0EF4"/>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174C6"/>
    <w:rsid w:val="00044878"/>
    <w:rsid w:val="00044D65"/>
    <w:rsid w:val="00052F4F"/>
    <w:rsid w:val="000571B7"/>
    <w:rsid w:val="0006140A"/>
    <w:rsid w:val="000A7CB2"/>
    <w:rsid w:val="000B0AD4"/>
    <w:rsid w:val="000B3B8C"/>
    <w:rsid w:val="000B3EC8"/>
    <w:rsid w:val="000C110F"/>
    <w:rsid w:val="000C2D12"/>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C50CD"/>
    <w:rsid w:val="001C692B"/>
    <w:rsid w:val="001D28BD"/>
    <w:rsid w:val="001D2FED"/>
    <w:rsid w:val="001D38F6"/>
    <w:rsid w:val="001D4474"/>
    <w:rsid w:val="001D454B"/>
    <w:rsid w:val="001D7E61"/>
    <w:rsid w:val="001F7AE6"/>
    <w:rsid w:val="0020352C"/>
    <w:rsid w:val="0021186C"/>
    <w:rsid w:val="00212233"/>
    <w:rsid w:val="00212C26"/>
    <w:rsid w:val="00212F18"/>
    <w:rsid w:val="002165AB"/>
    <w:rsid w:val="00234700"/>
    <w:rsid w:val="00234D40"/>
    <w:rsid w:val="00241D5D"/>
    <w:rsid w:val="002702E2"/>
    <w:rsid w:val="002747CF"/>
    <w:rsid w:val="00280880"/>
    <w:rsid w:val="00293518"/>
    <w:rsid w:val="0029361F"/>
    <w:rsid w:val="00293DA9"/>
    <w:rsid w:val="00294B0D"/>
    <w:rsid w:val="002A5623"/>
    <w:rsid w:val="002A5A93"/>
    <w:rsid w:val="002B2B3F"/>
    <w:rsid w:val="002C00E6"/>
    <w:rsid w:val="002C0901"/>
    <w:rsid w:val="002C2489"/>
    <w:rsid w:val="002C4E5D"/>
    <w:rsid w:val="002C6F07"/>
    <w:rsid w:val="002D423F"/>
    <w:rsid w:val="002E1271"/>
    <w:rsid w:val="002E555F"/>
    <w:rsid w:val="002E6D27"/>
    <w:rsid w:val="0030213F"/>
    <w:rsid w:val="0031115C"/>
    <w:rsid w:val="003152CF"/>
    <w:rsid w:val="00316183"/>
    <w:rsid w:val="00320D41"/>
    <w:rsid w:val="003219C0"/>
    <w:rsid w:val="00342972"/>
    <w:rsid w:val="00347974"/>
    <w:rsid w:val="0035026B"/>
    <w:rsid w:val="00362EED"/>
    <w:rsid w:val="00365857"/>
    <w:rsid w:val="00370228"/>
    <w:rsid w:val="00370372"/>
    <w:rsid w:val="00371EB4"/>
    <w:rsid w:val="00373F5F"/>
    <w:rsid w:val="00380D0D"/>
    <w:rsid w:val="003819CC"/>
    <w:rsid w:val="00393038"/>
    <w:rsid w:val="00394617"/>
    <w:rsid w:val="00397C41"/>
    <w:rsid w:val="003A05B1"/>
    <w:rsid w:val="003A2EE4"/>
    <w:rsid w:val="003A741C"/>
    <w:rsid w:val="003B1E39"/>
    <w:rsid w:val="003C5F5B"/>
    <w:rsid w:val="003D0B79"/>
    <w:rsid w:val="003D2FA2"/>
    <w:rsid w:val="003D7864"/>
    <w:rsid w:val="003D7EE0"/>
    <w:rsid w:val="003E314D"/>
    <w:rsid w:val="003E414C"/>
    <w:rsid w:val="003F6E4C"/>
    <w:rsid w:val="004308E0"/>
    <w:rsid w:val="004418B7"/>
    <w:rsid w:val="00444578"/>
    <w:rsid w:val="00446042"/>
    <w:rsid w:val="00446675"/>
    <w:rsid w:val="00446717"/>
    <w:rsid w:val="00447883"/>
    <w:rsid w:val="00452233"/>
    <w:rsid w:val="004532CF"/>
    <w:rsid w:val="00461A1F"/>
    <w:rsid w:val="00475EFA"/>
    <w:rsid w:val="00476827"/>
    <w:rsid w:val="00484E8C"/>
    <w:rsid w:val="00485143"/>
    <w:rsid w:val="004864BE"/>
    <w:rsid w:val="004A481D"/>
    <w:rsid w:val="004A6067"/>
    <w:rsid w:val="004B4184"/>
    <w:rsid w:val="004C0776"/>
    <w:rsid w:val="004C517D"/>
    <w:rsid w:val="004C5DDE"/>
    <w:rsid w:val="004D1305"/>
    <w:rsid w:val="004D5993"/>
    <w:rsid w:val="004F06BE"/>
    <w:rsid w:val="004F445D"/>
    <w:rsid w:val="004F7EAE"/>
    <w:rsid w:val="0050028A"/>
    <w:rsid w:val="0050040C"/>
    <w:rsid w:val="00502E65"/>
    <w:rsid w:val="00506559"/>
    <w:rsid w:val="0051467A"/>
    <w:rsid w:val="005171F7"/>
    <w:rsid w:val="005206E4"/>
    <w:rsid w:val="00533A30"/>
    <w:rsid w:val="0053577A"/>
    <w:rsid w:val="0053784C"/>
    <w:rsid w:val="00537D64"/>
    <w:rsid w:val="005439BC"/>
    <w:rsid w:val="005544EB"/>
    <w:rsid w:val="00555222"/>
    <w:rsid w:val="00561B68"/>
    <w:rsid w:val="00564760"/>
    <w:rsid w:val="00575594"/>
    <w:rsid w:val="00575850"/>
    <w:rsid w:val="00577E1D"/>
    <w:rsid w:val="00594B5F"/>
    <w:rsid w:val="005A3F02"/>
    <w:rsid w:val="005A6888"/>
    <w:rsid w:val="005A71C7"/>
    <w:rsid w:val="005B2E5F"/>
    <w:rsid w:val="005B516E"/>
    <w:rsid w:val="005B797F"/>
    <w:rsid w:val="005D3FAE"/>
    <w:rsid w:val="005E3996"/>
    <w:rsid w:val="005F424F"/>
    <w:rsid w:val="005F625B"/>
    <w:rsid w:val="0060005E"/>
    <w:rsid w:val="00601023"/>
    <w:rsid w:val="00602729"/>
    <w:rsid w:val="00630D1D"/>
    <w:rsid w:val="00644CF9"/>
    <w:rsid w:val="00652EBC"/>
    <w:rsid w:val="0065348C"/>
    <w:rsid w:val="00663805"/>
    <w:rsid w:val="00666349"/>
    <w:rsid w:val="00667D4A"/>
    <w:rsid w:val="00671EBC"/>
    <w:rsid w:val="0067261A"/>
    <w:rsid w:val="00675B1D"/>
    <w:rsid w:val="006916E1"/>
    <w:rsid w:val="006A0760"/>
    <w:rsid w:val="006A22E6"/>
    <w:rsid w:val="006A4603"/>
    <w:rsid w:val="006B296A"/>
    <w:rsid w:val="006C45C6"/>
    <w:rsid w:val="006D5DF0"/>
    <w:rsid w:val="006E417A"/>
    <w:rsid w:val="006E4376"/>
    <w:rsid w:val="006E4E5E"/>
    <w:rsid w:val="006E4F28"/>
    <w:rsid w:val="006E53B9"/>
    <w:rsid w:val="006E6952"/>
    <w:rsid w:val="006F0E88"/>
    <w:rsid w:val="006F53ED"/>
    <w:rsid w:val="006F74DE"/>
    <w:rsid w:val="00701BDD"/>
    <w:rsid w:val="00702398"/>
    <w:rsid w:val="007035A5"/>
    <w:rsid w:val="00703C53"/>
    <w:rsid w:val="007214E3"/>
    <w:rsid w:val="00722205"/>
    <w:rsid w:val="00726587"/>
    <w:rsid w:val="00742E4E"/>
    <w:rsid w:val="00743497"/>
    <w:rsid w:val="00754CB6"/>
    <w:rsid w:val="00755F0A"/>
    <w:rsid w:val="007573C6"/>
    <w:rsid w:val="007634AC"/>
    <w:rsid w:val="00767929"/>
    <w:rsid w:val="00784FF7"/>
    <w:rsid w:val="007871D7"/>
    <w:rsid w:val="007A0538"/>
    <w:rsid w:val="007B16CC"/>
    <w:rsid w:val="007B1A73"/>
    <w:rsid w:val="007B37E2"/>
    <w:rsid w:val="007B5B22"/>
    <w:rsid w:val="007C122A"/>
    <w:rsid w:val="007C5B0E"/>
    <w:rsid w:val="007C665A"/>
    <w:rsid w:val="007D01D1"/>
    <w:rsid w:val="007D4B31"/>
    <w:rsid w:val="007D68DB"/>
    <w:rsid w:val="007D7558"/>
    <w:rsid w:val="007E0A5A"/>
    <w:rsid w:val="007E45CF"/>
    <w:rsid w:val="007F64F3"/>
    <w:rsid w:val="007F7F8D"/>
    <w:rsid w:val="00812D68"/>
    <w:rsid w:val="00813708"/>
    <w:rsid w:val="008254E1"/>
    <w:rsid w:val="008309F0"/>
    <w:rsid w:val="0083595A"/>
    <w:rsid w:val="0083786C"/>
    <w:rsid w:val="0084540E"/>
    <w:rsid w:val="00850EF3"/>
    <w:rsid w:val="0086171E"/>
    <w:rsid w:val="00883600"/>
    <w:rsid w:val="00886F05"/>
    <w:rsid w:val="008926DF"/>
    <w:rsid w:val="00896332"/>
    <w:rsid w:val="008A429E"/>
    <w:rsid w:val="008A659B"/>
    <w:rsid w:val="008A75A2"/>
    <w:rsid w:val="008B118A"/>
    <w:rsid w:val="008B137E"/>
    <w:rsid w:val="008B7F7F"/>
    <w:rsid w:val="008C06A3"/>
    <w:rsid w:val="008D3E46"/>
    <w:rsid w:val="008D694F"/>
    <w:rsid w:val="008E0CD9"/>
    <w:rsid w:val="008E7ED7"/>
    <w:rsid w:val="008F013C"/>
    <w:rsid w:val="008F6D32"/>
    <w:rsid w:val="008F702A"/>
    <w:rsid w:val="008F7F31"/>
    <w:rsid w:val="009011EA"/>
    <w:rsid w:val="00907DCD"/>
    <w:rsid w:val="009221FD"/>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E65"/>
    <w:rsid w:val="009A3A78"/>
    <w:rsid w:val="009A55FF"/>
    <w:rsid w:val="009A5B58"/>
    <w:rsid w:val="009C1C77"/>
    <w:rsid w:val="009C3CEA"/>
    <w:rsid w:val="009D0740"/>
    <w:rsid w:val="009E1338"/>
    <w:rsid w:val="009F59CE"/>
    <w:rsid w:val="009F5AD1"/>
    <w:rsid w:val="009F65E8"/>
    <w:rsid w:val="00A01591"/>
    <w:rsid w:val="00A16620"/>
    <w:rsid w:val="00A21B18"/>
    <w:rsid w:val="00A4367E"/>
    <w:rsid w:val="00A5139A"/>
    <w:rsid w:val="00A65EA3"/>
    <w:rsid w:val="00A86A82"/>
    <w:rsid w:val="00A90669"/>
    <w:rsid w:val="00AA2E94"/>
    <w:rsid w:val="00AB5CD5"/>
    <w:rsid w:val="00AC0080"/>
    <w:rsid w:val="00AC76C9"/>
    <w:rsid w:val="00AD4705"/>
    <w:rsid w:val="00AD4BF4"/>
    <w:rsid w:val="00AE5AF3"/>
    <w:rsid w:val="00AE63E3"/>
    <w:rsid w:val="00AF2182"/>
    <w:rsid w:val="00AF4FCD"/>
    <w:rsid w:val="00AF647C"/>
    <w:rsid w:val="00AF7B2A"/>
    <w:rsid w:val="00B04D6E"/>
    <w:rsid w:val="00B05B97"/>
    <w:rsid w:val="00B11DA6"/>
    <w:rsid w:val="00B1690B"/>
    <w:rsid w:val="00B2115C"/>
    <w:rsid w:val="00B222EF"/>
    <w:rsid w:val="00B31341"/>
    <w:rsid w:val="00B355B0"/>
    <w:rsid w:val="00B43266"/>
    <w:rsid w:val="00B52235"/>
    <w:rsid w:val="00B64923"/>
    <w:rsid w:val="00B716EF"/>
    <w:rsid w:val="00B7384A"/>
    <w:rsid w:val="00B87A7D"/>
    <w:rsid w:val="00B87FC7"/>
    <w:rsid w:val="00B9161F"/>
    <w:rsid w:val="00BA2A05"/>
    <w:rsid w:val="00BA2FC2"/>
    <w:rsid w:val="00BA4E81"/>
    <w:rsid w:val="00BB46C8"/>
    <w:rsid w:val="00BB6800"/>
    <w:rsid w:val="00BB6DCF"/>
    <w:rsid w:val="00BB6EDA"/>
    <w:rsid w:val="00BC1D03"/>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31C4B"/>
    <w:rsid w:val="00C40E1C"/>
    <w:rsid w:val="00C45371"/>
    <w:rsid w:val="00C462CB"/>
    <w:rsid w:val="00C63F7F"/>
    <w:rsid w:val="00C73FE0"/>
    <w:rsid w:val="00C74FD2"/>
    <w:rsid w:val="00C87244"/>
    <w:rsid w:val="00C95D1E"/>
    <w:rsid w:val="00CA014E"/>
    <w:rsid w:val="00CA6841"/>
    <w:rsid w:val="00CB5B96"/>
    <w:rsid w:val="00CB7976"/>
    <w:rsid w:val="00CC757A"/>
    <w:rsid w:val="00CD28C6"/>
    <w:rsid w:val="00CD6337"/>
    <w:rsid w:val="00CE0CE8"/>
    <w:rsid w:val="00CE4045"/>
    <w:rsid w:val="00CE54A8"/>
    <w:rsid w:val="00CE7B2F"/>
    <w:rsid w:val="00CF04BA"/>
    <w:rsid w:val="00CF4F3E"/>
    <w:rsid w:val="00CF50D5"/>
    <w:rsid w:val="00D06A70"/>
    <w:rsid w:val="00D162E1"/>
    <w:rsid w:val="00D17C20"/>
    <w:rsid w:val="00D247DD"/>
    <w:rsid w:val="00D24CCA"/>
    <w:rsid w:val="00D33D8E"/>
    <w:rsid w:val="00D4054C"/>
    <w:rsid w:val="00D40901"/>
    <w:rsid w:val="00D41401"/>
    <w:rsid w:val="00D476A9"/>
    <w:rsid w:val="00D63D1F"/>
    <w:rsid w:val="00D766EE"/>
    <w:rsid w:val="00D80515"/>
    <w:rsid w:val="00D82A5C"/>
    <w:rsid w:val="00D84513"/>
    <w:rsid w:val="00D91DB3"/>
    <w:rsid w:val="00DA3E3A"/>
    <w:rsid w:val="00DA4AA7"/>
    <w:rsid w:val="00DA4EDC"/>
    <w:rsid w:val="00DA5A7A"/>
    <w:rsid w:val="00DB2CF6"/>
    <w:rsid w:val="00DB33BE"/>
    <w:rsid w:val="00DB64E3"/>
    <w:rsid w:val="00DC7063"/>
    <w:rsid w:val="00DD0862"/>
    <w:rsid w:val="00DD3C5F"/>
    <w:rsid w:val="00DE17A6"/>
    <w:rsid w:val="00DF18B9"/>
    <w:rsid w:val="00DF2C1B"/>
    <w:rsid w:val="00DF4D25"/>
    <w:rsid w:val="00E071A7"/>
    <w:rsid w:val="00E129AA"/>
    <w:rsid w:val="00E14357"/>
    <w:rsid w:val="00E15AF8"/>
    <w:rsid w:val="00E21662"/>
    <w:rsid w:val="00E21842"/>
    <w:rsid w:val="00E22850"/>
    <w:rsid w:val="00E25307"/>
    <w:rsid w:val="00E33610"/>
    <w:rsid w:val="00E42DF7"/>
    <w:rsid w:val="00E45C66"/>
    <w:rsid w:val="00E5334F"/>
    <w:rsid w:val="00E61670"/>
    <w:rsid w:val="00E72078"/>
    <w:rsid w:val="00E76CB2"/>
    <w:rsid w:val="00EA4558"/>
    <w:rsid w:val="00EB3DC2"/>
    <w:rsid w:val="00EB54FA"/>
    <w:rsid w:val="00EE547D"/>
    <w:rsid w:val="00EF1FE8"/>
    <w:rsid w:val="00EF3879"/>
    <w:rsid w:val="00F038EA"/>
    <w:rsid w:val="00F07C74"/>
    <w:rsid w:val="00F259DD"/>
    <w:rsid w:val="00F267F8"/>
    <w:rsid w:val="00F369FD"/>
    <w:rsid w:val="00F471E2"/>
    <w:rsid w:val="00F50A93"/>
    <w:rsid w:val="00F51B1F"/>
    <w:rsid w:val="00F60F7E"/>
    <w:rsid w:val="00F62B00"/>
    <w:rsid w:val="00F6304B"/>
    <w:rsid w:val="00F66F2E"/>
    <w:rsid w:val="00F703BC"/>
    <w:rsid w:val="00F70D2B"/>
    <w:rsid w:val="00F73C32"/>
    <w:rsid w:val="00F744DB"/>
    <w:rsid w:val="00F8540A"/>
    <w:rsid w:val="00F879D3"/>
    <w:rsid w:val="00F910D2"/>
    <w:rsid w:val="00F9160A"/>
    <w:rsid w:val="00F96E17"/>
    <w:rsid w:val="00FA6FBA"/>
    <w:rsid w:val="00FC56D7"/>
    <w:rsid w:val="00FD50EE"/>
    <w:rsid w:val="00FD6C2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 w:type="paragraph" w:styleId="TOC2">
    <w:name w:val="toc 2"/>
    <w:basedOn w:val="Normal"/>
    <w:next w:val="Normal"/>
    <w:autoRedefine/>
    <w:uiPriority w:val="39"/>
    <w:unhideWhenUsed/>
    <w:rsid w:val="00C74FD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theme" Target="theme/theme1.xml"/><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hyperlink" Target="https://www.rdocumentation.org/packages/RAHRS/versions/1.0.2/topics/MadgwickAHRS" TargetMode="External"/><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yperlink" Target="https://cran.r-project.org/web/packages/RAHRS/index.html" TargetMode="Externa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5.png"/><Relationship Id="rId49" Type="http://schemas.openxmlformats.org/officeDocument/2006/relationships/hyperlink" Target="https://link.springer.com/article/10.1186/s40317-021-00245-z" TargetMode="External"/><Relationship Id="rId114" Type="http://schemas.openxmlformats.org/officeDocument/2006/relationships/image" Target="media/image94.png"/><Relationship Id="rId10" Type="http://schemas.openxmlformats.org/officeDocument/2006/relationships/image" Target="media/image2.png"/><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chart" Target="charts/chart2.xml"/><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image" Target="media/image92.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header" Target="header1.xml"/><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116" Type="http://schemas.openxmlformats.org/officeDocument/2006/relationships/fontTable" Target="fontTable.xml"/><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ahrs.readthedocs.io/en/latest/filters/madgwick.html" TargetMode="External"/><Relationship Id="rId15" Type="http://schemas.openxmlformats.org/officeDocument/2006/relationships/image" Target="media/image7.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89.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36850</TotalTime>
  <Pages>42</Pages>
  <Words>8773</Words>
  <Characters>50012</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334</cp:revision>
  <dcterms:created xsi:type="dcterms:W3CDTF">2026-03-18T04:23:00Z</dcterms:created>
  <dcterms:modified xsi:type="dcterms:W3CDTF">2026-05-26T03:14:00Z</dcterms:modified>
</cp:coreProperties>
</file>