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Pr="00B87A7D" w:rsidRDefault="00784FF7" w:rsidP="00784FF7">
      <w:pPr>
        <w:rPr>
          <w:rFonts w:cs="Arial"/>
        </w:rPr>
      </w:pPr>
      <w:r w:rsidRPr="00B87A7D">
        <w:rPr>
          <w:rFonts w:cs="Arial"/>
        </w:rPr>
        <w:t>I like to take notes as I work. These are things I observed and decisions I made. It is for my own sake of thinking-out-loud more than anything.</w:t>
      </w:r>
    </w:p>
    <w:p w14:paraId="45531B77" w14:textId="1773512E" w:rsidR="007B5B22" w:rsidRDefault="007B5B22" w:rsidP="007B5B22">
      <w:pPr>
        <w:pStyle w:val="Heading2"/>
      </w:pPr>
      <w:r>
        <w:t>Aligning Accel and GPS</w:t>
      </w:r>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lastRenderedPageBreak/>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lastRenderedPageBreak/>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lastRenderedPageBreak/>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r>
        <w:t>Dead Reckoning</w:t>
      </w:r>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lastRenderedPageBreak/>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lastRenderedPageBreak/>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drawing>
          <wp:inline distT="0" distB="0" distL="0" distR="0" wp14:anchorId="58B5C0DB" wp14:editId="7E01DED2">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 xml:space="preserve">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w:t>
      </w:r>
      <w:r w:rsidRPr="00B87A7D">
        <w:lastRenderedPageBreak/>
        <w:t>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04CB156E">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 xml:space="preserve">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t>
      </w:r>
      <w:r w:rsidRPr="00B87A7D">
        <w:lastRenderedPageBreak/>
        <w:t>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lastRenderedPageBreak/>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lastRenderedPageBreak/>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w:t>
      </w:r>
      <w:r w:rsidRPr="00B87A7D">
        <w:lastRenderedPageBreak/>
        <w:t>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lastRenderedPageBreak/>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lastRenderedPageBreak/>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lastRenderedPageBreak/>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lastRenderedPageBreak/>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Dead-reckoning is a method used to reconstruct animal movement paths, based on sequentially integrating the vector of travel from a predetermined position using estimates of heading (also 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 xml:space="preserve">The user may also opt to supply a ‘marked events’ (ME) vector (a marked event is a term we use that refers to a number of sequential (in time) data points within a </w:t>
      </w:r>
      <w:r w:rsidRPr="00B87A7D">
        <w:lastRenderedPageBreak/>
        <w:t>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lastRenderedPageBreak/>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w:t>
      </w:r>
      <w:r w:rsidRPr="00B87A7D">
        <w:lastRenderedPageBreak/>
        <w:t xml:space="preserve">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lastRenderedPageBreak/>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lastRenderedPageBreak/>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lastRenderedPageBreak/>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lastRenderedPageBreak/>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lastRenderedPageBreak/>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lastRenderedPageBreak/>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lastRenderedPageBreak/>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lastRenderedPageBreak/>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7F51EBAC">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lastRenderedPageBreak/>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lastRenderedPageBreak/>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1E21441" w14:textId="792FD455" w:rsidR="00234700" w:rsidRPr="00B87A7D" w:rsidRDefault="00234700" w:rsidP="00234700">
      <w:pPr>
        <w:jc w:val="center"/>
      </w:pPr>
      <w:r w:rsidRPr="00B87A7D">
        <w:rPr>
          <w:noProof/>
        </w:rPr>
        <w:drawing>
          <wp:inline distT="0" distB="0" distL="0" distR="0" wp14:anchorId="3AF1AF19" wp14:editId="2D5960D2">
            <wp:extent cx="3591283" cy="2975113"/>
            <wp:effectExtent l="0" t="0" r="9525" b="0"/>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3607603" cy="2988633"/>
                    </a:xfrm>
                    <a:prstGeom prst="rect">
                      <a:avLst/>
                    </a:prstGeom>
                  </pic:spPr>
                </pic:pic>
              </a:graphicData>
            </a:graphic>
          </wp:inline>
        </w:drawing>
      </w:r>
    </w:p>
    <w:p w14:paraId="67668A9C" w14:textId="1FEDB2EB" w:rsidR="007B5B22" w:rsidRPr="007B5B22" w:rsidRDefault="009574CD" w:rsidP="007B5B22">
      <w:pPr>
        <w:pStyle w:val="Heading2"/>
      </w:pPr>
      <w:r>
        <w:t>Checking Data Scale and Orientation</w:t>
      </w:r>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lastRenderedPageBreak/>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lastRenderedPageBreak/>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lastRenderedPageBreak/>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lastRenderedPageBreak/>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lastRenderedPageBreak/>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r>
        <w:t>Training the model</w:t>
      </w:r>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F29D386" w14:textId="6ECEAC20" w:rsidR="009F5AD1" w:rsidRDefault="002E6D27" w:rsidP="00533A30">
      <w:pPr>
        <w:pStyle w:val="NormalWeb"/>
        <w:jc w:val="center"/>
        <w:rPr>
          <w:rFonts w:asciiTheme="minorHAnsi" w:hAnsiTheme="minorHAnsi"/>
          <w:lang w:val="en-GB"/>
        </w:rPr>
      </w:pPr>
      <w:r>
        <w:rPr>
          <w:rFonts w:asciiTheme="minorHAnsi" w:hAnsiTheme="minorHAnsi"/>
          <w:noProof/>
          <w:lang w:val="en-GB"/>
        </w:rPr>
        <w:drawing>
          <wp:inline distT="0" distB="0" distL="0" distR="0" wp14:anchorId="49B9F991" wp14:editId="182F336B">
            <wp:extent cx="6829425" cy="2344707"/>
            <wp:effectExtent l="0" t="0" r="0" b="0"/>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869343" cy="2358412"/>
                    </a:xfrm>
                    <a:prstGeom prst="rect">
                      <a:avLst/>
                    </a:prstGeom>
                    <a:noFill/>
                  </pic:spPr>
                </pic:pic>
              </a:graphicData>
            </a:graphic>
          </wp:inline>
        </w:drawing>
      </w:r>
    </w:p>
    <w:p w14:paraId="2DE68E0D" w14:textId="5A89A143" w:rsidR="009F5AD1" w:rsidRDefault="002E6D27" w:rsidP="00D766EE">
      <w:pPr>
        <w:pStyle w:val="NormalWeb"/>
        <w:rPr>
          <w:rFonts w:asciiTheme="minorHAnsi" w:hAnsiTheme="minorHAnsi"/>
          <w:lang w:val="en-GB"/>
        </w:rPr>
      </w:pPr>
      <w:r>
        <w:rPr>
          <w:rFonts w:asciiTheme="minorHAnsi" w:hAnsiTheme="minorHAnsi"/>
          <w:noProof/>
          <w:lang w:val="en-GB"/>
        </w:rPr>
        <w:lastRenderedPageBreak/>
        <w:drawing>
          <wp:inline distT="0" distB="0" distL="0" distR="0" wp14:anchorId="10F17514" wp14:editId="0878E058">
            <wp:extent cx="6959234" cy="4505325"/>
            <wp:effectExtent l="0" t="0" r="0" b="0"/>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985704" cy="4522461"/>
                    </a:xfrm>
                    <a:prstGeom prst="rect">
                      <a:avLst/>
                    </a:prstGeom>
                    <a:noFill/>
                  </pic:spPr>
                </pic:pic>
              </a:graphicData>
            </a:graphic>
          </wp:inline>
        </w:drawing>
      </w:r>
    </w:p>
    <w:p w14:paraId="4DC936BA" w14:textId="77777777" w:rsidR="00D766EE" w:rsidRDefault="00D766EE" w:rsidP="00D766EE">
      <w:pPr>
        <w:pStyle w:val="NormalWeb"/>
        <w:rPr>
          <w:rFonts w:asciiTheme="minorHAnsi" w:hAnsiTheme="minorHAnsi"/>
          <w:lang w:val="en-GB"/>
        </w:rPr>
      </w:pPr>
    </w:p>
    <w:p w14:paraId="7095AD87" w14:textId="77777777" w:rsidR="00D766EE" w:rsidRDefault="00D766EE" w:rsidP="00D766EE">
      <w:pPr>
        <w:pStyle w:val="NormalWeb"/>
        <w:rPr>
          <w:rFonts w:asciiTheme="minorHAnsi" w:hAnsiTheme="minorHAnsi"/>
          <w:lang w:val="en-GB"/>
        </w:rPr>
      </w:pPr>
    </w:p>
    <w:p w14:paraId="57675160" w14:textId="77777777" w:rsidR="00FF03B2" w:rsidRDefault="00FF03B2" w:rsidP="00D766EE">
      <w:pPr>
        <w:pStyle w:val="NormalWeb"/>
        <w:rPr>
          <w:rFonts w:asciiTheme="minorHAnsi" w:hAnsiTheme="minorHAnsi"/>
          <w:lang w:val="en-GB"/>
        </w:rPr>
      </w:pPr>
    </w:p>
    <w:p w14:paraId="56593236" w14:textId="77777777" w:rsidR="00FF03B2" w:rsidRDefault="00FF03B2" w:rsidP="00D766EE">
      <w:pPr>
        <w:pStyle w:val="NormalWeb"/>
        <w:rPr>
          <w:rFonts w:asciiTheme="minorHAnsi" w:hAnsiTheme="minorHAnsi"/>
          <w:lang w:val="en-GB"/>
        </w:rPr>
      </w:pPr>
    </w:p>
    <w:p w14:paraId="00F68EBE" w14:textId="77777777" w:rsidR="00FF03B2" w:rsidRDefault="00FF03B2" w:rsidP="00D766EE">
      <w:pPr>
        <w:pStyle w:val="NormalWeb"/>
        <w:rPr>
          <w:rFonts w:asciiTheme="minorHAnsi" w:hAnsiTheme="minorHAnsi"/>
          <w:lang w:val="en-GB"/>
        </w:rPr>
      </w:pPr>
    </w:p>
    <w:p w14:paraId="4DC6B42B" w14:textId="77777777" w:rsidR="00FF03B2" w:rsidRDefault="00FF03B2" w:rsidP="00D766EE">
      <w:pPr>
        <w:pStyle w:val="NormalWeb"/>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r>
        <w:t>What I learnt and Workflow for next time</w:t>
      </w:r>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t xml:space="preserve">What am I doing with my life? We are meant to be using the GPS to correct the error in the DR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106"/>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F4AB0" w14:textId="77777777" w:rsidR="00DA1E50" w:rsidRPr="00B87A7D" w:rsidRDefault="00DA1E50" w:rsidP="003E414C">
      <w:pPr>
        <w:spacing w:after="0" w:line="240" w:lineRule="auto"/>
      </w:pPr>
      <w:r w:rsidRPr="00B87A7D">
        <w:separator/>
      </w:r>
    </w:p>
  </w:endnote>
  <w:endnote w:type="continuationSeparator" w:id="0">
    <w:p w14:paraId="50B7B76B" w14:textId="77777777" w:rsidR="00DA1E50" w:rsidRPr="00B87A7D" w:rsidRDefault="00DA1E50"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5DC8B" w14:textId="77777777" w:rsidR="00DA1E50" w:rsidRPr="00B87A7D" w:rsidRDefault="00DA1E50" w:rsidP="003E414C">
      <w:pPr>
        <w:spacing w:after="0" w:line="240" w:lineRule="auto"/>
      </w:pPr>
      <w:r w:rsidRPr="00B87A7D">
        <w:separator/>
      </w:r>
    </w:p>
  </w:footnote>
  <w:footnote w:type="continuationSeparator" w:id="0">
    <w:p w14:paraId="61CAD146" w14:textId="77777777" w:rsidR="00DA1E50" w:rsidRPr="00B87A7D" w:rsidRDefault="00DA1E50"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3640B7A0"/>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52F4F"/>
    <w:rsid w:val="0006140A"/>
    <w:rsid w:val="000A7CB2"/>
    <w:rsid w:val="000B0AD4"/>
    <w:rsid w:val="000B3B8C"/>
    <w:rsid w:val="000B3EC8"/>
    <w:rsid w:val="000C110F"/>
    <w:rsid w:val="000C2D12"/>
    <w:rsid w:val="000C717E"/>
    <w:rsid w:val="000D4374"/>
    <w:rsid w:val="000D7688"/>
    <w:rsid w:val="000E2BAA"/>
    <w:rsid w:val="000E6BE5"/>
    <w:rsid w:val="000E7D37"/>
    <w:rsid w:val="00107A0B"/>
    <w:rsid w:val="0012437F"/>
    <w:rsid w:val="001368BE"/>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692B"/>
    <w:rsid w:val="001D28BD"/>
    <w:rsid w:val="001D2FED"/>
    <w:rsid w:val="001D38F6"/>
    <w:rsid w:val="001D4474"/>
    <w:rsid w:val="001D454B"/>
    <w:rsid w:val="001D7E61"/>
    <w:rsid w:val="001F7AE6"/>
    <w:rsid w:val="0020352C"/>
    <w:rsid w:val="0021186C"/>
    <w:rsid w:val="00212233"/>
    <w:rsid w:val="00212C26"/>
    <w:rsid w:val="00212F18"/>
    <w:rsid w:val="002165AB"/>
    <w:rsid w:val="00234700"/>
    <w:rsid w:val="00234D40"/>
    <w:rsid w:val="002702E2"/>
    <w:rsid w:val="002747CF"/>
    <w:rsid w:val="00280880"/>
    <w:rsid w:val="00293518"/>
    <w:rsid w:val="0029361F"/>
    <w:rsid w:val="00293DA9"/>
    <w:rsid w:val="002A5623"/>
    <w:rsid w:val="002A5A93"/>
    <w:rsid w:val="002B2B3F"/>
    <w:rsid w:val="002C00E6"/>
    <w:rsid w:val="002C0901"/>
    <w:rsid w:val="002C2489"/>
    <w:rsid w:val="002C4E5D"/>
    <w:rsid w:val="002C6F07"/>
    <w:rsid w:val="002D423F"/>
    <w:rsid w:val="002E1271"/>
    <w:rsid w:val="002E555F"/>
    <w:rsid w:val="002E6D27"/>
    <w:rsid w:val="0030213F"/>
    <w:rsid w:val="0031115C"/>
    <w:rsid w:val="003152CF"/>
    <w:rsid w:val="00316183"/>
    <w:rsid w:val="00320D41"/>
    <w:rsid w:val="003219C0"/>
    <w:rsid w:val="00342972"/>
    <w:rsid w:val="00347974"/>
    <w:rsid w:val="00362EED"/>
    <w:rsid w:val="00365857"/>
    <w:rsid w:val="00370228"/>
    <w:rsid w:val="00371EB4"/>
    <w:rsid w:val="00373F5F"/>
    <w:rsid w:val="00380D0D"/>
    <w:rsid w:val="003819CC"/>
    <w:rsid w:val="00393038"/>
    <w:rsid w:val="00394617"/>
    <w:rsid w:val="00397C41"/>
    <w:rsid w:val="003A05B1"/>
    <w:rsid w:val="003A2EE4"/>
    <w:rsid w:val="003A741C"/>
    <w:rsid w:val="003D0B79"/>
    <w:rsid w:val="003D7864"/>
    <w:rsid w:val="003E314D"/>
    <w:rsid w:val="003E414C"/>
    <w:rsid w:val="004308E0"/>
    <w:rsid w:val="004418B7"/>
    <w:rsid w:val="00444578"/>
    <w:rsid w:val="00446042"/>
    <w:rsid w:val="00446675"/>
    <w:rsid w:val="00447883"/>
    <w:rsid w:val="00461A1F"/>
    <w:rsid w:val="00475EFA"/>
    <w:rsid w:val="00476827"/>
    <w:rsid w:val="00484E8C"/>
    <w:rsid w:val="00485143"/>
    <w:rsid w:val="004864BE"/>
    <w:rsid w:val="004A481D"/>
    <w:rsid w:val="004A6067"/>
    <w:rsid w:val="004C0776"/>
    <w:rsid w:val="004C517D"/>
    <w:rsid w:val="004C5DDE"/>
    <w:rsid w:val="004D5993"/>
    <w:rsid w:val="004F06BE"/>
    <w:rsid w:val="004F445D"/>
    <w:rsid w:val="004F7EAE"/>
    <w:rsid w:val="0050028A"/>
    <w:rsid w:val="0050040C"/>
    <w:rsid w:val="00502E65"/>
    <w:rsid w:val="005171F7"/>
    <w:rsid w:val="005206E4"/>
    <w:rsid w:val="00533A30"/>
    <w:rsid w:val="0053577A"/>
    <w:rsid w:val="0053784C"/>
    <w:rsid w:val="00537D64"/>
    <w:rsid w:val="005439BC"/>
    <w:rsid w:val="005544EB"/>
    <w:rsid w:val="00555222"/>
    <w:rsid w:val="00561B68"/>
    <w:rsid w:val="00564760"/>
    <w:rsid w:val="00575594"/>
    <w:rsid w:val="00594B5F"/>
    <w:rsid w:val="005A3F02"/>
    <w:rsid w:val="005A71C7"/>
    <w:rsid w:val="005B2E5F"/>
    <w:rsid w:val="005B516E"/>
    <w:rsid w:val="005D3FAE"/>
    <w:rsid w:val="005E3996"/>
    <w:rsid w:val="0060005E"/>
    <w:rsid w:val="00601023"/>
    <w:rsid w:val="00602729"/>
    <w:rsid w:val="00630D1D"/>
    <w:rsid w:val="00644CF9"/>
    <w:rsid w:val="00652EBC"/>
    <w:rsid w:val="0065348C"/>
    <w:rsid w:val="00663805"/>
    <w:rsid w:val="00666349"/>
    <w:rsid w:val="00667D4A"/>
    <w:rsid w:val="0067261A"/>
    <w:rsid w:val="00675B1D"/>
    <w:rsid w:val="006916E1"/>
    <w:rsid w:val="006A0760"/>
    <w:rsid w:val="006A22E6"/>
    <w:rsid w:val="006A4603"/>
    <w:rsid w:val="006B296A"/>
    <w:rsid w:val="006D5DF0"/>
    <w:rsid w:val="006E417A"/>
    <w:rsid w:val="006E4376"/>
    <w:rsid w:val="006E4E5E"/>
    <w:rsid w:val="006E53B9"/>
    <w:rsid w:val="006E6952"/>
    <w:rsid w:val="006F0E88"/>
    <w:rsid w:val="006F53ED"/>
    <w:rsid w:val="006F74DE"/>
    <w:rsid w:val="00701BDD"/>
    <w:rsid w:val="00702398"/>
    <w:rsid w:val="007035A5"/>
    <w:rsid w:val="00703C53"/>
    <w:rsid w:val="00726587"/>
    <w:rsid w:val="00742E4E"/>
    <w:rsid w:val="00743497"/>
    <w:rsid w:val="00754CB6"/>
    <w:rsid w:val="00755F0A"/>
    <w:rsid w:val="007573C6"/>
    <w:rsid w:val="00767929"/>
    <w:rsid w:val="00784FF7"/>
    <w:rsid w:val="007871D7"/>
    <w:rsid w:val="007A0538"/>
    <w:rsid w:val="007B16CC"/>
    <w:rsid w:val="007B1A73"/>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50EF3"/>
    <w:rsid w:val="0086171E"/>
    <w:rsid w:val="00883600"/>
    <w:rsid w:val="00886F05"/>
    <w:rsid w:val="008A429E"/>
    <w:rsid w:val="008A659B"/>
    <w:rsid w:val="008A75A2"/>
    <w:rsid w:val="008B118A"/>
    <w:rsid w:val="008B137E"/>
    <w:rsid w:val="008B7F7F"/>
    <w:rsid w:val="008C06A3"/>
    <w:rsid w:val="008D3E46"/>
    <w:rsid w:val="008E0CD9"/>
    <w:rsid w:val="008F013C"/>
    <w:rsid w:val="008F6D32"/>
    <w:rsid w:val="008F702A"/>
    <w:rsid w:val="00907DCD"/>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E65"/>
    <w:rsid w:val="009A3A78"/>
    <w:rsid w:val="009A55FF"/>
    <w:rsid w:val="009A5B58"/>
    <w:rsid w:val="009C1C77"/>
    <w:rsid w:val="009C3CEA"/>
    <w:rsid w:val="009D0740"/>
    <w:rsid w:val="009E1338"/>
    <w:rsid w:val="009F59CE"/>
    <w:rsid w:val="009F5AD1"/>
    <w:rsid w:val="009F65E8"/>
    <w:rsid w:val="00A01591"/>
    <w:rsid w:val="00A16620"/>
    <w:rsid w:val="00A21B18"/>
    <w:rsid w:val="00A4367E"/>
    <w:rsid w:val="00A65EA3"/>
    <w:rsid w:val="00A86A82"/>
    <w:rsid w:val="00A90669"/>
    <w:rsid w:val="00AA2E94"/>
    <w:rsid w:val="00AB5CD5"/>
    <w:rsid w:val="00AC0080"/>
    <w:rsid w:val="00AC76C9"/>
    <w:rsid w:val="00AD4705"/>
    <w:rsid w:val="00AD4BF4"/>
    <w:rsid w:val="00AE5AF3"/>
    <w:rsid w:val="00AE63E3"/>
    <w:rsid w:val="00AF2182"/>
    <w:rsid w:val="00AF4FCD"/>
    <w:rsid w:val="00AF647C"/>
    <w:rsid w:val="00B04D6E"/>
    <w:rsid w:val="00B05B97"/>
    <w:rsid w:val="00B11DA6"/>
    <w:rsid w:val="00B1690B"/>
    <w:rsid w:val="00B222EF"/>
    <w:rsid w:val="00B31341"/>
    <w:rsid w:val="00B355B0"/>
    <w:rsid w:val="00B43266"/>
    <w:rsid w:val="00B52235"/>
    <w:rsid w:val="00B716EF"/>
    <w:rsid w:val="00B87A7D"/>
    <w:rsid w:val="00BA2A05"/>
    <w:rsid w:val="00BA4E81"/>
    <w:rsid w:val="00BB46C8"/>
    <w:rsid w:val="00BB6800"/>
    <w:rsid w:val="00BB6DCF"/>
    <w:rsid w:val="00BB6EDA"/>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40E1C"/>
    <w:rsid w:val="00C45371"/>
    <w:rsid w:val="00C462CB"/>
    <w:rsid w:val="00C63F7F"/>
    <w:rsid w:val="00C87244"/>
    <w:rsid w:val="00C95D1E"/>
    <w:rsid w:val="00CB5B96"/>
    <w:rsid w:val="00CB7976"/>
    <w:rsid w:val="00CC757A"/>
    <w:rsid w:val="00CD28C6"/>
    <w:rsid w:val="00CE4045"/>
    <w:rsid w:val="00CE54A8"/>
    <w:rsid w:val="00CE7B2F"/>
    <w:rsid w:val="00CF04BA"/>
    <w:rsid w:val="00CF4F3E"/>
    <w:rsid w:val="00CF50D5"/>
    <w:rsid w:val="00D06A70"/>
    <w:rsid w:val="00D162E1"/>
    <w:rsid w:val="00D17C20"/>
    <w:rsid w:val="00D247DD"/>
    <w:rsid w:val="00D24CCA"/>
    <w:rsid w:val="00D4054C"/>
    <w:rsid w:val="00D40901"/>
    <w:rsid w:val="00D41401"/>
    <w:rsid w:val="00D476A9"/>
    <w:rsid w:val="00D63D1F"/>
    <w:rsid w:val="00D766EE"/>
    <w:rsid w:val="00D80515"/>
    <w:rsid w:val="00D82A5C"/>
    <w:rsid w:val="00D84513"/>
    <w:rsid w:val="00DA1E50"/>
    <w:rsid w:val="00DA3E3A"/>
    <w:rsid w:val="00DA4AA7"/>
    <w:rsid w:val="00DA5A7A"/>
    <w:rsid w:val="00DB2CF6"/>
    <w:rsid w:val="00DB33BE"/>
    <w:rsid w:val="00DC7063"/>
    <w:rsid w:val="00DD0862"/>
    <w:rsid w:val="00DE17A6"/>
    <w:rsid w:val="00DF18B9"/>
    <w:rsid w:val="00DF2C1B"/>
    <w:rsid w:val="00DF4D25"/>
    <w:rsid w:val="00E071A7"/>
    <w:rsid w:val="00E129AA"/>
    <w:rsid w:val="00E14357"/>
    <w:rsid w:val="00E15AF8"/>
    <w:rsid w:val="00E21842"/>
    <w:rsid w:val="00E22850"/>
    <w:rsid w:val="00E25307"/>
    <w:rsid w:val="00E33610"/>
    <w:rsid w:val="00E42DF7"/>
    <w:rsid w:val="00E5334F"/>
    <w:rsid w:val="00E61670"/>
    <w:rsid w:val="00E72078"/>
    <w:rsid w:val="00E76CB2"/>
    <w:rsid w:val="00EA4558"/>
    <w:rsid w:val="00EB54FA"/>
    <w:rsid w:val="00EF1FE8"/>
    <w:rsid w:val="00F038EA"/>
    <w:rsid w:val="00F07C74"/>
    <w:rsid w:val="00F259DD"/>
    <w:rsid w:val="00F267F8"/>
    <w:rsid w:val="00F369FD"/>
    <w:rsid w:val="00F471E2"/>
    <w:rsid w:val="00F60F7E"/>
    <w:rsid w:val="00F62B00"/>
    <w:rsid w:val="00F703BC"/>
    <w:rsid w:val="00F70D2B"/>
    <w:rsid w:val="00F73C32"/>
    <w:rsid w:val="00F744DB"/>
    <w:rsid w:val="00F8540A"/>
    <w:rsid w:val="00F879D3"/>
    <w:rsid w:val="00F910D2"/>
    <w:rsid w:val="00F9160A"/>
    <w:rsid w:val="00F96E17"/>
    <w:rsid w:val="00FC56D7"/>
    <w:rsid w:val="00FD50EE"/>
    <w:rsid w:val="00FD6C2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hyperlink" Target="VideoAlignment_Instructions.docx" TargetMode="External"/><Relationship Id="rId107" Type="http://schemas.openxmlformats.org/officeDocument/2006/relationships/fontTable" Target="fontTable.xml"/><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theme" Target="theme/theme1.xml"/><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link.springer.com/article/10.1186/s40317-021-00245-z" TargetMode="External"/><Relationship Id="rId57" Type="http://schemas.openxmlformats.org/officeDocument/2006/relationships/image" Target="media/image42.png"/><Relationship Id="rId106" Type="http://schemas.openxmlformats.org/officeDocument/2006/relationships/header" Target="header1.xml"/><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26685</TotalTime>
  <Pages>35</Pages>
  <Words>7362</Words>
  <Characters>41969</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290</cp:revision>
  <dcterms:created xsi:type="dcterms:W3CDTF">2026-03-18T04:23:00Z</dcterms:created>
  <dcterms:modified xsi:type="dcterms:W3CDTF">2026-05-14T23:23:00Z</dcterms:modified>
</cp:coreProperties>
</file>