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Religious Conflict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Church suspended all services in Mexico and boycotted all goods except necessities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Militant Catholics took up arms - Cristeros (Catholic guerillas)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Government schools and young teachers were targets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Government repression was severe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Luke notes: </w:t>
      </w:r>
      <w:r w:rsidDel="00000000" w:rsidR="00000000" w:rsidRPr="00000000">
        <w:rPr>
          <w:i w:val="1"/>
          <w:shd w:fill="fff2cc" w:val="clear"/>
          <w:rtl w:val="0"/>
        </w:rPr>
        <w:t xml:space="preserve">Calles wanted to not split loyalty and potentially lose followers, so he attacked the church.</w:t>
      </w:r>
    </w:p>
    <w:p w:rsidR="00000000" w:rsidDel="00000000" w:rsidP="00000000" w:rsidRDefault="00000000" w:rsidRPr="00000000" w14:paraId="00000007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Presidential Election 1928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Deal between Calles and Obregon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Supporters in Congress change the Constitution to allow former presidents to be reelected after one term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Term was extended from 4 to 6 years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Two opponents for the office conspire against Obregon and Calles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Calles has them arrested and shot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Obregon is elected, then three weeks later he is assassinated by a fanatical Cristero in Mexico City</w:t>
      </w:r>
    </w:p>
    <w:p w:rsidR="00000000" w:rsidDel="00000000" w:rsidP="00000000" w:rsidRDefault="00000000" w:rsidRPr="00000000" w14:paraId="0000000F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Luke notes:  </w:t>
      </w:r>
      <w:r w:rsidDel="00000000" w:rsidR="00000000" w:rsidRPr="00000000">
        <w:rPr>
          <w:i w:val="1"/>
          <w:shd w:fill="fff2cc" w:val="clear"/>
          <w:rtl w:val="0"/>
        </w:rPr>
        <w:t xml:space="preserve">Obregon is still around, and he changes the constitution so he didn’t have to step down (this makes him very much a dictator). Calles wasn’t much better tbh. </w:t>
      </w:r>
    </w:p>
    <w:p w:rsidR="00000000" w:rsidDel="00000000" w:rsidP="00000000" w:rsidRDefault="00000000" w:rsidRPr="00000000" w14:paraId="00000011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Calles - “El Jefe Máximo”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Calles places three different men in the office of president to fulfill Obregon’s term but he is the power behind the office. Each one resigns after displeasing “el jefe”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Military uprising is crushed in 1929, the “last hurrah” of the military caudillos</w:t>
      </w:r>
    </w:p>
    <w:p w:rsidR="00000000" w:rsidDel="00000000" w:rsidP="00000000" w:rsidRDefault="00000000" w:rsidRPr="00000000" w14:paraId="00000015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Luke notes: </w:t>
      </w:r>
      <w:r w:rsidDel="00000000" w:rsidR="00000000" w:rsidRPr="00000000">
        <w:rPr>
          <w:i w:val="1"/>
          <w:shd w:fill="fff2cc" w:val="clear"/>
          <w:rtl w:val="0"/>
        </w:rPr>
        <w:t xml:space="preserve">In most countries, the head of state does not control the military. As the military got mad at how little power they had, they (used American weapons and) did the uprisings.</w:t>
      </w:r>
    </w:p>
    <w:p w:rsidR="00000000" w:rsidDel="00000000" w:rsidP="00000000" w:rsidRDefault="00000000" w:rsidRPr="00000000" w14:paraId="00000017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 Revolutionary Party (PNR)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Calles institutionalizes the rule of the “revolutionary family” (military and political leaders since 1920)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Under different names this party has been ruling Mexico since 1929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Their official presidential candidate had never lost until the election of Vincente Fox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After consolidating power the “revolutionary family” turns conservative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Shift coincides with beginning of the Great Depression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By 1933 a progressive wing of PNR emerges with General Lazaro Cardenas as leader of the reformers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Has been a part of the inner circle of the party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1930 was named Party Chairman</w:t>
      </w:r>
    </w:p>
    <w:p w:rsidR="00000000" w:rsidDel="00000000" w:rsidP="00000000" w:rsidRDefault="00000000" w:rsidRPr="00000000" w14:paraId="00000021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Luke notes: </w:t>
      </w:r>
      <w:r w:rsidDel="00000000" w:rsidR="00000000" w:rsidRPr="00000000">
        <w:rPr>
          <w:i w:val="1"/>
          <w:shd w:fill="fff2cc" w:val="clear"/>
          <w:rtl w:val="0"/>
        </w:rPr>
        <w:t xml:space="preserve">The leading party was the only one in power; no-one else’s voice was heard (which makes people either apathetic or angry. 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