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6E3F" w14:textId="77777777" w:rsidR="006B450D" w:rsidRPr="000F3AAD" w:rsidRDefault="006B450D" w:rsidP="00040B8C">
      <w:pPr>
        <w:pStyle w:val="contentp"/>
        <w:spacing w:before="0" w:beforeAutospacing="0" w:after="240" w:afterAutospacing="0" w:line="360" w:lineRule="atLeast"/>
        <w:rPr>
          <w:rFonts w:eastAsiaTheme="minorHAnsi"/>
          <w:lang w:eastAsia="en-US"/>
        </w:rPr>
      </w:pPr>
      <w:r w:rsidRPr="000F3AAD">
        <w:rPr>
          <w:rFonts w:eastAsiaTheme="minorHAnsi"/>
          <w:lang w:eastAsia="en-US"/>
        </w:rPr>
        <w:t>Компания имеет значительный опыт доверительного управления активами институциональных инвесторов.</w:t>
      </w:r>
    </w:p>
    <w:p w14:paraId="5A1F3509" w14:textId="77777777" w:rsidR="006B450D" w:rsidRPr="000F3AAD" w:rsidRDefault="006B450D" w:rsidP="00040B8C">
      <w:pPr>
        <w:pStyle w:val="contentp"/>
        <w:spacing w:before="0" w:beforeAutospacing="0" w:after="240" w:afterAutospacing="0" w:line="360" w:lineRule="atLeast"/>
        <w:rPr>
          <w:rFonts w:eastAsiaTheme="minorHAnsi"/>
          <w:lang w:eastAsia="en-US"/>
        </w:rPr>
      </w:pPr>
      <w:r w:rsidRPr="000F3AAD">
        <w:rPr>
          <w:rFonts w:eastAsiaTheme="minorHAnsi"/>
          <w:lang w:eastAsia="en-US"/>
        </w:rPr>
        <w:t>Нашими клиентами являются негосударственные пенсионные фонды, страховые организации, фонды целевого капитала.</w:t>
      </w:r>
    </w:p>
    <w:p w14:paraId="7A42856A" w14:textId="77777777" w:rsidR="006B450D" w:rsidRPr="000F3AAD" w:rsidRDefault="006B450D" w:rsidP="00040B8C">
      <w:pPr>
        <w:pStyle w:val="contentp"/>
        <w:spacing w:before="0" w:beforeAutospacing="0" w:after="240" w:afterAutospacing="0" w:line="360" w:lineRule="atLeast"/>
        <w:rPr>
          <w:rFonts w:eastAsiaTheme="minorHAnsi"/>
          <w:b/>
          <w:u w:val="single"/>
          <w:lang w:eastAsia="en-US"/>
        </w:rPr>
      </w:pPr>
      <w:proofErr w:type="spellStart"/>
      <w:r w:rsidRPr="000F3AAD">
        <w:rPr>
          <w:rFonts w:eastAsiaTheme="minorHAnsi"/>
          <w:b/>
          <w:u w:val="single"/>
          <w:lang w:eastAsia="en-US"/>
        </w:rPr>
        <w:t>Эндаумент</w:t>
      </w:r>
      <w:proofErr w:type="spellEnd"/>
      <w:r w:rsidRPr="000F3AAD">
        <w:rPr>
          <w:rFonts w:eastAsiaTheme="minorHAnsi"/>
          <w:b/>
          <w:u w:val="single"/>
          <w:lang w:eastAsia="en-US"/>
        </w:rPr>
        <w:t> </w:t>
      </w:r>
    </w:p>
    <w:p w14:paraId="650529F8" w14:textId="77777777" w:rsidR="008A47EB" w:rsidRPr="000F3AAD" w:rsidRDefault="003202C9" w:rsidP="006B45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AAD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0F3AAD">
        <w:rPr>
          <w:rFonts w:ascii="Times New Roman" w:hAnsi="Times New Roman" w:cs="Times New Roman"/>
          <w:sz w:val="24"/>
          <w:szCs w:val="24"/>
        </w:rPr>
        <w:t xml:space="preserve"> </w:t>
      </w:r>
      <w:r w:rsidR="008A47EB" w:rsidRPr="000F3AAD">
        <w:rPr>
          <w:rFonts w:ascii="Times New Roman" w:hAnsi="Times New Roman" w:cs="Times New Roman"/>
          <w:sz w:val="24"/>
          <w:szCs w:val="24"/>
        </w:rPr>
        <w:t xml:space="preserve">(англ. </w:t>
      </w:r>
      <w:proofErr w:type="spellStart"/>
      <w:r w:rsidR="008A47EB" w:rsidRPr="000F3AAD">
        <w:rPr>
          <w:rFonts w:ascii="Times New Roman" w:hAnsi="Times New Roman" w:cs="Times New Roman"/>
          <w:sz w:val="24"/>
          <w:szCs w:val="24"/>
        </w:rPr>
        <w:t>endowment</w:t>
      </w:r>
      <w:proofErr w:type="spellEnd"/>
      <w:r w:rsidR="008A47EB" w:rsidRPr="000F3AAD">
        <w:rPr>
          <w:rFonts w:ascii="Times New Roman" w:hAnsi="Times New Roman" w:cs="Times New Roman"/>
          <w:sz w:val="24"/>
          <w:szCs w:val="24"/>
        </w:rPr>
        <w:t xml:space="preserve"> – вклад, дар, пожертвование) – фонд целевого капитала, предназначенный для использования в некоммерческих целях, как правило, для финансирования организаций образования, медицины, культуры. </w:t>
      </w:r>
    </w:p>
    <w:p w14:paraId="1227EFAE" w14:textId="77777777" w:rsidR="006B450D" w:rsidRPr="000F3AAD" w:rsidRDefault="00132713" w:rsidP="006B450D">
      <w:pPr>
        <w:rPr>
          <w:rFonts w:ascii="Times New Roman" w:hAnsi="Times New Roman" w:cs="Times New Roman"/>
          <w:sz w:val="24"/>
          <w:szCs w:val="24"/>
        </w:rPr>
      </w:pPr>
      <w:r w:rsidRPr="000F3AAD">
        <w:rPr>
          <w:rFonts w:ascii="Times New Roman" w:hAnsi="Times New Roman" w:cs="Times New Roman"/>
          <w:sz w:val="24"/>
          <w:szCs w:val="24"/>
        </w:rPr>
        <w:t xml:space="preserve">ООО УК </w:t>
      </w:r>
      <w:r w:rsidR="006B450D" w:rsidRPr="000F3AAD">
        <w:rPr>
          <w:rFonts w:ascii="Times New Roman" w:hAnsi="Times New Roman" w:cs="Times New Roman"/>
          <w:sz w:val="24"/>
          <w:szCs w:val="24"/>
        </w:rPr>
        <w:t>«А</w:t>
      </w:r>
      <w:r w:rsidRPr="000F3AAD">
        <w:rPr>
          <w:rFonts w:ascii="Times New Roman" w:hAnsi="Times New Roman" w:cs="Times New Roman"/>
          <w:sz w:val="24"/>
          <w:szCs w:val="24"/>
        </w:rPr>
        <w:t>К</w:t>
      </w:r>
      <w:r w:rsidR="006B450D" w:rsidRPr="000F3AAD">
        <w:rPr>
          <w:rFonts w:ascii="Times New Roman" w:hAnsi="Times New Roman" w:cs="Times New Roman"/>
          <w:sz w:val="24"/>
          <w:szCs w:val="24"/>
        </w:rPr>
        <w:t xml:space="preserve"> </w:t>
      </w:r>
      <w:r w:rsidRPr="000F3AAD">
        <w:rPr>
          <w:rFonts w:ascii="Times New Roman" w:hAnsi="Times New Roman" w:cs="Times New Roman"/>
          <w:sz w:val="24"/>
          <w:szCs w:val="24"/>
        </w:rPr>
        <w:t>БАРС КАПИТАЛ</w:t>
      </w:r>
      <w:r w:rsidR="006B450D" w:rsidRPr="000F3AAD">
        <w:rPr>
          <w:rFonts w:ascii="Times New Roman" w:hAnsi="Times New Roman" w:cs="Times New Roman"/>
          <w:sz w:val="24"/>
          <w:szCs w:val="24"/>
        </w:rPr>
        <w:t>»</w:t>
      </w:r>
      <w:r w:rsidR="00040B8C" w:rsidRPr="000F3AAD">
        <w:rPr>
          <w:rFonts w:ascii="Times New Roman" w:hAnsi="Times New Roman" w:cs="Times New Roman"/>
          <w:sz w:val="24"/>
          <w:szCs w:val="24"/>
        </w:rPr>
        <w:t xml:space="preserve"> оказывает услуги по управлению средствами </w:t>
      </w:r>
      <w:proofErr w:type="spellStart"/>
      <w:r w:rsidR="00040B8C" w:rsidRPr="000F3AAD">
        <w:rPr>
          <w:rFonts w:ascii="Times New Roman" w:hAnsi="Times New Roman" w:cs="Times New Roman"/>
          <w:sz w:val="24"/>
          <w:szCs w:val="24"/>
        </w:rPr>
        <w:t>эндаументов</w:t>
      </w:r>
      <w:proofErr w:type="spellEnd"/>
      <w:r w:rsidR="00040B8C" w:rsidRPr="000F3AAD">
        <w:rPr>
          <w:rFonts w:ascii="Times New Roman" w:hAnsi="Times New Roman" w:cs="Times New Roman"/>
          <w:sz w:val="24"/>
          <w:szCs w:val="24"/>
        </w:rPr>
        <w:t xml:space="preserve"> (фондов целевого капитала)</w:t>
      </w:r>
      <w:r w:rsidR="006B450D" w:rsidRPr="000F3AAD">
        <w:rPr>
          <w:rFonts w:ascii="Times New Roman" w:hAnsi="Times New Roman" w:cs="Times New Roman"/>
          <w:sz w:val="24"/>
          <w:szCs w:val="24"/>
        </w:rPr>
        <w:t xml:space="preserve"> в строгом соответствии с требованиями Федерального закона 275-ФЗ «О порядке формирования и использования целевого капитала некоммерческих организаций». </w:t>
      </w:r>
    </w:p>
    <w:p w14:paraId="21229EDC" w14:textId="77777777" w:rsidR="006B450D" w:rsidRPr="000F3AAD" w:rsidRDefault="006B450D" w:rsidP="006B450D">
      <w:pPr>
        <w:rPr>
          <w:rFonts w:ascii="Times New Roman" w:hAnsi="Times New Roman" w:cs="Times New Roman"/>
          <w:sz w:val="24"/>
          <w:szCs w:val="24"/>
        </w:rPr>
      </w:pPr>
      <w:r w:rsidRPr="000F3AAD">
        <w:rPr>
          <w:rFonts w:ascii="Times New Roman" w:hAnsi="Times New Roman" w:cs="Times New Roman"/>
          <w:sz w:val="24"/>
          <w:szCs w:val="24"/>
        </w:rPr>
        <w:t>Мы помогаем клиентам создать источник долгосрочного финансирования и максимально эффективное использование средств благотворительности</w:t>
      </w:r>
      <w:r w:rsidR="00A84E6F" w:rsidRPr="000F3AAD">
        <w:rPr>
          <w:rFonts w:ascii="Times New Roman" w:hAnsi="Times New Roman" w:cs="Times New Roman"/>
          <w:sz w:val="24"/>
          <w:szCs w:val="24"/>
        </w:rPr>
        <w:t>.</w:t>
      </w:r>
    </w:p>
    <w:p w14:paraId="48351DB0" w14:textId="77777777" w:rsidR="00A84E6F" w:rsidRPr="000F3AAD" w:rsidRDefault="00A84E6F" w:rsidP="006B450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F3AAD">
        <w:rPr>
          <w:rFonts w:ascii="Times New Roman" w:hAnsi="Times New Roman" w:cs="Times New Roman"/>
          <w:sz w:val="24"/>
          <w:szCs w:val="24"/>
        </w:rPr>
        <w:t>Наши клиенты</w:t>
      </w:r>
      <w:r w:rsidRPr="000F3A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8C0B285" w14:textId="77777777" w:rsidR="00987716" w:rsidRPr="000F3AAD" w:rsidRDefault="00363E72" w:rsidP="006B450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F3A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72F3E9" wp14:editId="61043D62">
            <wp:extent cx="242887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9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A07" w14:textId="77777777" w:rsidR="003202C9" w:rsidRPr="000F3AAD" w:rsidRDefault="003202C9" w:rsidP="00040B8C">
      <w:pPr>
        <w:rPr>
          <w:rFonts w:ascii="Times New Roman" w:hAnsi="Times New Roman" w:cs="Times New Roman"/>
          <w:sz w:val="24"/>
          <w:szCs w:val="24"/>
        </w:rPr>
      </w:pPr>
      <w:r w:rsidRPr="000F3AAD">
        <w:rPr>
          <w:rFonts w:ascii="Times New Roman" w:hAnsi="Times New Roman" w:cs="Times New Roman"/>
          <w:sz w:val="24"/>
          <w:szCs w:val="24"/>
        </w:rPr>
        <w:t>ФЦК «Общенациональный фонд поддержки СОНКО»</w:t>
      </w:r>
    </w:p>
    <w:p w14:paraId="70C3A3D8" w14:textId="77777777" w:rsidR="003202C9" w:rsidRPr="000F3AAD" w:rsidRDefault="003202C9" w:rsidP="00040B8C">
      <w:pPr>
        <w:rPr>
          <w:rFonts w:ascii="Times New Roman" w:hAnsi="Times New Roman" w:cs="Times New Roman"/>
          <w:sz w:val="24"/>
          <w:szCs w:val="24"/>
        </w:rPr>
      </w:pPr>
    </w:p>
    <w:p w14:paraId="1C71857D" w14:textId="77777777" w:rsidR="00040B8C" w:rsidRPr="000F3AAD" w:rsidRDefault="00987716" w:rsidP="00040B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3AAD">
        <w:rPr>
          <w:rFonts w:ascii="Times New Roman" w:hAnsi="Times New Roman" w:cs="Times New Roman"/>
          <w:b/>
          <w:sz w:val="24"/>
          <w:szCs w:val="24"/>
          <w:u w:val="single"/>
        </w:rPr>
        <w:t>НПФ</w:t>
      </w:r>
    </w:p>
    <w:p w14:paraId="4A1AD52A" w14:textId="77777777" w:rsidR="00040B8C" w:rsidRPr="000F3AAD" w:rsidRDefault="00040B8C" w:rsidP="00040B8C">
      <w:pPr>
        <w:rPr>
          <w:rFonts w:ascii="Times New Roman" w:hAnsi="Times New Roman" w:cs="Times New Roman"/>
          <w:sz w:val="24"/>
          <w:szCs w:val="24"/>
        </w:rPr>
      </w:pPr>
    </w:p>
    <w:p w14:paraId="0270946A" w14:textId="77777777" w:rsidR="00132713" w:rsidRPr="000F3AAD" w:rsidRDefault="00132713" w:rsidP="000F3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A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ООО УК «АК БАРС КАПИТАЛ» предлагает услугу управления активами негосударственных пенсионных фондов:</w:t>
      </w:r>
    </w:p>
    <w:p w14:paraId="33FA460E" w14:textId="77777777" w:rsidR="00132713" w:rsidRPr="000F3AAD" w:rsidRDefault="00132713" w:rsidP="000F3AA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A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доверительное управление средствами пенсионных накоплений;</w:t>
      </w:r>
    </w:p>
    <w:p w14:paraId="235E4CA0" w14:textId="77777777" w:rsidR="00132713" w:rsidRPr="000F3AAD" w:rsidRDefault="00132713" w:rsidP="000F3AA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A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доверительное управление средствами пенсионных резервов;</w:t>
      </w:r>
    </w:p>
    <w:p w14:paraId="73AE4FD1" w14:textId="77777777" w:rsidR="00132713" w:rsidRPr="000F3AAD" w:rsidRDefault="00132713" w:rsidP="000F3AA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A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доверительное управление имуществом для обеспечения уставной деятельности</w:t>
      </w:r>
      <w:r w:rsidR="00B341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138FFE3" w14:textId="77777777" w:rsidR="00132713" w:rsidRPr="000F3AAD" w:rsidRDefault="00132713" w:rsidP="000F3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D5DCB" w14:textId="77777777" w:rsidR="00716963" w:rsidRPr="000F3AAD" w:rsidRDefault="00CC5801" w:rsidP="000F3AAD">
      <w:pPr>
        <w:jc w:val="both"/>
        <w:rPr>
          <w:rFonts w:ascii="Times New Roman" w:hAnsi="Times New Roman" w:cs="Times New Roman"/>
          <w:sz w:val="24"/>
          <w:szCs w:val="24"/>
        </w:rPr>
      </w:pPr>
      <w:r w:rsidRPr="000F3A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Инвестиционная деятельность управляющей компании полностью соответствует требованиям законодательства Российской Федерации.</w:t>
      </w:r>
      <w:r w:rsidR="00B341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6963" w:rsidRPr="000F3AAD">
        <w:rPr>
          <w:rFonts w:ascii="Times New Roman" w:hAnsi="Times New Roman" w:cs="Times New Roman"/>
          <w:sz w:val="24"/>
          <w:szCs w:val="24"/>
        </w:rPr>
        <w:t xml:space="preserve">Мы с должной </w:t>
      </w:r>
      <w:r w:rsidR="00FF5545" w:rsidRPr="000F3AAD">
        <w:rPr>
          <w:rFonts w:ascii="Times New Roman" w:hAnsi="Times New Roman" w:cs="Times New Roman"/>
          <w:sz w:val="24"/>
          <w:szCs w:val="24"/>
        </w:rPr>
        <w:t xml:space="preserve">тщательностью подходим к выбору инструментов размещения </w:t>
      </w:r>
      <w:r w:rsidR="00716963" w:rsidRPr="000F3AAD">
        <w:rPr>
          <w:rFonts w:ascii="Times New Roman" w:hAnsi="Times New Roman" w:cs="Times New Roman"/>
          <w:sz w:val="24"/>
          <w:szCs w:val="24"/>
        </w:rPr>
        <w:t>средств негосударственных пенсионных фондов</w:t>
      </w:r>
      <w:r w:rsidR="00FF5545" w:rsidRPr="000F3AAD">
        <w:rPr>
          <w:rFonts w:ascii="Times New Roman" w:hAnsi="Times New Roman" w:cs="Times New Roman"/>
          <w:sz w:val="24"/>
          <w:szCs w:val="24"/>
        </w:rPr>
        <w:t xml:space="preserve">, предлагая </w:t>
      </w:r>
      <w:r w:rsidR="00716963" w:rsidRPr="000F3AAD">
        <w:rPr>
          <w:rFonts w:ascii="Times New Roman" w:hAnsi="Times New Roman" w:cs="Times New Roman"/>
          <w:sz w:val="24"/>
          <w:szCs w:val="24"/>
        </w:rPr>
        <w:t xml:space="preserve">стратегию, направленную на минимизацию рисков и сохранение вложенных активов, </w:t>
      </w:r>
      <w:proofErr w:type="gramStart"/>
      <w:r w:rsidR="00716963" w:rsidRPr="000F3AAD">
        <w:rPr>
          <w:rFonts w:ascii="Times New Roman" w:hAnsi="Times New Roman" w:cs="Times New Roman"/>
          <w:sz w:val="24"/>
          <w:szCs w:val="24"/>
        </w:rPr>
        <w:t xml:space="preserve">путем  </w:t>
      </w:r>
      <w:r w:rsidR="00FF5545" w:rsidRPr="000F3AAD">
        <w:rPr>
          <w:rFonts w:ascii="Times New Roman" w:hAnsi="Times New Roman" w:cs="Times New Roman"/>
          <w:sz w:val="24"/>
          <w:szCs w:val="24"/>
        </w:rPr>
        <w:t>размещени</w:t>
      </w:r>
      <w:r w:rsidR="00716963" w:rsidRPr="000F3AAD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716963" w:rsidRPr="000F3AAD">
        <w:rPr>
          <w:rFonts w:ascii="Times New Roman" w:hAnsi="Times New Roman" w:cs="Times New Roman"/>
          <w:sz w:val="24"/>
          <w:szCs w:val="24"/>
        </w:rPr>
        <w:t xml:space="preserve"> денежных средств в </w:t>
      </w:r>
      <w:r w:rsidR="00FF5545" w:rsidRPr="000F3AAD">
        <w:rPr>
          <w:rFonts w:ascii="Times New Roman" w:hAnsi="Times New Roman" w:cs="Times New Roman"/>
          <w:sz w:val="24"/>
          <w:szCs w:val="24"/>
        </w:rPr>
        <w:t xml:space="preserve">высоконадежные активы. </w:t>
      </w:r>
    </w:p>
    <w:p w14:paraId="35C3DC4F" w14:textId="77777777" w:rsidR="00716963" w:rsidRPr="000F3AAD" w:rsidRDefault="00716963" w:rsidP="00987716">
      <w:pPr>
        <w:rPr>
          <w:rFonts w:ascii="Times New Roman" w:hAnsi="Times New Roman" w:cs="Times New Roman"/>
          <w:sz w:val="24"/>
          <w:szCs w:val="24"/>
        </w:rPr>
      </w:pPr>
    </w:p>
    <w:p w14:paraId="35E7A471" w14:textId="77777777" w:rsidR="00716963" w:rsidRPr="000F3AAD" w:rsidRDefault="00716963" w:rsidP="00987716">
      <w:pPr>
        <w:rPr>
          <w:rFonts w:ascii="Times New Roman" w:hAnsi="Times New Roman" w:cs="Times New Roman"/>
          <w:sz w:val="24"/>
          <w:szCs w:val="24"/>
        </w:rPr>
      </w:pPr>
      <w:r w:rsidRPr="000F3AAD">
        <w:rPr>
          <w:rFonts w:ascii="Times New Roman" w:hAnsi="Times New Roman" w:cs="Times New Roman"/>
          <w:sz w:val="24"/>
          <w:szCs w:val="24"/>
        </w:rPr>
        <w:t xml:space="preserve">Наши клиенты </w:t>
      </w:r>
    </w:p>
    <w:p w14:paraId="129C5733" w14:textId="77777777" w:rsidR="00716963" w:rsidRPr="000F3AAD" w:rsidRDefault="00716963" w:rsidP="00987716">
      <w:pPr>
        <w:rPr>
          <w:rFonts w:ascii="Times New Roman" w:hAnsi="Times New Roman" w:cs="Times New Roman"/>
          <w:sz w:val="24"/>
          <w:szCs w:val="24"/>
        </w:rPr>
      </w:pPr>
      <w:r w:rsidRPr="000F3AA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B3CFA9" wp14:editId="5F327849">
            <wp:extent cx="2667695" cy="64373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17" cy="6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F255" w14:textId="77777777" w:rsidR="00716963" w:rsidRPr="000F3AAD" w:rsidRDefault="00716963" w:rsidP="00987716">
      <w:pPr>
        <w:rPr>
          <w:rFonts w:ascii="Times New Roman" w:hAnsi="Times New Roman" w:cs="Times New Roman"/>
          <w:sz w:val="24"/>
          <w:szCs w:val="24"/>
        </w:rPr>
      </w:pPr>
    </w:p>
    <w:p w14:paraId="68626032" w14:textId="77777777" w:rsidR="00987716" w:rsidRPr="000F3AAD" w:rsidRDefault="00363E72" w:rsidP="009877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3AAD">
        <w:rPr>
          <w:rFonts w:ascii="Times New Roman" w:hAnsi="Times New Roman" w:cs="Times New Roman"/>
          <w:b/>
          <w:sz w:val="24"/>
          <w:szCs w:val="24"/>
          <w:u w:val="single"/>
        </w:rPr>
        <w:t>Страховые организации</w:t>
      </w:r>
    </w:p>
    <w:p w14:paraId="21115CA5" w14:textId="77777777" w:rsidR="00CC5801" w:rsidRPr="000F3AAD" w:rsidRDefault="00A45CAF" w:rsidP="00C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ООО УК «АК БАРС КАПИТАЛ» </w:t>
      </w:r>
      <w:r w:rsidR="00CC5801" w:rsidRPr="000F3AAD">
        <w:rPr>
          <w:rFonts w:ascii="Times New Roman" w:hAnsi="Times New Roman" w:cs="Times New Roman"/>
          <w:sz w:val="24"/>
          <w:szCs w:val="24"/>
        </w:rPr>
        <w:t>предлагает услугу управления активами страховых компаний:</w:t>
      </w:r>
    </w:p>
    <w:p w14:paraId="321BF0CC" w14:textId="77777777" w:rsidR="00CC5801" w:rsidRPr="000F3AAD" w:rsidRDefault="00CC5801" w:rsidP="000F3AA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AAD">
        <w:rPr>
          <w:rFonts w:ascii="Times New Roman" w:hAnsi="Times New Roman" w:cs="Times New Roman"/>
          <w:sz w:val="24"/>
          <w:szCs w:val="24"/>
        </w:rPr>
        <w:t>доверительное управление средствами страховых резервов;</w:t>
      </w:r>
    </w:p>
    <w:p w14:paraId="74F18731" w14:textId="77777777" w:rsidR="003202C9" w:rsidRPr="000F3AAD" w:rsidRDefault="00CC5801" w:rsidP="000F3AA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AAD">
        <w:rPr>
          <w:rFonts w:ascii="Times New Roman" w:hAnsi="Times New Roman" w:cs="Times New Roman"/>
          <w:sz w:val="24"/>
          <w:szCs w:val="24"/>
        </w:rPr>
        <w:t>доверительное управление собственными средствами.</w:t>
      </w:r>
    </w:p>
    <w:p w14:paraId="70DC4EC5" w14:textId="77777777" w:rsidR="00CC5801" w:rsidRDefault="00CC5801" w:rsidP="00CC580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3A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Инвестиционной целью Управляющей компании является обеспечение прогнозируемого и сбалансированного по рискам прироста вложенного капитала.</w:t>
      </w:r>
    </w:p>
    <w:p w14:paraId="4EC6D207" w14:textId="77777777" w:rsidR="008634E1" w:rsidRDefault="00721705" w:rsidP="00863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Принимая во внимание структуру активов, индивидуальные требования страховых компаний, мы предложим для Вашей страховой компании оптимальную стратегию управления</w:t>
      </w:r>
      <w:r w:rsidR="008634E1">
        <w:t xml:space="preserve">, </w:t>
      </w:r>
      <w:r w:rsidR="008634E1" w:rsidRPr="008634E1">
        <w:rPr>
          <w:rFonts w:ascii="Times New Roman" w:hAnsi="Times New Roman" w:cs="Times New Roman"/>
          <w:sz w:val="24"/>
          <w:szCs w:val="24"/>
          <w:rPrChange w:id="0" w:author="Агафонова Ирина Николаевна" w:date="2021-12-07T15:53:00Z">
            <w:rPr/>
          </w:rPrChange>
        </w:rPr>
        <w:t xml:space="preserve">в строгом соответствии с </w:t>
      </w:r>
      <w:r w:rsidR="008634E1" w:rsidRPr="002F0773">
        <w:rPr>
          <w:rFonts w:ascii="Times New Roman" w:hAnsi="Times New Roman" w:cs="Times New Roman"/>
          <w:sz w:val="24"/>
          <w:szCs w:val="24"/>
        </w:rPr>
        <w:t>требованиям</w:t>
      </w:r>
      <w:r w:rsidR="008634E1">
        <w:rPr>
          <w:rFonts w:ascii="Times New Roman" w:hAnsi="Times New Roman" w:cs="Times New Roman"/>
          <w:sz w:val="24"/>
          <w:szCs w:val="24"/>
        </w:rPr>
        <w:t>и</w:t>
      </w:r>
      <w:r w:rsidR="008634E1" w:rsidRPr="002F0773">
        <w:rPr>
          <w:rFonts w:ascii="Times New Roman" w:hAnsi="Times New Roman" w:cs="Times New Roman"/>
          <w:sz w:val="24"/>
          <w:szCs w:val="24"/>
        </w:rPr>
        <w:t xml:space="preserve"> законодательства Российской Федерации.</w:t>
      </w:r>
    </w:p>
    <w:p w14:paraId="3C743720" w14:textId="77777777" w:rsidR="00721705" w:rsidRDefault="00721705" w:rsidP="00CC5801">
      <w:pPr>
        <w:rPr>
          <w:rFonts w:ascii="Times New Roman" w:hAnsi="Times New Roman" w:cs="Times New Roman"/>
          <w:sz w:val="24"/>
          <w:szCs w:val="24"/>
        </w:rPr>
      </w:pPr>
    </w:p>
    <w:p w14:paraId="5173A5A2" w14:textId="77777777" w:rsidR="00721705" w:rsidRPr="000F3AAD" w:rsidRDefault="00721705" w:rsidP="00C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клиенты</w:t>
      </w:r>
    </w:p>
    <w:p w14:paraId="5CA61DFA" w14:textId="77777777" w:rsidR="003202C9" w:rsidRPr="000F3AAD" w:rsidRDefault="003202C9" w:rsidP="0098771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D8EFC3" w14:textId="77777777" w:rsidR="00363E72" w:rsidRPr="00040B8C" w:rsidRDefault="003202C9" w:rsidP="00987716">
      <w:r w:rsidRPr="003202C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3D65F5" wp14:editId="047D2EE4">
            <wp:extent cx="3401568" cy="43829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E72" w:rsidRPr="0004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F9C"/>
    <w:multiLevelType w:val="multilevel"/>
    <w:tmpl w:val="50C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2067F"/>
    <w:multiLevelType w:val="hybridMultilevel"/>
    <w:tmpl w:val="BE4CE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40"/>
    <w:rsid w:val="00031E6B"/>
    <w:rsid w:val="00040B8C"/>
    <w:rsid w:val="000F3AAD"/>
    <w:rsid w:val="00132713"/>
    <w:rsid w:val="00270659"/>
    <w:rsid w:val="003202C9"/>
    <w:rsid w:val="00363E72"/>
    <w:rsid w:val="00403740"/>
    <w:rsid w:val="006B450D"/>
    <w:rsid w:val="006F5E64"/>
    <w:rsid w:val="00716963"/>
    <w:rsid w:val="00721705"/>
    <w:rsid w:val="00792058"/>
    <w:rsid w:val="007B73CB"/>
    <w:rsid w:val="008634E1"/>
    <w:rsid w:val="008A47EB"/>
    <w:rsid w:val="00987716"/>
    <w:rsid w:val="00991DA2"/>
    <w:rsid w:val="00A45CAF"/>
    <w:rsid w:val="00A84E6F"/>
    <w:rsid w:val="00B3410B"/>
    <w:rsid w:val="00CC5801"/>
    <w:rsid w:val="00D329C7"/>
    <w:rsid w:val="00D60CB1"/>
    <w:rsid w:val="00F813A9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0F44"/>
  <w15:docId w15:val="{6E6FC821-A295-4F23-8630-C8A08630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p">
    <w:name w:val="content__p"/>
    <w:basedOn w:val="a"/>
    <w:rsid w:val="0004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40B8C"/>
    <w:rPr>
      <w:b/>
      <w:bCs/>
    </w:rPr>
  </w:style>
  <w:style w:type="character" w:styleId="a4">
    <w:name w:val="Emphasis"/>
    <w:basedOn w:val="a0"/>
    <w:uiPriority w:val="20"/>
    <w:qFormat/>
    <w:rsid w:val="00040B8C"/>
    <w:rPr>
      <w:i/>
      <w:iCs/>
    </w:rPr>
  </w:style>
  <w:style w:type="paragraph" w:styleId="a5">
    <w:name w:val="Normal (Web)"/>
    <w:basedOn w:val="a"/>
    <w:uiPriority w:val="99"/>
    <w:semiHidden/>
    <w:unhideWhenUsed/>
    <w:rsid w:val="0013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32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32713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CC5801"/>
    <w:pPr>
      <w:ind w:left="720"/>
      <w:contextualSpacing/>
    </w:pPr>
  </w:style>
  <w:style w:type="paragraph" w:styleId="a9">
    <w:name w:val="Revision"/>
    <w:hidden/>
    <w:uiPriority w:val="99"/>
    <w:semiHidden/>
    <w:rsid w:val="007920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2BB58-6B06-4404-BBE9-AA933A48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Агафонова Ирина Николаевна</dc:creator>
  <cp:lastModifiedBy>Artrockets</cp:lastModifiedBy>
  <cp:revision>2</cp:revision>
  <dcterms:created xsi:type="dcterms:W3CDTF">2021-12-27T07:07:00Z</dcterms:created>
  <dcterms:modified xsi:type="dcterms:W3CDTF">2021-12-27T07:07:00Z</dcterms:modified>
</cp:coreProperties>
</file>