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4928" w14:textId="77777777" w:rsidR="00BC2C50" w:rsidRPr="00BC2C50" w:rsidRDefault="00BC2C50" w:rsidP="00BC2C50">
      <w:pPr>
        <w:jc w:val="both"/>
        <w:rPr>
          <w:b/>
          <w:sz w:val="36"/>
          <w:szCs w:val="36"/>
        </w:rPr>
      </w:pPr>
      <w:r w:rsidRPr="00BC2C50">
        <w:rPr>
          <w:sz w:val="36"/>
          <w:szCs w:val="36"/>
        </w:rPr>
        <w:t>ООО "СЛП"</w:t>
      </w:r>
    </w:p>
    <w:p w14:paraId="51FD780B" w14:textId="22FD286D" w:rsidR="00BC2C50" w:rsidRPr="00BC2C50" w:rsidRDefault="00BC2C50" w:rsidP="00BC2C50">
      <w:pPr>
        <w:jc w:val="both"/>
        <w:rPr>
          <w:bCs/>
          <w:sz w:val="36"/>
          <w:szCs w:val="36"/>
        </w:rPr>
      </w:pPr>
      <w:r w:rsidRPr="00BC2C50">
        <w:rPr>
          <w:bCs/>
          <w:sz w:val="36"/>
          <w:szCs w:val="36"/>
        </w:rPr>
        <w:t xml:space="preserve">Юридический адрес: г. Казань, </w:t>
      </w:r>
      <w:r w:rsidR="00085C4E">
        <w:rPr>
          <w:bCs/>
          <w:sz w:val="36"/>
          <w:szCs w:val="36"/>
        </w:rPr>
        <w:t>Оренбургский тракт, 160, офис 304</w:t>
      </w:r>
    </w:p>
    <w:p w14:paraId="227E408B" w14:textId="2DF59008" w:rsidR="00BC2C50" w:rsidRPr="009F3729" w:rsidRDefault="00BC2C50" w:rsidP="00BC2C50">
      <w:pPr>
        <w:jc w:val="both"/>
        <w:rPr>
          <w:bCs/>
          <w:sz w:val="36"/>
          <w:szCs w:val="36"/>
        </w:rPr>
      </w:pPr>
      <w:r w:rsidRPr="00BC2C50">
        <w:rPr>
          <w:bCs/>
          <w:sz w:val="36"/>
          <w:szCs w:val="36"/>
        </w:rPr>
        <w:t xml:space="preserve">Тел. (843) </w:t>
      </w:r>
      <w:r w:rsidR="009F3729" w:rsidRPr="009F3729">
        <w:rPr>
          <w:bCs/>
          <w:sz w:val="36"/>
          <w:szCs w:val="36"/>
        </w:rPr>
        <w:t>528-28-96</w:t>
      </w:r>
    </w:p>
    <w:p w14:paraId="317C077A" w14:textId="7C9E9C3D" w:rsidR="009F3729" w:rsidRPr="009F3729" w:rsidRDefault="009F3729" w:rsidP="00BC2C50">
      <w:pPr>
        <w:jc w:val="both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  <w:lang w:val="en-US"/>
        </w:rPr>
        <w:t>nms</w:t>
      </w:r>
      <w:proofErr w:type="spellEnd"/>
      <w:r w:rsidRPr="009F3729">
        <w:rPr>
          <w:bCs/>
          <w:sz w:val="36"/>
          <w:szCs w:val="36"/>
        </w:rPr>
        <w:t>@</w:t>
      </w:r>
      <w:proofErr w:type="spellStart"/>
      <w:r>
        <w:rPr>
          <w:bCs/>
          <w:sz w:val="36"/>
          <w:szCs w:val="36"/>
          <w:lang w:val="en-US"/>
        </w:rPr>
        <w:t>sportlp</w:t>
      </w:r>
      <w:proofErr w:type="spellEnd"/>
      <w:r w:rsidRPr="009F3729">
        <w:rPr>
          <w:bCs/>
          <w:sz w:val="36"/>
          <w:szCs w:val="36"/>
        </w:rPr>
        <w:t>.</w:t>
      </w:r>
      <w:proofErr w:type="spellStart"/>
      <w:r>
        <w:rPr>
          <w:bCs/>
          <w:sz w:val="36"/>
          <w:szCs w:val="36"/>
          <w:lang w:val="en-US"/>
        </w:rPr>
        <w:t>r</w:t>
      </w:r>
      <w:bookmarkStart w:id="0" w:name="_GoBack"/>
      <w:bookmarkEnd w:id="0"/>
      <w:r>
        <w:rPr>
          <w:bCs/>
          <w:sz w:val="36"/>
          <w:szCs w:val="36"/>
          <w:lang w:val="en-US"/>
        </w:rPr>
        <w:t>u</w:t>
      </w:r>
      <w:proofErr w:type="spellEnd"/>
    </w:p>
    <w:p w14:paraId="607ECEA4" w14:textId="6DF029AF" w:rsidR="00BC2C50" w:rsidRPr="00BC2C50" w:rsidRDefault="00BC2C50" w:rsidP="00BC2C50">
      <w:pPr>
        <w:jc w:val="both"/>
        <w:rPr>
          <w:bCs/>
          <w:sz w:val="36"/>
          <w:szCs w:val="36"/>
        </w:rPr>
      </w:pPr>
      <w:r w:rsidRPr="00BC2C50">
        <w:rPr>
          <w:bCs/>
          <w:sz w:val="36"/>
          <w:szCs w:val="36"/>
        </w:rPr>
        <w:t>ИНН 1660343052 КПП 166001001</w:t>
      </w:r>
    </w:p>
    <w:p w14:paraId="7BCA419E" w14:textId="77777777" w:rsidR="00BC2C50" w:rsidRPr="00BC2C50" w:rsidRDefault="00BC2C50" w:rsidP="00BC2C50">
      <w:pPr>
        <w:jc w:val="both"/>
        <w:rPr>
          <w:bCs/>
          <w:sz w:val="36"/>
          <w:szCs w:val="36"/>
        </w:rPr>
      </w:pPr>
      <w:r w:rsidRPr="00BC2C50">
        <w:rPr>
          <w:bCs/>
          <w:sz w:val="36"/>
          <w:szCs w:val="36"/>
        </w:rPr>
        <w:t>ОГРН 1201600025802</w:t>
      </w:r>
    </w:p>
    <w:p w14:paraId="194434A6" w14:textId="77777777" w:rsidR="00BC2C50" w:rsidRPr="00BC2C50" w:rsidRDefault="00BC2C50" w:rsidP="00BC2C50">
      <w:pPr>
        <w:jc w:val="both"/>
        <w:rPr>
          <w:bCs/>
          <w:sz w:val="36"/>
          <w:szCs w:val="36"/>
        </w:rPr>
      </w:pPr>
    </w:p>
    <w:p w14:paraId="68A48DA8" w14:textId="77777777" w:rsidR="00BC2C50" w:rsidRPr="00BC2C50" w:rsidRDefault="00BC2C50" w:rsidP="00BC2C50">
      <w:pPr>
        <w:jc w:val="both"/>
        <w:rPr>
          <w:bCs/>
          <w:sz w:val="36"/>
          <w:szCs w:val="36"/>
        </w:rPr>
      </w:pPr>
      <w:r w:rsidRPr="00BC2C50">
        <w:rPr>
          <w:bCs/>
          <w:sz w:val="36"/>
          <w:szCs w:val="36"/>
        </w:rPr>
        <w:t>Банковские реквизиты:</w:t>
      </w:r>
    </w:p>
    <w:p w14:paraId="0BDB5F92" w14:textId="77777777" w:rsidR="00BC2C50" w:rsidRPr="00BC2C50" w:rsidRDefault="00BC2C50" w:rsidP="00BC2C50">
      <w:pPr>
        <w:jc w:val="both"/>
        <w:rPr>
          <w:sz w:val="36"/>
          <w:szCs w:val="36"/>
        </w:rPr>
      </w:pPr>
      <w:r w:rsidRPr="00BC2C50">
        <w:rPr>
          <w:sz w:val="36"/>
          <w:szCs w:val="36"/>
        </w:rPr>
        <w:t>р/с 40702810107500008873</w:t>
      </w:r>
    </w:p>
    <w:p w14:paraId="79EE08FA" w14:textId="77777777" w:rsidR="00BC2C50" w:rsidRPr="00BC2C50" w:rsidRDefault="00BC2C50" w:rsidP="00BC2C50">
      <w:pPr>
        <w:jc w:val="both"/>
        <w:rPr>
          <w:sz w:val="36"/>
          <w:szCs w:val="36"/>
        </w:rPr>
      </w:pPr>
      <w:r w:rsidRPr="00BC2C50">
        <w:rPr>
          <w:sz w:val="36"/>
          <w:szCs w:val="36"/>
        </w:rPr>
        <w:t>Филиал Точка Публичного акционерного общества Банка «Финансовая Корпорация Открытие»</w:t>
      </w:r>
    </w:p>
    <w:p w14:paraId="3BDB4DB7" w14:textId="77777777" w:rsidR="00BC2C50" w:rsidRPr="00BC2C50" w:rsidRDefault="00BC2C50" w:rsidP="00BC2C50">
      <w:pPr>
        <w:jc w:val="both"/>
        <w:rPr>
          <w:sz w:val="36"/>
          <w:szCs w:val="36"/>
        </w:rPr>
      </w:pPr>
      <w:r w:rsidRPr="00BC2C50">
        <w:rPr>
          <w:bCs/>
          <w:sz w:val="36"/>
          <w:szCs w:val="36"/>
        </w:rPr>
        <w:t xml:space="preserve">БИК </w:t>
      </w:r>
      <w:r w:rsidRPr="00BC2C50">
        <w:rPr>
          <w:sz w:val="36"/>
          <w:szCs w:val="36"/>
        </w:rPr>
        <w:t>044525999</w:t>
      </w:r>
    </w:p>
    <w:p w14:paraId="674138B9" w14:textId="77777777" w:rsidR="00BC2C50" w:rsidRPr="00BC2C50" w:rsidRDefault="00BC2C50" w:rsidP="00BC2C50">
      <w:pPr>
        <w:jc w:val="both"/>
        <w:rPr>
          <w:sz w:val="36"/>
          <w:szCs w:val="36"/>
        </w:rPr>
      </w:pPr>
      <w:r w:rsidRPr="00BC2C50">
        <w:rPr>
          <w:sz w:val="36"/>
          <w:szCs w:val="36"/>
        </w:rPr>
        <w:t>к/с 30101810845250000999</w:t>
      </w:r>
    </w:p>
    <w:p w14:paraId="4C2A09D7" w14:textId="77777777" w:rsidR="00BC2C50" w:rsidRPr="00BC2C50" w:rsidRDefault="00BC2C50" w:rsidP="00BC2C50">
      <w:pPr>
        <w:jc w:val="both"/>
        <w:rPr>
          <w:bCs/>
          <w:sz w:val="36"/>
          <w:szCs w:val="36"/>
        </w:rPr>
      </w:pPr>
    </w:p>
    <w:p w14:paraId="3A45F65C" w14:textId="38B476FD" w:rsidR="00BC2C50" w:rsidRDefault="00BC2C50" w:rsidP="00BC2C50">
      <w:pPr>
        <w:jc w:val="both"/>
        <w:rPr>
          <w:b/>
          <w:sz w:val="36"/>
          <w:szCs w:val="36"/>
        </w:rPr>
      </w:pPr>
      <w:r w:rsidRPr="00BC2C50">
        <w:rPr>
          <w:bCs/>
          <w:sz w:val="36"/>
          <w:szCs w:val="36"/>
        </w:rPr>
        <w:t>Директор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BC2C50">
        <w:rPr>
          <w:b/>
          <w:sz w:val="36"/>
          <w:szCs w:val="36"/>
        </w:rPr>
        <w:t>/</w:t>
      </w:r>
      <w:r w:rsidR="009F3729">
        <w:rPr>
          <w:b/>
          <w:sz w:val="36"/>
          <w:szCs w:val="36"/>
        </w:rPr>
        <w:t>Нуриев С.Г./</w:t>
      </w:r>
    </w:p>
    <w:p w14:paraId="1F8DB2D7" w14:textId="77777777" w:rsidR="009F3729" w:rsidRDefault="009F3729" w:rsidP="00BC2C50">
      <w:pPr>
        <w:jc w:val="both"/>
        <w:rPr>
          <w:bCs/>
          <w:sz w:val="36"/>
          <w:szCs w:val="36"/>
        </w:rPr>
      </w:pPr>
    </w:p>
    <w:p w14:paraId="591AA31B" w14:textId="77777777" w:rsidR="009F3729" w:rsidRDefault="009F3729" w:rsidP="00BC2C50">
      <w:pPr>
        <w:jc w:val="both"/>
        <w:rPr>
          <w:bCs/>
          <w:sz w:val="36"/>
          <w:szCs w:val="36"/>
        </w:rPr>
      </w:pPr>
    </w:p>
    <w:p w14:paraId="7E45880C" w14:textId="1A12AA44" w:rsidR="009F3729" w:rsidRPr="009F3729" w:rsidRDefault="009F3729" w:rsidP="00BC2C50">
      <w:pPr>
        <w:jc w:val="both"/>
        <w:rPr>
          <w:bCs/>
          <w:sz w:val="36"/>
          <w:szCs w:val="36"/>
        </w:rPr>
      </w:pPr>
      <w:r w:rsidRPr="009F3729">
        <w:rPr>
          <w:bCs/>
          <w:sz w:val="36"/>
          <w:szCs w:val="36"/>
        </w:rPr>
        <w:t>Действует на основании устава</w:t>
      </w:r>
    </w:p>
    <w:p w14:paraId="254E2661" w14:textId="77777777" w:rsidR="00225A63" w:rsidRPr="00BC2C50" w:rsidRDefault="00225A63">
      <w:pPr>
        <w:rPr>
          <w:sz w:val="36"/>
          <w:szCs w:val="36"/>
        </w:rPr>
      </w:pPr>
    </w:p>
    <w:sectPr w:rsidR="00225A63" w:rsidRPr="00BC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3"/>
    <w:rsid w:val="00085C4E"/>
    <w:rsid w:val="00225A63"/>
    <w:rsid w:val="009F3729"/>
    <w:rsid w:val="00B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C9AA"/>
  <w15:chartTrackingRefBased/>
  <w15:docId w15:val="{F304BFCE-AA97-46CB-A373-F9F7394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VSTD02</dc:creator>
  <cp:keywords/>
  <dc:description/>
  <cp:lastModifiedBy>SLP-D02</cp:lastModifiedBy>
  <cp:revision>4</cp:revision>
  <dcterms:created xsi:type="dcterms:W3CDTF">2020-04-01T10:16:00Z</dcterms:created>
  <dcterms:modified xsi:type="dcterms:W3CDTF">2021-11-23T08:16:00Z</dcterms:modified>
</cp:coreProperties>
</file>