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Pharmacological Complexity of </w:t>
      </w:r>
      <w:r w:rsidDel="00000000" w:rsidR="00000000" w:rsidRPr="00000000">
        <w:rPr>
          <w:b w:val="1"/>
          <w:bCs w:val="1"/>
          <w:i w:val="1"/>
          <w:iCs w:val="1"/>
          <w:sz w:val="48"/>
          <w:szCs w:val="48"/>
          <w:rtl w:val="0"/>
        </w:rPr>
        <w:t xml:space="preserve">Cannabis sativa</w:t>
      </w:r>
      <w:r w:rsidDel="00000000" w:rsidR="00000000" w:rsidRPr="00000000">
        <w:rPr>
          <w:rtl w:val="0"/>
        </w:rPr>
        <w:t xml:space="preserve">: An Exhaustive Analysis of Terpenes, Cannabinoids, and Flavonoids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pharmacological profile of </w:t>
      </w:r>
      <w:r w:rsidDel="00000000" w:rsidR="00000000" w:rsidRPr="00000000">
        <w:rPr>
          <w:i w:val="1"/>
          <w:iCs w:val="1"/>
          <w:rtl w:val="0"/>
        </w:rPr>
        <w:t xml:space="preserve">Cannabis sativa</w:t>
      </w:r>
      <w:r w:rsidDel="00000000" w:rsidR="00000000" w:rsidRPr="00000000">
        <w:rPr>
          <w:rtl w:val="0"/>
        </w:rPr>
        <w:t xml:space="preserve"> L. is characterized by a "poly-pharmaceutical" matrix of hundreds of secondary metabolites. While historical inquiry has disproportionately focused on the psychotropic effects of \Delta^9-tetrahydrocannabinol (THC), contemporary research delineates a sophisticated interplay between three primary chemical classes: terpenes, cannabinoids, and flavonoids. This report provides a comprehensive, expert-level examination of these constituents in the strict order of their volatility and sensory contribution: first the aromatic terpenes, followed by the bioactive cannabinoids, and finally the polyphenolic flavonoids. For each class, specific chemical entities are analyzed regarding their biosynthetic origins, mechanisms of action within the human physiological substrate—specifically the Endocannabinoid System (ECS) and Transient Receptor Potential (TRP) channels—and their documented therapeutic benefits. Crucially, this report also rigorously details the adverse reactions, toxicity profiles, and contraindications associated with each compound, synthesized from preclinical models, clinical trials, and toxicological assessments. The analysis avoids colloquial strain nomenclature, focusing instead on the chemotypic reality of the compounds themselves.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Terpenes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Terpenes are a vast class of organic hydrocarbons synthesized in the glandular trichomes of the cannabis plant, sharing the same biosynthetic precursor—isopentenyl pyrophosphate—as cannabinoids. While they are evolutionarily designed for plant defense (deterring herbivores) and reproduction (attracting pollinators) , in human physiology, they act as potent modulators of the cannabis experience. They are highly lipophilic, allowing them to readily cross the blood-brain barrier and interact with neurotransmitter receptors, enzymes, and cell membranes. Over 150 terpenes have been identified in cannabis, and their presence dictates not only the aromatic profile but also the direction of the therapeutic or psychotropic effect, a phenomenon central to the "entourage effect" hypothesis.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Myrcene (\beta-Myrcene)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Myrcene is the most abundant terpene in modern commercial cannabis chemovars, often constituting up to 50% of the total terpene volume. It is an acyclic monoterpene responsible for earthy, musky, and herbal aroma notes comparable to hops (</w:t>
      </w:r>
      <w:r w:rsidDel="00000000" w:rsidR="00000000" w:rsidRPr="00000000">
        <w:rPr>
          <w:i w:val="1"/>
          <w:iCs w:val="1"/>
          <w:rtl w:val="0"/>
        </w:rPr>
        <w:t xml:space="preserve">Humulus lupulus</w:t>
      </w:r>
      <w:r w:rsidDel="00000000" w:rsidR="00000000" w:rsidRPr="00000000">
        <w:rPr>
          <w:rtl w:val="0"/>
        </w:rPr>
        <w:t xml:space="preserve">), cloves, and thyme.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Myrcene is the primary phytochemical responsible for the sedative, "heavy" physical sensation associated with specific chemotypes.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Sedation and Muscle Relaxation:</w:t>
      </w:r>
      <w:r w:rsidDel="00000000" w:rsidR="00000000" w:rsidRPr="00000000">
        <w:rPr>
          <w:rtl w:val="0"/>
        </w:rPr>
        <w:t xml:space="preserve"> Myrcene is a potent sedative and muscle relaxant. Pharmacological studies suggest it potentiates the activity of Gamma-aminobutyric acid (GABA), the primary inhibitory neurotransmitter in the central nervous system (CNS), and modulates \alpha_2-adrenergic receptors. This central nervous system depression makes myrcene-rich profiles particularly efficacious for the treatment of insomnia, sleep disturbances, and skeletal muscle spasticity. It is the chemical driver behind the "couch-lock" phenomenon, where users experience profound physical relaxation.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Analgesia and Anti-nociception:</w:t>
      </w:r>
      <w:r w:rsidDel="00000000" w:rsidR="00000000" w:rsidRPr="00000000">
        <w:rPr>
          <w:rtl w:val="0"/>
        </w:rPr>
        <w:t xml:space="preserve"> Myrcene exhibits significant analgesic properties. It appears to modulate the Transient Receptor Potential Cation Channel Subfamily V Member 1 (TRPV1), a nociceptor involved in the transduction of acute and chronic pain signals. By desensitizing these channels and potentially interacting with opioid mechanisms, myrcene provides relief for neuropathic and inflammatory pain.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Anti-inflammatory Activity:</w:t>
      </w:r>
      <w:r w:rsidDel="00000000" w:rsidR="00000000" w:rsidRPr="00000000">
        <w:rPr>
          <w:rtl w:val="0"/>
        </w:rPr>
        <w:t xml:space="preserve"> Preclinical models indicate myrcene inhibits the production of nitric oxide (NO) in macrophages, a key signaling molecule in the inflammatory cascade. This reduction in NO and subsequent pro-inflammatory cytokines suggests therapeutic utility for conditions like osteoarthritis and systemic inflammation.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Bioavailability Enhancement:</w:t>
      </w:r>
      <w:r w:rsidDel="00000000" w:rsidR="00000000" w:rsidRPr="00000000">
        <w:rPr>
          <w:rtl w:val="0"/>
        </w:rPr>
        <w:t xml:space="preserve"> A prevailing hypothesis in cannabis pharmacology is that myrcene alters the permeability of the blood-brain barrier (BBB), thereby facilitating the transport of cannabinoids (like THC) into the CNS. This mechanism would theoretically increase the potency and onset speed of co-administered cannabinoids, although this specific kinetic interaction requires further clinical validation.</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Excessive Sedation:</w:t>
      </w:r>
      <w:r w:rsidDel="00000000" w:rsidR="00000000" w:rsidRPr="00000000">
        <w:rPr>
          <w:rtl w:val="0"/>
        </w:rPr>
        <w:t xml:space="preserve"> The most common adverse effect is unwanted somnolence and lethargy. High concentrations can severely impair cognitive alertness, motor coordination, and motivation, making it unsuitable for daytime use or tasks requiring vigilance.</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Respiratory and Dermal Irritation:</w:t>
      </w:r>
      <w:r w:rsidDel="00000000" w:rsidR="00000000" w:rsidRPr="00000000">
        <w:rPr>
          <w:rtl w:val="0"/>
        </w:rPr>
        <w:t xml:space="preserve"> In its concentrated or undiluted form, myrcene is an irritant to the skin and mucous membranes. Inhalation of high-concentration vapor can trigger respiratory irritation and coughing.</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Toxicity and Carcinogenicity Concerns:</w:t>
      </w:r>
      <w:r w:rsidDel="00000000" w:rsidR="00000000" w:rsidRPr="00000000">
        <w:rPr>
          <w:rtl w:val="0"/>
        </w:rPr>
        <w:t xml:space="preserve"> While generally recognized as safe (GRAS) for use as a flavoring agent, the National Toxicology Program (NTP) reported an increased incidence of kidney and liver neoplasms in rodents exposed to massive, chronic doses of \beta-myrcene. This led to its removal from the FDA's list of synthetic flavoring substances permitted for use in food, although natural occurrence is unregulated. While the doses used in these studies far exceed those attainable through cannabis consumption, it highlights a potential risk profile for renal and hepatic toxicity at extreme exposures.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Desensitization:</w:t>
      </w:r>
      <w:r w:rsidDel="00000000" w:rsidR="00000000" w:rsidRPr="00000000">
        <w:rPr>
          <w:rtl w:val="0"/>
        </w:rPr>
        <w:t xml:space="preserve"> Animal models have shown that repeated acute exposure may lead to a desensitization of myrcene's locomotor effects, suggesting tolerance may develop rapidly.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Limonene (d-Limonene)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Limonene is a cyclic monoterpene with a distinct citrus aroma, found abundantly in lemon rinds, oranges, and juniper. It is pharmacologically distinct from myrcene, typically associated with chemovars that produce uplifting or "cerebral" effects.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Limonene acts as a mood elevator and anxiolytic agent, often counterbalancing the sedative effects of other terpenes.</w:t>
      </w:r>
    </w:p>
    <w:p w:rsidR="00000000" w:rsidDel="00000000" w:rsidP="00000000" w:rsidRDefault="00000000" w:rsidRPr="00000000" w14:paraId="0000001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Anxiolytic and Antidepressant:</w:t>
      </w:r>
      <w:r w:rsidDel="00000000" w:rsidR="00000000" w:rsidRPr="00000000">
        <w:rPr>
          <w:rtl w:val="0"/>
        </w:rPr>
        <w:t xml:space="preserve"> Limonene demonstrates significant potential as an anxiolytic and antidepressant. It acts by modulating the adenosine A2A receptor and increasing the turnover of monoamine neurotransmitters (serotonin and dopamine) in the brain. Crucially, a federally funded study (Johns Hopkins) found that vaporized d-limonene significantly reduced the anxiety and paranoia induced by THC in a dose-dependent manner, effectively widening the therapeutic index of THC.</w:t>
      </w:r>
    </w:p>
    <w:p w:rsidR="00000000" w:rsidDel="00000000" w:rsidP="00000000" w:rsidRDefault="00000000" w:rsidRPr="00000000" w14:paraId="0000001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Gastroprotection:</w:t>
      </w:r>
      <w:r w:rsidDel="00000000" w:rsidR="00000000" w:rsidRPr="00000000">
        <w:rPr>
          <w:rtl w:val="0"/>
        </w:rPr>
        <w:t xml:space="preserve"> Limonene neutralizes gastric acid and promotes normal peristalsis. It has been used clinically to treat gastroesophageal reflux disease (GERD) and heartburn, protecting the stomach lining from ulcerative damage.</w:t>
      </w:r>
    </w:p>
    <w:p w:rsidR="00000000" w:rsidDel="00000000" w:rsidP="00000000" w:rsidRDefault="00000000" w:rsidRPr="00000000" w14:paraId="0000001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Antimicrobial and Antifungal:</w:t>
      </w:r>
      <w:r w:rsidDel="00000000" w:rsidR="00000000" w:rsidRPr="00000000">
        <w:rPr>
          <w:rtl w:val="0"/>
        </w:rPr>
        <w:t xml:space="preserve"> It possesses broad-spectrum antimicrobial activity, disrupting the cell membranes of pathogens.</w:t>
      </w:r>
    </w:p>
    <w:p w:rsidR="00000000" w:rsidDel="00000000" w:rsidP="00000000" w:rsidRDefault="00000000" w:rsidRPr="00000000" w14:paraId="0000001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Permeation Enhancer:</w:t>
      </w:r>
      <w:r w:rsidDel="00000000" w:rsidR="00000000" w:rsidRPr="00000000">
        <w:rPr>
          <w:rtl w:val="0"/>
        </w:rPr>
        <w:t xml:space="preserve"> Limonene alters the barrier function of the stratum corneum, significantly enhancing the transdermal absorption of other cannabinoids and terpenes. This makes it a critical component in topical formulations.</w:t>
      </w:r>
    </w:p>
    <w:p w:rsidR="00000000" w:rsidDel="00000000" w:rsidP="00000000" w:rsidRDefault="00000000" w:rsidRPr="00000000" w14:paraId="0000001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Metabolic Regulation:</w:t>
      </w:r>
      <w:r w:rsidDel="00000000" w:rsidR="00000000" w:rsidRPr="00000000">
        <w:rPr>
          <w:rtl w:val="0"/>
        </w:rPr>
        <w:t xml:space="preserve"> Some evidence suggests limonene may support weight management and metabolic health by influencing lipid metabolism, though this is less established than its neurological effects.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01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Anxiety Exacerbation:</w:t>
      </w:r>
      <w:r w:rsidDel="00000000" w:rsidR="00000000" w:rsidRPr="00000000">
        <w:rPr>
          <w:rtl w:val="0"/>
        </w:rPr>
        <w:t xml:space="preserve"> Paradoxically, while generally anxiolytic, high doses of limonene can be over-stimulating for sensitive individuals, potentially mimicking sympathomimetic symptoms (jitters, racing heart) rather than relieving them.</w:t>
      </w:r>
    </w:p>
    <w:p w:rsidR="00000000" w:rsidDel="00000000" w:rsidP="00000000" w:rsidRDefault="00000000" w:rsidRPr="00000000" w14:paraId="0000001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Sensitization and Irritation:</w:t>
      </w:r>
      <w:r w:rsidDel="00000000" w:rsidR="00000000" w:rsidRPr="00000000">
        <w:rPr>
          <w:rtl w:val="0"/>
        </w:rPr>
        <w:t xml:space="preserve"> Limonene is a known skin sensitizer. Upon exposure to air, it oxidizes into compounds that are highly irritating to the skin and respiratory tract, potentially causing contact dermatitis or bronchospasm in asthmatics.</w:t>
      </w:r>
    </w:p>
    <w:p w:rsidR="00000000" w:rsidDel="00000000" w:rsidP="00000000" w:rsidRDefault="00000000" w:rsidRPr="00000000" w14:paraId="0000001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Metabolic Interactions:</w:t>
      </w:r>
      <w:r w:rsidDel="00000000" w:rsidR="00000000" w:rsidRPr="00000000">
        <w:rPr>
          <w:rtl w:val="0"/>
        </w:rPr>
        <w:t xml:space="preserve"> Limonene is a substrate for hepatic cytochrome P450 enzymes. High intake could theoretically alter the metabolism of other pharmaceuticals processed by the liver, although this risk is lower via inhalation than oral supplementation.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Pinene (\alpha-Pinene and \beta-Pinene)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Pinene is a bicyclic monoterpene and the most widely distributed terpene in the plant kingdom, responsible for the aroma of pine needles, rosemary, and basil. It exists as two structural isomers: \alpha-pinene and \beta-pinene.</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Pinene is uniquely valued for its cognitive-enhancing and respiratory benefits.</w:t>
      </w:r>
    </w:p>
    <w:p w:rsidR="00000000" w:rsidDel="00000000" w:rsidP="00000000" w:rsidRDefault="00000000" w:rsidRPr="00000000" w14:paraId="0000002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Enhancement (Acetylcholinesterase Inhibition):</w:t>
      </w:r>
      <w:r w:rsidDel="00000000" w:rsidR="00000000" w:rsidRPr="00000000">
        <w:rPr>
          <w:rtl w:val="0"/>
        </w:rPr>
        <w:t xml:space="preserve"> \alpha-Pinene acts as an inhibitor of acetylcholinesterase, the enzyme responsible for breaking down the neurotransmitter acetylcholine. Acetylcholine is critical for memory consolidation and attention. By preventing its breakdown, pinene promotes alertness and memory retention. This mechanism is hypothesized to directly counteract the short-term memory impairment induced by THC, which inhibits acetylcholine release.</w:t>
      </w:r>
    </w:p>
    <w:p w:rsidR="00000000" w:rsidDel="00000000" w:rsidP="00000000" w:rsidRDefault="00000000" w:rsidRPr="00000000" w14:paraId="0000002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Bronchodilation:</w:t>
      </w:r>
      <w:r w:rsidDel="00000000" w:rsidR="00000000" w:rsidRPr="00000000">
        <w:rPr>
          <w:rtl w:val="0"/>
        </w:rPr>
        <w:t xml:space="preserve"> Pinene relaxes the smooth muscles of the bronchi, acting as a bronchodilator. This increases airflow to the lungs, potentially aiding conditions like asthma and mitigating the respiratory irritation associated with cannabis smoke or vapor.</w:t>
      </w:r>
    </w:p>
    <w:p w:rsidR="00000000" w:rsidDel="00000000" w:rsidP="00000000" w:rsidRDefault="00000000" w:rsidRPr="00000000" w14:paraId="0000002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Anti-inflammatory:</w:t>
      </w:r>
      <w:r w:rsidDel="00000000" w:rsidR="00000000" w:rsidRPr="00000000">
        <w:rPr>
          <w:rtl w:val="0"/>
        </w:rPr>
        <w:t xml:space="preserve"> It exhibits systemic anti-inflammatory effects by inhibiting the Nuclear Factor kappa-light-chain-enhancer of activated B cells (NF-\kappaB) pathway, a key regulator of immune response.</w:t>
      </w:r>
    </w:p>
    <w:p w:rsidR="00000000" w:rsidDel="00000000" w:rsidP="00000000" w:rsidRDefault="00000000" w:rsidRPr="00000000" w14:paraId="0000002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Antimicrobial:</w:t>
      </w:r>
      <w:r w:rsidDel="00000000" w:rsidR="00000000" w:rsidRPr="00000000">
        <w:rPr>
          <w:rtl w:val="0"/>
        </w:rPr>
        <w:t xml:space="preserve"> Pinene has demonstrated efficacy against antibiotic-resistant bacterial strains, including MRSA.</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02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Neuroexcitation and Anxiety:</w:t>
      </w:r>
      <w:r w:rsidDel="00000000" w:rsidR="00000000" w:rsidRPr="00000000">
        <w:rPr>
          <w:rtl w:val="0"/>
        </w:rPr>
        <w:t xml:space="preserve"> Due to its stimulating effects on CNS arousal, high concentrations of pinene can exacerbate anxiety, cause racing thoughts, or trigger panic attacks in predisposed individuals. It is contraindicated for users seeking purely sedative effects.</w:t>
      </w:r>
    </w:p>
    <w:p w:rsidR="00000000" w:rsidDel="00000000" w:rsidP="00000000" w:rsidRDefault="00000000" w:rsidRPr="00000000" w14:paraId="0000002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Respiratory Irritation:</w:t>
      </w:r>
      <w:r w:rsidDel="00000000" w:rsidR="00000000" w:rsidRPr="00000000">
        <w:rPr>
          <w:rtl w:val="0"/>
        </w:rPr>
        <w:t xml:space="preserve"> While a bronchodilator at therapeutic doses, concentrated pinene vapor can be noxious and irritating to the throat and lungs, inducing coughing.</w:t>
      </w:r>
    </w:p>
    <w:p w:rsidR="00000000" w:rsidDel="00000000" w:rsidP="00000000" w:rsidRDefault="00000000" w:rsidRPr="00000000" w14:paraId="0000002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Teratogenic Potential (High Dose):</w:t>
      </w:r>
      <w:r w:rsidDel="00000000" w:rsidR="00000000" w:rsidRPr="00000000">
        <w:rPr>
          <w:rtl w:val="0"/>
        </w:rPr>
        <w:t xml:space="preserve"> Toxicological studies in zebrafish models indicate that extremely high concentrations of \alpha-pinene may induce teratogenic effects, including developmental malformations (e.g., tail deformation, edema), though the translational relevance to human consumption levels is yet to be determined.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Linalool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Linalool is a monoterpene alcohol known for its floral, lavender-like aroma. It is a cornerstone of aromatherapy for relaxation and is found in chemovars associated with calming effects.</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Linalool is a potent modulator of neurotransmission, specifically targeting the glutamatergic and GABAergic systems.</w:t>
      </w:r>
    </w:p>
    <w:p w:rsidR="00000000" w:rsidDel="00000000" w:rsidP="00000000" w:rsidRDefault="00000000" w:rsidRPr="00000000" w14:paraId="0000003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Anxiolytic and Sedative:</w:t>
      </w:r>
      <w:r w:rsidDel="00000000" w:rsidR="00000000" w:rsidRPr="00000000">
        <w:rPr>
          <w:rtl w:val="0"/>
        </w:rPr>
        <w:t xml:space="preserve"> Linalool reduces neuronal excitability by potentiating GABA-A receptors (inhibitory) and antagonizing glutamate receptors (excitatory). This dual mechanism results in profound sedation, stress reduction, and anxiolysis, making it effective for treating anxiety disorders and insomnia.</w:t>
      </w:r>
    </w:p>
    <w:p w:rsidR="00000000" w:rsidDel="00000000" w:rsidP="00000000" w:rsidRDefault="00000000" w:rsidRPr="00000000" w14:paraId="0000003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Anticonvulsant:</w:t>
      </w:r>
      <w:r w:rsidDel="00000000" w:rsidR="00000000" w:rsidRPr="00000000">
        <w:rPr>
          <w:rtl w:val="0"/>
        </w:rPr>
        <w:t xml:space="preserve"> Through its antagonism of glutamatergic transmission (specifically NMDA receptors), linalool has demonstrated anticonvulsant activity in animal models, reducing the frequency and severity of seizures.</w:t>
      </w:r>
    </w:p>
    <w:p w:rsidR="00000000" w:rsidDel="00000000" w:rsidP="00000000" w:rsidRDefault="00000000" w:rsidRPr="00000000" w14:paraId="0000003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Neuropathology (Alzheimer's):</w:t>
      </w:r>
      <w:r w:rsidDel="00000000" w:rsidR="00000000" w:rsidRPr="00000000">
        <w:rPr>
          <w:rtl w:val="0"/>
        </w:rPr>
        <w:t xml:space="preserve"> Emerging research in murine models suggests linalool may reduce the accumulation of amyloid-\beta plaques and neurofibrillary tangles, the pathological hallmarks of Alzheimer's disease, thereby mitigating cognitive decline.</w:t>
      </w:r>
    </w:p>
    <w:p w:rsidR="00000000" w:rsidDel="00000000" w:rsidP="00000000" w:rsidRDefault="00000000" w:rsidRPr="00000000" w14:paraId="0000003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Analgesic:</w:t>
      </w:r>
      <w:r w:rsidDel="00000000" w:rsidR="00000000" w:rsidRPr="00000000">
        <w:rPr>
          <w:rtl w:val="0"/>
        </w:rPr>
        <w:t xml:space="preserve"> It contributes to pain relief via the modulation of adenosine A_{2A} receptors and opioid pathways.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CNS Depression:</w:t>
      </w:r>
      <w:r w:rsidDel="00000000" w:rsidR="00000000" w:rsidRPr="00000000">
        <w:rPr>
          <w:rtl w:val="0"/>
        </w:rPr>
        <w:t xml:space="preserve"> The primary adverse effect is excessive sedation, which may impair motor function and cognitive performance.</w:t>
      </w:r>
    </w:p>
    <w:p w:rsidR="00000000" w:rsidDel="00000000" w:rsidP="00000000" w:rsidRDefault="00000000" w:rsidRPr="00000000" w14:paraId="0000003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Allergic Sensitization:</w:t>
      </w:r>
      <w:r w:rsidDel="00000000" w:rsidR="00000000" w:rsidRPr="00000000">
        <w:rPr>
          <w:rtl w:val="0"/>
        </w:rPr>
        <w:t xml:space="preserve"> Linalool is a documented contact allergen. Its oxidized forms can cause allergic contact dermatitis and skin sensitization.</w:t>
      </w:r>
    </w:p>
    <w:p w:rsidR="00000000" w:rsidDel="00000000" w:rsidP="00000000" w:rsidRDefault="00000000" w:rsidRPr="00000000" w14:paraId="0000003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Respiratory Irritation:</w:t>
      </w:r>
      <w:r w:rsidDel="00000000" w:rsidR="00000000" w:rsidRPr="00000000">
        <w:rPr>
          <w:rtl w:val="0"/>
        </w:rPr>
        <w:t xml:space="preserve"> Isolated linalool can cause eye and respiratory tract irritation.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Beta-Caryophyllene (\beta-Caryophyllene)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Beta-Caryophyllene (BCP) is a bicyclic sesquiterpene with a spicy, peppery aroma found in black pepper, cloves, and cinnamon. It holds a unique classification as a "dietary cannabinoid" due to its receptor binding profile.</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BCP is unique among terpenes because it functions as a selective, full agonist of the Cannabinoid Receptor 2 (CB2).</w:t>
      </w:r>
    </w:p>
    <w:p w:rsidR="00000000" w:rsidDel="00000000" w:rsidP="00000000" w:rsidRDefault="00000000" w:rsidRPr="00000000" w14:paraId="0000003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CB2 Receptor Agonism (Non-Psychoactive):</w:t>
      </w:r>
      <w:r w:rsidDel="00000000" w:rsidR="00000000" w:rsidRPr="00000000">
        <w:rPr>
          <w:rtl w:val="0"/>
        </w:rPr>
        <w:t xml:space="preserve"> BCP binds directly to CB2 receptors, which are predominantly located in peripheral organs and immune cells, rather than the CNS. Consequently, BCP exerts cannabimimetic effects (anti-inflammatory, analgesic) without triggering the intoxicating "high" associated with CB1 activation.</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Potent Anti-inflammatory and Analgesic:</w:t>
      </w:r>
      <w:r w:rsidDel="00000000" w:rsidR="00000000" w:rsidRPr="00000000">
        <w:rPr>
          <w:rtl w:val="0"/>
        </w:rPr>
        <w:t xml:space="preserve"> By activating CB2, BCP inhibits the release of pro-inflammatory cytokines and provides significant relief for inflammatory pain, arthritis, and neuropathic conditions.</w:t>
      </w:r>
    </w:p>
    <w:p w:rsidR="00000000" w:rsidDel="00000000" w:rsidP="00000000" w:rsidRDefault="00000000" w:rsidRPr="00000000" w14:paraId="0000003E">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 Protection:</w:t>
      </w:r>
      <w:r w:rsidDel="00000000" w:rsidR="00000000" w:rsidRPr="00000000">
        <w:rPr>
          <w:rtl w:val="0"/>
        </w:rPr>
        <w:t xml:space="preserve"> BCP protects against nephrotoxicity (kidney damage) and hepatotoxicity (liver damage) induced by toxins (e.g., chemotherapy drugs) by reducing oxidative stress and inflammation in vascular tissues.</w:t>
      </w:r>
    </w:p>
    <w:p w:rsidR="00000000" w:rsidDel="00000000" w:rsidP="00000000" w:rsidRDefault="00000000" w:rsidRPr="00000000" w14:paraId="0000003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Addiction Mitigation:</w:t>
      </w:r>
      <w:r w:rsidDel="00000000" w:rsidR="00000000" w:rsidRPr="00000000">
        <w:rPr>
          <w:rtl w:val="0"/>
        </w:rPr>
        <w:t xml:space="preserve"> Preclinical studies indicate BCP can reduce voluntary ethanol intake and preference, suggesting a role in treating substance use disorders via the CB2-mediated modulation of the brain's reward system.</w:t>
      </w:r>
    </w:p>
    <w:p w:rsidR="00000000" w:rsidDel="00000000" w:rsidP="00000000" w:rsidRDefault="00000000" w:rsidRPr="00000000" w14:paraId="0000004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Mood Regulation:</w:t>
      </w:r>
      <w:r w:rsidDel="00000000" w:rsidR="00000000" w:rsidRPr="00000000">
        <w:rPr>
          <w:rtl w:val="0"/>
        </w:rPr>
        <w:t xml:space="preserve"> Through neuro-inflammatory modulation, BCP has shown anxiolytic and antidepressant-like effects in rodent models.</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04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Mild Irritation:</w:t>
      </w:r>
      <w:r w:rsidDel="00000000" w:rsidR="00000000" w:rsidRPr="00000000">
        <w:rPr>
          <w:rtl w:val="0"/>
        </w:rPr>
        <w:t xml:space="preserve"> While BCP has FDA "GRAS" status (Generally Recognized As Safe) for food use, high concentrations can cause mild skin irritation or gastrointestinal discomfort.</w:t>
      </w:r>
    </w:p>
    <w:p w:rsidR="00000000" w:rsidDel="00000000" w:rsidP="00000000" w:rsidRDefault="00000000" w:rsidRPr="00000000" w14:paraId="0000004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Safety Profile:</w:t>
      </w:r>
      <w:r w:rsidDel="00000000" w:rsidR="00000000" w:rsidRPr="00000000">
        <w:rPr>
          <w:rtl w:val="0"/>
        </w:rPr>
        <w:t xml:space="preserve"> BCP exhibits low toxicity, with an LD50 in rodents greater than 5000 mg/kg. It does not produce the adverse psychotropic effects (paranoia, memory loss) associated with THC.</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Humulene (\alpha-Humulene)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Humulene is a sesquiterpene isomeric with \beta-caryophyllene, sharing a woody, earthy aroma common to hops (</w:t>
      </w:r>
      <w:r w:rsidDel="00000000" w:rsidR="00000000" w:rsidRPr="00000000">
        <w:rPr>
          <w:i w:val="1"/>
          <w:iCs w:val="1"/>
          <w:rtl w:val="0"/>
        </w:rPr>
        <w:t xml:space="preserve">Humulus lupulus</w:t>
      </w:r>
      <w:r w:rsidDel="00000000" w:rsidR="00000000" w:rsidRPr="00000000">
        <w:rPr>
          <w:rtl w:val="0"/>
        </w:rPr>
        <w:t xml:space="preserve">) and ginseng.</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4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Anti-inflammatory:</w:t>
      </w:r>
      <w:r w:rsidDel="00000000" w:rsidR="00000000" w:rsidRPr="00000000">
        <w:rPr>
          <w:rtl w:val="0"/>
        </w:rPr>
        <w:t xml:space="preserve"> Humulene exhibits strong systemic anti-inflammatory properties, particularly effective in reducing allergic inflammation in the airways.</w:t>
      </w:r>
    </w:p>
    <w:p w:rsidR="00000000" w:rsidDel="00000000" w:rsidP="00000000" w:rsidRDefault="00000000" w:rsidRPr="00000000" w14:paraId="0000004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Anorectic (Appetite Suppression):</w:t>
      </w:r>
      <w:r w:rsidDel="00000000" w:rsidR="00000000" w:rsidRPr="00000000">
        <w:rPr>
          <w:rtl w:val="0"/>
        </w:rPr>
        <w:t xml:space="preserve"> Distinct from many cannabis compounds that stimulate appetite, humulene acts as an anorectic. It suppresses the desire for food, potentially aiding in weight management and counteracting the "munchies" induced by THC.</w:t>
      </w:r>
    </w:p>
    <w:p w:rsidR="00000000" w:rsidDel="00000000" w:rsidP="00000000" w:rsidRDefault="00000000" w:rsidRPr="00000000" w14:paraId="0000004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Pharmacokinetic Modulation:</w:t>
      </w:r>
      <w:r w:rsidDel="00000000" w:rsidR="00000000" w:rsidRPr="00000000">
        <w:rPr>
          <w:rtl w:val="0"/>
        </w:rPr>
        <w:t xml:space="preserve"> It aids in the absorption and distribution of other drugs, potentially enhancing the systemic availability of co-administered cannabinoids.</w:t>
      </w:r>
    </w:p>
    <w:p w:rsidR="00000000" w:rsidDel="00000000" w:rsidP="00000000" w:rsidRDefault="00000000" w:rsidRPr="00000000" w14:paraId="0000004A">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Anti-tumor:</w:t>
      </w:r>
      <w:r w:rsidDel="00000000" w:rsidR="00000000" w:rsidRPr="00000000">
        <w:rPr>
          <w:rtl w:val="0"/>
        </w:rPr>
        <w:t xml:space="preserve"> Humulene may induce apoptosis in cancer cells via the production of Reactive Oxygen Species (ROS).</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04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Appetite Loss:</w:t>
      </w:r>
      <w:r w:rsidDel="00000000" w:rsidR="00000000" w:rsidRPr="00000000">
        <w:rPr>
          <w:rtl w:val="0"/>
        </w:rPr>
        <w:t xml:space="preserve"> For patients using cannabis to treat cachexia or chemotherapy-induced appetite loss, the anorectic properties of humulene constitute an adverse reaction.</w:t>
      </w:r>
    </w:p>
    <w:p w:rsidR="00000000" w:rsidDel="00000000" w:rsidP="00000000" w:rsidRDefault="00000000" w:rsidRPr="00000000" w14:paraId="0000004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Irritation:</w:t>
      </w:r>
      <w:r w:rsidDel="00000000" w:rsidR="00000000" w:rsidRPr="00000000">
        <w:rPr>
          <w:rtl w:val="0"/>
        </w:rPr>
        <w:t xml:space="preserve"> Concentrated humulene is a skin and respiratory irritant.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Terpinolene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Terpinolene is a monoterpene with a complex aroma profile featuring piney, floral, and herbaceous notes. It is often found in chemovars subjectively described as "energizing" or "sativa-like".</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5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Sedative yet Uplifting:</w:t>
      </w:r>
      <w:r w:rsidDel="00000000" w:rsidR="00000000" w:rsidRPr="00000000">
        <w:rPr>
          <w:rtl w:val="0"/>
        </w:rPr>
        <w:t xml:space="preserve"> Terpinolene presents a pharmacological paradox. In isolation, it acts as a central nervous system depressant (sedative). However, in the context of the whole plant, it is strongly associated with uplifting, energetic effects, likely due to synergistic interactions with THC.</w:t>
      </w:r>
    </w:p>
    <w:p w:rsidR="00000000" w:rsidDel="00000000" w:rsidP="00000000" w:rsidRDefault="00000000" w:rsidRPr="00000000" w14:paraId="0000005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Antioxidant:</w:t>
      </w:r>
      <w:r w:rsidDel="00000000" w:rsidR="00000000" w:rsidRPr="00000000">
        <w:rPr>
          <w:rtl w:val="0"/>
        </w:rPr>
        <w:t xml:space="preserve"> It inhibits the oxidation of Low-Density Lipoprotein (LDL), potentially offering cardiovascular protection against atherosclerosis.</w:t>
      </w:r>
    </w:p>
    <w:p w:rsidR="00000000" w:rsidDel="00000000" w:rsidP="00000000" w:rsidRDefault="00000000" w:rsidRPr="00000000" w14:paraId="0000005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Antiproliferative:</w:t>
      </w:r>
      <w:r w:rsidDel="00000000" w:rsidR="00000000" w:rsidRPr="00000000">
        <w:rPr>
          <w:rtl w:val="0"/>
        </w:rPr>
        <w:t xml:space="preserve"> Terpinolene markedly reduces the expression of proteins required for cell proliferation in brain tumor cells.</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05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Anxiety Exacerbation:</w:t>
      </w:r>
      <w:r w:rsidDel="00000000" w:rsidR="00000000" w:rsidRPr="00000000">
        <w:rPr>
          <w:rtl w:val="0"/>
        </w:rPr>
        <w:t xml:space="preserve"> Despite its sedative potential in isolation, terpinolene-rich chemovars are frequently reported to induce anxiety, racing thoughts, and overstimulation in sensitive users, particularly when combined with high THC.</w:t>
      </w:r>
    </w:p>
    <w:p w:rsidR="00000000" w:rsidDel="00000000" w:rsidP="00000000" w:rsidRDefault="00000000" w:rsidRPr="00000000" w14:paraId="0000005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Aspiration Hazard:</w:t>
      </w:r>
      <w:r w:rsidDel="00000000" w:rsidR="00000000" w:rsidRPr="00000000">
        <w:rPr>
          <w:rtl w:val="0"/>
        </w:rPr>
        <w:t xml:space="preserve"> If ingested in liquid form (isolated), it is an aspiration hazard and can cause severe lung damage.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Ocimene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Ocimene is a monoterpene with a sweet, herbaceous, and woodsy scent. It is generally present in lower concentrations than myrcene or limonene.</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5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Decongestant:</w:t>
      </w:r>
      <w:r w:rsidDel="00000000" w:rsidR="00000000" w:rsidRPr="00000000">
        <w:rPr>
          <w:rtl w:val="0"/>
        </w:rPr>
        <w:t xml:space="preserve"> Ocimene acts as a decongestant and expectorant, helping to clear mucus from the airways.</w:t>
      </w:r>
    </w:p>
    <w:p w:rsidR="00000000" w:rsidDel="00000000" w:rsidP="00000000" w:rsidRDefault="00000000" w:rsidRPr="00000000" w14:paraId="0000005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Antiviral:</w:t>
      </w:r>
      <w:r w:rsidDel="00000000" w:rsidR="00000000" w:rsidRPr="00000000">
        <w:rPr>
          <w:rtl w:val="0"/>
        </w:rPr>
        <w:t xml:space="preserve"> Studies have indicated efficacy against the SARS-CoV virus in vitro, suggesting potential antiviral utility.</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Respiratory Irritation (Coughing):</w:t>
      </w:r>
      <w:r w:rsidDel="00000000" w:rsidR="00000000" w:rsidRPr="00000000">
        <w:rPr>
          <w:rtl w:val="0"/>
        </w:rPr>
        <w:t xml:space="preserve"> Because of its expectorant properties, ocimene is notorious for inducing coughing fits ("cough-lock") upon inhalation.</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Skin Irritation:</w:t>
      </w:r>
      <w:r w:rsidDel="00000000" w:rsidR="00000000" w:rsidRPr="00000000">
        <w:rPr>
          <w:rtl w:val="0"/>
        </w:rPr>
        <w:t xml:space="preserve"> Severe eye and skin irritation can occur with exposure to concentrated forms.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Other Notable Terpenes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Bisabolol:</w:t>
      </w:r>
      <w:r w:rsidDel="00000000" w:rsidR="00000000" w:rsidRPr="00000000">
        <w:rPr>
          <w:rtl w:val="0"/>
        </w:rPr>
        <w:t xml:space="preserve"> A floral terpene also found in chamomile. It has potent anti-inflammatory, antimicrobial, and skin-healing properties. It is gentle and generally well-tolerated, often used in topicals.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Eucalyptol (Cineole):</w:t>
      </w:r>
      <w:r w:rsidDel="00000000" w:rsidR="00000000" w:rsidRPr="00000000">
        <w:rPr>
          <w:rtl w:val="0"/>
        </w:rPr>
        <w:t xml:space="preserve"> Found in eucalyptus. It provides cognitive clarity and acts as a bronchodilator and sinus decongestant. However, high doses can be neurotoxic and irritating.</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Nerolidol:</w:t>
      </w:r>
      <w:r w:rsidDel="00000000" w:rsidR="00000000" w:rsidRPr="00000000">
        <w:rPr>
          <w:rtl w:val="0"/>
        </w:rPr>
        <w:t xml:space="preserve"> A woody sesquiterpene with sedative, antifungal, and transdermal permeation-enhancing properties.</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Borneol:</w:t>
      </w:r>
      <w:r w:rsidDel="00000000" w:rsidR="00000000" w:rsidRPr="00000000">
        <w:rPr>
          <w:rtl w:val="0"/>
        </w:rPr>
        <w:t xml:space="preserve"> A minty terpene used in traditional Chinese medicine. It increases BBB permeability and has analgesic and anesthetic effects. High doses can be toxic.</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Guaiol:</w:t>
      </w:r>
      <w:r w:rsidDel="00000000" w:rsidR="00000000" w:rsidRPr="00000000">
        <w:rPr>
          <w:rtl w:val="0"/>
        </w:rPr>
        <w:t xml:space="preserve"> Found in cypress pine. It has antimicrobial and anti-inflammatory properties but is noted as a "worst terpene for anxiety" due to its potentially stimulating effects.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Summary of Major Cannabis Terpenes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Terpene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Aroma</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Benefit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Adverse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Myrcene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Earthy, Musky</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Sedation, Muscle Relaxant</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Lethargy, "Couch-lock," Enhanced Toxicity (High Dose)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Limonene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Citrus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Anxiolytic, Mood Elevation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Anxiety (Jitters), Skin/Respiratory Irritation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Pinene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Pine, Rosemary</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Retention, Bronchodilation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Anxiety, Racing Thoughts, Coughing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Linalool</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Floral, Lavender</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Sedation, Anxiolysis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Excessive Drowsiness, Allergic Dermatitis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Beta-Caryophyllene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Spicy, Pepper</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Anti-inflammatory (CB2 Agonist)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Mild Skin Irritation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Humulene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Hops, Earthy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Anti-inflammatory, Anorectic</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Appetite Loss, Respiratory Irritation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Terpinolene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Floral, Herbal</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Antioxidant, Sedative (Isolate)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Anxiety, Racing Thoughts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Ocimene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Sweet, Herbal</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Decongestant, Antiviral</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Coughing, Respiratory Irritation</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Cannabinoids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Cannabinoids are the defining bioactive secondary metabolites of </w:t>
      </w:r>
      <w:r w:rsidDel="00000000" w:rsidR="00000000" w:rsidRPr="00000000">
        <w:rPr>
          <w:i w:val="1"/>
          <w:iCs w:val="1"/>
          <w:rtl w:val="0"/>
        </w:rPr>
        <w:t xml:space="preserve">Cannabis sativa</w:t>
      </w:r>
      <w:r w:rsidDel="00000000" w:rsidR="00000000" w:rsidRPr="00000000">
        <w:rPr>
          <w:rtl w:val="0"/>
        </w:rPr>
        <w:t xml:space="preserve">. These C21 terpenophenolic compounds interact with the human Endocannabinoid System (ECS), a homeostatic regulatory network comprising G-protein-coupled receptors (CB1 and CB2), endogenous ligands (anandamide and 2-AG), and metabolic enzymes (FAAH and MAGL). The ECS modulates a vast array of physiological processes, including pain perception, immune response, mood, appetite, and memory.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Phytocannabinoids are synthesized in the plant as acidic precursors (e.g., THCA, CBDA) via the convergence of the polyketide and plastidial MEP pathways. Decarboxylation (through heat or UV light) converts them into their neutral, more pharmacologically active forms (e.g., THC, CBD).</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2.1 Major Cannabinoids</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Delta-9-Tetrahydrocannabinol (THC)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THC is the primary psychotropic constituent of cannabis and the most extensively studied. It functions as a partial agonist of both CB1 (primarily CNS) and CB2 (primarily immune/peripheral) receptors.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Therapeutic Mechanisms and Health Benefits:</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Analgesia:</w:t>
      </w:r>
      <w:r w:rsidDel="00000000" w:rsidR="00000000" w:rsidRPr="00000000">
        <w:rPr>
          <w:rtl w:val="0"/>
        </w:rPr>
        <w:t xml:space="preserve"> THC is a highly effective analgesic for chronic, neuropathic, and inflammatory pain. By binding to CB1 receptors in the periaqueductal gray matter and spinal cord, it modulates nociceptive transmission and alters the emotional perception of pain.</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Antiemetic:</w:t>
      </w:r>
      <w:r w:rsidDel="00000000" w:rsidR="00000000" w:rsidRPr="00000000">
        <w:rPr>
          <w:rtl w:val="0"/>
        </w:rPr>
        <w:t xml:space="preserve"> THC suppresses nausea and emesis (vomiting) by interacting with CB1 receptors in the dorsal vagal complex of the brainstem. It is a frontline therapy for chemotherapy-induced nausea where standard antiemetics fail.</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Appetite Stimulation:</w:t>
      </w:r>
      <w:r w:rsidDel="00000000" w:rsidR="00000000" w:rsidRPr="00000000">
        <w:rPr>
          <w:rtl w:val="0"/>
        </w:rPr>
        <w:t xml:space="preserve"> Activation of hypothalamic CB1 receptors triggers the release of orexigenic hormone ghrelin, stimulating appetite. This is critical for treating cachexia (wasting syndrome) in HIV/AIDS and cancer patients.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Muscle Spasticity:</w:t>
      </w:r>
      <w:r w:rsidDel="00000000" w:rsidR="00000000" w:rsidRPr="00000000">
        <w:rPr>
          <w:rtl w:val="0"/>
        </w:rPr>
        <w:t xml:space="preserve"> THC reduces muscle tone and spasms by inhibiting polysynaptic reflexes, making it a standard of care for Multiple Sclerosis (MS) spasticity and spinal cord injuries.</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Intraocular Pressure (IOP) Reduction:</w:t>
      </w:r>
      <w:r w:rsidDel="00000000" w:rsidR="00000000" w:rsidRPr="00000000">
        <w:rPr>
          <w:rtl w:val="0"/>
        </w:rPr>
        <w:t xml:space="preserve"> THC lowers IOP in glaucoma patients, potentially via vasodilation and reduced aqueous humor production, though the effect is transient (3–4 hours).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Adverse Reactions and Toxicity:</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Neuropsychiatric Effects:</w:t>
      </w:r>
      <w:r w:rsidDel="00000000" w:rsidR="00000000" w:rsidRPr="00000000">
        <w:rPr>
          <w:rtl w:val="0"/>
        </w:rPr>
        <w:t xml:space="preserve"> Acute toxicity manifests as anxiety, paranoia, panic attacks, and transient psychosis (hallucinations, delusions, dissociation), particularly in naïve users or at high doses. Long-term use during adolescence is associated with altered neurodevelopment and an increased risk of schizophrenia in genetically predisposed individuals.</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and Motor Impairment:</w:t>
      </w:r>
      <w:r w:rsidDel="00000000" w:rsidR="00000000" w:rsidRPr="00000000">
        <w:rPr>
          <w:rtl w:val="0"/>
        </w:rPr>
        <w:t xml:space="preserve"> THC impairs short-term memory (hippocampal CB1 activation), attention, executive function, and psychomotor coordination, significantly increasing the risk of vehicular accidents.</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Cardiovascular Stress:</w:t>
      </w:r>
      <w:r w:rsidDel="00000000" w:rsidR="00000000" w:rsidRPr="00000000">
        <w:rPr>
          <w:rtl w:val="0"/>
        </w:rPr>
        <w:t xml:space="preserve"> Acute exposure induces dose-dependent tachycardia (elevated heart rate) and can cause orthostatic hypotension (fainting upon standing) or hypertension. This poses a risk for patients with pre-existing arrhythmia or ischemic heart disease.</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Cannabinoid Hyperemesis Syndrome (CHS):</w:t>
      </w:r>
      <w:r w:rsidDel="00000000" w:rsidR="00000000" w:rsidRPr="00000000">
        <w:rPr>
          <w:rtl w:val="0"/>
        </w:rPr>
        <w:t xml:space="preserve"> Paradoxically, chronic high-dose THC exposure can lead to CHS, a debilitating condition characterized by cyclic episodes of severe nausea, intractable vomiting, and abdominal pain, often relieved by hot bathing.</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and Withdrawal:</w:t>
      </w:r>
      <w:r w:rsidDel="00000000" w:rsidR="00000000" w:rsidRPr="00000000">
        <w:rPr>
          <w:rtl w:val="0"/>
        </w:rPr>
        <w:t xml:space="preserve"> THC possesses addiction potential (Cannabis Use Disorder). Withdrawal symptoms include irritability, insomnia, anxiety, aggression, and appetite loss.</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Cannabidiol (CBD)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CBD is the primary non-intoxicating cannabinoid. It has low affinity for the orthosteric sites of CB1/CB2 receptors but acts as a negative allosteric modulator (NAM) of CB1, effectively reducing the psychoactivity and adverse effects of THC. It also interacts with serotonin (5-HT1A), TRPV1, and PPAR$\gamma$ receptors.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Therapeutic Mechanisms and Health Benefits:</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Antiepileptic:</w:t>
      </w:r>
      <w:r w:rsidDel="00000000" w:rsidR="00000000" w:rsidRPr="00000000">
        <w:rPr>
          <w:rtl w:val="0"/>
        </w:rPr>
        <w:t xml:space="preserve"> CBD is FDA-approved (Epidiolex) for treating treatment-resistant epilepsies (Dravet and Lennox-Gastaut syndromes). It reduces neuronal excitability via modulation of intracellular calcium and GPR55 antagonism.</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Anxiolytic and Antipsychotic:</w:t>
      </w:r>
      <w:r w:rsidDel="00000000" w:rsidR="00000000" w:rsidRPr="00000000">
        <w:rPr>
          <w:rtl w:val="0"/>
        </w:rPr>
        <w:t xml:space="preserve"> CBD exerts potent anti-anxiety effects by activating 5-HT1A serotonin receptors. It also functions as an antipsychotic, potentially by inhibiting anandamide deactivation, offering a therapeutic avenue for schizophrenia with fewer side effects than traditional antipsychotics.</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Anti-inflammatory and Analgesic:</w:t>
      </w:r>
      <w:r w:rsidDel="00000000" w:rsidR="00000000" w:rsidRPr="00000000">
        <w:rPr>
          <w:rtl w:val="0"/>
        </w:rPr>
        <w:t xml:space="preserve"> CBD reduces inflammation through adenosine receptor activation and cytokine inhibition (TNF-\alpha). It is effective for arthritis, inflammatory pain, and neuropathic pain.</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Neuroprotection:</w:t>
      </w:r>
      <w:r w:rsidDel="00000000" w:rsidR="00000000" w:rsidRPr="00000000">
        <w:rPr>
          <w:rtl w:val="0"/>
        </w:rPr>
        <w:t xml:space="preserve"> As a potent antioxidant, CBD mitigates oxidative stress and glutamate excitotoxicity, showing promise in neurodegenerative models (Alzheimer's, Parkinson's).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Adverse Reactions and Toxicity:</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Hepatotoxicity:</w:t>
      </w:r>
      <w:r w:rsidDel="00000000" w:rsidR="00000000" w:rsidRPr="00000000">
        <w:rPr>
          <w:rtl w:val="0"/>
        </w:rPr>
        <w:t xml:space="preserve"> High doses of CBD (e.g., 20 mg/kg/day) can cause transaminase elevations (ALT/AST), indicating hepatocellular injury. This is a significant safety signal identified in clinical trials.</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Pharmacokinetic Interactions (CYP450 Inhibition):</w:t>
      </w:r>
      <w:r w:rsidDel="00000000" w:rsidR="00000000" w:rsidRPr="00000000">
        <w:rPr>
          <w:rtl w:val="0"/>
        </w:rPr>
        <w:t xml:space="preserve"> CBD is a potent inhibitor of Cytochrome P450 enzymes (specifically CYP3A4 and CYP2C19). This leads to dangerous drug-drug interactions by increasing the serum concentration of other medications, such as the anticoagulant warfarin (bleeding risk) and the anticonvulsant clobazam (sedation risk).</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Gastrointestinal Distress:</w:t>
      </w:r>
      <w:r w:rsidDel="00000000" w:rsidR="00000000" w:rsidRPr="00000000">
        <w:rPr>
          <w:rtl w:val="0"/>
        </w:rPr>
        <w:t xml:space="preserve"> Common adverse effects include diarrhea, nausea, and reduced appetite.</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Sedation:</w:t>
      </w:r>
      <w:r w:rsidDel="00000000" w:rsidR="00000000" w:rsidRPr="00000000">
        <w:rPr>
          <w:rtl w:val="0"/>
        </w:rPr>
        <w:t xml:space="preserve"> While not intoxicating, CBD can induce somnolence and fatigue, particularly at the high doses required for epilepsy management.</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Male Reproductive Toxicity:</w:t>
      </w:r>
      <w:r w:rsidDel="00000000" w:rsidR="00000000" w:rsidRPr="00000000">
        <w:rPr>
          <w:rtl w:val="0"/>
        </w:rPr>
        <w:t xml:space="preserve"> Animal studies suggest CBD may cause testicular atrophy and inhibit spermatogenesis, raising concerns for fertility that require further human investigation.</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2.2 Minor Cannabinoids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Cannabigerol (CBG)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CBG is the non-intoxicating "mother cannabinoid," derived from the precursor CBGA. It interacts with CB1/CB2 receptors as a partial agonist/antagonist and is a potent \alpha_2-adrenergic agonist and 5-HT1A antagonist.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 Benefits:</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Gastrointestinal Inflammation:</w:t>
      </w:r>
      <w:r w:rsidDel="00000000" w:rsidR="00000000" w:rsidRPr="00000000">
        <w:rPr>
          <w:rtl w:val="0"/>
        </w:rPr>
        <w:t xml:space="preserve"> CBG has demonstrated superior efficacy to CBD in murine models of Colitis and Inflammatory Bowel Disease (IBD), reducing nitric oxide production and protecting the intestinal mucosa.</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Neuroprotection:</w:t>
      </w:r>
      <w:r w:rsidDel="00000000" w:rsidR="00000000" w:rsidRPr="00000000">
        <w:rPr>
          <w:rtl w:val="0"/>
        </w:rPr>
        <w:t xml:space="preserve"> It protects neurons from toxicity in Huntington's disease models and may improve motor deficits.</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Antibacterial:</w:t>
      </w:r>
      <w:r w:rsidDel="00000000" w:rsidR="00000000" w:rsidRPr="00000000">
        <w:rPr>
          <w:rtl w:val="0"/>
        </w:rPr>
        <w:t xml:space="preserve"> CBG exhibits potent bactericidal activity against methicillin-resistant </w:t>
      </w:r>
      <w:r w:rsidDel="00000000" w:rsidR="00000000" w:rsidRPr="00000000">
        <w:rPr>
          <w:i w:val="1"/>
          <w:iCs w:val="1"/>
          <w:rtl w:val="0"/>
        </w:rPr>
        <w:t xml:space="preserve">Staphylococcus aureus</w:t>
      </w:r>
      <w:r w:rsidDel="00000000" w:rsidR="00000000" w:rsidRPr="00000000">
        <w:rPr>
          <w:rtl w:val="0"/>
        </w:rPr>
        <w:t xml:space="preserve"> (MRSA), targeting the bacterial cell membrane.</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Glaucoma:</w:t>
      </w:r>
      <w:r w:rsidDel="00000000" w:rsidR="00000000" w:rsidRPr="00000000">
        <w:rPr>
          <w:rtl w:val="0"/>
        </w:rPr>
        <w:t xml:space="preserve"> CBG acts as a vasodilator and increases aqueous humor outflow, reducing intraocular pressure.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Adverse Reactions:</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Appetite Stimulation:</w:t>
      </w:r>
      <w:r w:rsidDel="00000000" w:rsidR="00000000" w:rsidRPr="00000000">
        <w:rPr>
          <w:rtl w:val="0"/>
        </w:rPr>
        <w:t xml:space="preserve"> Unlike THCV or CBD, CBG is a potent appetite stimulant, which may be an adverse effect for users seeking weight management.</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Digestive Issues:</w:t>
      </w:r>
      <w:r w:rsidDel="00000000" w:rsidR="00000000" w:rsidRPr="00000000">
        <w:rPr>
          <w:rtl w:val="0"/>
        </w:rPr>
        <w:t xml:space="preserve"> High doses can cause nausea, diarrhea, and abdominal cramps.</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Drug Interactions:</w:t>
      </w:r>
      <w:r w:rsidDel="00000000" w:rsidR="00000000" w:rsidRPr="00000000">
        <w:rPr>
          <w:rtl w:val="0"/>
        </w:rPr>
        <w:t xml:space="preserve"> Like CBD, it carries a risk of interacting with liver-metabolized medications.</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Cannabinol (CBN)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CBN is a degradation product of THC formed via oxidation and UV exposure. It is weakly psychoactive (approx. 1/4th potency of THC) and preferentially binds to CB2 receptors.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 Benefits:</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Sedation (Sleep Aid):</w:t>
      </w:r>
      <w:r w:rsidDel="00000000" w:rsidR="00000000" w:rsidRPr="00000000">
        <w:rPr>
          <w:rtl w:val="0"/>
        </w:rPr>
        <w:t xml:space="preserve"> CBN is widely marketed as a sedative. While often attributed to the "aged cannabis" effect, research suggests its sedative potency is magnified significantly when combined with THC (entourage effect) rather than in isolation.</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Pain Relief:</w:t>
      </w:r>
      <w:r w:rsidDel="00000000" w:rsidR="00000000" w:rsidRPr="00000000">
        <w:rPr>
          <w:rtl w:val="0"/>
        </w:rPr>
        <w:t xml:space="preserve"> CBN reduces mechanical sensitization in nociceptors, offering relief for fibromyalgia and muscle pain (TMJ).</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Anti-inflammatory:</w:t>
      </w:r>
      <w:r w:rsidDel="00000000" w:rsidR="00000000" w:rsidRPr="00000000">
        <w:rPr>
          <w:rtl w:val="0"/>
        </w:rPr>
        <w:t xml:space="preserve"> It modulates immune responses via CB2 activation.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Adverse Reactions:</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Grogginess:</w:t>
      </w:r>
      <w:r w:rsidDel="00000000" w:rsidR="00000000" w:rsidRPr="00000000">
        <w:rPr>
          <w:rtl w:val="0"/>
        </w:rPr>
        <w:t xml:space="preserve"> The primary adverse effect is excessive daytime drowsiness or "grogginess" following nighttime use.</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False Positives:</w:t>
      </w:r>
      <w:r w:rsidDel="00000000" w:rsidR="00000000" w:rsidRPr="00000000">
        <w:rPr>
          <w:rtl w:val="0"/>
        </w:rPr>
        <w:t xml:space="preserve"> Because it is a THC metabolite, CBN use can result in a positive drug test for marijuana.</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Appetite Stimulation:</w:t>
      </w:r>
      <w:r w:rsidDel="00000000" w:rsidR="00000000" w:rsidRPr="00000000">
        <w:rPr>
          <w:rtl w:val="0"/>
        </w:rPr>
        <w:t xml:space="preserve"> Like THC, CBN can increase appetite.</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Tetrahydrocannabivarin (THCV)</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THCV is a propyl homolog of THC. Its pharmacology is dose-dependent: it acts as a CB1 receptor </w:t>
      </w:r>
      <w:r w:rsidDel="00000000" w:rsidR="00000000" w:rsidRPr="00000000">
        <w:rPr>
          <w:i w:val="1"/>
          <w:iCs w:val="1"/>
          <w:rtl w:val="0"/>
        </w:rPr>
        <w:t xml:space="preserve">antagonist</w:t>
      </w:r>
      <w:r w:rsidDel="00000000" w:rsidR="00000000" w:rsidRPr="00000000">
        <w:rPr>
          <w:rtl w:val="0"/>
        </w:rPr>
        <w:t xml:space="preserve"> (blocking THC) at low doses and a CB1 </w:t>
      </w:r>
      <w:r w:rsidDel="00000000" w:rsidR="00000000" w:rsidRPr="00000000">
        <w:rPr>
          <w:i w:val="1"/>
          <w:iCs w:val="1"/>
          <w:rtl w:val="0"/>
        </w:rPr>
        <w:t xml:space="preserve">agonist</w:t>
      </w:r>
      <w:r w:rsidDel="00000000" w:rsidR="00000000" w:rsidRPr="00000000">
        <w:rPr>
          <w:rtl w:val="0"/>
        </w:rPr>
        <w:t xml:space="preserve"> at high doses.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 Benefits:</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Appetite Suppression and Weight Loss:</w:t>
      </w:r>
      <w:r w:rsidDel="00000000" w:rsidR="00000000" w:rsidRPr="00000000">
        <w:rPr>
          <w:rtl w:val="0"/>
        </w:rPr>
        <w:t xml:space="preserve"> Often termed "diet weed," THCV decreases appetite and increases satiety, offering a distinct therapeutic mechanism for obesity and metabolic syndrome compared to THC.</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Glycemic Control:</w:t>
      </w:r>
      <w:r w:rsidDel="00000000" w:rsidR="00000000" w:rsidRPr="00000000">
        <w:rPr>
          <w:rtl w:val="0"/>
        </w:rPr>
        <w:t xml:space="preserve"> THCV improves insulin sensitivity and glucose tolerance, showing potential for Type 2 Diabetes management.</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Neuroprotection:</w:t>
      </w:r>
      <w:r w:rsidDel="00000000" w:rsidR="00000000" w:rsidRPr="00000000">
        <w:rPr>
          <w:rtl w:val="0"/>
        </w:rPr>
        <w:t xml:space="preserve"> It may reduce tremors and motor inhibition in Parkinson's disease.</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Energy/Focus:</w:t>
      </w:r>
      <w:r w:rsidDel="00000000" w:rsidR="00000000" w:rsidRPr="00000000">
        <w:rPr>
          <w:rtl w:val="0"/>
        </w:rPr>
        <w:t xml:space="preserve"> At low doses, it provides a clear-headed, stimulating effect.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Adverse Reactions:</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Anxiety (High Dose):</w:t>
      </w:r>
      <w:r w:rsidDel="00000000" w:rsidR="00000000" w:rsidRPr="00000000">
        <w:rPr>
          <w:rtl w:val="0"/>
        </w:rPr>
        <w:t xml:space="preserve"> While generally non-anxiogenic, high doses can activate CB1 receptors and induce anxiety or "jitters".</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Nausea:</w:t>
      </w:r>
      <w:r w:rsidDel="00000000" w:rsidR="00000000" w:rsidRPr="00000000">
        <w:rPr>
          <w:rtl w:val="0"/>
        </w:rPr>
        <w:t xml:space="preserve"> Gastrointestinal upset is a potential side effect.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2.2.4 Cannabichromene (CBC) CBC is a non-intoxicating cannabinoid that does not bind well to CB receptors but is a potent agonist of TRPA1 and TRPV1 channels.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 Benefits:</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Antidepressant:</w:t>
      </w:r>
      <w:r w:rsidDel="00000000" w:rsidR="00000000" w:rsidRPr="00000000">
        <w:rPr>
          <w:rtl w:val="0"/>
        </w:rPr>
        <w:t xml:space="preserve"> CBC exhibits significant antidepressant effects in rodent models, potentially contributing to the overall mood-elevating properties of cannabis.</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Anti-inflammatory:</w:t>
      </w:r>
      <w:r w:rsidDel="00000000" w:rsidR="00000000" w:rsidRPr="00000000">
        <w:rPr>
          <w:rtl w:val="0"/>
        </w:rPr>
        <w:t xml:space="preserve"> It blocks pain perception associated with collagen-induced osteoarthritis.</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Neurogenesis:</w:t>
      </w:r>
      <w:r w:rsidDel="00000000" w:rsidR="00000000" w:rsidRPr="00000000">
        <w:rPr>
          <w:rtl w:val="0"/>
        </w:rPr>
        <w:t xml:space="preserve"> CBC increases the viability of neural stem progenitor cells.</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Acne:</w:t>
      </w:r>
      <w:r w:rsidDel="00000000" w:rsidR="00000000" w:rsidRPr="00000000">
        <w:rPr>
          <w:rtl w:val="0"/>
        </w:rPr>
        <w:t xml:space="preserve"> It suppresses excessive lipid production in sebaceous glands.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Adverse Reactions:</w:t>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Dizziness and Fatigue:</w:t>
      </w:r>
      <w:r w:rsidDel="00000000" w:rsidR="00000000" w:rsidRPr="00000000">
        <w:rPr>
          <w:rtl w:val="0"/>
        </w:rPr>
        <w:t xml:space="preserve"> Mild neurological side effects have been reported.</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 Cannabidivarin (CBDV)</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homolog of CBD with a shorter side chain. It targets TRPV1 and is non-intoxicating.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 Benefits:</w:t>
      </w:r>
    </w:p>
    <w:p w:rsidR="00000000" w:rsidDel="00000000" w:rsidP="00000000" w:rsidRDefault="00000000" w:rsidRPr="00000000" w14:paraId="000000D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Epilepsy and Autism:</w:t>
      </w:r>
      <w:r w:rsidDel="00000000" w:rsidR="00000000" w:rsidRPr="00000000">
        <w:rPr>
          <w:rtl w:val="0"/>
        </w:rPr>
        <w:t xml:space="preserve"> CBDV reduces seizure frequency and improves social/behavioral deficits in models of Rett syndrome and Autism Spectrum Disorder (ASD).</w:t>
      </w:r>
    </w:p>
    <w:p w:rsidR="00000000" w:rsidDel="00000000" w:rsidP="00000000" w:rsidRDefault="00000000" w:rsidRPr="00000000" w14:paraId="000000D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Anti-nausea:</w:t>
      </w:r>
      <w:r w:rsidDel="00000000" w:rsidR="00000000" w:rsidRPr="00000000">
        <w:rPr>
          <w:rtl w:val="0"/>
        </w:rPr>
        <w:t xml:space="preserve"> Effectively reduces nausea via non-CB1 mechanisms.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Adverse Reactions:</w:t>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 Distress:</w:t>
      </w:r>
      <w:r w:rsidDel="00000000" w:rsidR="00000000" w:rsidRPr="00000000">
        <w:rPr>
          <w:rtl w:val="0"/>
        </w:rPr>
        <w:t xml:space="preserve"> Diarrhea and nausea are the most common adverse events.</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Receptor Affinity and Effects of Major Cannabinoids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Cannabinoid</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Receptor Targets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Therapeutic Benefit</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Adverse Reaction/Risk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THC</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CB1 (Agonist), CB2 (Agonist)</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Analgesia, Antiemetic, Spasticity</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Anxiety/Psychosis, Impairment, Tachycardia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CBD</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CB1 (NAM), 5-HT1A, TRPV1</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Epilepsy, Anxiety, Inflammation</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 Injury (High Dose), Drug Interactions (CYP)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CBG</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\alpha_2-Adrenergic, CB1/CB2</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IBD (Gut Health), Antibacterial</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Appetite Stimulation, Digestive Upset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CBN</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CB2 (Agonist), TRPA1</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Sedation (Sleep), Pain</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Grogginess, False Positive Drug Test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THCV</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CB1 (Antagonist/Agonist)</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Appetite Suppression, Diabetes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Anxiety (High Dose), Nausea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CBC</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TRPA1, TRPV1</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Antidepressant, Acne</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Dizziness, Fatigue</w:t>
            </w:r>
          </w:p>
        </w:tc>
      </w:tr>
    </w:tbl>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Flavonoids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Flavonoids are polyphenolic secondary metabolites responsible for the pigmentation (yellow, blue, purple) of the cannabis plant and protection against UV radiation and pathogens. They constitute approximately 10% of the bioactive compounds in </w:t>
      </w:r>
      <w:r w:rsidDel="00000000" w:rsidR="00000000" w:rsidRPr="00000000">
        <w:rPr>
          <w:i w:val="1"/>
          <w:iCs w:val="1"/>
          <w:rtl w:val="0"/>
        </w:rPr>
        <w:t xml:space="preserve">Cannabis sativa</w:t>
      </w:r>
      <w:r w:rsidDel="00000000" w:rsidR="00000000" w:rsidRPr="00000000">
        <w:rPr>
          <w:rtl w:val="0"/>
        </w:rPr>
        <w:t xml:space="preserve">. While less researched than terpenes, flavonoids are critical to the entourage effect, influencing the bioavailability of cannabinoids and offering potent anti-inflammatory and antioxidant protections.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Unlike terpenes and cannabinoids, the production of flavonoids is heavily influenced by environmental stress, particularly </w:t>
      </w:r>
      <w:r w:rsidDel="00000000" w:rsidR="00000000" w:rsidRPr="00000000">
        <w:rPr>
          <w:b w:val="1"/>
          <w:bCs w:val="1"/>
          <w:rtl w:val="0"/>
        </w:rPr>
        <w:t xml:space="preserve">UV light radiation</w:t>
      </w:r>
      <w:r w:rsidDel="00000000" w:rsidR="00000000" w:rsidRPr="00000000">
        <w:rPr>
          <w:rtl w:val="0"/>
        </w:rPr>
        <w:t xml:space="preserve">. Cannabis plants exposed to high levels of UV-A and UV-B radiation upregulate the biosynthesis of flavonoids (such as anthocyanins) to act as a "chemical sunscreen," protecting plant DNA from damage.</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Cannaflavins (A, B, and C)</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Cannaflavins are prenylated flavones that are </w:t>
      </w:r>
      <w:r w:rsidDel="00000000" w:rsidR="00000000" w:rsidRPr="00000000">
        <w:rPr>
          <w:b w:val="1"/>
          <w:bCs w:val="1"/>
          <w:rtl w:val="0"/>
        </w:rPr>
        <w:t xml:space="preserve">unique</w:t>
      </w:r>
      <w:r w:rsidDel="00000000" w:rsidR="00000000" w:rsidRPr="00000000">
        <w:rPr>
          <w:rtl w:val="0"/>
        </w:rPr>
        <w:t xml:space="preserve"> to </w:t>
      </w:r>
      <w:r w:rsidDel="00000000" w:rsidR="00000000" w:rsidRPr="00000000">
        <w:rPr>
          <w:i w:val="1"/>
          <w:iCs w:val="1"/>
          <w:rtl w:val="0"/>
        </w:rPr>
        <w:t xml:space="preserve">Cannabis sativa</w:t>
      </w:r>
      <w:r w:rsidDel="00000000" w:rsidR="00000000" w:rsidRPr="00000000">
        <w:rPr>
          <w:rtl w:val="0"/>
        </w:rPr>
        <w:t xml:space="preserve"> and are not found in any other plant species. They are synthesized via a specific biosynthetic pathway involving the enzymes </w:t>
      </w:r>
      <w:r w:rsidDel="00000000" w:rsidR="00000000" w:rsidRPr="00000000">
        <w:rPr>
          <w:i w:val="1"/>
          <w:iCs w:val="1"/>
          <w:rtl w:val="0"/>
        </w:rPr>
        <w:t xml:space="preserve">CsOMT21</w:t>
      </w:r>
      <w:r w:rsidDel="00000000" w:rsidR="00000000" w:rsidRPr="00000000">
        <w:rPr>
          <w:rtl w:val="0"/>
        </w:rPr>
        <w:t xml:space="preserve"> and </w:t>
      </w:r>
      <w:r w:rsidDel="00000000" w:rsidR="00000000" w:rsidRPr="00000000">
        <w:rPr>
          <w:i w:val="1"/>
          <w:iCs w:val="1"/>
          <w:rtl w:val="0"/>
        </w:rPr>
        <w:t xml:space="preserve">CsPT3</w:t>
      </w:r>
      <w:r w:rsidDel="00000000" w:rsidR="00000000" w:rsidRPr="00000000">
        <w:rPr>
          <w:rtl w:val="0"/>
        </w:rPr>
        <w:t xml:space="preserve">, which methylate and prenylate the flavonoid luteolin (or chrysoeriol).</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Cannaflavins represent a significant breakthrough in non-opioid pain management.</w:t>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Potent Anti-inflammatory (30x Aspirin):</w:t>
      </w:r>
      <w:r w:rsidDel="00000000" w:rsidR="00000000" w:rsidRPr="00000000">
        <w:rPr>
          <w:rtl w:val="0"/>
        </w:rPr>
        <w:t xml:space="preserve"> Cannaflavins A and B inhibit the production of two key pro-inflammatory mediators: Prostaglandin E2 (PGE2) and Leukotrienes. They achieve this by blocking the enzymes microsomal prostaglandin E synthase-1 (mPGES-1) and 5-lipoxygenase (5-LO). Preclinical research has demonstrated that Cannaflavin A is approximately </w:t>
      </w:r>
      <w:r w:rsidDel="00000000" w:rsidR="00000000" w:rsidRPr="00000000">
        <w:rPr>
          <w:b w:val="1"/>
          <w:bCs w:val="1"/>
          <w:rtl w:val="0"/>
        </w:rPr>
        <w:t xml:space="preserve">30 times more potent than aspirin</w:t>
      </w:r>
      <w:r w:rsidDel="00000000" w:rsidR="00000000" w:rsidRPr="00000000">
        <w:rPr>
          <w:rtl w:val="0"/>
        </w:rPr>
        <w:t xml:space="preserve"> at inhibiting PGE2 production.</w:t>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Neuroprotection:</w:t>
      </w:r>
      <w:r w:rsidDel="00000000" w:rsidR="00000000" w:rsidRPr="00000000">
        <w:rPr>
          <w:rtl w:val="0"/>
        </w:rPr>
        <w:t xml:space="preserve"> Cannaflavin A exhibits neuroprotective properties against amyloid-\beta mediated neurotoxicity, suggesting potential therapeutic utility in delaying the progression of Alzheimer’s disease.</w:t>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Anti-cancer:</w:t>
      </w:r>
      <w:r w:rsidDel="00000000" w:rsidR="00000000" w:rsidRPr="00000000">
        <w:rPr>
          <w:rtl w:val="0"/>
        </w:rPr>
        <w:t xml:space="preserve"> Isocannflavin B (an isomer of Cannaflavin B) has demonstrated efficacy in inhibiting pancreatic cancer cell growth and inducing autophagy in hormone-responsive breast cancer cells.</w:t>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Antiviral/Antiparasitic:</w:t>
      </w:r>
      <w:r w:rsidDel="00000000" w:rsidR="00000000" w:rsidRPr="00000000">
        <w:rPr>
          <w:rtl w:val="0"/>
        </w:rPr>
        <w:t xml:space="preserve"> Preliminary in-silico and in vitro studies suggest activity against Leishmaniasis and potential binding affinity for viral proteins (e.g., Zika).</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10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Neurotoxicity (High Dose):</w:t>
      </w:r>
      <w:r w:rsidDel="00000000" w:rsidR="00000000" w:rsidRPr="00000000">
        <w:rPr>
          <w:rtl w:val="0"/>
        </w:rPr>
        <w:t xml:space="preserve"> While neuroprotective at low doses, Cannaflavin A exhibits a </w:t>
      </w:r>
      <w:r w:rsidDel="00000000" w:rsidR="00000000" w:rsidRPr="00000000">
        <w:rPr>
          <w:b w:val="1"/>
          <w:bCs w:val="1"/>
          <w:rtl w:val="0"/>
        </w:rPr>
        <w:t xml:space="preserve">biphasic</w:t>
      </w:r>
      <w:r w:rsidDel="00000000" w:rsidR="00000000" w:rsidRPr="00000000">
        <w:rPr>
          <w:rtl w:val="0"/>
        </w:rPr>
        <w:t xml:space="preserve"> toxicity profile. In vitro studies found that at concentrations exceeding 10 µM, Cannaflavin A induced neurotoxicity and reduced cell viability, highlighting a narrow therapeutic window that requires careful dosing.</w:t>
      </w:r>
    </w:p>
    <w:p w:rsidR="00000000" w:rsidDel="00000000" w:rsidP="00000000" w:rsidRDefault="00000000" w:rsidRPr="00000000" w14:paraId="0000010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Limited Human Data:</w:t>
      </w:r>
      <w:r w:rsidDel="00000000" w:rsidR="00000000" w:rsidRPr="00000000">
        <w:rPr>
          <w:rtl w:val="0"/>
        </w:rPr>
        <w:t xml:space="preserve"> Due to the difficulty in extracting large quantities (they make up &lt;0.14% of plant dry weight), clinical trials in humans are virtually non-existent. Consequently, the long-term safety profile and potential drug interactions remain uncharacterized in vivo.</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Quercetin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Quercetin is a flavonol ubiquitous in the diet (onions, apples) and present in cannabis. It acts as a backbone for many other flavonoids.</w:t>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10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Antioxidant and Anti-inflammatory:</w:t>
      </w:r>
      <w:r w:rsidDel="00000000" w:rsidR="00000000" w:rsidRPr="00000000">
        <w:rPr>
          <w:rtl w:val="0"/>
        </w:rPr>
        <w:t xml:space="preserve"> Quercetin is a powerful scavenger of free radicals (ROS) and inhibits inflammatory enzymes (COX and LOX), offering protection against oxidative stress and chronic inflammation.</w:t>
      </w:r>
    </w:p>
    <w:p w:rsidR="00000000" w:rsidDel="00000000" w:rsidP="00000000" w:rsidRDefault="00000000" w:rsidRPr="00000000" w14:paraId="0000010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Antiviral:</w:t>
      </w:r>
      <w:r w:rsidDel="00000000" w:rsidR="00000000" w:rsidRPr="00000000">
        <w:rPr>
          <w:rtl w:val="0"/>
        </w:rPr>
        <w:t xml:space="preserve"> It has demonstrated inhibitory activity against various viruses, including Influenza A, by preventing viral replication.</w:t>
      </w:r>
    </w:p>
    <w:p w:rsidR="00000000" w:rsidDel="00000000" w:rsidP="00000000" w:rsidRDefault="00000000" w:rsidRPr="00000000" w14:paraId="0000010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Cardiovascular Health:</w:t>
      </w:r>
      <w:r w:rsidDel="00000000" w:rsidR="00000000" w:rsidRPr="00000000">
        <w:rPr>
          <w:rtl w:val="0"/>
        </w:rPr>
        <w:t xml:space="preserve"> Quercetin improves endothelial function, promotes vasodilation, and reduces blood pressure, potentially mitigating some cardiovascular risks associated with smoking.</w:t>
      </w:r>
    </w:p>
    <w:p w:rsidR="00000000" w:rsidDel="00000000" w:rsidP="00000000" w:rsidRDefault="00000000" w:rsidRPr="00000000" w14:paraId="0000010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MAO Inhibition:</w:t>
      </w:r>
      <w:r w:rsidDel="00000000" w:rsidR="00000000" w:rsidRPr="00000000">
        <w:rPr>
          <w:rtl w:val="0"/>
        </w:rPr>
        <w:t xml:space="preserve"> It acts as a Monoamine Oxidase (MAO) inhibitor, potentially increasing levels of serotonin and dopamine, contributing to the antidepressant effects of cannabis.</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1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Drug Interactions (OATP/CYP inhibition):</w:t>
      </w:r>
      <w:r w:rsidDel="00000000" w:rsidR="00000000" w:rsidRPr="00000000">
        <w:rPr>
          <w:rtl w:val="0"/>
        </w:rPr>
        <w:t xml:space="preserve"> Quercetin is a competitive inhibitor of OATP1A2 and OATP2B1 transporters and CYP enzymes. It can alter the pharmacokinetics of drugs transported by these proteins (e.g., fexofenadine, atorvastatin) and can dangerously potentiate blood thinners like Warfarin, increasing bleeding risk.</w:t>
      </w:r>
    </w:p>
    <w:p w:rsidR="00000000" w:rsidDel="00000000" w:rsidP="00000000" w:rsidRDefault="00000000" w:rsidRPr="00000000" w14:paraId="0000010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Nephrotoxicity:</w:t>
      </w:r>
      <w:r w:rsidDel="00000000" w:rsidR="00000000" w:rsidRPr="00000000">
        <w:rPr>
          <w:rtl w:val="0"/>
        </w:rPr>
        <w:t xml:space="preserve"> High doses, particularly when administered intravenously, have been linked to kidney toxicity and renal failure in cancer patients. Oral supplements can also be problematic for those with pre-existing kidney disease.</w:t>
      </w:r>
    </w:p>
    <w:p w:rsidR="00000000" w:rsidDel="00000000" w:rsidP="00000000" w:rsidRDefault="00000000" w:rsidRPr="00000000" w14:paraId="0000010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Side Effects:</w:t>
      </w:r>
      <w:r w:rsidDel="00000000" w:rsidR="00000000" w:rsidRPr="00000000">
        <w:rPr>
          <w:rtl w:val="0"/>
        </w:rPr>
        <w:t xml:space="preserve"> Headache, tingling (paresthesia), and nausea are reported side effects of supplementation.</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Apigenin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Apigenin is a flavone also found in chamomile, parsley, and celery. It is the compound largely responsible for the sedative effects of chamomile tea and contributes to the relaxation profile of specific cannabis chemovars.</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11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Anxiolytic and Sedative:</w:t>
      </w:r>
      <w:r w:rsidDel="00000000" w:rsidR="00000000" w:rsidRPr="00000000">
        <w:rPr>
          <w:rtl w:val="0"/>
        </w:rPr>
        <w:t xml:space="preserve"> Apigenin binds to benzodiazepine binding sites on GABA-A receptors in the brain. This interaction exerts a calming, sedative, and anxiolytic effect without the muscle relaxation or addiction potential associated with pharmaceutical benzodiazepines.</w:t>
      </w:r>
    </w:p>
    <w:p w:rsidR="00000000" w:rsidDel="00000000" w:rsidP="00000000" w:rsidRDefault="00000000" w:rsidRPr="00000000" w14:paraId="0000011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Neurogenesis:</w:t>
      </w:r>
      <w:r w:rsidDel="00000000" w:rsidR="00000000" w:rsidRPr="00000000">
        <w:rPr>
          <w:rtl w:val="0"/>
        </w:rPr>
        <w:t xml:space="preserve"> Preclinical data suggests apigenin stimulates the generation of new neurons and synaptic connections, supporting memory and learning.</w:t>
      </w:r>
    </w:p>
    <w:p w:rsidR="00000000" w:rsidDel="00000000" w:rsidP="00000000" w:rsidRDefault="00000000" w:rsidRPr="00000000" w14:paraId="0000011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Anti-cancer:</w:t>
      </w:r>
      <w:r w:rsidDel="00000000" w:rsidR="00000000" w:rsidRPr="00000000">
        <w:rPr>
          <w:rtl w:val="0"/>
        </w:rPr>
        <w:t xml:space="preserve"> It promotes apoptosis (cell death) in cancer cells and inhibits tumor angiogenesis (blood vessel formation).</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Excessive Sedation:</w:t>
      </w:r>
      <w:r w:rsidDel="00000000" w:rsidR="00000000" w:rsidRPr="00000000">
        <w:rPr>
          <w:rtl w:val="0"/>
        </w:rPr>
        <w:t xml:space="preserve"> High intake can lead to excessive sedation, particularly when combined with other CNS depressants (alcohol, benzodiazepines, myrcene).</w:t>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Hepatotoxicity (High Dose):</w:t>
      </w:r>
      <w:r w:rsidDel="00000000" w:rsidR="00000000" w:rsidRPr="00000000">
        <w:rPr>
          <w:rtl w:val="0"/>
        </w:rPr>
        <w:t xml:space="preserve"> Animal studies indicate that extremely high acute doses (100–200 mg/kg) can induce liver damage, oxidative stress, and elevate liver enzymes (ALT/AST).</w:t>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Hormonal Effects:</w:t>
      </w:r>
      <w:r w:rsidDel="00000000" w:rsidR="00000000" w:rsidRPr="00000000">
        <w:rPr>
          <w:rtl w:val="0"/>
        </w:rPr>
        <w:t xml:space="preserve"> Apigenin possesses mild estrogenic activity. While usually negligible, high doses may be contraindicated for individuals with hormone-sensitive conditions (e.g., specific breast cancers).</w:t>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Genotoxicity:</w:t>
      </w:r>
      <w:r w:rsidDel="00000000" w:rsidR="00000000" w:rsidRPr="00000000">
        <w:rPr>
          <w:rtl w:val="0"/>
        </w:rPr>
        <w:t xml:space="preserve"> Some in vitro evidence suggests high concentrations may induce micronuclei formation, indicating potential genotoxic risk at massive exposures.</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Kaempferol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Kaempferol is a flavonol found in kale, beans, and cannabis, known for its resilience-boosting properties in plants and humans.</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Mechanisms and Health Benefits</w:t>
      </w:r>
    </w:p>
    <w:p w:rsidR="00000000" w:rsidDel="00000000" w:rsidP="00000000" w:rsidRDefault="00000000" w:rsidRPr="00000000" w14:paraId="0000011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Antidepressant:</w:t>
      </w:r>
      <w:r w:rsidDel="00000000" w:rsidR="00000000" w:rsidRPr="00000000">
        <w:rPr>
          <w:rtl w:val="0"/>
        </w:rPr>
        <w:t xml:space="preserve"> Kaempferol may inhibit monoamine oxidase (MAO), increasing the synaptic availability of neurotransmitters and elevating mood.</w:t>
      </w:r>
    </w:p>
    <w:p w:rsidR="00000000" w:rsidDel="00000000" w:rsidP="00000000" w:rsidRDefault="00000000" w:rsidRPr="00000000" w14:paraId="0000011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Anti-cancer:</w:t>
      </w:r>
      <w:r w:rsidDel="00000000" w:rsidR="00000000" w:rsidRPr="00000000">
        <w:rPr>
          <w:rtl w:val="0"/>
        </w:rPr>
        <w:t xml:space="preserve"> It modulates cell signaling pathways to induce cancer cell death (apoptosis) and prevent metastasis.</w:t>
      </w:r>
    </w:p>
    <w:p w:rsidR="00000000" w:rsidDel="00000000" w:rsidP="00000000" w:rsidRDefault="00000000" w:rsidRPr="00000000" w14:paraId="0000011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Osteogenic (Bone Health):</w:t>
      </w:r>
      <w:r w:rsidDel="00000000" w:rsidR="00000000" w:rsidRPr="00000000">
        <w:rPr>
          <w:rtl w:val="0"/>
        </w:rPr>
        <w:t xml:space="preserve"> Kaempferol enhances the differentiation of osteoblasts (bone-forming cells), potentially aiding in bone repair and osteoporosis prevention.</w:t>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Adverse Reactions and Toxicity</w:t>
      </w:r>
    </w:p>
    <w:p w:rsidR="00000000" w:rsidDel="00000000" w:rsidP="00000000" w:rsidRDefault="00000000" w:rsidRPr="00000000" w14:paraId="0000012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Nutrient Malabsorption:</w:t>
      </w:r>
      <w:r w:rsidDel="00000000" w:rsidR="00000000" w:rsidRPr="00000000">
        <w:rPr>
          <w:rtl w:val="0"/>
        </w:rPr>
        <w:t xml:space="preserve"> High levels of kaempferol can inhibit the cellular uptake of iron and folic acid due to its high reactivity with these nutrients.</w:t>
      </w:r>
    </w:p>
    <w:p w:rsidR="00000000" w:rsidDel="00000000" w:rsidP="00000000" w:rsidRDefault="00000000" w:rsidRPr="00000000" w14:paraId="0000012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Drug Interactions:</w:t>
      </w:r>
      <w:r w:rsidDel="00000000" w:rsidR="00000000" w:rsidRPr="00000000">
        <w:rPr>
          <w:rtl w:val="0"/>
        </w:rPr>
        <w:t xml:space="preserve"> Like quercetin, kaempferol inhibits OATP transporters, potentially interfering with the absorption and excretion of pharmaceuticals like statins and antihistamines.</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Other Notable Flavonoids</w:t>
      </w:r>
    </w:p>
    <w:p w:rsidR="00000000" w:rsidDel="00000000" w:rsidP="00000000" w:rsidRDefault="00000000" w:rsidRPr="00000000" w14:paraId="0000012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Vitexin/Isovitexin:</w:t>
      </w:r>
      <w:r w:rsidDel="00000000" w:rsidR="00000000" w:rsidRPr="00000000">
        <w:rPr>
          <w:rtl w:val="0"/>
        </w:rPr>
        <w:t xml:space="preserve"> Anti-cancer effects; chemopreventive agents that encourage degradation of cancerous cells.</w:t>
      </w:r>
    </w:p>
    <w:p w:rsidR="00000000" w:rsidDel="00000000" w:rsidP="00000000" w:rsidRDefault="00000000" w:rsidRPr="00000000" w14:paraId="0000012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Luteolin:</w:t>
      </w:r>
      <w:r w:rsidDel="00000000" w:rsidR="00000000" w:rsidRPr="00000000">
        <w:rPr>
          <w:rtl w:val="0"/>
        </w:rPr>
        <w:t xml:space="preserve"> Neuroprotective; protects against neuroinflammation and gene mutation.</w:t>
      </w:r>
    </w:p>
    <w:p w:rsidR="00000000" w:rsidDel="00000000" w:rsidP="00000000" w:rsidRDefault="00000000" w:rsidRPr="00000000" w14:paraId="0000012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Orientin:</w:t>
      </w:r>
      <w:r w:rsidDel="00000000" w:rsidR="00000000" w:rsidRPr="00000000">
        <w:rPr>
          <w:rtl w:val="0"/>
        </w:rPr>
        <w:t xml:space="preserve"> Radioprotective, neuroprotective, and anti-aging properties.</w:t>
      </w:r>
    </w:p>
    <w:p w:rsidR="00000000" w:rsidDel="00000000" w:rsidP="00000000" w:rsidRDefault="00000000" w:rsidRPr="00000000" w14:paraId="0000012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Beta-Sitosterol:</w:t>
      </w:r>
      <w:r w:rsidDel="00000000" w:rsidR="00000000" w:rsidRPr="00000000">
        <w:rPr>
          <w:rtl w:val="0"/>
        </w:rPr>
        <w:t xml:space="preserve"> Found in the lipid fraction; demonstrates anti-inflammatory and cholesterol-lowering properties.</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pharmacological landscape of </w:t>
      </w:r>
      <w:r w:rsidDel="00000000" w:rsidR="00000000" w:rsidRPr="00000000">
        <w:rPr>
          <w:i w:val="1"/>
          <w:iCs w:val="1"/>
          <w:rtl w:val="0"/>
        </w:rPr>
        <w:t xml:space="preserve">Cannabis sativa</w:t>
      </w:r>
      <w:r w:rsidDel="00000000" w:rsidR="00000000" w:rsidRPr="00000000">
        <w:rPr>
          <w:rtl w:val="0"/>
        </w:rPr>
        <w:t xml:space="preserve"> is not defined by a single active ingredient, but by a complex "poly-pharmacy" of hundreds of bioactive compounds interacting in a unified matrix.</w:t>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Terpenes</w:t>
      </w:r>
      <w:r w:rsidDel="00000000" w:rsidR="00000000" w:rsidRPr="00000000">
        <w:rPr>
          <w:rtl w:val="0"/>
        </w:rPr>
        <w:t xml:space="preserve"> act as the "modulators" or "steering wheel" of the cannabis experience. They dictate the qualitative direction of the effect—Myrcene steers the user toward sedation and physical relaxation, while Limonene and Pinene steer the physiology toward alertness and mood elevation. However, their safety is strictly dose-dependent; the same compounds that soothe the airways or anxiety at therapeutic doses (e.g., Pinene, Limonene) can act as respiratory irritants or anxiogens at high concentrations.</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Cannabinoids</w:t>
      </w:r>
      <w:r w:rsidDel="00000000" w:rsidR="00000000" w:rsidRPr="00000000">
        <w:rPr>
          <w:rtl w:val="0"/>
        </w:rPr>
        <w:t xml:space="preserve"> are the "drivers" or "engines" of therapeutic efficacy, engaging the Endocannabinoid System to restore homeostasis. While major cannabinoids like THC and CBD offer profound relief for pain, epilepsy, and spasticity, they carry distinct risks: THC for its neuropsychiatric and cardiovascular impact, and CBD for its potent inhibition of hepatic drug metabolism. The emerging minor cannabinoids (CBG, CBN, THCV) offer targeted therapeutic windows—from antibiotic activity to appetite suppression—with generally better safety profiles regarding intoxication, though their human toxicity data remains nascent.</w:t>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Flavonoids</w:t>
      </w:r>
      <w:r w:rsidDel="00000000" w:rsidR="00000000" w:rsidRPr="00000000">
        <w:rPr>
          <w:rtl w:val="0"/>
        </w:rPr>
        <w:t xml:space="preserve">, particularly the unique </w:t>
      </w:r>
      <w:r w:rsidDel="00000000" w:rsidR="00000000" w:rsidRPr="00000000">
        <w:rPr>
          <w:b w:val="1"/>
          <w:bCs w:val="1"/>
          <w:rtl w:val="0"/>
        </w:rPr>
        <w:t xml:space="preserve">Cannaflavins</w:t>
      </w:r>
      <w:r w:rsidDel="00000000" w:rsidR="00000000" w:rsidRPr="00000000">
        <w:rPr>
          <w:rtl w:val="0"/>
        </w:rPr>
        <w:t xml:space="preserve">, represent the "defense and pigment" system of the plant, offering therapeutic potential that rivals pharmaceutical anti-inflammatories. Their potency—eclipsing that of aspirin by 30-fold without the associated gastric toxicity—positions them as high-priority candidates for future drug development. However, their propensity to inhibit drug-transporting enzymes (OATP) and metabolizing enzymes (CYP450) poses a silent but significant risk for patients on poly-pharmacy regimens.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Collectively, these findings substantiate the </w:t>
      </w:r>
      <w:r w:rsidDel="00000000" w:rsidR="00000000" w:rsidRPr="00000000">
        <w:rPr>
          <w:b w:val="1"/>
          <w:bCs w:val="1"/>
          <w:rtl w:val="0"/>
        </w:rPr>
        <w:t xml:space="preserve">Entourage Effect</w:t>
      </w:r>
      <w:r w:rsidDel="00000000" w:rsidR="00000000" w:rsidRPr="00000000">
        <w:rPr>
          <w:rtl w:val="0"/>
        </w:rPr>
        <w:t xml:space="preserve"> hypothesis: the therapeutic index of whole-plant cannabis preparations is likely superior to isolated compounds due to the synergistic dampening of adverse effects (e.g., CBD and Limonene reducing THC-induced anxiety) and the enhancement of benefits (e.g., Myrcene and Caryophyllene boosting analgesia). However, this chemical diversity also necessitates clinical caution, as the potential for biphasic toxicity and adverse drug interactions increases with the complexity of the phytochemical profile. Future medical application must move beyond "strains" to rigorous "chemovar" profiling to ensure reproducible safety and efficacy.</w:t>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Cannabis Terpenes Guide: Effects, Chart &amp; Types | CBD Alchemy, https://cbd-alchemy.com/en/blog/cannabis-terpenes-guide/ 2. Myrcene - The Mother of All Terpenes – True Blue, https://www.true-blue.co/blogs/news/myrcene-the-mother-of-all-terpenes 3. List of Terpenes and Their Effects: Benefits, Types, and Uses in Cannabis - Root Sciences, https://www.rootsciences.com/blog/list-of-terpenes-and-their-effects/ 4. What are Cannabis Terpenes: Types, Effects, &amp; Uses | Zen Leaf, https://zenleafdispensaries.com/learn/terpene-guide/ 5. List Of Terpenes And Effects: Know All About It – Urhemped, https://urhemped.com/blogs/cbd-benefits/list-of-terpenes-and-effects-know-all-about-it 6. What is myrcene? Benefits &amp; uses of this cannabis terpene - Leafwell, https://leafwell.com/blog/myrcene 7. Top 5 Cannabis Terpenes &amp; Their Benefits: A Comprehensive Guide - Root Sciences, https://www.rootsciences.com/blog/top-cannabis-terpenes-and-their-effects/ 8. Understanding myrcene | Effects of cannabis terpenes - nama CBD, https://www.namacbd.com/blogs/cbd-thc-info/what-is-myrcene-cannabis-terpene 9. Cannabis Terpenes 101: Marijuana Terpene Chart | THC Design, https://thcdesign.com/blog/its-all-about-the-terpenes/ 10. Myrcene—What Are the Potential Health Benefits of This Flavouring and Aroma Agent?, https://pmc.ncbi.nlm.nih.gov/articles/PMC8326332/ 11. (PDF) Myrcene—What Are the Potential Health Benefits of This Flavouring and Aroma Agent? - ResearchGate, https://www.researchgate.net/publication/353337545_Myrcene-What_Are_the_Potential_Health_Benefits_of_This_Flavouring_and_Aroma_Agent 12. The effects of repeated terpene administration (limonene or β-myrcene)... - ResearchGate, https://www.researchgate.net/figure/The-effects-of-repeated-terpene-administration-limonene-or-b-myrcene-on-zebrafish_fig4_354892901 13. A Citrusy-Smelling Terpene In Marijuana Can Reduce Anxiety And Paranoia Caused By THC, Federally Funded Study Finds, https://www.marijuanamoment.net/a-citrusy-smelling-terpene-in-marijuana-can-reduce-anxiety-and-paranoia-caused-by-thc-federally-funded-study-finds/ 14. The Entourage Effect: What Does It Feel Like? - LivWell, https://livwell.com/blog/entourage-effect 15. List of Cannabis Terpenes and their Effects - Medical marijuana, https://compcaremd.com/list-of-cannabis-terpenes-and-their-effects/ 16. #131: High Anxiety? These Terpenes Might Be Making It Worse – Herbal Dispatch, https://herbaldispatch.com/blogs/news/high-anxiety-these-terpenes-might-be-making-it-worse 17. Toxicity of Selected Monoterpenes and Essential Oils Rich in These Compounds - PMC, https://pmc.ncbi.nlm.nih.gov/articles/PMC8912113/ 18. 6 of The Most Common Cannabis Terpenes and Their Benefits - Abide Napa Dispensary, https://abidenapa.com/blog/common-cannabis-terpenes-and-their-benefits/ 19. Beta-caryophyllene is a dietary cannabinoid - PNAS, https://www.pnas.org/doi/10.1073/pnas.0803601105 20. Understanding caryophyllene | Effects of cannabis terpenes - nama CBD, https://www.namacbd.com/blogs/cbd-thc-info/what-is-caryophyllene-cannabis-terpene 21. β-Caryophyllene: A Sesquiterpene with Countless Biological Properties - MDPI, https://www.mdpi.com/2076-3417/9/24/5420 22. Effects of β-caryophyllene, A Dietary Cannabinoid, in Animal Models of Drug Addiction, https://pmc.ncbi.nlm.nih.gov/articles/PMC10190141/ 23. Beta-Caryophyllene, a Cannabinoid Receptor Type 2 Selective Agonist, in Emotional and Cognitive Disorders - PubMed Central, https://pmc.ncbi.nlm.nih.gov/articles/PMC10970213/ 24. Are There Any Side Effects to Using Beta-Caryophyllene? - RHS Formula, https://rhsformula.com/blogs/learn/beta-caryophyllene-side-effects 25. Terpinolene Terpene: Benefits, Effects, and How it Works | Botanical Sciences, https://botanicalsciences.com/blog/terpinolene-terpene/ 26. Worst spray Terpenes for Anxiety - Blimburn Seeds, https://blimburnseeds.com/blog/marijuana-crop-guide/worst-terpenes-for-anxiety/ 27. A Holistic Review of Cannabis and Its Potential Risks and Benefits in Mental Health - MDPI, https://www.mdpi.com/2673-5318/6/3/92 28. What Is the Entourage Effect in Medical Cannabis? | Alternaleaf UK, https://www.alternaleaf.co.uk/post/entourage-effect 29. The Entourage Effect in Cannabis Medicinal Products: A Comprehensive Review - PMC, https://pmc.ncbi.nlm.nih.gov/articles/PMC11870048/ 30. Marijuana (Cannabis, Weed): What It Is, Side Effects &amp; Risks - Cleveland Clinic, https://my.clevelandclinic.org/health/articles/4392-marijuana-cannabis 31. Marijuana - Mayo Clinic, https://www.mayoclinic.org/drugs-supplements-marijuana/art-20364974 32. Information for Health Care Professionals: Cannabis (marihuana, marijuana) and the cannabinoids - Canada.ca, https://www.canada.ca/en/health-canada/services/drugs-medication/cannabis/information-medical-practitioners/information-health-care-professionals-cannabis-cannabinoids.html 33. Health effects of cannabis - Canada.ca, https://www.canada.ca/en/health-canada/services/drugs-medication/cannabis/health-effects/effects.html 34. THC, CBD, and Anxiety: A review of recent findings on the anxiolytic and anxiogenic effects of cannabis' primary cannabinoids - NIH, https://pmc.ncbi.nlm.nih.gov/articles/PMC10722902/ 35. A primer on medicinal cannabis safety and potential adverse effects - RACGP, https://www1.racgp.org.au/ajgp/2021/june/a-primer-on-medicinal-cannabis-safety-and-potentia 36. The Effects, Risks and Side Effects of Marijuana (Weed, Cannabis, THC) | SAMHSA, https://www.samhsa.gov/substance-use/learn/marijuana/risks 37. Medical Cannabis Adverse Effects &amp; Drug Interactions - DC Health, https://doh.dc.gov/sites/default/files/dc/sites/doh/publication/attachments/Medical%20Cannabis%20Adverse%20Effects%20and%20Drug%20Interactions_0.pdf 38. Cannabinoid Toxicity - StatPearls - NCBI Bookshelf - NIH, https://www.ncbi.nlm.nih.gov/books/NBK482175/ 39. Cannabinoid toxicity • LITFL • Toxicology Library Toxicant, https://litfl.com/cannabinoid-toxicity/ 40. Marijuana (Weed) Withdrawal: Symptoms &amp; Treatment - Cleveland Clinic, https://my.clevelandclinic.org/health/diseases/marijuana-weed-withdrawal 41. 6 CBD Benefits and Uses (Plus Side Effects) - Healthline, https://www.healthline.com/nutrition/cbd-oil-benefits 42. What You Need to Know (And What We're Working to Find Out) About Products Containing Cannabis or Cannabis-derived Compounds, Including CBD | FDA, https://www.fda.gov/consumers/consumer-updates/what-you-need-know-and-what-were-working-find-out-about-products-containing-cannabis-or-cannabis 43. Quercetin: Overview, Uses, Side Effects, Precautions, Interactions, Dosing and Reviews, https://www.webmd.com/vitamins/ai/ingredientmono-294/quercetin 44. CBN vs CBD vs CBG vs THC: Which Supports Mental Health? - Denver Family Counseling Services, https://denverfamilycounselingservices.com/thc-vs-cbn-vs-cbd-vs-cbg/ 45. Cannabinoids: Differences Between CBD vs CBG, CBDA, CBN, CBC, and CBDV, https://royalcbd.com/cbg-cbda-cbn-cbc-cbdv/ 46. Minor Cannabinoids (CBG, CBN, THCV): The Next Frontier in Medical Cannabis, https://compcaremd.com/minor-cannabinoids-cbg-cbn-thcv-the-next-frontier-in-medical-cannabis/ 47. CBG Side Effects | Know These Before Taking CBG – Neurogan, https://neurogan.com/blogs/news/cbg-side-effects 48. Side effects of CBN - nama CBD, https://www.namacbd.com/blogs/cbd-thc-info/cbn-side-effects 49. Can You Take Too Much CBN? - R&amp;R CBD, https://www.rrmeds.com/blogs/learn/can-you-take-too-much-cbn 50. Beyond CBD: Understanding Different Cannabinoids - Colorado Department of Transportation, https://www.codot.gov/safety/impaired-driving/druggeddriving/campaign-news/beyond-cbd-understanding-different-cannabinoids 51. What are the CBN Side Effects? CBN Cannabinoid Effects - Neurogan CBD, https://neurogan.com/blogs/news/cbn-effects 52. The Unsung Heroes: How Minor Cannabinoids are Revolutionizing Medical Cannabis - Get Canna Card, https://www.getcannacard.com/the-unsung-heroes-how-minor-cannabinoids-are-revolutionizing-medical-cannabis/ 53. THCV: what is it, effects, how can it help? - Canatura, https://www.canatura.com/a/what-is-thcv-and-what-makes-it-special 54. THCV (Tetrahydrocannabivarin): Origins, Effects, and Risks - Recovered.org, https://recovered.org/marijuana/thcv 55. Navigating Minor Cannabinoids: CBN, CBG, THCv, and CBC - starseed, https://www.starseed.com/blog/navigating-minor-cannabinoids-cbn-cbg-thcv-and-cbc/ 56. CBG vs CBC | Differences, Effects &amp; Comparison - Neurogan CBD, https://neurogan.com/blogs/news/cbg-vs-cbc 57. Cannabidivarin (CBDV): Overview, Uses, Side Effects, Precautions, Interactions, Dosing and Reviews - WebMD, https://www.webmd.com/vitamins/ai/ingredientmono-1601/cannabidivarin-cbdv 58. What are Cannabis Flavonoids and What Role Do They Play in Cannabis?, https://medicalmarijuanainc.com/2018/03/14/cannabis-flavonoids-role-play-cannabis/ 59. Ultraviolet Radiation, Cannabinoids &amp; An Unequivocally Equivocal Contribution - JumpLights, https://jumplights.com/ultraviolet-radiation-cannabinoids-and-an-unequivocally-equivocal-contribution 60. Why UV Light is Important for Cannabis Growth | Valoya, https://www.valoya.com/is-uv-light-important-for-cannabis/ 61. The importance of ultraviolet light in LED lighting for cannabis cultivation - ThePureFactory, https://www.thepurefactory.com/en/growing-tips/the-importance-of-ultraviolet-light-in-led-lighting-for-cannabis-cultivation/ 62. Flavonoids in Cannabis sativa: Biosynthesis, Bioactivities, and Biotechnology - PMC - NIH, https://pmc.ncbi.nlm.nih.gov/articles/PMC7931196/ 63. What Are Cannflavins? Benefits and Uses of the Flavonoids - Leafwell, https://leafwell.com/blog/flavonoid-cannflavins 64. Learn about Cannabis Plant Flavonoids and their Potential Therapeutic Effects, https://wecann.academy/en/learn-about-cannabis-plant-flavonoids-and-their-potential-therapeutic-effects/ 65. Flavonoid Friday: Everything You Need to Know About Cannflavin A Flavor, Fragrance, and Benefits - ACS Laboratory, https://www.acslab.com/flavonoids/friday-everything-you-need-to-know-about-cannflavin-a-flavor-fragrance-and-benefits 66. Research Reveals How Cannabis Plants Produce Pain Relief - MedTech World, https://med-tech.world/news/research-reveals-how-cannabis-plants-produce-pain-relief/ 67. What are cannabis flavonoids and why are they important ..., https://mamedica.co.uk/article/what-are-cannabis-flavonoids-and-why-are-they-important 68. Novel cannabis flavonoid, cannflavin A displays both a hormetic and neuroprotective profile against amyloid β-mediated neurotoxicity in PC12 cells - PubMed, https://pubmed.ncbi.nlm.nih.gov/31437460/ 69. The Potential of Cannflavins - Curaleaf Clinic, https://curaleafclinic.com/the-therapeutic-potential-of-cannflavins/ 70. Discover Cannflavins - Unique Cannabis Compounds - RQS Blog, https://www.royalqueenseeds.com/us/blog-cannflavins-unique-flavonoids-found-in-cannabis-n1702 71. Cannabis Flavonoids: Their effects and uses - Cannadorra.com, https://www.cannadorra.com/about-hemp/cannabis-flavonoids--their-effects-and-uses/ 72. What Are Flavonoids and What Do They Do? | RISE Dispensaries, https://risecannabis.com/blog/cannabis-101/what-are-flavonoids/ 73. Quercetin: Benefits, Dosage, Foods &amp; Side Effects | Naturecan AU, https://www.naturecan.com.au/blogs/news/quercetin-benefits-dosage-foods-side-effects 74. Influence of the flavonoids apigenin, kaempferol, and quercetin on the function of organic anion transporting polypeptides 1A2 and 2B1 | Request PDF - ResearchGate, https://www.researchgate.net/publication/46008652_Influence_of_the_flavonoids_apigenin_kaempferol_and_quercetin_on_the_function_of_organic_anion_transporting_polypeptides_1A2_and_2B1 75. Quercetin Side Effects: What You Need to Know - Gaia Herbs, https://www.gaiaherbs.com/blogs/seeds-of-knowledge/quercetin-side-effects 76. Quercetin: benefits, dosage, side-effects &amp; foods - Holland &amp; Barrett, https://www.hollandandbarrett.com/the-health-hub/vitamins-and-supplements/supplements/what-is-quercetin/ 77. Apigenin - Alzheimer's Drug Discovery Foundation, https://www.alzdiscovery.org/uploads/cognitive_vitality_media/Apigenin-Cognitive-Vitality-For-Researchers.pdf 78. Does Apigenin Have Negative Side Effects? What You Should Know, https://longevity.technology/news/does-apigenin-have-negative-side-effects-what-you-should-know/ 79. Acute Exposure of Apigenin Induces Hepatotoxicity in Swiss Mice - PMC - PubMed Central, https://pmc.ncbi.nlm.nih.gov/articles/PMC3281105/ 80. What are the potential side effects of apigenin? - Dr.Oracle, https://www.droracle.ai/articles/609164/what-are-the-potential-side-effects-of-apigenin 81. Exploring Flavonoids in Cannabis: Impacts and Benefits - THC Design, https://thcdesign.com/blog/what-are-flavonoids-and-how-do-they-affect-cannabis/ 82. PHYTON | Free Full-Text | Comparison of Apigenin, Quercetin and Kaempferol Accumulation and Total Flavonoid Content in Leaves, Embryogenic Cultures and Cell Suspension Cultures of Parsley (&lt;i&gt;Petroselinum crispum&lt;/i&gt;) - Tech Science Press, https://www.techscience.com/phyton/v92n10/54193/html 83. Dietary Quercetin and Kaempferol: Bioavailability and Potential Cardiovascular-Related Bioactivity in Humans - MDPI, https://www.mdpi.com/2072-6643/11/10/2288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