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Encontro 1 - Currículos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Informações de contato atualizadas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 e claro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Específico para a vaga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usar foto, mostrar bem o rosto e ser bem iluminada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para o LinkedIn ou Lattes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Mudar minha foto!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deve ter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Resultados Alcançados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Importante adicionar resultados nas experiencias, por exemplo batida a meta do semestre 2 meses antes.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Palavras chaves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vagas.com tem para consultar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Resumo estratégico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Skills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Boas práticas: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Fonte simples e usar a mesma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Tamanho 12 ou 14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Normas abnt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Salvar em pdf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Atenção nas escolhas de layout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Dados Pessoais no cabeçalho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completo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Endereço sem número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colocar documentos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Objetivo profissional: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o lugar onde quer trabalhar dentro da empresa/vaga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Experiência Profissional por ordem invertida de data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Referências são importantes.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Erros Comuns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CV genérico ou com erros de ortografia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Currículo não aderente a vaga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Currículo com poucas informações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 Formatado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Contatos desatualizados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CPF, RG ou outros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Pretensão salarial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Perguntas minhas: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páginas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Certificação de nível de inglês coloco? Nível b2, b1 c2 etc.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colocar uma tecnologia no currículo? Quando já estudei, já tenho o nível suficiente para trabalhar com isso?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Formação superior em área não relativa a vaga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currículo hoje não é uma porta de entrada para a pessoa ver toda tua história no LinkedIn?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