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C19EA">
      <w:r>
        <w:rPr>
          <w:b/>
          <w:u w:val="single"/>
        </w:rPr>
        <w:t>Statement</w:t>
      </w:r>
      <w:r>
        <w:t>: Considering a small domain specific programming language (that we shall call mini-language).</w:t>
      </w:r>
    </w:p>
    <w:p w14:paraId="7646BFD1">
      <w:r>
        <w:rPr>
          <w:b/>
          <w:bCs/>
        </w:rPr>
        <w:t>Requirement 1</w:t>
      </w:r>
      <w:r>
        <w:t>: define BNF for the lexical and syntactic constructs of the language</w:t>
      </w:r>
    </w:p>
    <w:p w14:paraId="39BC65D2">
      <w:r>
        <w:rPr>
          <w:b/>
          <w:bCs/>
        </w:rPr>
        <w:t>Requirement 2</w:t>
      </w:r>
      <w:r>
        <w:t>: document use case – choice of statements: for each statement, construct an explanatory example justifying why the statement is needed</w:t>
      </w:r>
    </w:p>
    <w:p w14:paraId="4DF3A939">
      <w:r>
        <w:t>Examples of domain specific: Math computation, data transformation, IoT script, data filtering</w:t>
      </w:r>
    </w:p>
    <w:p w14:paraId="2B01091B">
      <w:r>
        <w:t>Minimal requirements related to the language:</w:t>
      </w:r>
    </w:p>
    <w:p w14:paraId="36331D08">
      <w:r>
        <w:rPr>
          <w:rFonts w:hint="default"/>
          <w:lang w:val="en-US"/>
        </w:rPr>
        <w:t xml:space="preserve">- </w:t>
      </w:r>
      <w:r>
        <w:t>one simple datatype and one user defined type (array, vector, list aso)</w:t>
      </w:r>
    </w:p>
    <w:p w14:paraId="43C93676">
      <w:r>
        <w:rPr>
          <w:rFonts w:hint="default"/>
          <w:lang w:val="en-US"/>
        </w:rPr>
        <w:t xml:space="preserve">- </w:t>
      </w:r>
      <w:r>
        <w:t>Statements: assignment, conditional, loop, input/output</w:t>
      </w:r>
      <w:bookmarkStart w:id="0" w:name="_GoBack"/>
      <w:bookmarkEnd w:id="0"/>
    </w:p>
    <w:p w14:paraId="13B895F8">
      <w:r>
        <w:rPr>
          <w:b/>
          <w:bCs/>
        </w:rPr>
        <w:t>Delivery time</w:t>
      </w:r>
      <w:r>
        <w:t>: 1 week</w:t>
      </w:r>
    </w:p>
    <w:p w14:paraId="7EE107F3">
      <w:pPr>
        <w:rPr>
          <w:b/>
          <w:bCs/>
        </w:rPr>
      </w:pPr>
      <w:r>
        <w:rPr>
          <w:b/>
          <w:bCs/>
        </w:rPr>
        <w:t xml:space="preserve">Deliverables: </w:t>
      </w:r>
    </w:p>
    <w:p w14:paraId="18378B4B">
      <w:pPr>
        <w:pStyle w:val="28"/>
        <w:numPr>
          <w:ilvl w:val="0"/>
          <w:numId w:val="1"/>
        </w:numPr>
      </w:pPr>
      <w:r>
        <w:t>1 doc containing BNF (keep it one doc as you will need it later. Recommend to be .txt)</w:t>
      </w:r>
    </w:p>
    <w:p w14:paraId="33140BBF">
      <w:pPr>
        <w:pStyle w:val="28"/>
        <w:numPr>
          <w:ilvl w:val="0"/>
          <w:numId w:val="1"/>
        </w:numPr>
      </w:pPr>
      <w:r>
        <w:t>1 doc - documentation containing use case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D2043"/>
    <w:multiLevelType w:val="multilevel"/>
    <w:tmpl w:val="594D204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2F6"/>
    <w:rsid w:val="000652F6"/>
    <w:rsid w:val="002904A1"/>
    <w:rsid w:val="00471B25"/>
    <w:rsid w:val="00AF2978"/>
    <w:rsid w:val="00C926C6"/>
    <w:rsid w:val="00EE540E"/>
    <w:rsid w:val="00FE53E1"/>
    <w:rsid w:val="0E7AF9D2"/>
    <w:rsid w:val="119C3FC5"/>
    <w:rsid w:val="164DA187"/>
    <w:rsid w:val="255DCF55"/>
    <w:rsid w:val="26285C53"/>
    <w:rsid w:val="30848461"/>
    <w:rsid w:val="344DCFDB"/>
    <w:rsid w:val="349D1195"/>
    <w:rsid w:val="576C3D92"/>
    <w:rsid w:val="644DE53A"/>
    <w:rsid w:val="66BE70D6"/>
    <w:rsid w:val="6C9F6F93"/>
    <w:rsid w:val="72D266FF"/>
    <w:rsid w:val="757B8B78"/>
    <w:rsid w:val="7ECC27F3"/>
    <w:rsid w:val="7F08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GB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GB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  <w:lang w:val="en-GB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lang w:val="en-GB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  <w:lang w:val="en-GB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  <w:lang w:val="en-GB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048f39613031f682bb17f028bd4838f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d06a96f8f9b182f19371562d69fced90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202E64-62C9-444D-BBA6-EE6154A790D9}">
  <ds:schemaRefs/>
</ds:datastoreItem>
</file>

<file path=customXml/itemProps2.xml><?xml version="1.0" encoding="utf-8"?>
<ds:datastoreItem xmlns:ds="http://schemas.openxmlformats.org/officeDocument/2006/customXml" ds:itemID="{618D00DE-BF87-495C-90A1-C7CA843FFCF1}">
  <ds:schemaRefs/>
</ds:datastoreItem>
</file>

<file path=customXml/itemProps3.xml><?xml version="1.0" encoding="utf-8"?>
<ds:datastoreItem xmlns:ds="http://schemas.openxmlformats.org/officeDocument/2006/customXml" ds:itemID="{ECAD6A45-F7F1-4A8F-B188-D343DC4212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657</Characters>
  <TotalTime>0</TotalTime>
  <ScaleCrop>false</ScaleCrop>
  <LinksUpToDate>false</LinksUpToDate>
  <CharactersWithSpaces>760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Simona-Claudia Motogna</dc:creator>
  <cp:lastModifiedBy>Park AhMi박아미</cp:lastModifiedBy>
  <cp:revision>8</cp:revision>
  <dcterms:created xsi:type="dcterms:W3CDTF">2025-09-16T05:36:00Z</dcterms:created>
  <dcterms:modified xsi:type="dcterms:W3CDTF">2026-09-28T18:55:15Z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KSOTemplateDocerSaveRecord">
    <vt:lpwstr>eyJoZGlkIjoiY2Q5ZWMzNjlmMTI2MDQ0YzRlYTdiNDM0MjlkOTM1OTYiLCJ1c2VySWQiOiIxNjY2NTI4NTE5NTI4In0=</vt:lpwstr>
  </property>
  <property fmtid="{D5CDD505-2E9C-101B-9397-08002B2CF9AE}" pid="4" name="KSOProductBuildVer">
    <vt:lpwstr>1033-12.1.0.28485</vt:lpwstr>
  </property>
  <property fmtid="{D5CDD505-2E9C-101B-9397-08002B2CF9AE}" pid="5" name="ICV">
    <vt:lpwstr>26EB407244134E7CAAD5A854C2D31F38_12</vt:lpwstr>
  </property>
</Properties>
</file>