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273897"/>
          <w:sz w:val="40"/>
          <w:szCs w:val="4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273897"/>
          <w:sz w:val="40"/>
          <w:szCs w:val="40"/>
        </w:rPr>
      </w:pPr>
      <w:r w:rsidDel="00000000" w:rsidR="00000000" w:rsidRPr="00000000">
        <w:rPr>
          <w:rFonts w:ascii="Times New Roman" w:cs="Times New Roman" w:eastAsia="Times New Roman" w:hAnsi="Times New Roman"/>
          <w:b w:val="1"/>
          <w:bCs w:val="1"/>
          <w:color w:val="273897"/>
          <w:sz w:val="40"/>
          <w:szCs w:val="40"/>
          <w:rtl w:val="0"/>
        </w:rPr>
        <w:t xml:space="preserve">CUỘC THI “CẢM HỨNG SÁNG TẠO USTH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Innovation Beyond Boundaries: Technology, Sustainability and Social Impact - Vượt giới hạn sáng tạo: Công nghệ, bền vững và tác động xã hội</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Dự án:</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EcoStream</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52"/>
          <w:szCs w:val="52"/>
        </w:rPr>
      </w:pPr>
      <w:r w:rsidDel="00000000" w:rsidR="00000000" w:rsidRPr="00000000">
        <w:rPr>
          <w:rFonts w:ascii="Times New Roman" w:cs="Times New Roman" w:eastAsia="Times New Roman" w:hAnsi="Times New Roman"/>
          <w:b w:val="1"/>
          <w:bCs w:val="1"/>
          <w:sz w:val="38"/>
          <w:szCs w:val="38"/>
          <w:rtl w:val="0"/>
        </w:rPr>
        <w:t xml:space="preserve">Dịch vụ tư vấn và phân tích phát thải carbon được hỗ trợ bởi nền tảng AI</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jc w:val="center"/>
        <w:rPr>
          <w:rFonts w:ascii="Arial" w:cs="Arial" w:eastAsia="Arial" w:hAnsi="Arial"/>
        </w:rPr>
      </w:pPr>
      <w:r w:rsidDel="00000000" w:rsidR="00000000" w:rsidRPr="00000000">
        <w:rPr>
          <w:rFonts w:ascii="Times New Roman" w:cs="Times New Roman" w:eastAsia="Times New Roman" w:hAnsi="Times New Roman"/>
          <w:b w:val="1"/>
          <w:bCs w:val="1"/>
          <w:color w:val="000000"/>
          <w:sz w:val="26"/>
          <w:szCs w:val="26"/>
          <w:rtl w:val="0"/>
        </w:rPr>
        <w:t xml:space="preserve">Thuộc lĩnh vực: </w:t>
      </w:r>
      <w:r w:rsidDel="00000000" w:rsidR="00000000" w:rsidRPr="00000000">
        <w:rPr>
          <w:rFonts w:ascii="Arial" w:cs="Arial" w:eastAsia="Arial" w:hAnsi="Arial"/>
          <w:rtl w:val="0"/>
        </w:rPr>
        <w:t xml:space="preserve">Môi trường, năng lượng,  AI &amp; Khoa học dữ liệu.</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CÁ NHÂN THỰC HIỆN</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Vũ Thị Kim Oanh - 23BA14225</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color w:val="000000"/>
          <w:sz w:val="26"/>
          <w:szCs w:val="26"/>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Hà Nội</w:t>
      </w:r>
      <w:r w:rsidDel="00000000" w:rsidR="00000000" w:rsidRPr="00000000">
        <w:rPr>
          <w:rFonts w:ascii="Times New Roman" w:cs="Times New Roman" w:eastAsia="Times New Roman" w:hAnsi="Times New Roman"/>
          <w:color w:val="000000"/>
          <w:sz w:val="26"/>
          <w:szCs w:val="26"/>
          <w:rtl w:val="0"/>
        </w:rPr>
        <w:t xml:space="preserve">, Tháng </w:t>
      </w: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Fonts w:ascii="Times New Roman" w:cs="Times New Roman" w:eastAsia="Times New Roman" w:hAnsi="Times New Roman"/>
          <w:color w:val="000000"/>
          <w:sz w:val="26"/>
          <w:szCs w:val="26"/>
          <w:rtl w:val="0"/>
        </w:rPr>
        <w:t xml:space="preserve"> /2026</w:t>
      </w:r>
    </w:p>
    <w:p w:rsidR="00000000" w:rsidDel="00000000" w:rsidP="00000000" w:rsidRDefault="00000000" w:rsidRPr="00000000" w14:paraId="00000016">
      <w:pPr>
        <w:spacing w:line="360" w:lineRule="auto"/>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Thông tin vắn tắt về các thành viên tham gia dự án (bắt buộc):</w:t>
      </w:r>
    </w:p>
    <w:p w:rsidR="00000000" w:rsidDel="00000000" w:rsidP="00000000" w:rsidRDefault="00000000" w:rsidRPr="00000000" w14:paraId="000000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Họ và tên: Vũ Thị Kim Oanh</w:t>
      </w:r>
    </w:p>
    <w:p w:rsidR="00000000" w:rsidDel="00000000" w:rsidP="00000000" w:rsidRDefault="00000000" w:rsidRPr="00000000" w14:paraId="000000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Trường/lớp/ (năm thứ … nếu là sinh viên): Trường Đại học Khoa học và Công nghệ Hà Nội - Lớp B3 - DS - Năm thứ 4</w:t>
      </w:r>
    </w:p>
    <w:p w:rsidR="00000000" w:rsidDel="00000000" w:rsidP="00000000" w:rsidRDefault="00000000" w:rsidRPr="00000000" w14:paraId="000000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Số điện thoại liên hệ: 0327266809</w:t>
      </w:r>
    </w:p>
    <w:p w:rsidR="00000000" w:rsidDel="00000000" w:rsidP="00000000" w:rsidRDefault="00000000" w:rsidRPr="00000000" w14:paraId="0000001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4. Email: </w:t>
      </w:r>
      <w:hyperlink r:id="rId6">
        <w:r w:rsidDel="00000000" w:rsidR="00000000" w:rsidRPr="00000000">
          <w:rPr>
            <w:rFonts w:ascii="Times New Roman" w:cs="Times New Roman" w:eastAsia="Times New Roman" w:hAnsi="Times New Roman"/>
            <w:color w:val="1155cc"/>
            <w:sz w:val="26"/>
            <w:szCs w:val="26"/>
            <w:u w:val="single"/>
            <w:rtl w:val="0"/>
          </w:rPr>
          <w:t xml:space="preserve">oanhvtk.23ba14225@usth.edu.vn</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Tóm tắt dự án</w:t>
      </w:r>
    </w:p>
    <w:p w:rsidR="00000000" w:rsidDel="00000000" w:rsidP="00000000" w:rsidRDefault="00000000" w:rsidRPr="00000000" w14:paraId="0000001C">
      <w:pPr>
        <w:pStyle w:val="Heading3"/>
        <w:keepNext w:val="0"/>
        <w:keepLines w:val="0"/>
        <w:numPr>
          <w:ilvl w:val="0"/>
          <w:numId w:val="5"/>
        </w:numPr>
        <w:tabs>
          <w:tab w:val="left" w:leader="none" w:pos="9526"/>
        </w:tabs>
        <w:spacing w:line="360" w:lineRule="auto"/>
        <w:ind w:left="720" w:hanging="360"/>
        <w:rPr>
          <w:rFonts w:ascii="Times New Roman" w:cs="Times New Roman" w:eastAsia="Times New Roman" w:hAnsi="Times New Roman"/>
          <w:sz w:val="26"/>
          <w:szCs w:val="26"/>
          <w:u w:val="none"/>
        </w:rPr>
      </w:pPr>
      <w:bookmarkStart w:colFirst="0" w:colLast="0" w:name="_4atd0tsk2pf" w:id="0"/>
      <w:bookmarkEnd w:id="0"/>
      <w:r w:rsidDel="00000000" w:rsidR="00000000" w:rsidRPr="00000000">
        <w:rPr>
          <w:rFonts w:ascii="Times New Roman" w:cs="Times New Roman" w:eastAsia="Times New Roman" w:hAnsi="Times New Roman"/>
          <w:sz w:val="26"/>
          <w:szCs w:val="26"/>
          <w:rtl w:val="0"/>
        </w:rPr>
        <w:t xml:space="preserve">Ý tưởng chính của dự án (1-2 dòng)</w:t>
      </w:r>
    </w:p>
    <w:p w:rsidR="00000000" w:rsidDel="00000000" w:rsidP="00000000" w:rsidRDefault="00000000" w:rsidRPr="00000000" w14:paraId="0000001D">
      <w:pPr>
        <w:tabs>
          <w:tab w:val="left" w:leader="none" w:pos="9526"/>
        </w:tabs>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EcoStream hỗ trợ các cơ sở thuộc diện phải kiểm kê khí nhà kính tập hợp dữ liệu và tính lượng CO₂ từ nhiên liệu tiêu thụ và điện mua vào. Dịch vụ dùng AI để hỗ trợ trích xuất, kiểm tra dữ liệu và tạo hồ sơ tính toán có thể đối chiếu với chứng từ gốc.</w:t>
      </w:r>
      <w:r w:rsidDel="00000000" w:rsidR="00000000" w:rsidRPr="00000000">
        <w:rPr>
          <w:rtl w:val="0"/>
        </w:rPr>
      </w:r>
    </w:p>
    <w:p w:rsidR="00000000" w:rsidDel="00000000" w:rsidP="00000000" w:rsidRDefault="00000000" w:rsidRPr="00000000" w14:paraId="0000001E">
      <w:pPr>
        <w:pStyle w:val="Heading3"/>
        <w:keepNext w:val="0"/>
        <w:keepLines w:val="0"/>
        <w:numPr>
          <w:ilvl w:val="0"/>
          <w:numId w:val="6"/>
        </w:numPr>
        <w:tabs>
          <w:tab w:val="left" w:leader="none" w:pos="9526"/>
        </w:tabs>
        <w:spacing w:line="360" w:lineRule="auto"/>
        <w:ind w:left="720" w:hanging="360"/>
        <w:rPr>
          <w:rFonts w:ascii="Times New Roman" w:cs="Times New Roman" w:eastAsia="Times New Roman" w:hAnsi="Times New Roman"/>
          <w:sz w:val="26"/>
          <w:szCs w:val="26"/>
          <w:u w:val="none"/>
        </w:rPr>
      </w:pPr>
      <w:bookmarkStart w:colFirst="0" w:colLast="0" w:name="_dibbb1acfg1g" w:id="1"/>
      <w:bookmarkEnd w:id="1"/>
      <w:r w:rsidDel="00000000" w:rsidR="00000000" w:rsidRPr="00000000">
        <w:rPr>
          <w:rFonts w:ascii="Times New Roman" w:cs="Times New Roman" w:eastAsia="Times New Roman" w:hAnsi="Times New Roman"/>
          <w:sz w:val="26"/>
          <w:szCs w:val="26"/>
          <w:rtl w:val="0"/>
        </w:rPr>
        <w:t xml:space="preserve">Mô tả sản phẩm/dịch vụ, giá trị của dự án (3-5 dòng)</w:t>
      </w:r>
    </w:p>
    <w:p w:rsidR="00000000" w:rsidDel="00000000" w:rsidP="00000000" w:rsidRDefault="00000000" w:rsidRPr="00000000" w14:paraId="0000001F">
      <w:pPr>
        <w:spacing w:after="120" w:line="271"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cung cấp phiếu khảo sát, hóa đơn điện, số liệu nhiên liệu tiêu thụ, nhật ký vận hành và các bảng dữ liệu sẵn có. EcoStream chuẩn hóa số liệu, gắn mỗi dòng với chứng từ, kiểm tra dữ liệu thiếu hoặc bất thường và yêu cầu người phụ trách xác nhận. Hệ thống áp dụng hệ số phát thải phù hợp để tính CO₂ theo từng nguồn và kỳ kiểm kê. Khách hàng nhận file dữ liệu tổng hợp, sheet tính và báo cáo ghi rõ công thức, hệ số, giả định và phần chưa được kiểm kê.</w:t>
      </w:r>
    </w:p>
    <w:p w:rsidR="00000000" w:rsidDel="00000000" w:rsidP="00000000" w:rsidRDefault="00000000" w:rsidRPr="00000000" w14:paraId="00000020">
      <w:pPr>
        <w:tabs>
          <w:tab w:val="left" w:leader="none" w:pos="9526"/>
        </w:tabs>
        <w:spacing w:after="260" w:before="26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tabs>
          <w:tab w:val="left" w:leader="none" w:pos="9526"/>
        </w:tabs>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36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CHÍNH CỦA DỰ ÁN</w:t>
      </w:r>
      <w:r w:rsidDel="00000000" w:rsidR="00000000" w:rsidRPr="00000000">
        <w:rPr>
          <w:rtl w:val="0"/>
        </w:rPr>
      </w:r>
    </w:p>
    <w:p w:rsidR="00000000" w:rsidDel="00000000" w:rsidP="00000000" w:rsidRDefault="00000000" w:rsidRPr="00000000" w14:paraId="00000025">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sz w:val="26"/>
          <w:szCs w:val="26"/>
          <w:rtl w:val="0"/>
        </w:rPr>
        <w:t xml:space="preserve">I. Tổng quan đề án</w:t>
      </w:r>
      <w:r w:rsidDel="00000000" w:rsidR="00000000" w:rsidRPr="00000000">
        <w:rPr>
          <w:rtl w:val="0"/>
        </w:rPr>
      </w:r>
    </w:p>
    <w:tbl>
      <w:tblPr>
        <w:tblStyle w:val="Table1"/>
        <w:tblW w:w="978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2410"/>
        <w:gridCol w:w="552"/>
        <w:gridCol w:w="1291"/>
        <w:gridCol w:w="2126"/>
        <w:gridCol w:w="1559"/>
        <w:tblGridChange w:id="0">
          <w:tblGrid>
            <w:gridCol w:w="1843"/>
            <w:gridCol w:w="2410"/>
            <w:gridCol w:w="552"/>
            <w:gridCol w:w="1291"/>
            <w:gridCol w:w="2126"/>
            <w:gridCol w:w="1559"/>
          </w:tblGrid>
        </w:tblGridChange>
      </w:tblGrid>
      <w:tr>
        <w:trPr>
          <w:cantSplit w:val="0"/>
          <w:trHeight w:val="4275.203857421874" w:hRule="atLeast"/>
          <w:tblHeader w:val="0"/>
        </w:trPr>
        <w:tc>
          <w:tcPr>
            <w:vMerge w:val="restart"/>
          </w:tcPr>
          <w:p w:rsidR="00000000" w:rsidDel="00000000" w:rsidP="00000000" w:rsidRDefault="00000000" w:rsidRPr="00000000" w14:paraId="00000026">
            <w:pPr>
              <w:spacing w:after="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ĐỐI TÁC</w:t>
              <w:br w:type="textWrapping"/>
              <w:t xml:space="preserve">CHÍNH</w:t>
            </w:r>
            <w:r w:rsidDel="00000000" w:rsidR="00000000" w:rsidRPr="00000000">
              <w:rPr>
                <w:rtl w:val="0"/>
              </w:rPr>
            </w:r>
          </w:p>
          <w:p w:rsidR="00000000" w:rsidDel="00000000" w:rsidP="00000000" w:rsidRDefault="00000000" w:rsidRPr="00000000" w14:paraId="00000027">
            <w:pPr>
              <w:spacing w:after="0" w:line="271"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Chuyên gia kiểm kê khí nhà kính để rà soát phạm vi và phương pháp.</w:t>
            </w:r>
          </w:p>
          <w:p w:rsidR="00000000" w:rsidDel="00000000" w:rsidP="00000000" w:rsidRDefault="00000000" w:rsidRPr="00000000" w14:paraId="00000029">
            <w:pPr>
              <w:spacing w:after="0" w:line="271"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Đơn vị cung cấp công nghệ OCR, AI và lưu trữ dữ liệu.</w:t>
            </w:r>
          </w:p>
          <w:p w:rsidR="00000000" w:rsidDel="00000000" w:rsidP="00000000" w:rsidRDefault="00000000" w:rsidRPr="00000000" w14:paraId="0000002B">
            <w:pPr>
              <w:spacing w:after="0" w:line="271"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4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Đơn vị tư vấn môi trường để phối hợp triển khai khi có khách hàng.</w:t>
            </w:r>
          </w:p>
          <w:p w:rsidR="00000000" w:rsidDel="00000000" w:rsidP="00000000" w:rsidRDefault="00000000" w:rsidRPr="00000000" w14:paraId="0000002D">
            <w:pPr>
              <w:spacing w:after="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2E">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spacing w:after="0"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tc>
        <w:tc>
          <w:tcPr/>
          <w:p w:rsidR="00000000" w:rsidDel="00000000" w:rsidP="00000000" w:rsidRDefault="00000000" w:rsidRPr="00000000" w14:paraId="00000031">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HOẠT ĐỘNG</w:t>
              <w:br w:type="textWrapping"/>
              <w:t xml:space="preserve">CHÍNH</w:t>
              <w:br w:type="textWrapping"/>
            </w:r>
            <w:r w:rsidDel="00000000" w:rsidR="00000000" w:rsidRPr="00000000">
              <w:rPr>
                <w:rFonts w:ascii="Times New Roman" w:cs="Times New Roman" w:eastAsia="Times New Roman" w:hAnsi="Times New Roman"/>
                <w:b w:val="1"/>
                <w:bCs w:val="1"/>
                <w:i w:val="1"/>
                <w:iCs w:val="1"/>
                <w:color w:val="000000"/>
                <w:rtl w:val="0"/>
              </w:rPr>
              <w:t xml:space="preserve">- </w:t>
            </w:r>
            <w:r w:rsidDel="00000000" w:rsidR="00000000" w:rsidRPr="00000000">
              <w:rPr>
                <w:rFonts w:ascii="Times New Roman" w:cs="Times New Roman" w:eastAsia="Times New Roman" w:hAnsi="Times New Roman"/>
                <w:rtl w:val="0"/>
              </w:rPr>
              <w:t xml:space="preserve">Khảo sát cơ sở, chốt kỳ kiểm kê và nguồn phát thải.</w:t>
            </w:r>
          </w:p>
          <w:p w:rsidR="00000000" w:rsidDel="00000000" w:rsidP="00000000" w:rsidRDefault="00000000" w:rsidRPr="00000000" w14:paraId="00000032">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thập, chuẩn hóa, kiểm tra số liệu và đối chiếu chứng từ.</w:t>
            </w:r>
          </w:p>
          <w:p w:rsidR="00000000" w:rsidDel="00000000" w:rsidP="00000000" w:rsidRDefault="00000000" w:rsidRPr="00000000" w14:paraId="00000033">
            <w:pPr>
              <w:spacing w:after="40" w:line="271"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 Tính CO₂, rà soát phép tính và lập hồ sơ kết quả.</w:t>
            </w:r>
            <w:r w:rsidDel="00000000" w:rsidR="00000000" w:rsidRPr="00000000">
              <w:rPr>
                <w:rtl w:val="0"/>
              </w:rPr>
            </w:r>
          </w:p>
        </w:tc>
        <w:tc>
          <w:tcPr>
            <w:gridSpan w:val="2"/>
            <w:vMerge w:val="restart"/>
          </w:tcPr>
          <w:p w:rsidR="00000000" w:rsidDel="00000000" w:rsidP="00000000" w:rsidRDefault="00000000" w:rsidRPr="00000000" w14:paraId="00000034">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GIẢI PHÁP</w:t>
              <w:br w:type="textWrapping"/>
              <w:t xml:space="preserve">GIÁ TRỊ</w:t>
              <w:br w:type="textWrapping"/>
            </w:r>
            <w:r w:rsidDel="00000000" w:rsidR="00000000" w:rsidRPr="00000000">
              <w:rPr>
                <w:rFonts w:ascii="Times New Roman" w:cs="Times New Roman" w:eastAsia="Times New Roman" w:hAnsi="Times New Roman"/>
                <w:rtl w:val="0"/>
              </w:rPr>
              <w:t xml:space="preserve">Khảo sát cơ sở, chốt kỳ kiểm kê và nguồn phát thải.</w:t>
            </w:r>
          </w:p>
          <w:p w:rsidR="00000000" w:rsidDel="00000000" w:rsidP="00000000" w:rsidRDefault="00000000" w:rsidRPr="00000000" w14:paraId="00000035">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thập, chuẩn hóa, kiểm tra số liệu và đối chiếu chứng từ.</w:t>
            </w:r>
          </w:p>
          <w:p w:rsidR="00000000" w:rsidDel="00000000" w:rsidP="00000000" w:rsidRDefault="00000000" w:rsidRPr="00000000" w14:paraId="00000036">
            <w:pPr>
              <w:spacing w:after="40" w:line="271" w:lineRule="auto"/>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 Tính CO₂, rà soát phép tính và lập hồ sơ kết quả.</w:t>
            </w:r>
            <w:r w:rsidDel="00000000" w:rsidR="00000000" w:rsidRPr="00000000">
              <w:rPr>
                <w:rtl w:val="0"/>
              </w:rPr>
            </w:r>
          </w:p>
          <w:p w:rsidR="00000000" w:rsidDel="00000000" w:rsidP="00000000" w:rsidRDefault="00000000" w:rsidRPr="00000000" w14:paraId="00000037">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0" w:line="36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A">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QUAN HỆ</w:t>
              <w:br w:type="textWrapping"/>
              <w:t xml:space="preserve">KHÁCH HÀNG</w:t>
              <w:br w:type="textWrapping"/>
              <w:t xml:space="preserve">- </w:t>
            </w:r>
            <w:r w:rsidDel="00000000" w:rsidR="00000000" w:rsidRPr="00000000">
              <w:rPr>
                <w:rFonts w:ascii="Times New Roman" w:cs="Times New Roman" w:eastAsia="Times New Roman" w:hAnsi="Times New Roman"/>
                <w:rtl w:val="0"/>
              </w:rPr>
              <w:t xml:space="preserve">Hướng dẫn cơ sở cung cấp đúng dữ liệu đầu vào.</w:t>
            </w:r>
          </w:p>
          <w:p w:rsidR="00000000" w:rsidDel="00000000" w:rsidP="00000000" w:rsidRDefault="00000000" w:rsidRPr="00000000" w14:paraId="0000003B">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Làm rõ số liệu thiếu hoặc sai lệch trước khi chốt.</w:t>
            </w:r>
          </w:p>
          <w:p w:rsidR="00000000" w:rsidDel="00000000" w:rsidP="00000000" w:rsidRDefault="00000000" w:rsidRPr="00000000" w14:paraId="0000003C">
            <w:pPr>
              <w:spacing w:after="4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Giải thích bảng tính và bàn giao hồ sơ cho kỳ kiểm kê.</w:t>
            </w:r>
          </w:p>
          <w:p w:rsidR="00000000" w:rsidDel="00000000" w:rsidP="00000000" w:rsidRDefault="00000000" w:rsidRPr="00000000" w14:paraId="0000003D">
            <w:pPr>
              <w:spacing w:after="0" w:line="360" w:lineRule="auto"/>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3E">
            <w:pPr>
              <w:spacing w:after="0" w:line="360" w:lineRule="auto"/>
              <w:rPr>
                <w:rFonts w:ascii="Times New Roman" w:cs="Times New Roman" w:eastAsia="Times New Roman" w:hAnsi="Times New Roman"/>
                <w:i w:val="1"/>
                <w:iCs w:val="1"/>
              </w:rPr>
            </w:pPr>
            <w:r w:rsidDel="00000000" w:rsidR="00000000" w:rsidRPr="00000000">
              <w:rPr>
                <w:rtl w:val="0"/>
              </w:rPr>
            </w:r>
          </w:p>
        </w:tc>
        <w:tc>
          <w:tcPr>
            <w:vMerge w:val="restart"/>
          </w:tcPr>
          <w:p w:rsidR="00000000" w:rsidDel="00000000" w:rsidP="00000000" w:rsidRDefault="00000000" w:rsidRPr="00000000" w14:paraId="0000003F">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PHÂN</w:t>
              <w:br w:type="textWrapping"/>
              <w:t xml:space="preserve">KHÚC</w:t>
              <w:br w:type="textWrapping"/>
              <w:t xml:space="preserve">KHÁCH</w:t>
              <w:br w:type="textWrapping"/>
              <w:t xml:space="preserve">HÀNG</w:t>
            </w:r>
          </w:p>
          <w:p w:rsidR="00000000" w:rsidDel="00000000" w:rsidP="00000000" w:rsidRDefault="00000000" w:rsidRPr="00000000" w14:paraId="00000040">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cơ sở trong danh mục phải kiểm kê khí nhà kính.</w:t>
            </w:r>
          </w:p>
          <w:p w:rsidR="00000000" w:rsidDel="00000000" w:rsidP="00000000" w:rsidRDefault="00000000" w:rsidRPr="00000000" w14:paraId="00000041">
            <w:pPr>
              <w:spacing w:after="40" w:line="271"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Ưu tiên cơ sở có dữ liệu nhiên liệu, điện nằm rải rác trong nhiều chứng từ.</w:t>
            </w:r>
            <w:r w:rsidDel="00000000" w:rsidR="00000000" w:rsidRPr="00000000">
              <w:rPr>
                <w:rtl w:val="0"/>
              </w:rPr>
            </w:r>
          </w:p>
          <w:p w:rsidR="00000000" w:rsidDel="00000000" w:rsidP="00000000" w:rsidRDefault="00000000" w:rsidRPr="00000000" w14:paraId="00000042">
            <w:pPr>
              <w:spacing w:after="0" w:line="360" w:lineRule="auto"/>
              <w:rPr>
                <w:rFonts w:ascii="Times New Roman" w:cs="Times New Roman" w:eastAsia="Times New Roman" w:hAnsi="Times New Roman"/>
              </w:rPr>
            </w:pPr>
            <w:r w:rsidDel="00000000" w:rsidR="00000000" w:rsidRPr="00000000">
              <w:rPr>
                <w:rtl w:val="0"/>
              </w:rPr>
            </w:r>
          </w:p>
        </w:tc>
      </w:tr>
      <w:tr>
        <w:trPr>
          <w:cantSplit w:val="0"/>
          <w:trHeight w:val="2962" w:hRule="atLeast"/>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4">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TÀI NGUYÊN</w:t>
              <w:br w:type="textWrapping"/>
              <w:t xml:space="preserve">CHÍNH</w:t>
            </w:r>
          </w:p>
          <w:p w:rsidR="00000000" w:rsidDel="00000000" w:rsidP="00000000" w:rsidRDefault="00000000" w:rsidRPr="00000000" w14:paraId="00000045">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Phiếu khảo sát, bảng dữ liệu chuẩn và quy trình QA.</w:t>
            </w:r>
          </w:p>
          <w:p w:rsidR="00000000" w:rsidDel="00000000" w:rsidP="00000000" w:rsidRDefault="00000000" w:rsidRPr="00000000" w14:paraId="00000046">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mục hệ số phát thải kèm nguồn, đơn vị, năm áp dụng.</w:t>
            </w:r>
          </w:p>
          <w:p w:rsidR="00000000" w:rsidDel="00000000" w:rsidP="00000000" w:rsidRDefault="00000000" w:rsidRPr="00000000" w14:paraId="00000047">
            <w:pPr>
              <w:spacing w:after="40" w:line="271"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Công cụ OCR/AI, hệ thống lưu vết và nhân sự kỹ thuật, môi trường</w:t>
            </w:r>
            <w:r w:rsidDel="00000000" w:rsidR="00000000" w:rsidRPr="00000000">
              <w:rPr>
                <w:rtl w:val="0"/>
              </w:rPr>
            </w:r>
          </w:p>
          <w:p w:rsidR="00000000" w:rsidDel="00000000" w:rsidP="00000000" w:rsidRDefault="00000000" w:rsidRPr="00000000" w14:paraId="00000048">
            <w:pPr>
              <w:spacing w:after="0" w:line="360" w:lineRule="auto"/>
              <w:rPr>
                <w:rFonts w:ascii="Times New Roman" w:cs="Times New Roman" w:eastAsia="Times New Roman" w:hAnsi="Times New Roman"/>
              </w:rPr>
            </w:pPr>
            <w:r w:rsidDel="00000000" w:rsidR="00000000" w:rsidRPr="00000000">
              <w:rPr>
                <w:rtl w:val="0"/>
              </w:rPr>
            </w:r>
          </w:p>
        </w:tc>
        <w:tc>
          <w:tcPr>
            <w:gridSpan w:val="2"/>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B">
            <w:pPr>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CÁC KÊNH</w:t>
              <w:br w:type="textWrapping"/>
              <w:t xml:space="preserve">THÔNG TIN VÀ</w:t>
              <w:br w:type="textWrapping"/>
              <w:t xml:space="preserve">KÊNH PHÂN</w:t>
              <w:br w:type="textWrapping"/>
              <w:t xml:space="preserve">PHỐI</w:t>
              <w:br w:type="textWrapping"/>
              <w:t xml:space="preserve">- </w:t>
            </w:r>
            <w:r w:rsidDel="00000000" w:rsidR="00000000" w:rsidRPr="00000000">
              <w:rPr>
                <w:rFonts w:ascii="Times New Roman" w:cs="Times New Roman" w:eastAsia="Times New Roman" w:hAnsi="Times New Roman"/>
                <w:rtl w:val="0"/>
              </w:rPr>
              <w:t xml:space="preserve">Liên hệ trực tiếp với cơ sở và khu công nghiệp.</w:t>
            </w:r>
          </w:p>
          <w:p w:rsidR="00000000" w:rsidDel="00000000" w:rsidP="00000000" w:rsidRDefault="00000000" w:rsidRPr="00000000" w14:paraId="0000004C">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Website giới thiệu phạm vi, quy trình và báo cáo mẫu giả lập.</w:t>
            </w:r>
          </w:p>
          <w:p w:rsidR="00000000" w:rsidDel="00000000" w:rsidP="00000000" w:rsidRDefault="00000000" w:rsidRPr="00000000" w14:paraId="0000004D">
            <w:pPr>
              <w:spacing w:after="40" w:line="271"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Hợp tác với đơn vị tư vấn môi trường và hiệp hội ngành.</w:t>
            </w:r>
            <w:r w:rsidDel="00000000" w:rsidR="00000000" w:rsidRPr="00000000">
              <w:rPr>
                <w:rtl w:val="0"/>
              </w:rPr>
            </w:r>
          </w:p>
        </w:tc>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rHeight w:val="1613" w:hRule="atLeast"/>
          <w:tblHeader w:val="0"/>
        </w:trPr>
        <w:tc>
          <w:tcPr>
            <w:gridSpan w:val="3"/>
          </w:tcPr>
          <w:p w:rsidR="00000000" w:rsidDel="00000000" w:rsidP="00000000" w:rsidRDefault="00000000" w:rsidRPr="00000000" w14:paraId="0000004F">
            <w:pPr>
              <w:spacing w:after="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CẤU TRÚC CHI PHÍ</w:t>
            </w:r>
          </w:p>
          <w:p w:rsidR="00000000" w:rsidDel="00000000" w:rsidP="00000000" w:rsidRDefault="00000000" w:rsidRPr="00000000" w14:paraId="00000050">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Xây dựng phần mềm, chi phí OCR/AI và lưu trữ.</w:t>
            </w:r>
          </w:p>
          <w:p w:rsidR="00000000" w:rsidDel="00000000" w:rsidP="00000000" w:rsidRDefault="00000000" w:rsidRPr="00000000" w14:paraId="00000051">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Chi phí nhân sự, chuyên gia rà soát và bảo vệ dữ liệu.</w:t>
            </w:r>
          </w:p>
          <w:p w:rsidR="00000000" w:rsidDel="00000000" w:rsidP="00000000" w:rsidRDefault="00000000" w:rsidRPr="00000000" w14:paraId="00000052">
            <w:pPr>
              <w:spacing w:after="40" w:line="271"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 Chi phí khảo sát, triển khai và tìm khách hàng.</w:t>
            </w:r>
            <w:r w:rsidDel="00000000" w:rsidR="00000000" w:rsidRPr="00000000">
              <w:rPr>
                <w:rtl w:val="0"/>
              </w:rPr>
            </w:r>
          </w:p>
          <w:p w:rsidR="00000000" w:rsidDel="00000000" w:rsidP="00000000" w:rsidRDefault="00000000" w:rsidRPr="00000000" w14:paraId="00000053">
            <w:pPr>
              <w:spacing w:after="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0" w:line="360" w:lineRule="auto"/>
              <w:rPr>
                <w:rFonts w:ascii="Times New Roman" w:cs="Times New Roman" w:eastAsia="Times New Roman" w:hAnsi="Times New Roman"/>
              </w:rPr>
            </w:pPr>
            <w:r w:rsidDel="00000000" w:rsidR="00000000" w:rsidRPr="00000000">
              <w:rPr>
                <w:rtl w:val="0"/>
              </w:rPr>
            </w:r>
          </w:p>
        </w:tc>
        <w:tc>
          <w:tcPr>
            <w:gridSpan w:val="3"/>
          </w:tcPr>
          <w:p w:rsidR="00000000" w:rsidDel="00000000" w:rsidP="00000000" w:rsidRDefault="00000000" w:rsidRPr="00000000" w14:paraId="00000057">
            <w:pPr>
              <w:spacing w:after="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000000"/>
                <w:rtl w:val="0"/>
              </w:rPr>
              <w:t xml:space="preserve">DÒNG DOANH THU</w:t>
            </w:r>
            <w:r w:rsidDel="00000000" w:rsidR="00000000" w:rsidRPr="00000000">
              <w:rPr>
                <w:rtl w:val="0"/>
              </w:rPr>
            </w:r>
          </w:p>
          <w:p w:rsidR="00000000" w:rsidDel="00000000" w:rsidP="00000000" w:rsidRDefault="00000000" w:rsidRPr="00000000" w14:paraId="00000058">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phí theo từng cơ sở và kỳ kiểm kê.</w:t>
            </w:r>
          </w:p>
          <w:p w:rsidR="00000000" w:rsidDel="00000000" w:rsidP="00000000" w:rsidRDefault="00000000" w:rsidRPr="00000000" w14:paraId="00000059">
            <w:pPr>
              <w:spacing w:after="0" w:line="27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Mức phí dựa vào số nguồn phát thải, khối lượng chứng từ và công sức xử lý.</w:t>
            </w:r>
          </w:p>
          <w:p w:rsidR="00000000" w:rsidDel="00000000" w:rsidP="00000000" w:rsidRDefault="00000000" w:rsidRPr="00000000" w14:paraId="0000005A">
            <w:pPr>
              <w:spacing w:after="40" w:line="271"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Cơ sở có thể thuê lại dịch vụ cho kỳ tiếp theo; không yêu cầu đăng ký định kỳ.</w:t>
            </w:r>
            <w:r w:rsidDel="00000000" w:rsidR="00000000" w:rsidRPr="00000000">
              <w:rPr>
                <w:rtl w:val="0"/>
              </w:rPr>
            </w:r>
          </w:p>
        </w:tc>
      </w:tr>
    </w:tbl>
    <w:p w:rsidR="00000000" w:rsidDel="00000000" w:rsidP="00000000" w:rsidRDefault="00000000" w:rsidRPr="00000000" w14:paraId="0000005D">
      <w:pPr>
        <w:pStyle w:val="Heading1"/>
        <w:keepNext w:val="0"/>
        <w:keepLines w:val="0"/>
        <w:spacing w:line="360" w:lineRule="auto"/>
        <w:rPr>
          <w:rFonts w:ascii="Times New Roman" w:cs="Times New Roman" w:eastAsia="Times New Roman" w:hAnsi="Times New Roman"/>
          <w:sz w:val="30"/>
          <w:szCs w:val="30"/>
        </w:rPr>
      </w:pPr>
      <w:bookmarkStart w:colFirst="0" w:colLast="0" w:name="_gy635jon2ozj" w:id="2"/>
      <w:bookmarkEnd w:id="2"/>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keepNext w:val="0"/>
        <w:keepLines w:val="0"/>
        <w:spacing w:line="360" w:lineRule="auto"/>
        <w:rPr>
          <w:rFonts w:ascii="Times New Roman" w:cs="Times New Roman" w:eastAsia="Times New Roman" w:hAnsi="Times New Roman"/>
          <w:sz w:val="30"/>
          <w:szCs w:val="30"/>
        </w:rPr>
      </w:pPr>
      <w:bookmarkStart w:colFirst="0" w:colLast="0" w:name="_1gtjhclk2icu" w:id="3"/>
      <w:bookmarkEnd w:id="3"/>
      <w:r w:rsidDel="00000000" w:rsidR="00000000" w:rsidRPr="00000000">
        <w:rPr>
          <w:rFonts w:ascii="Times New Roman" w:cs="Times New Roman" w:eastAsia="Times New Roman" w:hAnsi="Times New Roman"/>
          <w:sz w:val="30"/>
          <w:szCs w:val="30"/>
          <w:rtl w:val="0"/>
        </w:rPr>
        <w:t xml:space="preserve">II. Mô tả thêm về sản phẩm, dịch vụ</w:t>
      </w:r>
    </w:p>
    <w:p w:rsidR="00000000" w:rsidDel="00000000" w:rsidP="00000000" w:rsidRDefault="00000000" w:rsidRPr="00000000" w14:paraId="0000005F">
      <w:pPr>
        <w:pStyle w:val="Heading2"/>
        <w:spacing w:after="100" w:before="2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Tính cần thiết của sản phẩm dịch vụ</w:t>
      </w:r>
    </w:p>
    <w:p w:rsidR="00000000" w:rsidDel="00000000" w:rsidP="00000000" w:rsidRDefault="00000000" w:rsidRPr="00000000" w14:paraId="00000060">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trạng và phạm vi giải quyết</w:t>
      </w:r>
    </w:p>
    <w:p w:rsidR="00000000" w:rsidDel="00000000" w:rsidP="00000000" w:rsidRDefault="00000000" w:rsidRPr="00000000" w14:paraId="00000061">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cơ sở thuộc danh mục kiểm kê cần tổng hợp số liệu hoạt động từ nhiều bộ phận, chẳng hạn bộ phận năng lượng, kho nhiên liệu và vận hành. Hóa đơn mua nhiên liệu không nhất thiết bằng lượng đã đốt trong kỳ; số liệu cần được đối chiếu với cấp phát và tồn kho khi thích hợp. Nếu dữ liệu thiếu đơn vị, kỳ ghi nhận hoặc chứng từ gốc, phép tính phát thải khó kiểm tra lại. EcoStream tập trung giải quyết khâu tập hợp và kiểm soát dữ liệu này.</w:t>
      </w:r>
    </w:p>
    <w:p w:rsidR="00000000" w:rsidDel="00000000" w:rsidP="00000000" w:rsidRDefault="00000000" w:rsidRPr="00000000" w14:paraId="00000062">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đầu chỉ tính CO₂ từ nhiên liệu tiêu thụ và điện mua vào. Dịch vụ chưa tạo ra bản kiểm kê đầy đủ các khí nhà kính của cơ sở. Phiếu khảo sát vẫn ghi nhận các nguồn như rò rỉ môi chất lạnh, chất thải và nước thải để báo cáo nêu rõ nguồn chưa tính; việc tính các nguồn đó cần phương pháp và dữ liệu riêng.</w:t>
      </w:r>
    </w:p>
    <w:p w:rsidR="00000000" w:rsidDel="00000000" w:rsidP="00000000" w:rsidRDefault="00000000" w:rsidRPr="00000000" w14:paraId="00000063">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giá trị và tầm nhìn của sản phẩm dịch vụ</w:t>
      </w:r>
    </w:p>
    <w:p w:rsidR="00000000" w:rsidDel="00000000" w:rsidP="00000000" w:rsidRDefault="00000000" w:rsidRPr="00000000" w14:paraId="00000064">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trước mắt là tạo bộ hồ sơ CO₂ có số liệu đầu vào, chứng từ, hệ số và phép tính rõ ràng. Giá trị khách hàng nhận được là một quy trình có thể lặp lại và có thể kiểm tra, không phải kết quả dự báo hay lời khẳng định đã hoàn thành toàn bộ nghĩa vụ kiểm kê. Khi thử nghiệm ổn định và có chuyên gia chuyên ngành thẩm tra phương pháp, dự án mới xem xét mở rộng sang các khí và nguồn khác.</w:t>
      </w:r>
    </w:p>
    <w:p w:rsidR="00000000" w:rsidDel="00000000" w:rsidP="00000000" w:rsidRDefault="00000000" w:rsidRPr="00000000" w14:paraId="00000065">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tượng khách hàng quan trọng nhất</w:t>
      </w:r>
    </w:p>
    <w:p w:rsidR="00000000" w:rsidDel="00000000" w:rsidP="00000000" w:rsidRDefault="00000000" w:rsidRPr="00000000" w14:paraId="00000066">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chính là các cơ sở thuộc danh mục lĩnh vực, cơ sở phát thải phải kiểm kê khí nhà kính được cập nhật theo Quyết định 42/2026/QĐ-TTg. Đơn vị làm việc có thể là nhà máy hoặc cơ sở thuộc doanh nghiệp ở nhiều quy mô; quy mô SME không phải tiêu chí chọn khách hàng. Ở giai đoạn thử nghiệm, dự án ưu tiên cơ sở có thể cung cấp số liệu nhiên liệu và điện có chứng từ đối chiếu.</w:t>
      </w:r>
    </w:p>
    <w:p w:rsidR="00000000" w:rsidDel="00000000" w:rsidP="00000000" w:rsidRDefault="00000000" w:rsidRPr="00000000" w14:paraId="00000067">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Lý do khách hàng lựa chọn EcoStream</w:t>
      </w:r>
    </w:p>
    <w:p w:rsidR="00000000" w:rsidDel="00000000" w:rsidP="00000000" w:rsidRDefault="00000000" w:rsidRPr="00000000" w14:paraId="00000068">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EcoStream đưa ra phiếu khảo sát và mẫu dữ liệu thống nhất, hỗ trợ trích xuất từ tài liệu, kiểm tra các giá trị bất thường và lần ngược kết quả đến chứng từ. Nhân sự của cơ sở vẫn xác nhận lượng tiêu thụ và phạm vi nguồn phát thải. Việc bàn giao cả dữ liệu đã chuẩn hóa và sheet tính giúp cơ sở, chuyên gia và người thẩm tra có thể kiểm tra kết quả mà không phụ thuộc vào một con số tổng do hệ thống tạo ra.</w:t>
      </w:r>
    </w:p>
    <w:p w:rsidR="00000000" w:rsidDel="00000000" w:rsidP="00000000" w:rsidRDefault="00000000" w:rsidRPr="00000000" w14:paraId="00000069">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đối với cộng đồng và xã hội</w:t>
      </w:r>
    </w:p>
    <w:p w:rsidR="00000000" w:rsidDel="00000000" w:rsidP="00000000" w:rsidRDefault="00000000" w:rsidRPr="00000000" w14:paraId="0000006A">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dữ liệu và cách tính có lưu vết có thể giúp cơ sở phát hiện chỗ ghi nhận thiếu hoặc trùng, từ đó cải thiện chất lượng dữ liệu ở kỳ sau. Dự án chỉ khẳng định tác động này sau khi thử nghiệm thực tế; kết quả tính CO₂ không tự chứng minh cơ sở đã giảm phát thải.</w:t>
      </w:r>
    </w:p>
    <w:p w:rsidR="00000000" w:rsidDel="00000000" w:rsidP="00000000" w:rsidRDefault="00000000" w:rsidRPr="00000000" w14:paraId="0000006B">
      <w:pPr>
        <w:pStyle w:val="Heading2"/>
        <w:spacing w:after="100" w:before="2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Tính khả thi</w:t>
      </w:r>
    </w:p>
    <w:p w:rsidR="00000000" w:rsidDel="00000000" w:rsidP="00000000" w:rsidRDefault="00000000" w:rsidRPr="00000000" w14:paraId="0000006C">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vận hành và phương pháp tính</w:t>
      </w:r>
    </w:p>
    <w:p w:rsidR="00000000" w:rsidDel="00000000" w:rsidP="00000000" w:rsidRDefault="00000000" w:rsidRPr="00000000" w14:paraId="0000006D">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Bước 1: khảo sát ranh giới cơ sở, kỳ kiểm kê, thiết bị, phương tiện do cơ sở quản lý và nguồn điện mua vào. Bước 2: tiếp nhận hóa đơn, nhật ký, bảng dữ liệu; OCR/AI gợi ý trích xuất các trường dữ liệu. Bước 3: chuẩn hóa đơn vị và đối chiếu chứng từ; dữ liệu thiếu, trùng hoặc bất thường được gửi người phụ trách xác nhận. Bước 4: chọn hệ số, tính CO₂ và rà soát thủ công. Bước 5: xuất bảng dữ liệu, sheet tính và báo cáo có danh mục nguồn chưa tính.</w:t>
      </w:r>
    </w:p>
    <w:p w:rsidR="00000000" w:rsidDel="00000000" w:rsidP="00000000" w:rsidRDefault="00000000" w:rsidRPr="00000000" w14:paraId="0000006E">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đốt nhiên liệu: CO₂ = lượng nhiên liệu thực tế tiêu thụ × nhiệt trị phù hợp × hệ số phát thải CO₂ trên đơn vị năng lượng, sau khi thống nhất đơn vị; chỉ áp dụng thêm hệ số oxy hóa nếu phương pháp và hệ số đã chọn yêu cầu. Với than, cần loại than, khối lượng tiêu thụ và thông tin nhiệt trị hoặc phân tích đặc tính than nếu có. Đối với điện: CO₂ = kWh điện mua vào × hệ số phát thải lưới điện áp dụng cho kỳ kiểm kê. Mỗi phép tính lưu nguồn và đơn vị của hệ số, phép đổi đơn vị và chứng từ đầu vào.</w:t>
      </w:r>
    </w:p>
    <w:p w:rsidR="00000000" w:rsidDel="00000000" w:rsidP="00000000" w:rsidRDefault="00000000" w:rsidRPr="00000000" w14:paraId="0000006F">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Quyết định 2626/QĐ-BTNMT là nguồn tham chiếu danh mục hệ số phát thải. Cần kiểm tra hướng dẫn kỹ thuật của bộ quản lý ngành và hệ số lưới điện phù hợp với kỳ kiểm kê; không gắn một hệ số cố định cho mọi năm. AR6 cung cấp các chỉ số GWP để quy đổi những khí khác sang CO₂ tương đương; vì bản đầu chỉ tính CO₂, kết quả được ghi là tấn CO₂, không gọi là tổng tấn CO₂ tương đương của toàn cơ sở.</w:t>
      </w:r>
    </w:p>
    <w:p w:rsidR="00000000" w:rsidDel="00000000" w:rsidP="00000000" w:rsidRDefault="00000000" w:rsidRPr="00000000" w14:paraId="00000070">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đầu vào và sản phẩm bàn giao</w:t>
      </w:r>
    </w:p>
    <w:p w:rsidR="00000000" w:rsidDel="00000000" w:rsidP="00000000" w:rsidRDefault="00000000" w:rsidRPr="00000000" w14:paraId="00000071">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Đầu vào gồm phiếu khảo sát cơ sở; số kWh điện theo kỳ; nhiên liệu thực tế sử dụng theo loại, nguồn và kỳ; hóa đơn và nhật ký hoặc bảng theo dõi để đối chiếu. Đầu ra gồm: (1) bảng dữ liệu tổng hợp có mã chứng từ, thời gian, đơn vị và trạng thái QA; (2) sheet tính ghi công thức và hệ số; (3) danh mục hệ số; (4) báo cáo kết quả CO₂ và danh sách nguồn chưa tính. Nếu cần lập báo cáo kiểm kê khí nhà kính theo mẫu pháp lý, phải bổ sung các nguồn và khí thuộc phạm vi bắt buộc, áp dụng hướng dẫn ngành và được người có chuyên môn rà soát trước khi sử dụng.</w:t>
      </w:r>
    </w:p>
    <w:p w:rsidR="00000000" w:rsidDel="00000000" w:rsidP="00000000" w:rsidRDefault="00000000" w:rsidRPr="00000000" w14:paraId="00000072">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cấu chi phí và giá thành</w:t>
      </w:r>
    </w:p>
    <w:p w:rsidR="00000000" w:rsidDel="00000000" w:rsidP="00000000" w:rsidRDefault="00000000" w:rsidRPr="00000000" w14:paraId="00000073">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chính gồm phát triển công cụ, xử lý chứng từ, lưu trữ bảo mật và giờ công rà soát kỹ thuật. Mức phí dự kiến xác định sau khi thử nghiệm thời gian xử lý trên một bộ hồ sơ thực tế; số lượng tài liệu, mức thiếu dữ liệu và số nguồn phát thải ảnh hưởng trực tiếp đến công việc. Dự án chưa có cơ sở để công bố giá bán hoặc biên lợi nhuận cố định.</w:t>
      </w:r>
    </w:p>
    <w:p w:rsidR="00000000" w:rsidDel="00000000" w:rsidP="00000000" w:rsidRDefault="00000000" w:rsidRPr="00000000" w14:paraId="00000074">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Thuận lợi và khó khăn</w:t>
      </w:r>
    </w:p>
    <w:p w:rsidR="00000000" w:rsidDel="00000000" w:rsidP="00000000" w:rsidRDefault="00000000" w:rsidRPr="00000000" w14:paraId="00000075">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thử nghiệm trước với một cơ sở và dữ liệu giả lập hoặc được phép sử dụng. Khó khăn là cách ghi số liệu không thống nhất, hóa đơn thể hiện lượng mua thay vì lượng dùng, hệ số và kỳ áp dụng phải đúng, và thông tin nội bộ cần được bảo vệ. Vì vậy hệ thống phải lưu bản gốc, đánh dấu giả định, phân quyền truy cập, ghi nhận người xác nhận và không tự chấp nhận dữ liệu AI trích xuất.</w:t>
      </w:r>
    </w:p>
    <w:p w:rsidR="00000000" w:rsidDel="00000000" w:rsidP="00000000" w:rsidRDefault="00000000" w:rsidRPr="00000000" w14:paraId="00000076">
      <w:pPr>
        <w:pStyle w:val="Heading3"/>
        <w:spacing w:before="18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cạnh tranh</w:t>
      </w:r>
    </w:p>
    <w:p w:rsidR="00000000" w:rsidDel="00000000" w:rsidP="00000000" w:rsidRDefault="00000000" w:rsidRPr="00000000" w14:paraId="00000077">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tập trung của EcoStream là quy trình chuẩn hóa và truy xuất nguồn gốc cho từng phép tính, kết hợp khâu kiểm tra có người chịu trách nhiệm. Dự án chưa có số liệu đối sánh để khẳng định nhanh hơn hoặc rẻ hơn các dịch vụ hiện có; hiệu quả sẽ được đo bằng thời gian xử lý, tỷ lệ lỗi phát hiện và tỷ lệ dòng dữ liệu có chứng từ đối chiếu trong thử nghiệm.</w:t>
      </w:r>
    </w:p>
    <w:p w:rsidR="00000000" w:rsidDel="00000000" w:rsidP="00000000" w:rsidRDefault="00000000" w:rsidRPr="00000000" w14:paraId="00000078">
      <w:pPr>
        <w:pStyle w:val="Heading2"/>
        <w:spacing w:after="100" w:before="2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Tính độc đáo sáng tạo</w:t>
      </w:r>
    </w:p>
    <w:p w:rsidR="00000000" w:rsidDel="00000000" w:rsidP="00000000" w:rsidRDefault="00000000" w:rsidRPr="00000000" w14:paraId="00000079">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Phần AI được đặt ở những công đoạn có thể kiểm chứng: nhận dạng hóa đơn, gợi ý loại dữ liệu và đánh dấu dữ liệu bất thường. Tính CO₂ dựa trên quy tắc và hệ số có phiên bản, không để mô hình sinh ra hệ số hoặc số phát thải. Cùng một dòng kết quả, người dùng có thể xem chứng từ, số liệu đã sửa, lý do sửa, hệ số và phép tính. Cách thiết kế này hướng tới một hồ sơ có thể kiểm tra thay vì chỉ hiển thị tổng phát thải.</w:t>
      </w:r>
    </w:p>
    <w:p w:rsidR="00000000" w:rsidDel="00000000" w:rsidP="00000000" w:rsidRDefault="00000000" w:rsidRPr="00000000" w14:paraId="0000007A">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Phiên bản thử nghiệm không có chức năng dự báo, đề xuất giảm phát thải hoặc tính Scope 3. Việc mở rộng chỉ được thực hiện sau khi phương pháp cho các nguồn mới, dữ liệu cần thiết và quy trình thẩm tra được xác định.</w:t>
      </w:r>
    </w:p>
    <w:p w:rsidR="00000000" w:rsidDel="00000000" w:rsidP="00000000" w:rsidRDefault="00000000" w:rsidRPr="00000000" w14:paraId="0000007B">
      <w:pPr>
        <w:pStyle w:val="Heading2"/>
        <w:spacing w:after="100" w:before="2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Kế hoạch sản xuất kinh doanh</w:t>
      </w:r>
    </w:p>
    <w:p w:rsidR="00000000" w:rsidDel="00000000" w:rsidP="00000000" w:rsidRDefault="00000000" w:rsidRPr="00000000" w14:paraId="0000007C">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1: hoàn thiện phiếu khảo sát, mẫu dữ liệu, danh mục hệ số và sheet tính cho nhiên liệu và điện; kiểm thử công thức bằng bộ dữ liệu mẫu do nhóm tự tạo. Giai đoạn 2: thử nghiệm OCR và quy tắc QA trên chứng từ được phép sử dụng; ghi tỷ lệ trích xuất đúng, các lỗi bị gắn cờ và thời gian kiểm tra thủ công. Giai đoạn 3: phối hợp với chuyên gia môi trường và một cơ sở tự nguyện thử nghiệm để rà soát ranh giới, dữ liệu và báo cáo. Giai đoạn 4: điều chỉnh quy trình, bảo mật và phạm vi dịch vụ trước khi nhận hồ sơ trả phí.</w:t>
      </w:r>
    </w:p>
    <w:p w:rsidR="00000000" w:rsidDel="00000000" w:rsidP="00000000" w:rsidRDefault="00000000" w:rsidRPr="00000000" w14:paraId="0000007D">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tiếp cận khách hàng, EcoStream cần nói rõ sản phẩm đầu ra là hồ sơ tính CO₂ trong phạm vi xác định. Dự án không cam kết bộ hồ sơ này thay thế báo cáo kiểm kê khí nhà kính hoàn chỉnh theo quy định. Thỏa thuận dịch vụ cần ghi ranh giới cơ sở, kỳ tính, nguồn tính và nguồn loại trừ để tránh hiểu nhầm.</w:t>
      </w:r>
    </w:p>
    <w:p w:rsidR="00000000" w:rsidDel="00000000" w:rsidP="00000000" w:rsidRDefault="00000000" w:rsidRPr="00000000" w14:paraId="0000007E">
      <w:pPr>
        <w:pStyle w:val="Heading2"/>
        <w:spacing w:after="100" w:before="2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Kết quả tiềm năng của dự án</w:t>
      </w:r>
    </w:p>
    <w:p w:rsidR="00000000" w:rsidDel="00000000" w:rsidP="00000000" w:rsidRDefault="00000000" w:rsidRPr="00000000" w14:paraId="0000007F">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giai đoạn thử nghiệm, kết quả cần đo là một bộ hồ sơ có thể truy xuất từ tổng CO₂ đến từng dòng dữ liệu, chứng từ và hệ số, cùng tỷ lệ dữ liệu được xác nhận. Chỉ sau khi có thử nghiệm mới đánh giá được thời gian tiết kiệm, chi phí cho mỗi kỳ kiểm kê và khả năng khách hàng sử dụng lại dịch vụ. Hiện chưa có số liệu đủ tin cậy để dự báo doanh thu, thời gian hòa vốn hoặc mức giảm phát thải nhờ EcoStream.</w:t>
      </w:r>
    </w:p>
    <w:p w:rsidR="00000000" w:rsidDel="00000000" w:rsidP="00000000" w:rsidRDefault="00000000" w:rsidRPr="00000000" w14:paraId="00000080">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thu dự kiến là phí xử lý hồ sơ theo từng cơ sở và kỳ kiểm kê. Khách hàng có thể quay lại khi đến kỳ tiếp theo nếu dữ liệu và quy trình bàn giao đáp ứng nhu cầu; đây là khả năng kinh doanh, chưa phải kết quả đã được chứng minh.</w:t>
      </w:r>
    </w:p>
    <w:p w:rsidR="00000000" w:rsidDel="00000000" w:rsidP="00000000" w:rsidRDefault="00000000" w:rsidRPr="00000000" w14:paraId="00000081">
      <w:pPr>
        <w:pStyle w:val="Heading2"/>
        <w:spacing w:after="100" w:before="2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Nguồn lực thực hiện</w:t>
      </w:r>
    </w:p>
    <w:p w:rsidR="00000000" w:rsidDel="00000000" w:rsidP="00000000" w:rsidRDefault="00000000" w:rsidRPr="00000000" w14:paraId="00000082">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hiện do Vũ Thị Kim Oanh thực hiện ở giai đoạn phát triển ý tưởng, chưa có khách hàng hoặc đối tác đã xác nhận tham gia. Người thực hiện phụ trách khảo sát yêu cầu, thiết kế cấu trúc dữ liệu, công cụ hỗ trợ OCR/QA và phiên bản thử nghiệm. Trước khi xử lý hồ sơ thực tế, dự án cần chuyên gia môi trường rà soát phạm vi và hệ số, người quản lý dữ liệu của cơ sở xác nhận số liệu, và quy trình bảo mật, lưu giữ chứng từ rõ ràng.</w:t>
      </w:r>
    </w:p>
    <w:p w:rsidR="00000000" w:rsidDel="00000000" w:rsidP="00000000" w:rsidRDefault="00000000" w:rsidRPr="00000000" w14:paraId="00000083">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Nguồn vốn ban đầu dự kiến từ nguồn lực cá nhân; quy mô chi phí cần tính sau khi thử nghiệm khối lượng tài liệu, hạ tầng lưu trữ và thời gian chuyên gia tham gia. Không ghi nhận đơn vị tư vấn hay cơ quan quản lý là đối tác chính thức nếu chưa có thỏa thuận.</w:t>
      </w:r>
    </w:p>
    <w:p w:rsidR="00000000" w:rsidDel="00000000" w:rsidP="00000000" w:rsidRDefault="00000000" w:rsidRPr="00000000" w14:paraId="00000084">
      <w:pPr>
        <w:pStyle w:val="Heading2"/>
        <w:spacing w:after="100" w:before="2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Các kênh truyền thông</w:t>
      </w:r>
    </w:p>
    <w:p w:rsidR="00000000" w:rsidDel="00000000" w:rsidP="00000000" w:rsidRDefault="00000000" w:rsidRPr="00000000" w14:paraId="00000085">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ưu tiên liên hệ trực tiếp với các cơ sở thuộc danh mục kiểm kê, khu công nghiệp và đơn vị tư vấn môi trường. Website trình bày đúng phạm vi dịch vụ, danh sách dữ liệu cần chuẩn bị, quy trình QA và bộ báo cáo mẫu dùng dữ liệu giả lập. Hội thảo và bài hướng dẫn có thể giải thích cách phân biệt lượng nhiên liệu mua với lượng đã sử dụng, cách lưu chứng từ và cách kiểm tra đơn vị hệ số.</w:t>
      </w:r>
    </w:p>
    <w:p w:rsidR="00000000" w:rsidDel="00000000" w:rsidP="00000000" w:rsidRDefault="00000000" w:rsidRPr="00000000" w14:paraId="00000086">
      <w:pPr>
        <w:spacing w:after="12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điệp truyền thông không gọi kết quả CO₂ là kiểm kê khí nhà kính đầy đủ và không cam kết hồ sơ tự động được cơ quan tiếp nhận. Hiệu quả kênh được xem xét qua số cơ sở liên hệ, số bộ dữ liệu đủ điều kiện thử nghiệm và phản hồi về chất lượng hồ sơ.</w:t>
      </w:r>
    </w:p>
    <w:p w:rsidR="00000000" w:rsidDel="00000000" w:rsidP="00000000" w:rsidRDefault="00000000" w:rsidRPr="00000000" w14:paraId="00000087">
      <w:pPr>
        <w:pStyle w:val="Heading1"/>
        <w:spacing w:after="140" w:before="26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và tài liệu tham chiếu</w:t>
      </w:r>
    </w:p>
    <w:p w:rsidR="00000000" w:rsidDel="00000000" w:rsidP="00000000" w:rsidRDefault="00000000" w:rsidRPr="00000000" w14:paraId="00000088">
      <w:pPr>
        <w:numPr>
          <w:ilvl w:val="0"/>
          <w:numId w:val="7"/>
        </w:numPr>
        <w:spacing w:after="0" w:line="271" w:lineRule="auto"/>
        <w:ind w:left="340" w:hanging="142"/>
        <w:rPr>
          <w:sz w:val="24"/>
          <w:szCs w:val="24"/>
        </w:rPr>
      </w:pPr>
      <w:r w:rsidDel="00000000" w:rsidR="00000000" w:rsidRPr="00000000">
        <w:rPr>
          <w:rFonts w:ascii="Times New Roman" w:cs="Times New Roman" w:eastAsia="Times New Roman" w:hAnsi="Times New Roman"/>
          <w:sz w:val="24"/>
          <w:szCs w:val="24"/>
          <w:rtl w:val="0"/>
        </w:rPr>
        <w:t xml:space="preserve">Quyết định 42/2026/QĐ-TTg ngày 10/08/2026, danh mục lĩnh vực và cơ sở phải kiểm kê khí nhà kính (hiệu lực 25/09/2026): vanban.chinhphu.vn/?docid=219154&amp;pageid=27160</w:t>
      </w:r>
    </w:p>
    <w:p w:rsidR="00000000" w:rsidDel="00000000" w:rsidP="00000000" w:rsidRDefault="00000000" w:rsidRPr="00000000" w14:paraId="00000089">
      <w:pPr>
        <w:numPr>
          <w:ilvl w:val="0"/>
          <w:numId w:val="7"/>
        </w:numPr>
        <w:spacing w:after="0" w:line="271" w:lineRule="auto"/>
        <w:ind w:left="340" w:hanging="142"/>
        <w:rPr>
          <w:sz w:val="24"/>
          <w:szCs w:val="24"/>
        </w:rPr>
      </w:pPr>
      <w:r w:rsidDel="00000000" w:rsidR="00000000" w:rsidRPr="00000000">
        <w:rPr>
          <w:rFonts w:ascii="Times New Roman" w:cs="Times New Roman" w:eastAsia="Times New Roman" w:hAnsi="Times New Roman"/>
          <w:sz w:val="24"/>
          <w:szCs w:val="24"/>
          <w:rtl w:val="0"/>
        </w:rPr>
        <w:t xml:space="preserve">Nghị định 06/2022/NĐ-CP; Nghị định 119/2025/NĐ-CP; Nghị định 83/2026/NĐ-CP: vanban.chinhphu.vn/?docid=205039&amp;pageid=27160; vanban.chinhphu.vn/?docid=213875&amp;pageid=27160; vanban.chinhphu.vn/?docid=217277&amp;pageid=27160</w:t>
      </w:r>
    </w:p>
    <w:p w:rsidR="00000000" w:rsidDel="00000000" w:rsidP="00000000" w:rsidRDefault="00000000" w:rsidRPr="00000000" w14:paraId="0000008A">
      <w:pPr>
        <w:numPr>
          <w:ilvl w:val="0"/>
          <w:numId w:val="7"/>
        </w:numPr>
        <w:spacing w:after="0" w:line="271" w:lineRule="auto"/>
        <w:ind w:left="340" w:hanging="142"/>
        <w:rPr>
          <w:sz w:val="24"/>
          <w:szCs w:val="24"/>
        </w:rPr>
      </w:pPr>
      <w:r w:rsidDel="00000000" w:rsidR="00000000" w:rsidRPr="00000000">
        <w:rPr>
          <w:rFonts w:ascii="Times New Roman" w:cs="Times New Roman" w:eastAsia="Times New Roman" w:hAnsi="Times New Roman"/>
          <w:sz w:val="24"/>
          <w:szCs w:val="24"/>
          <w:rtl w:val="0"/>
        </w:rPr>
        <w:t xml:space="preserve">Quyết định 2626/QĐ-BTNMT ngày 10/10/2022, danh mục hệ số phát thải phục vụ kiểm kê khí nhà kính: tra cứu văn bản tại cổng thông tin Bộ Nông nghiệp và Môi trường.</w:t>
      </w:r>
    </w:p>
    <w:p w:rsidR="00000000" w:rsidDel="00000000" w:rsidP="00000000" w:rsidRDefault="00000000" w:rsidRPr="00000000" w14:paraId="0000008B">
      <w:pPr>
        <w:numPr>
          <w:ilvl w:val="0"/>
          <w:numId w:val="7"/>
        </w:numPr>
        <w:spacing w:after="0" w:line="271" w:lineRule="auto"/>
        <w:ind w:left="340" w:hanging="142"/>
        <w:rPr>
          <w:sz w:val="24"/>
          <w:szCs w:val="24"/>
        </w:rPr>
      </w:pPr>
      <w:r w:rsidDel="00000000" w:rsidR="00000000" w:rsidRPr="00000000">
        <w:rPr>
          <w:rFonts w:ascii="Times New Roman" w:cs="Times New Roman" w:eastAsia="Times New Roman" w:hAnsi="Times New Roman"/>
          <w:sz w:val="24"/>
          <w:szCs w:val="24"/>
          <w:rtl w:val="0"/>
        </w:rPr>
        <w:t xml:space="preserve">IPCC, 2006 Guidelines for National Greenhouse Gas Inventories và 2019 Refinement: ipcc-nggip.iges.or.jp/public/2006gl/; ipcc-nggip.iges.or.jp/public/2019rf/</w:t>
      </w:r>
    </w:p>
    <w:p w:rsidR="00000000" w:rsidDel="00000000" w:rsidP="00000000" w:rsidRDefault="00000000" w:rsidRPr="00000000" w14:paraId="0000008C">
      <w:pPr>
        <w:numPr>
          <w:ilvl w:val="0"/>
          <w:numId w:val="7"/>
        </w:numPr>
        <w:spacing w:after="0" w:line="271" w:lineRule="auto"/>
        <w:ind w:left="340" w:hanging="142"/>
        <w:rPr>
          <w:sz w:val="24"/>
          <w:szCs w:val="24"/>
        </w:rPr>
      </w:pPr>
      <w:r w:rsidDel="00000000" w:rsidR="00000000" w:rsidRPr="00000000">
        <w:rPr>
          <w:rFonts w:ascii="Times New Roman" w:cs="Times New Roman" w:eastAsia="Times New Roman" w:hAnsi="Times New Roman"/>
          <w:sz w:val="24"/>
          <w:szCs w:val="24"/>
          <w:rtl w:val="0"/>
        </w:rPr>
        <w:t xml:space="preserve">GHG Protocol Corporate Standard và Scope 2 Guidance: ghgprotocol.org/corporate-standard; ghgprotocol.org/scope-2-guidance</w:t>
      </w:r>
    </w:p>
    <w:p w:rsidR="00000000" w:rsidDel="00000000" w:rsidP="00000000" w:rsidRDefault="00000000" w:rsidRPr="00000000" w14:paraId="0000008D">
      <w:pPr>
        <w:numPr>
          <w:ilvl w:val="0"/>
          <w:numId w:val="7"/>
        </w:numPr>
        <w:spacing w:after="120" w:line="271" w:lineRule="auto"/>
        <w:ind w:left="340" w:hanging="142"/>
        <w:rPr>
          <w:sz w:val="24"/>
          <w:szCs w:val="24"/>
        </w:rPr>
      </w:pPr>
      <w:r w:rsidDel="00000000" w:rsidR="00000000" w:rsidRPr="00000000">
        <w:rPr>
          <w:rFonts w:ascii="Times New Roman" w:cs="Times New Roman" w:eastAsia="Times New Roman" w:hAnsi="Times New Roman"/>
          <w:sz w:val="24"/>
          <w:szCs w:val="24"/>
          <w:rtl w:val="0"/>
        </w:rPr>
        <w:t xml:space="preserve">IPCC AR6, Working Group I, Chương 7, phần chỉ số GWP: ipcc.ch/report/ar6/wg1/chapter/chapter-7/</w:t>
      </w:r>
    </w:p>
    <w:p w:rsidR="00000000" w:rsidDel="00000000" w:rsidP="00000000" w:rsidRDefault="00000000" w:rsidRPr="00000000" w14:paraId="0000008E">
      <w:pPr>
        <w:spacing w:after="0"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8F">
      <w:pPr>
        <w:spacing w:after="24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NOTE: Các phần hiện nay bắt buộc hoặc phần lớn phải làm thủ công bao gồm:</w:t>
      </w:r>
    </w:p>
    <w:p w:rsidR="00000000" w:rsidDel="00000000" w:rsidP="00000000" w:rsidRDefault="00000000" w:rsidRPr="00000000" w14:paraId="00000090">
      <w:pPr>
        <w:spacing w:after="180" w:before="36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Thu thập dữ liệu hoạt động thô (Khâu nặng nhất)</w:t>
      </w:r>
    </w:p>
    <w:p w:rsidR="00000000" w:rsidDel="00000000" w:rsidP="00000000" w:rsidRDefault="00000000" w:rsidRPr="00000000" w14:paraId="00000091">
      <w:pPr>
        <w:spacing w:after="24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Đây là "điểm nghẽn" lớn nhất do dữ liệu của doanh nghiệp Việt Nam nằm rải rác ở nhiều phòng ban và chưa được số hóa đồng bộ: </w:t>
      </w:r>
    </w:p>
    <w:p w:rsidR="00000000" w:rsidDel="00000000" w:rsidP="00000000" w:rsidRDefault="00000000" w:rsidRPr="00000000" w14:paraId="00000092">
      <w:pPr>
        <w:numPr>
          <w:ilvl w:val="0"/>
          <w:numId w:val="4"/>
        </w:numPr>
        <w:spacing w:after="0" w:afterAutospacing="0" w:before="18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Nhập số liệu hóa đơn:</w:t>
      </w:r>
      <w:r w:rsidDel="00000000" w:rsidR="00000000" w:rsidRPr="00000000">
        <w:rPr>
          <w:rFonts w:ascii="Arial" w:cs="Arial" w:eastAsia="Arial" w:hAnsi="Arial"/>
          <w:sz w:val="24"/>
          <w:szCs w:val="24"/>
          <w:rtl w:val="0"/>
        </w:rPr>
        <w:t xml:space="preserve"> Nhân sự phải gom và nhập tay các số liệu từ hóa đơn tiền điện (Scope 2), hóa đơn mua xăng, dầu DO, gas, than (Scope 1) từ phòng kế toán. </w:t>
      </w:r>
    </w:p>
    <w:p w:rsidR="00000000" w:rsidDel="00000000" w:rsidP="00000000" w:rsidRDefault="00000000" w:rsidRPr="00000000" w14:paraId="00000093">
      <w:pPr>
        <w:numPr>
          <w:ilvl w:val="0"/>
          <w:numId w:val="4"/>
        </w:numPr>
        <w:spacing w:after="0" w:afterAutospacing="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Tổng hợp phiếu cân, phiếu kho:</w:t>
      </w:r>
      <w:r w:rsidDel="00000000" w:rsidR="00000000" w:rsidRPr="00000000">
        <w:rPr>
          <w:rFonts w:ascii="Arial" w:cs="Arial" w:eastAsia="Arial" w:hAnsi="Arial"/>
          <w:sz w:val="24"/>
          <w:szCs w:val="24"/>
          <w:rtl w:val="0"/>
        </w:rPr>
        <w:t xml:space="preserve"> Đối với các ngành như sản xuất xi măng, dệt may hay logistics, lượng nguyên liệu đầu vào và chất thải ra phải tổng hợp thủ công từ các phiếu cân bãi hoặc sổ sách kho. </w:t>
      </w:r>
    </w:p>
    <w:p w:rsidR="00000000" w:rsidDel="00000000" w:rsidP="00000000" w:rsidRDefault="00000000" w:rsidRPr="00000000" w14:paraId="00000094">
      <w:pPr>
        <w:numPr>
          <w:ilvl w:val="0"/>
          <w:numId w:val="4"/>
        </w:numPr>
        <w:spacing w:after="42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Dữ liệu chuỗi cung ứng (Scope 3):</w:t>
      </w:r>
      <w:r w:rsidDel="00000000" w:rsidR="00000000" w:rsidRPr="00000000">
        <w:rPr>
          <w:rFonts w:ascii="Arial" w:cs="Arial" w:eastAsia="Arial" w:hAnsi="Arial"/>
          <w:sz w:val="24"/>
          <w:szCs w:val="24"/>
          <w:rtl w:val="0"/>
        </w:rPr>
        <w:t xml:space="preserve"> Khâu này gần như </w:t>
      </w:r>
      <w:r w:rsidDel="00000000" w:rsidR="00000000" w:rsidRPr="00000000">
        <w:rPr>
          <w:rFonts w:ascii="Arial" w:cs="Arial" w:eastAsia="Arial" w:hAnsi="Arial"/>
          <w:b w:val="1"/>
          <w:bCs w:val="1"/>
          <w:sz w:val="24"/>
          <w:szCs w:val="24"/>
          <w:rtl w:val="0"/>
        </w:rPr>
        <w:t xml:space="preserve">100% thủ công</w:t>
      </w:r>
      <w:r w:rsidDel="00000000" w:rsidR="00000000" w:rsidRPr="00000000">
        <w:rPr>
          <w:rFonts w:ascii="Arial" w:cs="Arial" w:eastAsia="Arial" w:hAnsi="Arial"/>
          <w:sz w:val="24"/>
          <w:szCs w:val="24"/>
          <w:rtl w:val="0"/>
        </w:rPr>
        <w:t xml:space="preserve"> vì doanh nghiệp phải gửi bảng hỏi (survey) bằng Excel để yêu cầu các nhà cung cấp, đơn vị vận chuyển bên ngoài điền số liệu rồi gom lại.</w:t>
      </w:r>
    </w:p>
    <w:p w:rsidR="00000000" w:rsidDel="00000000" w:rsidP="00000000" w:rsidRDefault="00000000" w:rsidRPr="00000000" w14:paraId="00000095">
      <w:pPr>
        <w:spacing w:after="180" w:before="36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Xác định ranh giới và phân loại nguồn phát thải</w:t>
      </w:r>
    </w:p>
    <w:p w:rsidR="00000000" w:rsidDel="00000000" w:rsidP="00000000" w:rsidRDefault="00000000" w:rsidRPr="00000000" w14:paraId="00000096">
      <w:pPr>
        <w:numPr>
          <w:ilvl w:val="0"/>
          <w:numId w:val="2"/>
        </w:numPr>
        <w:spacing w:after="0" w:afterAutospacing="0" w:before="1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Chuyên gia môi trường hoặc cán bộ nhà máy phải đi </w:t>
      </w:r>
      <w:r w:rsidDel="00000000" w:rsidR="00000000" w:rsidRPr="00000000">
        <w:rPr>
          <w:rFonts w:ascii="Arial" w:cs="Arial" w:eastAsia="Arial" w:hAnsi="Arial"/>
          <w:b w:val="1"/>
          <w:bCs w:val="1"/>
          <w:sz w:val="24"/>
          <w:szCs w:val="24"/>
          <w:rtl w:val="0"/>
        </w:rPr>
        <w:t xml:space="preserve">khảo sát thực địa từng phân xưởng</w:t>
      </w:r>
      <w:r w:rsidDel="00000000" w:rsidR="00000000" w:rsidRPr="00000000">
        <w:rPr>
          <w:rFonts w:ascii="Arial" w:cs="Arial" w:eastAsia="Arial" w:hAnsi="Arial"/>
          <w:sz w:val="24"/>
          <w:szCs w:val="24"/>
          <w:rtl w:val="0"/>
        </w:rPr>
        <w:t xml:space="preserve">, sơ đồ hóa dây chuyền để xác định đâu là nguồn phát thải trực tiếp (ví dụ: lò hơi, máy phát điện) và gián tiếp. </w:t>
      </w:r>
    </w:p>
    <w:p w:rsidR="00000000" w:rsidDel="00000000" w:rsidP="00000000" w:rsidRDefault="00000000" w:rsidRPr="00000000" w14:paraId="00000097">
      <w:pPr>
        <w:numPr>
          <w:ilvl w:val="0"/>
          <w:numId w:val="2"/>
        </w:numPr>
        <w:spacing w:after="42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Việc phân loại này đòi hỏi tư duy và kinh nghiệm của con người để gán mã đúng theo quy định của Bộ Công Thương, Bộ Xây dựng, hay Bộ Tài nguyên và Môi trường, phần mềm không tự hiểu được cấu trúc nhà máy. </w:t>
      </w:r>
    </w:p>
    <w:p w:rsidR="00000000" w:rsidDel="00000000" w:rsidP="00000000" w:rsidRDefault="00000000" w:rsidRPr="00000000" w14:paraId="00000098">
      <w:pPr>
        <w:spacing w:after="180" w:before="36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 Tra cứu và áp hệ số phát thải (Emission Factor - EF)</w:t>
      </w:r>
    </w:p>
    <w:p w:rsidR="00000000" w:rsidDel="00000000" w:rsidP="00000000" w:rsidRDefault="00000000" w:rsidRPr="00000000" w14:paraId="00000099">
      <w:pPr>
        <w:numPr>
          <w:ilvl w:val="0"/>
          <w:numId w:val="1"/>
        </w:numPr>
        <w:spacing w:after="0" w:afterAutospacing="0" w:before="1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Mặc dù phần mềm có sẵn các hệ số quốc tế (như của IPCC), nhưng tại Việt Nam, doanh nghiệp bắt buộc phải áp dụng </w:t>
      </w:r>
      <w:r w:rsidDel="00000000" w:rsidR="00000000" w:rsidRPr="00000000">
        <w:rPr>
          <w:rFonts w:ascii="Arial" w:cs="Arial" w:eastAsia="Arial" w:hAnsi="Arial"/>
          <w:b w:val="1"/>
          <w:bCs w:val="1"/>
          <w:sz w:val="24"/>
          <w:szCs w:val="24"/>
          <w:rtl w:val="0"/>
        </w:rPr>
        <w:t xml:space="preserve">hệ số phát thải đặc trưng quốc gia</w:t>
      </w:r>
      <w:r w:rsidDel="00000000" w:rsidR="00000000" w:rsidRPr="00000000">
        <w:rPr>
          <w:rFonts w:ascii="Arial" w:cs="Arial" w:eastAsia="Arial" w:hAnsi="Arial"/>
          <w:sz w:val="24"/>
          <w:szCs w:val="24"/>
          <w:rtl w:val="0"/>
        </w:rPr>
        <w:t xml:space="preserve"> (ví dụ: hệ số phát thải của lưới điện Việt Nam do Cục Biến đổi khí hậu công bố hàng năm).</w:t>
      </w:r>
    </w:p>
    <w:p w:rsidR="00000000" w:rsidDel="00000000" w:rsidP="00000000" w:rsidRDefault="00000000" w:rsidRPr="00000000" w14:paraId="0000009A">
      <w:pPr>
        <w:numPr>
          <w:ilvl w:val="0"/>
          <w:numId w:val="1"/>
        </w:numPr>
        <w:spacing w:after="42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Người làm kiểm kê vẫn phải tự tra cứu các văn bản pháp luật mới nhất để cập nhật và nhập các hệ số này vào công thức tính toán nhằm đảm bảo tính pháp lý.</w:t>
      </w:r>
    </w:p>
    <w:p w:rsidR="00000000" w:rsidDel="00000000" w:rsidP="00000000" w:rsidRDefault="00000000" w:rsidRPr="00000000" w14:paraId="0000009B">
      <w:pPr>
        <w:spacing w:after="180" w:before="36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 Kiểm soát chất lượng (QA/QC) và đối chiếu chéo</w:t>
      </w:r>
    </w:p>
    <w:p w:rsidR="00000000" w:rsidDel="00000000" w:rsidP="00000000" w:rsidRDefault="00000000" w:rsidRPr="00000000" w14:paraId="0000009C">
      <w:pPr>
        <w:numPr>
          <w:ilvl w:val="0"/>
          <w:numId w:val="3"/>
        </w:numPr>
        <w:spacing w:after="420" w:before="1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Do dữ liệu đầu vào dễ sai sót (nhập nhầm đơn vị tính như từ kg sang tấn, hoặc tính trùng lượng nhiên liệu), các kỹ sư môi trường phải thực hiện </w:t>
      </w:r>
      <w:r w:rsidDel="00000000" w:rsidR="00000000" w:rsidRPr="00000000">
        <w:rPr>
          <w:rFonts w:ascii="Arial" w:cs="Arial" w:eastAsia="Arial" w:hAnsi="Arial"/>
          <w:b w:val="1"/>
          <w:bCs w:val="1"/>
          <w:sz w:val="24"/>
          <w:szCs w:val="24"/>
          <w:rtl w:val="0"/>
        </w:rPr>
        <w:t xml:space="preserve">đối chiếu chéo thủ công</w:t>
      </w:r>
      <w:r w:rsidDel="00000000" w:rsidR="00000000" w:rsidRPr="00000000">
        <w:rPr>
          <w:rFonts w:ascii="Arial" w:cs="Arial" w:eastAsia="Arial" w:hAnsi="Arial"/>
          <w:sz w:val="24"/>
          <w:szCs w:val="24"/>
          <w:rtl w:val="0"/>
        </w:rPr>
        <w:t xml:space="preserve"> giữa số liệu vận hành kỹ thuật với sổ sách kế toán tài chính để phát hiện chênh lệch. </w:t>
      </w:r>
    </w:p>
    <w:p w:rsidR="00000000" w:rsidDel="00000000" w:rsidP="00000000" w:rsidRDefault="00000000" w:rsidRPr="00000000" w14:paraId="0000009D">
      <w:pPr>
        <w:spacing w:after="180" w:before="36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 Viết báo cáo và giải trình thẩm định</w:t>
      </w:r>
    </w:p>
    <w:p w:rsidR="00000000" w:rsidDel="00000000" w:rsidP="00000000" w:rsidRDefault="00000000" w:rsidRPr="00000000" w14:paraId="0000009E">
      <w:pPr>
        <w:numPr>
          <w:ilvl w:val="0"/>
          <w:numId w:val="8"/>
        </w:numPr>
        <w:spacing w:after="0" w:afterAutospacing="0" w:before="18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Việc tổng hợp kết quả thành một </w:t>
      </w:r>
      <w:r w:rsidDel="00000000" w:rsidR="00000000" w:rsidRPr="00000000">
        <w:rPr>
          <w:rFonts w:ascii="Arial" w:cs="Arial" w:eastAsia="Arial" w:hAnsi="Arial"/>
          <w:b w:val="1"/>
          <w:bCs w:val="1"/>
          <w:sz w:val="24"/>
          <w:szCs w:val="24"/>
          <w:rtl w:val="0"/>
        </w:rPr>
        <w:t xml:space="preserve">Báo cáo kiểm kê khí nhà kính hoàn chỉnh</w:t>
      </w:r>
      <w:r w:rsidDel="00000000" w:rsidR="00000000" w:rsidRPr="00000000">
        <w:rPr>
          <w:rFonts w:ascii="Arial" w:cs="Arial" w:eastAsia="Arial" w:hAnsi="Arial"/>
          <w:sz w:val="24"/>
          <w:szCs w:val="24"/>
          <w:rtl w:val="0"/>
        </w:rPr>
        <w:t xml:space="preserve"> theo mẫu quy định của Nghị định 06/2022/NĐ-CP (và các sửa đổi bổ sung) vẫn do con người biên soạn.</w:t>
      </w:r>
    </w:p>
    <w:p w:rsidR="00000000" w:rsidDel="00000000" w:rsidP="00000000" w:rsidRDefault="00000000" w:rsidRPr="00000000" w14:paraId="0000009F">
      <w:pPr>
        <w:numPr>
          <w:ilvl w:val="0"/>
          <w:numId w:val="8"/>
        </w:numPr>
        <w:spacing w:after="420" w:before="0" w:beforeAutospacing="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Khi các đơn vị thẩm định độc lập (như Vinacontrol) đến kiểm tra, con người phải trực tiếp tìm lại các chứng từ gốc (hóa đơn, nhật ký vận hành) để giải trình và chứng minh tính xác thực của số liệu. </w:t>
      </w:r>
    </w:p>
    <w:p w:rsidR="00000000" w:rsidDel="00000000" w:rsidP="00000000" w:rsidRDefault="00000000" w:rsidRPr="00000000" w14:paraId="000000A0">
      <w:pPr>
        <w:spacing w:after="240" w:before="180" w:line="360"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Tóm lại, phần mềm hiện nay tại Việt Nam mới chỉ giải quyết tốt khâu </w:t>
      </w:r>
      <w:r w:rsidDel="00000000" w:rsidR="00000000" w:rsidRPr="00000000">
        <w:rPr>
          <w:rFonts w:ascii="Arial" w:cs="Arial" w:eastAsia="Arial" w:hAnsi="Arial"/>
          <w:b w:val="1"/>
          <w:bCs w:val="1"/>
          <w:sz w:val="24"/>
          <w:szCs w:val="24"/>
          <w:rtl w:val="0"/>
        </w:rPr>
        <w:t xml:space="preserve">"tính toán tự động theo công thức"</w:t>
      </w:r>
      <w:r w:rsidDel="00000000" w:rsidR="00000000" w:rsidRPr="00000000">
        <w:rPr>
          <w:rFonts w:ascii="Arial" w:cs="Arial" w:eastAsia="Arial" w:hAnsi="Arial"/>
          <w:sz w:val="24"/>
          <w:szCs w:val="24"/>
          <w:rtl w:val="0"/>
        </w:rPr>
        <w:t xml:space="preserve">, còn khâu </w:t>
      </w:r>
      <w:r w:rsidDel="00000000" w:rsidR="00000000" w:rsidRPr="00000000">
        <w:rPr>
          <w:rFonts w:ascii="Arial" w:cs="Arial" w:eastAsia="Arial" w:hAnsi="Arial"/>
          <w:b w:val="1"/>
          <w:bCs w:val="1"/>
          <w:sz w:val="24"/>
          <w:szCs w:val="24"/>
          <w:rtl w:val="0"/>
        </w:rPr>
        <w:t xml:space="preserve">"thu thập, phân loại và kiểm chứng dữ liệu"</w:t>
      </w:r>
    </w:p>
    <w:p w:rsidR="00000000" w:rsidDel="00000000" w:rsidP="00000000" w:rsidRDefault="00000000" w:rsidRPr="00000000" w14:paraId="000000A1">
      <w:pPr>
        <w:spacing w:after="240" w:before="180"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thì con người vẫn phải chạy bằng tay là chủ yếu</w:t>
      </w:r>
    </w:p>
    <w:p w:rsidR="00000000" w:rsidDel="00000000" w:rsidP="00000000" w:rsidRDefault="00000000" w:rsidRPr="00000000" w14:paraId="000000A2">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spacing w:after="0" w:line="36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A4">
      <w:pPr>
        <w:spacing w:after="0" w:line="360" w:lineRule="auto"/>
        <w:rPr>
          <w:rFonts w:ascii="Times New Roman" w:cs="Times New Roman" w:eastAsia="Times New Roman" w:hAnsi="Times New Roman"/>
          <w:b w:val="1"/>
          <w:bCs w:val="1"/>
          <w:sz w:val="30"/>
          <w:szCs w:val="30"/>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150" w:left="1440" w:right="1440" w:header="176" w:footer="666"/>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Đơn vị tổ chức</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Trung tâm Đổi mới sáng tạo và Khởi nghiệp</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680"/>
      </w:tabs>
      <w:spacing w:after="0" w:line="240" w:lineRule="auto"/>
      <w:ind w:right="-1080" w:hanging="720"/>
      <w:jc w:val="center"/>
      <w:rPr>
        <w:color w:val="000000"/>
        <w:sz w:val="26"/>
        <w:szCs w:val="26"/>
      </w:rPr>
    </w:pPr>
    <w:r w:rsidDel="00000000" w:rsidR="00000000" w:rsidRPr="00000000">
      <w:rPr>
        <w:color w:val="000000"/>
        <w:sz w:val="26"/>
        <w:szCs w:val="26"/>
      </w:rPr>
      <w:drawing>
        <wp:inline distB="0" distT="0" distL="0" distR="0">
          <wp:extent cx="1982008" cy="1114879"/>
          <wp:effectExtent b="0" l="0" r="0" t="0"/>
          <wp:docPr descr="A blue and red logo&#10;&#10;Description automatically generated" id="1" name="image1.png"/>
          <a:graphic>
            <a:graphicData uri="http://schemas.openxmlformats.org/drawingml/2006/picture">
              <pic:pic>
                <pic:nvPicPr>
                  <pic:cNvPr descr="A blue and red logo&#10;&#10;Description automatically generated" id="0" name="image1.png"/>
                  <pic:cNvPicPr preferRelativeResize="0"/>
                </pic:nvPicPr>
                <pic:blipFill>
                  <a:blip r:embed="rId1"/>
                  <a:srcRect b="0" l="0" r="0" t="0"/>
                  <a:stretch>
                    <a:fillRect/>
                  </a:stretch>
                </pic:blipFill>
                <pic:spPr>
                  <a:xfrm>
                    <a:off x="0" y="0"/>
                    <a:ext cx="1982008" cy="111487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273897"/>
        <w:sz w:val="26"/>
        <w:szCs w:val="26"/>
      </w:rPr>
    </w:pPr>
    <w:r w:rsidDel="00000000" w:rsidR="00000000" w:rsidRPr="00000000">
      <w:rPr>
        <w:rFonts w:ascii="Times New Roman" w:cs="Times New Roman" w:eastAsia="Times New Roman" w:hAnsi="Times New Roman"/>
        <w:b w:val="1"/>
        <w:bCs w:val="1"/>
        <w:color w:val="273897"/>
        <w:sz w:val="26"/>
        <w:szCs w:val="26"/>
        <w:rtl w:val="0"/>
      </w:rPr>
      <w:t xml:space="preserve">Trường Đại học Khoa học và Công nghệ Hà Nội</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oanhvtk.23ba14225@usth.edu.vn"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