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footer+xml" PartName="/word/footer2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DC2626" w:sz="18" w:space="1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C2626"/>
          <w:sz w:val="72"/>
          <w:szCs w:val="72"/>
        </w:rPr>
        <w:t xml:space="preserve">CRAZY SIMPLE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0a0a"/>
          <w:sz w:val="72"/>
          <w:szCs w:val="72"/>
        </w:rPr>
        <w:t xml:space="preserve">YOUTUBE</w:t>
      </w:r>
    </w:p>
    <w:p>
      <w:pPr>
        <w:pBdr>
          <w:bottom w:val="single" w:color="DC2626" w:sz="18" w:space="1"/>
        </w:pBdr>
        <w:spacing w:after="400"/>
        <w:jc w:val="center"/>
      </w:pPr>
    </w:p>
    <w:p>
      <w:pPr>
        <w:spacing w:after="300"/>
        <w:jc w:val="center"/>
      </w:pPr>
      <w:r>
        <w:rPr>
          <w:rFonts w:ascii="Arial" w:cs="Arial" w:eastAsia="Arial" w:hAnsi="Arial"/>
          <w:color w:val="0a0a0a"/>
          <w:sz w:val="48"/>
          <w:szCs w:val="48"/>
        </w:rPr>
        <w:t xml:space="preserve">Chapter Checklists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By Coach Aaron Cuha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24 Action-Step Checklists — One for Every Chapter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300" w:before="600"/>
        <w:jc w:val="center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How to Use These Checklists</w:t>
      </w:r>
    </w:p>
    <w:p>
      <w:pPr>
        <w:pBdr>
          <w:bottom w:val="single" w:color="DC2626" w:sz="12" w:space="1"/>
        </w:pBdr>
        <w:spacing w:after="400"/>
        <w:jc w:val="center"/>
      </w:pPr>
    </w:p>
    <w:p>
      <w:pPr>
        <w:spacing w:after="240"/>
      </w:pPr>
      <w:r>
        <w:rPr>
          <w:rFonts w:ascii="Arial" w:cs="Arial" w:eastAsia="Arial" w:hAnsi="Arial"/>
          <w:color w:val="0a0a0a"/>
          <w:sz w:val="24"/>
          <w:szCs w:val="24"/>
        </w:rPr>
        <w:t xml:space="preserve">Each chapter of Crazy Simple YouTube ends with a "Crazy Simple Action" section — specific, concrete steps designed to move you from reading to doing. This document compiles all 24 action checklists in one printable resource.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Here is how to get the most from these checklists: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1.  Print this document. </w:t>
      </w:r>
      <w:r>
        <w:rPr>
          <w:rFonts w:ascii="Arial" w:cs="Arial" w:eastAsia="Arial" w:hAnsi="Arial"/>
          <w:color w:val="0a0a0a"/>
          <w:sz w:val="24"/>
          <w:szCs w:val="24"/>
        </w:rPr>
        <w:t xml:space="preserve">Physical checklists create accountability. Keep them next to your workspace.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2.  Work chapter by chapter. </w:t>
      </w:r>
      <w:r>
        <w:rPr>
          <w:rFonts w:ascii="Arial" w:cs="Arial" w:eastAsia="Arial" w:hAnsi="Arial"/>
          <w:color w:val="0a0a0a"/>
          <w:sz w:val="24"/>
          <w:szCs w:val="24"/>
        </w:rPr>
        <w:t xml:space="preserve">Complete each checklist before moving to the next. Speed is less important than execution.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3.  Check the box when done. </w:t>
      </w:r>
      <w:r>
        <w:rPr>
          <w:rFonts w:ascii="Arial" w:cs="Arial" w:eastAsia="Arial" w:hAnsi="Arial"/>
          <w:color w:val="0a0a0a"/>
          <w:sz w:val="24"/>
          <w:szCs w:val="24"/>
        </w:rPr>
        <w:t xml:space="preserve">Each checkbox is a small win. Small wins compound into transformational results.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4.  Revisit quarterly. </w:t>
      </w:r>
      <w:r>
        <w:rPr>
          <w:rFonts w:ascii="Arial" w:cs="Arial" w:eastAsia="Arial" w:hAnsi="Arial"/>
          <w:color w:val="0a0a0a"/>
          <w:sz w:val="24"/>
          <w:szCs w:val="24"/>
        </w:rPr>
        <w:t xml:space="preserve">Your channel will evolve. Return to these checklists every 90 days to recalibrate and level up.</w:t>
      </w:r>
    </w:p>
    <w:p>
      <w:pPr>
        <w:spacing w:after="200" w:before="4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C2626"/>
          <w:sz w:val="24"/>
          <w:szCs w:val="24"/>
        </w:rPr>
        <w:t xml:space="preserve">Remember: A good video published beats a perfect video in progress.</w:t>
      </w:r>
    </w:p>
    <w:p>
      <w:pPr>
        <w:jc w:val="center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Let’s get to work.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The $387,000 YouTube Video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Calculate Your YouTube Hourly Rate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What is your average client or transaction value? $________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If one YouTube video generates just ONE client per year, what is that video worth? $________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If that video keeps working for five years (conservative), what is the lifetime value? $________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If creating that video takes three hours, what is your "YouTube Hourly Rate"? $________ per hour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your YouTube Hourly Rate on a sticky note and put it somewhere visible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2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Why Most YouTube Advice Is Wrong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The Myth Detox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down the three YouTube "rules" you've been following. Where did you learn each one?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Pull up analytics: What is your average view duration on your last five videos? (If under 40%, your content strategy needs work)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Pick the single most important question your ideal client would type into YouTube search. Write it down — that's your next video topic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Delete one myth from your strategy (daily posting, short videos, obsessing over subscribers — pick one and cut it)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3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The 2026 YouTube Algorithm Decoded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Your Algorithm Health Check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Pull metrics for your five most recent videos: CTR%, AVD%, total video length, total watch time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Calculate averages across all five videos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Score against benchmarks: CTR above 5%? AVD above 45%? Video length over 8 minutes?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down your single biggest bottleneck (CTR, AVD, or video length)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Commit to fixing that specific problem in your next video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4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Your YouTube Business Model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Map Your Revenue Path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Choose your primary business model: Direct lead gen, authority building, digital products, affiliate, or ad revenue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Define your lead magnet — the single most valuable free offer for YouTube viewers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Decide where you'll send people (landing page tool and URL)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Map your 3-step email follow-up sequence (write the three subject lines now)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Calculate your conversion target (leads × close rate × client value = annual revenue)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5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The "Good Enough" Equipment Stack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Your 10-Minute Equipment Audit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Confirm: Do you own a smartphone, earbuds with mic, access to window light, and a phone prop? If yes, you have everything to start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Be honest: Is equipment actually your bottleneck, or is it something else? Name the real obstacle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down your Minimum Viable Setup (camera, audio, lighting — keep it simple)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Pick a specific date to film your first video. Write it down and tell someone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6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Channel Setup That Converts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Your One-Hour Channel Makeover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5 min: Channel name — does it pass the radio test? Change it if not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10 min: Upload a professional headshot as profile photo (800×800px)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15 min: Create banner in Canva with "Helping [AUDIENCE] achieve [OUTCOME] | [CREDIBILITY]" in safe zone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15 min: Rewrite About section (hook → credentials → content promise → links)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15 min: Create "Start Here" playlist + 3 topic-based playlists. Set best video as trailer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23"/>
          <w:footerReference w:type="default" r:id="rId2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7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Finding Topics Your Audience Actually Searches For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The 30-Minute Topic Bank Builder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10 min: Alphabet soup — type your main topic in YouTube incognito, capture all autocomplete suggestions (a-z)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10 min: Competitor research — find 3 channels, sort by Most Popular, note winning topics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5 min: Client questions — write down 10 most common questions clients ask you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5 min: Pick your first four video topics. Run through validation filter (demand, rankable, right audience, expertise, evergreen)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Put a specific filming date next to video #1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25"/>
          <w:footerReference w:type="default" r:id="rId2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8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Titles and Thumbnails That Get Clicks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The Title and Thumbnail Audit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Sort videos by CTR. Study your top 3 and bottom 3. Write down the pattern that separates winners from losers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Rewrite titles for your 3 lowest-CTR videos using chapter formulas (specificity, curiosity, search intent)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Redesign thumbnails on underperformers if needed (face, simple text, bright colors)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Before your next video: write 3 title options and design thumbnail concept FIRST, then film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Start a swipe file — screenshot every title/thumbnail that makes you click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27"/>
          <w:footerReference w:type="default" r:id="rId2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9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The First 30 Seconds: Hooks That Keep Viewers Watching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The Hook Overhaul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Watch the first 30 seconds of your last 3 videos. Are you committing any of the 5 opening sins? (Generic greeting, subscribe beg, long intro, slow wind-up, apology)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Choose your default hook formula (Problem-Agitate-Promise, Shocking Statement, Story, Direct Question, Preview Stack, Proof, or Cold Open)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a word-for-word hook for your next video using your chosen formula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a one-sentence credibility statement to follow the hook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Practice delivering your hook out loud 3 times before filming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29"/>
          <w:footerReference w:type="default" r:id="rId3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10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Structuring Videos for Maximum Retention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Retention Blueprint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Pick your structure: Countdown, Problem-Solution, Story Arc, or Tutorial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Map 5 value peaks: Hook, 25% major insight, 50% surprise/pivot, 75% most actionable content, closing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3 tease statements that bridge between peaks (at 25%, 50%, 75%)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Plan pattern interrupts: 6+ for a 10-min video (camera changes, B-roll, graphics, tone shifts) spaced 60-90 sec apart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Identify 2 danger zones and write prevention plans for each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31"/>
          <w:footerReference w:type="default" r:id="rId3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11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Scripting and Delivery: Finding Your On-Camera Voice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Find Your Scripting Sweet Spot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Rate your camera comfort (1-10). Identify your biggest delivery challenge (freezing, robotic, rambling, low energy, too many takes)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Build your reusable outline template: hook format, credibility statement, content structure, CTA, closing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Design your pre-recording ritual: physical warm-up → vocal warm-up → mental reset → review hook → press record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Film a practice video this week (not for publishing). Watch it back. Note one thing to improve. Film again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33"/>
          <w:footerReference w:type="default" r:id="rId3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12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Editing for Engagement, Not Perfection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Editing Template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10 min: Audit current process — how long does editing take? Where does time go?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15 min: Build template in editing software (intro style, lower-third, text style, music approach, outro)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5 min: Set maximum editing time per video (2 hours recommended). Allocate across 5 phases: rough cut, tightening, enhancement, audio, review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Post near your editing setup: "A good video published beats a perfect video in progress"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35"/>
          <w:footerReference w:type="default" r:id="rId3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13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Publishing and Optimization: The Launch Sequence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Launch Checklist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Create pre-publish checklist: title review, description template, tags, thumbnail upload, playlist assignment, end screen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Create post-publish checklist: pinned comment, social shares, comment response schedule, 48-hour analytics review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Build your description template now (opening hook, timestamps section, CTA paragraph, bio/subscribe section)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Commit: no video gets published without completing both checklists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37"/>
          <w:footerReference w:type="default" r:id="rId3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14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Building Your Content Calendar: Consistency That Lasts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Sustainable System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Reality check: How many hours per week during your busiest season? Choose frequency (1x/week for 2-3 hrs, 2x/week for 4-6 hrs)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Design monthly batch schedule: planning day, filming day, editing rhythm. Block these as recurring calendar appointments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Build safety net: 3 evergreen emergency topics, reduced-frequency plan, identify busiest season strategy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Plan first 4 weeks: specific topic per week, label each (pillar/trending/connection), note batch filming groups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39"/>
          <w:footerReference w:type="default" r:id="rId4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15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Analytics That Actually Matter: Reading Your 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Your First Analytics Audit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Record channel averages (last 28 days): CTR, AVD (min + %), views/video, subscriber conversion per 1K views, monthly impressions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Identify best and worst videos by AVD (not views). Compare: what's different?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Retention graph deep-dive on 3 most recent videos: % remaining at 30 sec and 50% mark, biggest drop-off point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Identify your single primary problem: CTR (packaging), Hook (first 30 sec), Structure (mid-video), or Impressions (consistency)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Schedule weekly 15-minute analytics review as recurring calendar appointment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41"/>
          <w:footerReference w:type="default" r:id="rId4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16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YouTube Shorts: The Strategic Approach for Business Channels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Your Shorts Strategy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Identify 3 moments from your best long-form video that could work as standalone Shorts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Create one Short: extract clip, crop to 9:16, add captions, optimize opening 2 seconds, add CTA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Set your Shorts ratio: 3-4 long-form videos for every 1-2 Shorts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Commit: Shorts come from existing content only. No separate Shorts production workflow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43"/>
          <w:footerReference w:type="default" r:id="rId4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17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Building Your Lead Generation System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Lead System This Week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15 min: Design lead magnet — identify #1 audience problem, choose format (checklist/template/guide), write the title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30 min: Create capture page — headline, 3-5 benefit bullets, simple form (name + email)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15 min: Write standard promo elements — description link text, verbal CTA script, pinned comment template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30 min: Outline 5-email welcome sequence (deliver magnet → share insight → tell story → address objection → invite next step)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Hard deadline: entire system goes live within 7 days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45"/>
          <w:footerReference w:type="default" r:id="rId4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18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Converting YouTube Leads to Clients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Optimize Your Sales Conversation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10 min: Audit current approach — estimate close rate, identify most common reason leads don't convert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15 min: Script consultation framework — YouTube acknowledgment question, 5 discovery questions, bridge statement, presentation outline, closing question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10 min: Prepare objection responses — "need to think about it," "can't I just watch more videos," "more than expected"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10 min: Build follow-up sequence — 24-hour email template, week-one check-in, long-term nurture plan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47"/>
          <w:footerReference w:type="default" r:id="rId4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19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Building Your YouTube Team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Prepare to Scale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Readiness assessment: revenue generating? Proven system (3+ months)? Time bottleneck? Can articulate brand? Willing to manage?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Track time for one week: log hours on each YouTube task (planning, filming, editing, thumbnails, descriptions, comments, promotion)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Start documentation: 2-3 example videos as quality standard, list of things you DON'T want, step-by-step process from raw footage to published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Design paid test project: what to ask, what to pay, what success looks like, red flags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49"/>
          <w:footerReference w:type="default" r:id="rId5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20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The Mental Game: Psychology and Resilience for Creators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Resilience System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Start Evidence Journal now — record every win (comments, leads, skills improved, proud moments). Add 1+ entry per week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Set analytics boundaries — delete YouTube Studio app from phone, pick one weekly review day/time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Identify 2-3 people for your creator support network. Reach out to at least one this week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Make the 100-video commitment: "I commit to publishing 100 videos before evaluating whether YouTube works"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51"/>
          <w:footerReference w:type="default" r:id="rId5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21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Building Your YouTube Community: From Viewers to Advocates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Launch Your Community Strategy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Define community identity: What are members trying to achieve? Shared values? Community name? What makes someone "one of us"?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Set engagement commitment: comment response window, morning + evening engagement slots, total daily minutes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Create question bank: Write 5 specific end-of-video questions for your niche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Plan 2 weeks of Community tab posts (3x/week: polls, behind-the-scenes, tips)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Baseline metrics: current avg comments/video, repeat commenters by name, 30-day and 90-day goals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53"/>
          <w:footerReference w:type="default" r:id="rId5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22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Repurposing Content: Maximum Reach, Minimum Effort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Repurposing System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Choose your 2 platforms beyond YouTube (where your audience already spends time)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Define content types per platform (what you'll create, how often, scheduling tool)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Map workflow: who extracts clips, transcription tool, batch day/time, who writes posts, who schedules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Repurpose your last video RIGHT NOW: identify best clip moment, write LinkedIn post or email draft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55"/>
          <w:footerReference w:type="default" r:id="rId5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23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Measuring Your YouTube ROI: Tracking What Actually Matters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Build Your Tracking System Today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Set up source tracking: create UTM-tagged link for lead magnet, add "How did you find me?" to intake form, write consultation opening question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Create Client Source Log in Google Sheets (5 columns: Name, Source, Videos Mentioned, Date, Revenue)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Baseline your numbers (last 90 days): total views, leads, consultations, clients, revenue from YouTube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Calculate starting ROI: (Revenue - Investment) ÷ Investment × 100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Set quarterly review date on calendar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sectPr>
          <w:headerReference w:type="default" r:id="rId57"/>
          <w:footerReference w:type="default" r:id="rId5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DC2626"/>
          <w:sz w:val="22"/>
          <w:szCs w:val="22"/>
        </w:rPr>
        <w:t xml:space="preserve">CHAPTER 24</w:t>
      </w:r>
    </w:p>
    <w:p>
      <w:pPr>
        <w:pBdr>
          <w:bottom w:val="single" w:color="DC2626" w:sz="12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Your 90-Day Roadmap: From Here to 10,000 Subscribers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CRAZY SIMPLE ACTION: </w:t>
      </w: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Your Commitment</w:t>
      </w:r>
    </w:p>
    <w:p>
      <w:pPr>
        <w:pBdr>
          <w:bottom w:val="single" w:color="CCCCCC" w:sz="4" w:space="1"/>
        </w:pBdr>
        <w:spacing w:after="300"/>
      </w:pP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Write your WHY: "I'm building this YouTube channel because ________"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Set your schedule: videos/week, publishing day, hours/week, content creation day/time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This week's actions: write 3 specific actions with due dates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Accountability: who you'll share this with, how often you'll review progress, what you'll do if you miss a week</w:t>
      </w:r>
    </w:p>
    <w:p>
      <w:pPr>
        <w:pStyle w:val="ListParagraph"/>
        <w:numPr>
          <w:ilvl w:val="0"/>
          <w:numId w:val="2"/>
        </w:numPr>
        <w:spacing w:after="100" w:before="100" w:line="30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  Sign it: "I commit to following this 90-day roadmap. Consistency beats perfection."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Notes:</w:t>
      </w: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p>
      <w:pPr>
        <w:pBdr>
          <w:bottom w:val="single" w:color="DDDDDD" w:sz="2" w:space="1"/>
        </w:pBdr>
        <w:spacing w:before="280"/>
      </w:pPr>
    </w:p>
    <w:sectPr>
      <w:headerReference w:type="default" r:id="rId59"/>
      <w:footerReference w:type="default" r:id="rId6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Crazy Simple YouTube — Chapter Checklists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3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4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5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7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8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9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10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11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12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13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14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15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16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17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18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19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20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21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22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23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Crazy Simple YouTube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Chapter 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header" Target="header25.xml"/><Relationship Id="rId56" Type="http://schemas.openxmlformats.org/officeDocument/2006/relationships/footer" Target="footer25.xml"/><Relationship Id="rId57" Type="http://schemas.openxmlformats.org/officeDocument/2006/relationships/header" Target="header26.xml"/><Relationship Id="rId58" Type="http://schemas.openxmlformats.org/officeDocument/2006/relationships/footer" Target="footer26.xm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_rels/header26.xml.rels><?xml version="1.0" encoding="UTF-8"?><Relationships xmlns="http://schemas.openxmlformats.org/package/2006/relationships"/>
</file>

<file path=word/_rels/header2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Crazy Simple YouTube — Chapter Checklists</dc:title>
  <dc:creator>Coach Aaron Cuha</dc:creator>
  <dc:description>24 Action-Step Checklists from Crazy Simple YouTube</dc:description>
  <cp:lastModifiedBy>Un-named</cp:lastModifiedBy>
  <cp:revision>1</cp:revision>
  <dcterms:created xsi:type="dcterms:W3CDTF">2026-04-13T21:56:03.137Z</dcterms:created>
  <dcterms:modified xsi:type="dcterms:W3CDTF">2026-04-13T21:56:03.138Z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