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98155" w14:textId="1F59866E" w:rsidR="001D5498" w:rsidRPr="00826F41" w:rsidRDefault="00826F41">
      <w:pPr>
        <w:rPr>
          <w:lang w:val="es-CO"/>
        </w:rPr>
      </w:pPr>
      <w:proofErr w:type="spellStart"/>
      <w:r>
        <w:rPr>
          <w:lang w:val="es-CO"/>
        </w:rPr>
        <w:t>Explicacion</w:t>
      </w:r>
      <w:proofErr w:type="spellEnd"/>
      <w:r>
        <w:rPr>
          <w:lang w:val="es-CO"/>
        </w:rPr>
        <w:t xml:space="preserve"> de como animar los modelos.</w:t>
      </w:r>
    </w:p>
    <w:sectPr w:rsidR="001D5498" w:rsidRPr="00826F4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F41"/>
    <w:rsid w:val="001D5498"/>
    <w:rsid w:val="00245DB5"/>
    <w:rsid w:val="00826F41"/>
    <w:rsid w:val="00C330C9"/>
    <w:rsid w:val="00C6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0FCCA"/>
  <w15:chartTrackingRefBased/>
  <w15:docId w15:val="{0BF32B2A-79B1-4199-800A-DCD3D4F94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6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6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6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6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6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6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6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6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6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6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6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6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6F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6F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6F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6F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6F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6F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6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6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6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6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26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6F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26F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6F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6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6F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26F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Alejandro Paffen Suarez</dc:creator>
  <cp:keywords/>
  <dc:description/>
  <cp:lastModifiedBy>Paul Alejandro Paffen Suarez</cp:lastModifiedBy>
  <cp:revision>1</cp:revision>
  <dcterms:created xsi:type="dcterms:W3CDTF">2025-04-08T03:10:00Z</dcterms:created>
  <dcterms:modified xsi:type="dcterms:W3CDTF">2025-04-08T03:10:00Z</dcterms:modified>
</cp:coreProperties>
</file>