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E2AF4" w14:textId="77777777" w:rsidR="00D1699E" w:rsidRPr="00D1699E" w:rsidRDefault="00D1699E" w:rsidP="00D1699E">
      <w:pPr>
        <w:pStyle w:val="ListParagraph"/>
        <w:numPr>
          <w:ilvl w:val="0"/>
          <w:numId w:val="1"/>
        </w:numPr>
        <w:rPr>
          <w:lang w:val="en-US"/>
        </w:rPr>
      </w:pPr>
      <w:r w:rsidRPr="00D1699E">
        <w:rPr>
          <w:lang w:val="en-US"/>
        </w:rPr>
        <w:t xml:space="preserve">All activities should run up to September 2021. </w:t>
      </w:r>
    </w:p>
    <w:p w14:paraId="1057F70F" w14:textId="50B7E126" w:rsidR="00936299" w:rsidRDefault="00D1699E" w:rsidP="00D1699E">
      <w:pPr>
        <w:pStyle w:val="ListParagraph"/>
        <w:numPr>
          <w:ilvl w:val="0"/>
          <w:numId w:val="1"/>
        </w:numPr>
        <w:rPr>
          <w:lang w:val="en-US"/>
        </w:rPr>
      </w:pPr>
      <w:r w:rsidRPr="00D1699E">
        <w:rPr>
          <w:lang w:val="en-US"/>
        </w:rPr>
        <w:t xml:space="preserve">We need to put work into the project proposal. </w:t>
      </w:r>
    </w:p>
    <w:p w14:paraId="39453D68" w14:textId="19385460" w:rsidR="00D1699E" w:rsidRDefault="00D1699E" w:rsidP="00D1699E">
      <w:pPr>
        <w:pStyle w:val="ListParagraph"/>
        <w:numPr>
          <w:ilvl w:val="0"/>
          <w:numId w:val="1"/>
        </w:numPr>
        <w:rPr>
          <w:lang w:val="en-US"/>
        </w:rPr>
      </w:pPr>
      <w:r>
        <w:rPr>
          <w:lang w:val="en-US"/>
        </w:rPr>
        <w:t xml:space="preserve">It takes a month for a project to be approved. </w:t>
      </w:r>
    </w:p>
    <w:p w14:paraId="21099F73" w14:textId="7195F3E2" w:rsidR="00D1699E" w:rsidRDefault="00D1699E" w:rsidP="00D1699E">
      <w:pPr>
        <w:pStyle w:val="ListParagraph"/>
        <w:numPr>
          <w:ilvl w:val="0"/>
          <w:numId w:val="1"/>
        </w:numPr>
        <w:rPr>
          <w:lang w:val="en-US"/>
        </w:rPr>
      </w:pPr>
      <w:r>
        <w:rPr>
          <w:lang w:val="en-US"/>
        </w:rPr>
        <w:t xml:space="preserve">KWID should send in drafts that is ready by Friday next week for Josephine and Nannette to make comments </w:t>
      </w:r>
    </w:p>
    <w:p w14:paraId="20BA2036" w14:textId="40C2FD14" w:rsidR="00D1699E" w:rsidRDefault="003F1EA2" w:rsidP="00D1699E">
      <w:pPr>
        <w:pStyle w:val="ListParagraph"/>
        <w:numPr>
          <w:ilvl w:val="0"/>
          <w:numId w:val="1"/>
        </w:numPr>
        <w:rPr>
          <w:lang w:val="en-US"/>
        </w:rPr>
      </w:pPr>
      <w:r>
        <w:rPr>
          <w:lang w:val="en-US"/>
        </w:rPr>
        <w:t>If it is possible, target 15</w:t>
      </w:r>
      <w:r w:rsidRPr="003F1EA2">
        <w:rPr>
          <w:vertAlign w:val="superscript"/>
          <w:lang w:val="en-US"/>
        </w:rPr>
        <w:t>th</w:t>
      </w:r>
      <w:r>
        <w:rPr>
          <w:lang w:val="en-US"/>
        </w:rPr>
        <w:t xml:space="preserve"> of April up to end of August </w:t>
      </w:r>
    </w:p>
    <w:p w14:paraId="1373CD1F" w14:textId="10F24DE8" w:rsidR="00DA3D48" w:rsidRDefault="00DA3D48" w:rsidP="00D1699E">
      <w:pPr>
        <w:pStyle w:val="ListParagraph"/>
        <w:numPr>
          <w:ilvl w:val="0"/>
          <w:numId w:val="1"/>
        </w:numPr>
        <w:rPr>
          <w:lang w:val="en-US"/>
        </w:rPr>
      </w:pPr>
      <w:r>
        <w:rPr>
          <w:lang w:val="en-US"/>
        </w:rPr>
        <w:t>Florence does the Introduction, half a page, say something about KWID and organizational structure, no nee to repeat all, mention that we already have a project with GIZ</w:t>
      </w:r>
    </w:p>
    <w:p w14:paraId="3AA372C8" w14:textId="0BFE6B78" w:rsidR="00DA3D48" w:rsidRDefault="00DA3D48" w:rsidP="00D1699E">
      <w:pPr>
        <w:pStyle w:val="ListParagraph"/>
        <w:numPr>
          <w:ilvl w:val="0"/>
          <w:numId w:val="1"/>
        </w:numPr>
        <w:rPr>
          <w:lang w:val="en-US"/>
        </w:rPr>
      </w:pPr>
      <w:r>
        <w:rPr>
          <w:lang w:val="en-US"/>
        </w:rPr>
        <w:t xml:space="preserve">KWID HAS BEN INVOLVED IN GIZ CHNGE PROJECT </w:t>
      </w:r>
      <w:r w:rsidR="004D0B4F">
        <w:rPr>
          <w:lang w:val="en-US"/>
        </w:rPr>
        <w:t xml:space="preserve">WHOSE GOAL WAS TO </w:t>
      </w:r>
      <w:r>
        <w:rPr>
          <w:lang w:val="en-US"/>
        </w:rPr>
        <w:t xml:space="preserve">AT BUILDING ITS CAPACITY WHICH HELPPED TO STRENGTHEN CPACITY IN CERTAIN AREAS BUT ALSO OPEN CERTAIN EXISITING GAPS. DURING THE PEOJECT END ENGAGEMENTS, THERE WERE GAPS IDENTIFIED AND THIS CHANGE PROJECT AIMS AT ADDRESSING THE IDENTIFIED GAPS </w:t>
      </w:r>
    </w:p>
    <w:p w14:paraId="3A6DA201" w14:textId="0CA7CD30" w:rsidR="00980F51" w:rsidRDefault="00980F51" w:rsidP="00980F51">
      <w:pPr>
        <w:rPr>
          <w:lang w:val="en-US"/>
        </w:rPr>
      </w:pPr>
      <w:r>
        <w:rPr>
          <w:lang w:val="en-US"/>
        </w:rPr>
        <w:t>Christopher: Methodology</w:t>
      </w:r>
    </w:p>
    <w:p w14:paraId="1C776914" w14:textId="3190BBBB" w:rsidR="00F9074C" w:rsidRPr="00980F51" w:rsidRDefault="00F9074C" w:rsidP="00980F51">
      <w:pPr>
        <w:rPr>
          <w:lang w:val="en-US"/>
        </w:rPr>
      </w:pPr>
      <w:r>
        <w:rPr>
          <w:lang w:val="en-US"/>
        </w:rPr>
        <w:t xml:space="preserve">Problem </w:t>
      </w:r>
    </w:p>
    <w:p w14:paraId="68E4130C" w14:textId="3F0207E6" w:rsidR="00DA3D48" w:rsidRDefault="004D0B4F" w:rsidP="00980F51">
      <w:pPr>
        <w:pStyle w:val="ListParagraph"/>
        <w:numPr>
          <w:ilvl w:val="0"/>
          <w:numId w:val="2"/>
        </w:numPr>
        <w:rPr>
          <w:lang w:val="en-US"/>
        </w:rPr>
      </w:pPr>
      <w:r w:rsidRPr="00980F51">
        <w:rPr>
          <w:lang w:val="en-US"/>
        </w:rPr>
        <w:t>Limited Visibility</w:t>
      </w:r>
      <w:r w:rsidR="00381D4E">
        <w:rPr>
          <w:lang w:val="en-US"/>
        </w:rPr>
        <w:t xml:space="preserve"> and resource mobilization capacity</w:t>
      </w:r>
      <w:r w:rsidRPr="00980F51">
        <w:rPr>
          <w:lang w:val="en-US"/>
        </w:rPr>
        <w:t xml:space="preserve">: </w:t>
      </w:r>
    </w:p>
    <w:p w14:paraId="4BF5C996" w14:textId="37429FD8" w:rsidR="00381D4E" w:rsidRDefault="00381D4E" w:rsidP="00980F51">
      <w:pPr>
        <w:pStyle w:val="ListParagraph"/>
        <w:numPr>
          <w:ilvl w:val="0"/>
          <w:numId w:val="2"/>
        </w:numPr>
        <w:rPr>
          <w:lang w:val="en-US"/>
        </w:rPr>
      </w:pPr>
      <w:r>
        <w:rPr>
          <w:lang w:val="en-US"/>
        </w:rPr>
        <w:t xml:space="preserve">Limited access to rural </w:t>
      </w:r>
      <w:r w:rsidR="002E0F5A">
        <w:rPr>
          <w:lang w:val="en-US"/>
        </w:rPr>
        <w:t>beneficiary groups during COVID-19 lockdown</w:t>
      </w:r>
    </w:p>
    <w:p w14:paraId="6D187153" w14:textId="6E3E7FE5" w:rsidR="00980F51" w:rsidRDefault="00980F51" w:rsidP="00980F51">
      <w:pPr>
        <w:pStyle w:val="ListParagraph"/>
        <w:rPr>
          <w:lang w:val="en-US"/>
        </w:rPr>
      </w:pPr>
      <w:r>
        <w:rPr>
          <w:lang w:val="en-US"/>
        </w:rPr>
        <w:t xml:space="preserve">During the ending change project, KWID was successfully able to hold its 4 branch meetings and AGM split into small groups due to the COVID-19 pandemic which helped KWID’s </w:t>
      </w:r>
      <w:proofErr w:type="spellStart"/>
      <w:r>
        <w:rPr>
          <w:lang w:val="en-US"/>
        </w:rPr>
        <w:t>letimacy</w:t>
      </w:r>
      <w:proofErr w:type="spellEnd"/>
      <w:r>
        <w:rPr>
          <w:lang w:val="en-US"/>
        </w:rPr>
        <w:t xml:space="preserve"> and governance challenges but also strengthened KWID’s visibility among its members and rural beneficiary communities. However, KWID is still struggling with visibility in the districts where it is operating both among its target beneficiaries as well as with relevant local government stakeholders which hampers its implementing capacity and ability to attract funding. </w:t>
      </w:r>
      <w:r w:rsidR="00872C1B">
        <w:rPr>
          <w:lang w:val="en-US"/>
        </w:rPr>
        <w:t>KWID experienced difficulties while reaching out to her beneficiaries during the COVID-19 period</w:t>
      </w:r>
    </w:p>
    <w:p w14:paraId="6EBD54EC" w14:textId="706FCEC1" w:rsidR="002E0F5A" w:rsidRDefault="002E0F5A" w:rsidP="00980F51">
      <w:pPr>
        <w:pStyle w:val="ListParagraph"/>
        <w:rPr>
          <w:lang w:val="en-US"/>
        </w:rPr>
      </w:pPr>
    </w:p>
    <w:p w14:paraId="0C5BA70C" w14:textId="45A36813" w:rsidR="002E0F5A" w:rsidRDefault="002E0F5A" w:rsidP="00980F51">
      <w:pPr>
        <w:pStyle w:val="ListParagraph"/>
        <w:rPr>
          <w:lang w:val="en-US"/>
        </w:rPr>
      </w:pPr>
      <w:r>
        <w:rPr>
          <w:lang w:val="en-US"/>
        </w:rPr>
        <w:t xml:space="preserve">Despite building KWID’s capacity in terms of resource mobilization through project proposal writing </w:t>
      </w:r>
      <w:proofErr w:type="spellStart"/>
      <w:r>
        <w:rPr>
          <w:lang w:val="en-US"/>
        </w:rPr>
        <w:t>wirkshops</w:t>
      </w:r>
      <w:proofErr w:type="spellEnd"/>
      <w:r>
        <w:rPr>
          <w:lang w:val="en-US"/>
        </w:rPr>
        <w:t>, KWID is still struggling to secure sustainable funding</w:t>
      </w:r>
    </w:p>
    <w:p w14:paraId="5076BA24" w14:textId="271C7044" w:rsidR="00F9074C" w:rsidRDefault="00F9074C" w:rsidP="00F9074C">
      <w:pPr>
        <w:pStyle w:val="ListParagraph"/>
        <w:numPr>
          <w:ilvl w:val="0"/>
          <w:numId w:val="2"/>
        </w:numPr>
        <w:rPr>
          <w:lang w:val="en-US"/>
        </w:rPr>
      </w:pPr>
      <w:r>
        <w:rPr>
          <w:lang w:val="en-US"/>
        </w:rPr>
        <w:t xml:space="preserve">Limited Capacity in financial management </w:t>
      </w:r>
    </w:p>
    <w:p w14:paraId="090BB3F4" w14:textId="09605E5C" w:rsidR="00F9074C" w:rsidRDefault="00F9074C" w:rsidP="00F9074C">
      <w:pPr>
        <w:pStyle w:val="ListParagraph"/>
        <w:rPr>
          <w:lang w:val="en-US"/>
        </w:rPr>
      </w:pPr>
      <w:r>
        <w:rPr>
          <w:lang w:val="en-US"/>
        </w:rPr>
        <w:t>Even though KWID’s capacity in</w:t>
      </w:r>
      <w:r w:rsidR="00060A1E">
        <w:rPr>
          <w:lang w:val="en-US"/>
        </w:rPr>
        <w:t xml:space="preserve"> the previous change project the</w:t>
      </w:r>
      <w:r>
        <w:rPr>
          <w:lang w:val="en-US"/>
        </w:rPr>
        <w:t xml:space="preserve"> </w:t>
      </w:r>
      <w:r w:rsidR="00060A1E">
        <w:rPr>
          <w:lang w:val="en-US"/>
        </w:rPr>
        <w:t xml:space="preserve">through development of a financial policy </w:t>
      </w:r>
      <w:proofErr w:type="spellStart"/>
      <w:r w:rsidR="00060A1E">
        <w:rPr>
          <w:lang w:val="en-US"/>
        </w:rPr>
        <w:t>abd</w:t>
      </w:r>
      <w:proofErr w:type="spellEnd"/>
      <w:r w:rsidR="00060A1E">
        <w:rPr>
          <w:lang w:val="en-US"/>
        </w:rPr>
        <w:t xml:space="preserve"> the continuous administrative advice in accordance </w:t>
      </w:r>
      <w:proofErr w:type="gramStart"/>
      <w:r w:rsidR="00060A1E">
        <w:rPr>
          <w:lang w:val="en-US"/>
        </w:rPr>
        <w:t>….the</w:t>
      </w:r>
      <w:proofErr w:type="gramEnd"/>
      <w:r w:rsidR="00060A1E">
        <w:rPr>
          <w:lang w:val="en-US"/>
        </w:rPr>
        <w:t xml:space="preserve"> local </w:t>
      </w:r>
      <w:proofErr w:type="spellStart"/>
      <w:r w:rsidR="00060A1E">
        <w:rPr>
          <w:lang w:val="en-US"/>
        </w:rPr>
        <w:t>subsidey</w:t>
      </w:r>
      <w:proofErr w:type="spellEnd"/>
      <w:r w:rsidR="00060A1E">
        <w:rPr>
          <w:lang w:val="en-US"/>
        </w:rPr>
        <w:t xml:space="preserve"> contract has </w:t>
      </w:r>
      <w:proofErr w:type="spellStart"/>
      <w:r w:rsidR="00060A1E">
        <w:rPr>
          <w:lang w:val="en-US"/>
        </w:rPr>
        <w:t>strengthed</w:t>
      </w:r>
      <w:proofErr w:type="spellEnd"/>
      <w:r w:rsidR="00060A1E">
        <w:rPr>
          <w:lang w:val="en-US"/>
        </w:rPr>
        <w:t xml:space="preserve"> KWIDS capacity in that regard, thee organization has identified the need to further strengthen its </w:t>
      </w:r>
      <w:proofErr w:type="spellStart"/>
      <w:r w:rsidR="00060A1E">
        <w:rPr>
          <w:lang w:val="en-US"/>
        </w:rPr>
        <w:t>accounding</w:t>
      </w:r>
      <w:proofErr w:type="spellEnd"/>
      <w:r w:rsidR="00060A1E">
        <w:rPr>
          <w:lang w:val="en-US"/>
        </w:rPr>
        <w:t xml:space="preserve"> skills according to international standards to attract funding. </w:t>
      </w:r>
    </w:p>
    <w:p w14:paraId="4F7E0BF4" w14:textId="3B33BB2C" w:rsidR="00980F51" w:rsidRDefault="000E3166" w:rsidP="00156BDB">
      <w:pPr>
        <w:pStyle w:val="ListParagraph"/>
        <w:numPr>
          <w:ilvl w:val="0"/>
          <w:numId w:val="2"/>
        </w:numPr>
        <w:rPr>
          <w:lang w:val="en-US"/>
        </w:rPr>
      </w:pPr>
      <w:r>
        <w:rPr>
          <w:lang w:val="en-US"/>
        </w:rPr>
        <w:t xml:space="preserve">Restricted organizational capacity </w:t>
      </w:r>
    </w:p>
    <w:p w14:paraId="012ECAFA" w14:textId="04FB5603" w:rsidR="00980F51" w:rsidRDefault="00980F51" w:rsidP="00980F51">
      <w:pPr>
        <w:rPr>
          <w:lang w:val="en-US"/>
        </w:rPr>
      </w:pPr>
    </w:p>
    <w:p w14:paraId="391F6D42" w14:textId="67247C29" w:rsidR="00980F51" w:rsidRDefault="00980F51" w:rsidP="00980F51">
      <w:pPr>
        <w:rPr>
          <w:lang w:val="en-US"/>
        </w:rPr>
      </w:pPr>
      <w:r>
        <w:rPr>
          <w:lang w:val="en-US"/>
        </w:rPr>
        <w:t xml:space="preserve">Causes </w:t>
      </w:r>
    </w:p>
    <w:p w14:paraId="7DBC2E9F" w14:textId="3D18F303" w:rsidR="00980F51" w:rsidRDefault="00980F51" w:rsidP="00980F51">
      <w:pPr>
        <w:pStyle w:val="ListParagraph"/>
        <w:numPr>
          <w:ilvl w:val="0"/>
          <w:numId w:val="3"/>
        </w:numPr>
        <w:rPr>
          <w:lang w:val="en-US"/>
        </w:rPr>
      </w:pPr>
      <w:r>
        <w:rPr>
          <w:lang w:val="en-US"/>
        </w:rPr>
        <w:t xml:space="preserve">One reason that limits KWID’s visibility is the fact that the service provider for the website has gone bankrupt. </w:t>
      </w:r>
      <w:r w:rsidR="003A32DC">
        <w:rPr>
          <w:lang w:val="en-US"/>
        </w:rPr>
        <w:t xml:space="preserve">This has left KWID without a functioning website since August 2020, while they are still paying the domain fees. Moreover, when the website was designed on a voluntary basis, the layout was not very professional and structured so that it was not able to promote KWID as an organization and its mandate to its members and external persons such as donors. </w:t>
      </w:r>
      <w:r w:rsidR="00FA0A23">
        <w:rPr>
          <w:lang w:val="en-US"/>
        </w:rPr>
        <w:t xml:space="preserve">KIWD’s activities center around advocacy work and awareness </w:t>
      </w:r>
      <w:proofErr w:type="gramStart"/>
      <w:r w:rsidR="00FA0A23">
        <w:rPr>
          <w:lang w:val="en-US"/>
        </w:rPr>
        <w:t>raising ,</w:t>
      </w:r>
      <w:proofErr w:type="gramEnd"/>
      <w:r w:rsidR="00FA0A23">
        <w:rPr>
          <w:lang w:val="en-US"/>
        </w:rPr>
        <w:t xml:space="preserve"> gender-related or WASH issues, where were </w:t>
      </w:r>
      <w:proofErr w:type="spellStart"/>
      <w:r w:rsidR="00FA0A23">
        <w:rPr>
          <w:lang w:val="en-US"/>
        </w:rPr>
        <w:t>difficulut</w:t>
      </w:r>
      <w:proofErr w:type="spellEnd"/>
      <w:r w:rsidR="00FA0A23">
        <w:rPr>
          <w:lang w:val="en-US"/>
        </w:rPr>
        <w:t xml:space="preserve"> to implement during the lockdown, where physical movement to those remote rural areas was blocked. </w:t>
      </w:r>
      <w:r w:rsidR="00464009">
        <w:rPr>
          <w:lang w:val="en-US"/>
        </w:rPr>
        <w:t xml:space="preserve">KWID identified the </w:t>
      </w:r>
      <w:r w:rsidR="00464009">
        <w:rPr>
          <w:lang w:val="en-US"/>
        </w:rPr>
        <w:lastRenderedPageBreak/>
        <w:t>need to use occasions such as its 25</w:t>
      </w:r>
      <w:r w:rsidR="00464009" w:rsidRPr="00464009">
        <w:rPr>
          <w:vertAlign w:val="superscript"/>
          <w:lang w:val="en-US"/>
        </w:rPr>
        <w:t>th</w:t>
      </w:r>
      <w:r w:rsidR="00464009">
        <w:rPr>
          <w:lang w:val="en-US"/>
        </w:rPr>
        <w:t xml:space="preserve"> anniversary coming up in 2021 to </w:t>
      </w:r>
      <w:proofErr w:type="spellStart"/>
      <w:r w:rsidR="00464009">
        <w:rPr>
          <w:lang w:val="en-US"/>
        </w:rPr>
        <w:t>tyrn</w:t>
      </w:r>
      <w:proofErr w:type="spellEnd"/>
      <w:r w:rsidR="00464009">
        <w:rPr>
          <w:lang w:val="en-US"/>
        </w:rPr>
        <w:t xml:space="preserve"> them into bigger fundraising activities that can both increase the organization’s visibility as well as attract funding. </w:t>
      </w:r>
    </w:p>
    <w:p w14:paraId="0693BFBD" w14:textId="3DBA9D14" w:rsidR="00060A1E" w:rsidRPr="00980F51" w:rsidRDefault="00060A1E" w:rsidP="00980F51">
      <w:pPr>
        <w:pStyle w:val="ListParagraph"/>
        <w:numPr>
          <w:ilvl w:val="0"/>
          <w:numId w:val="3"/>
        </w:numPr>
        <w:rPr>
          <w:lang w:val="en-US"/>
        </w:rPr>
      </w:pPr>
      <w:r>
        <w:rPr>
          <w:lang w:val="en-US"/>
        </w:rPr>
        <w:t xml:space="preserve">KWID has </w:t>
      </w:r>
      <w:proofErr w:type="spellStart"/>
      <w:r>
        <w:rPr>
          <w:lang w:val="en-US"/>
        </w:rPr>
        <w:t>identifief</w:t>
      </w:r>
      <w:proofErr w:type="spellEnd"/>
      <w:r>
        <w:rPr>
          <w:lang w:val="en-US"/>
        </w:rPr>
        <w:t xml:space="preserve"> as </w:t>
      </w:r>
      <w:proofErr w:type="spellStart"/>
      <w:r>
        <w:rPr>
          <w:lang w:val="en-US"/>
        </w:rPr>
        <w:t>underlyng</w:t>
      </w:r>
      <w:proofErr w:type="spellEnd"/>
      <w:r>
        <w:rPr>
          <w:lang w:val="en-US"/>
        </w:rPr>
        <w:t xml:space="preserve"> cause of limited financial management capacity of its lack of an automated accounting system such as Quick Books that is often required by donors as condition to submit project proposals. The organization believes that if it has </w:t>
      </w:r>
      <w:proofErr w:type="spellStart"/>
      <w:r>
        <w:rPr>
          <w:lang w:val="en-US"/>
        </w:rPr>
        <w:t>sych</w:t>
      </w:r>
      <w:proofErr w:type="spellEnd"/>
      <w:r>
        <w:rPr>
          <w:lang w:val="en-US"/>
        </w:rPr>
        <w:t xml:space="preserve"> a financial management package and is well trained in its usage, this can further strengthen the </w:t>
      </w:r>
      <w:proofErr w:type="spellStart"/>
      <w:r>
        <w:rPr>
          <w:lang w:val="en-US"/>
        </w:rPr>
        <w:t>orgnaization’s</w:t>
      </w:r>
      <w:proofErr w:type="spellEnd"/>
      <w:r>
        <w:rPr>
          <w:lang w:val="en-US"/>
        </w:rPr>
        <w:t xml:space="preserve"> financial management capacity as well as increase its chances for receiving funding. Furthermore, </w:t>
      </w:r>
    </w:p>
    <w:p w14:paraId="2170EF08" w14:textId="1748FE18" w:rsidR="00156BDB" w:rsidRPr="00156BDB" w:rsidRDefault="00156BDB" w:rsidP="00156BDB">
      <w:pPr>
        <w:pStyle w:val="ListParagraph"/>
        <w:numPr>
          <w:ilvl w:val="0"/>
          <w:numId w:val="3"/>
        </w:numPr>
        <w:rPr>
          <w:b/>
          <w:bCs/>
          <w:lang w:val="en-US"/>
        </w:rPr>
      </w:pPr>
    </w:p>
    <w:p w14:paraId="1D708D49" w14:textId="499AE670" w:rsidR="00156BDB" w:rsidRPr="00156BDB" w:rsidRDefault="00156BDB" w:rsidP="00156BDB">
      <w:pPr>
        <w:pStyle w:val="ListParagraph"/>
        <w:numPr>
          <w:ilvl w:val="0"/>
          <w:numId w:val="4"/>
        </w:numPr>
        <w:rPr>
          <w:b/>
          <w:bCs/>
          <w:lang w:val="en-US"/>
        </w:rPr>
      </w:pPr>
      <w:r w:rsidRPr="00156BDB">
        <w:rPr>
          <w:b/>
          <w:bCs/>
          <w:lang w:val="en-US"/>
        </w:rPr>
        <w:t>Communication policy</w:t>
      </w:r>
    </w:p>
    <w:p w14:paraId="1A86EA14" w14:textId="1ADFF96D" w:rsidR="004D0B4F" w:rsidRPr="00156BDB" w:rsidRDefault="00185514" w:rsidP="00156BDB">
      <w:pPr>
        <w:pStyle w:val="ListParagraph"/>
        <w:numPr>
          <w:ilvl w:val="0"/>
          <w:numId w:val="4"/>
        </w:numPr>
        <w:rPr>
          <w:b/>
          <w:bCs/>
          <w:lang w:val="en-US"/>
        </w:rPr>
      </w:pPr>
      <w:r w:rsidRPr="00156BDB">
        <w:rPr>
          <w:b/>
          <w:bCs/>
          <w:lang w:val="en-US"/>
        </w:rPr>
        <w:t xml:space="preserve">Gender policy </w:t>
      </w:r>
    </w:p>
    <w:p w14:paraId="57FFD827" w14:textId="7B432F8E" w:rsidR="00185514" w:rsidRDefault="00185514" w:rsidP="004D0B4F">
      <w:pPr>
        <w:rPr>
          <w:lang w:val="en-US"/>
        </w:rPr>
      </w:pPr>
      <w:r>
        <w:rPr>
          <w:lang w:val="en-US"/>
        </w:rPr>
        <w:t xml:space="preserve">Reinforce our </w:t>
      </w:r>
      <w:proofErr w:type="spellStart"/>
      <w:r>
        <w:rPr>
          <w:lang w:val="en-US"/>
        </w:rPr>
        <w:t>manadate</w:t>
      </w:r>
      <w:proofErr w:type="spellEnd"/>
      <w:r>
        <w:rPr>
          <w:lang w:val="en-US"/>
        </w:rPr>
        <w:t xml:space="preserve"> being a women organization, also reinforce our membership in national and </w:t>
      </w:r>
      <w:proofErr w:type="gramStart"/>
      <w:r>
        <w:rPr>
          <w:lang w:val="en-US"/>
        </w:rPr>
        <w:t>international  gender</w:t>
      </w:r>
      <w:proofErr w:type="gramEnd"/>
      <w:r>
        <w:rPr>
          <w:lang w:val="en-US"/>
        </w:rPr>
        <w:t xml:space="preserve"> equality networks</w:t>
      </w:r>
    </w:p>
    <w:p w14:paraId="220D375D" w14:textId="77777777" w:rsidR="00580F46" w:rsidRDefault="00580F46" w:rsidP="004D0B4F">
      <w:pPr>
        <w:rPr>
          <w:lang w:val="en-US"/>
        </w:rPr>
      </w:pPr>
    </w:p>
    <w:p w14:paraId="5B84607B" w14:textId="4AF131B8" w:rsidR="00580F46" w:rsidRPr="00580F46" w:rsidRDefault="00580F46" w:rsidP="004D0B4F">
      <w:pPr>
        <w:rPr>
          <w:b/>
          <w:bCs/>
          <w:lang w:val="en-US"/>
        </w:rPr>
      </w:pPr>
      <w:r w:rsidRPr="00580F46">
        <w:rPr>
          <w:b/>
          <w:bCs/>
          <w:lang w:val="en-US"/>
        </w:rPr>
        <w:t>25</w:t>
      </w:r>
      <w:r w:rsidRPr="00580F46">
        <w:rPr>
          <w:b/>
          <w:bCs/>
          <w:vertAlign w:val="superscript"/>
          <w:lang w:val="en-US"/>
        </w:rPr>
        <w:t>th</w:t>
      </w:r>
      <w:r w:rsidRPr="00580F46">
        <w:rPr>
          <w:b/>
          <w:bCs/>
          <w:lang w:val="en-US"/>
        </w:rPr>
        <w:t xml:space="preserve"> KWID birthday</w:t>
      </w:r>
    </w:p>
    <w:p w14:paraId="53674709" w14:textId="498E82D5" w:rsidR="00580F46" w:rsidRDefault="00580F46" w:rsidP="00580F46">
      <w:pPr>
        <w:pStyle w:val="ListParagraph"/>
        <w:numPr>
          <w:ilvl w:val="0"/>
          <w:numId w:val="5"/>
        </w:numPr>
        <w:rPr>
          <w:lang w:val="en-US"/>
        </w:rPr>
      </w:pPr>
      <w:r>
        <w:rPr>
          <w:lang w:val="en-US"/>
        </w:rPr>
        <w:t xml:space="preserve">Radio </w:t>
      </w:r>
      <w:proofErr w:type="spellStart"/>
      <w:r>
        <w:rPr>
          <w:lang w:val="en-US"/>
        </w:rPr>
        <w:t>talkshows</w:t>
      </w:r>
      <w:proofErr w:type="spellEnd"/>
    </w:p>
    <w:p w14:paraId="7B3E10AC" w14:textId="748E4F3A" w:rsidR="00890CB5" w:rsidRDefault="00890CB5" w:rsidP="00580F46">
      <w:pPr>
        <w:pStyle w:val="ListParagraph"/>
        <w:numPr>
          <w:ilvl w:val="0"/>
          <w:numId w:val="5"/>
        </w:numPr>
        <w:rPr>
          <w:lang w:val="en-US"/>
        </w:rPr>
      </w:pPr>
      <w:r>
        <w:rPr>
          <w:lang w:val="en-US"/>
        </w:rPr>
        <w:t xml:space="preserve">Live streams on radio, </w:t>
      </w:r>
      <w:proofErr w:type="spellStart"/>
      <w:r>
        <w:rPr>
          <w:lang w:val="en-US"/>
        </w:rPr>
        <w:t>youtube</w:t>
      </w:r>
      <w:proofErr w:type="spellEnd"/>
      <w:r>
        <w:rPr>
          <w:lang w:val="en-US"/>
        </w:rPr>
        <w:t xml:space="preserve"> and </w:t>
      </w:r>
      <w:proofErr w:type="spellStart"/>
      <w:r>
        <w:rPr>
          <w:lang w:val="en-US"/>
        </w:rPr>
        <w:t>facebiik</w:t>
      </w:r>
      <w:proofErr w:type="spellEnd"/>
      <w:r>
        <w:rPr>
          <w:lang w:val="en-US"/>
        </w:rPr>
        <w:t xml:space="preserve"> </w:t>
      </w:r>
    </w:p>
    <w:p w14:paraId="1282621B" w14:textId="0C9937AF" w:rsidR="00890CB5" w:rsidRDefault="00890CB5" w:rsidP="00580F46">
      <w:pPr>
        <w:pStyle w:val="ListParagraph"/>
        <w:numPr>
          <w:ilvl w:val="0"/>
          <w:numId w:val="5"/>
        </w:numPr>
        <w:rPr>
          <w:lang w:val="en-US"/>
        </w:rPr>
      </w:pPr>
      <w:r>
        <w:rPr>
          <w:lang w:val="en-US"/>
        </w:rPr>
        <w:t xml:space="preserve">Radio </w:t>
      </w:r>
      <w:proofErr w:type="spellStart"/>
      <w:r>
        <w:rPr>
          <w:lang w:val="en-US"/>
        </w:rPr>
        <w:t>talkshows</w:t>
      </w:r>
      <w:proofErr w:type="spellEnd"/>
      <w:r>
        <w:rPr>
          <w:lang w:val="en-US"/>
        </w:rPr>
        <w:t xml:space="preserve"> </w:t>
      </w:r>
    </w:p>
    <w:p w14:paraId="1C6D9A8D" w14:textId="7E801307" w:rsidR="00890CB5" w:rsidRDefault="00890CB5" w:rsidP="00890CB5">
      <w:pPr>
        <w:pStyle w:val="ListParagraph"/>
        <w:numPr>
          <w:ilvl w:val="0"/>
          <w:numId w:val="5"/>
        </w:numPr>
        <w:rPr>
          <w:lang w:val="en-US"/>
        </w:rPr>
      </w:pPr>
      <w:r>
        <w:rPr>
          <w:lang w:val="en-US"/>
        </w:rPr>
        <w:t xml:space="preserve">Radio spot messages (celebratory messages) detail this in the </w:t>
      </w:r>
    </w:p>
    <w:p w14:paraId="21807F04" w14:textId="5A8615F6" w:rsidR="00890CB5" w:rsidRDefault="00890CB5" w:rsidP="00890CB5">
      <w:pPr>
        <w:pStyle w:val="ListParagraph"/>
        <w:numPr>
          <w:ilvl w:val="0"/>
          <w:numId w:val="5"/>
        </w:numPr>
        <w:rPr>
          <w:lang w:val="en-US"/>
        </w:rPr>
      </w:pPr>
      <w:r>
        <w:rPr>
          <w:lang w:val="en-US"/>
        </w:rPr>
        <w:t xml:space="preserve">Explore the TV West option </w:t>
      </w:r>
    </w:p>
    <w:p w14:paraId="635E9514" w14:textId="2B6348F0" w:rsidR="00BC3E57" w:rsidRDefault="00BC3E57" w:rsidP="00BC3E57">
      <w:pPr>
        <w:pStyle w:val="ListParagraph"/>
        <w:numPr>
          <w:ilvl w:val="0"/>
          <w:numId w:val="5"/>
        </w:numPr>
        <w:rPr>
          <w:lang w:val="en-US"/>
        </w:rPr>
      </w:pPr>
      <w:r>
        <w:rPr>
          <w:lang w:val="en-US"/>
        </w:rPr>
        <w:t xml:space="preserve">One hour stakeholder conference – district, donors, webinar, </w:t>
      </w:r>
    </w:p>
    <w:p w14:paraId="1AF1E03A" w14:textId="6103B9B0" w:rsidR="00986AA3" w:rsidRPr="00986AA3" w:rsidRDefault="00986AA3" w:rsidP="00986AA3">
      <w:pPr>
        <w:rPr>
          <w:lang w:val="en-US"/>
        </w:rPr>
      </w:pPr>
      <w:r>
        <w:rPr>
          <w:lang w:val="en-US"/>
        </w:rPr>
        <w:t xml:space="preserve">Management of Risks </w:t>
      </w:r>
    </w:p>
    <w:p w14:paraId="1A68649D" w14:textId="77777777" w:rsidR="00986AA3" w:rsidRPr="00986AA3" w:rsidRDefault="00986AA3" w:rsidP="00986AA3">
      <w:pPr>
        <w:pStyle w:val="ListParagraph"/>
        <w:numPr>
          <w:ilvl w:val="0"/>
          <w:numId w:val="5"/>
        </w:numPr>
        <w:rPr>
          <w:lang w:val="en-US"/>
        </w:rPr>
      </w:pPr>
      <w:r w:rsidRPr="00986AA3">
        <w:rPr>
          <w:lang w:val="en-US"/>
        </w:rPr>
        <w:t xml:space="preserve">With regards to covid i9, leave no one behind, we look to </w:t>
      </w:r>
      <w:proofErr w:type="spellStart"/>
      <w:r w:rsidRPr="00986AA3">
        <w:rPr>
          <w:lang w:val="en-US"/>
        </w:rPr>
        <w:t>resch</w:t>
      </w:r>
      <w:proofErr w:type="spellEnd"/>
      <w:r w:rsidRPr="00986AA3">
        <w:rPr>
          <w:lang w:val="en-US"/>
        </w:rPr>
        <w:t xml:space="preserve"> </w:t>
      </w:r>
      <w:proofErr w:type="spellStart"/>
      <w:r w:rsidRPr="00986AA3">
        <w:rPr>
          <w:lang w:val="en-US"/>
        </w:rPr>
        <w:t>pople</w:t>
      </w:r>
      <w:proofErr w:type="spellEnd"/>
      <w:r w:rsidRPr="00986AA3">
        <w:rPr>
          <w:lang w:val="en-US"/>
        </w:rPr>
        <w:t xml:space="preserve"> in remote areas, there will be other sorts of crises, this will increase the access to advocacy means. This will also aid us to identify their needs and reach out to our beneficiaries through digital platforms. </w:t>
      </w:r>
    </w:p>
    <w:p w14:paraId="2FF11947" w14:textId="77777777" w:rsidR="00986AA3" w:rsidRPr="00986AA3" w:rsidRDefault="00986AA3" w:rsidP="00986AA3">
      <w:pPr>
        <w:rPr>
          <w:lang w:val="en-US"/>
        </w:rPr>
      </w:pPr>
    </w:p>
    <w:sectPr w:rsidR="00986AA3" w:rsidRPr="00986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A2F27"/>
    <w:multiLevelType w:val="hybridMultilevel"/>
    <w:tmpl w:val="9EBE6882"/>
    <w:lvl w:ilvl="0" w:tplc="5FFA6DD2">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960F49"/>
    <w:multiLevelType w:val="hybridMultilevel"/>
    <w:tmpl w:val="AEA2E9E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DA16D57"/>
    <w:multiLevelType w:val="hybridMultilevel"/>
    <w:tmpl w:val="C8863E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6861C2C"/>
    <w:multiLevelType w:val="hybridMultilevel"/>
    <w:tmpl w:val="E0A6CA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EBE7208"/>
    <w:multiLevelType w:val="hybridMultilevel"/>
    <w:tmpl w:val="F76A44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xNDAxMDAwNDC0sDBU0lEKTi0uzszPAykwqgUAf/JWRiwAAAA="/>
  </w:docVars>
  <w:rsids>
    <w:rsidRoot w:val="00D1699E"/>
    <w:rsid w:val="00060A1E"/>
    <w:rsid w:val="000E3166"/>
    <w:rsid w:val="00156BDB"/>
    <w:rsid w:val="00185514"/>
    <w:rsid w:val="001D110C"/>
    <w:rsid w:val="002E0F5A"/>
    <w:rsid w:val="00381D4E"/>
    <w:rsid w:val="003A32DC"/>
    <w:rsid w:val="003F1EA2"/>
    <w:rsid w:val="00464009"/>
    <w:rsid w:val="004D0B4F"/>
    <w:rsid w:val="00580F46"/>
    <w:rsid w:val="007F6740"/>
    <w:rsid w:val="00872C1B"/>
    <w:rsid w:val="00890CB5"/>
    <w:rsid w:val="00936299"/>
    <w:rsid w:val="00980F51"/>
    <w:rsid w:val="00986AA3"/>
    <w:rsid w:val="00BC3E57"/>
    <w:rsid w:val="00D1699E"/>
    <w:rsid w:val="00DA3D48"/>
    <w:rsid w:val="00EC4074"/>
    <w:rsid w:val="00F9074C"/>
    <w:rsid w:val="00FA0A23"/>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110C4"/>
  <w15:chartTrackingRefBased/>
  <w15:docId w15:val="{9E2191A4-92C7-41B4-97A1-3E3480387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21</cp:revision>
  <dcterms:created xsi:type="dcterms:W3CDTF">2021-03-05T09:33:00Z</dcterms:created>
  <dcterms:modified xsi:type="dcterms:W3CDTF">2021-03-05T12:19:00Z</dcterms:modified>
</cp:coreProperties>
</file>