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6A30" w14:textId="59DC22A2" w:rsidR="00936299" w:rsidRPr="00376B4F" w:rsidRDefault="00376B4F">
      <w:pPr>
        <w:rPr>
          <w:lang w:val="en-US"/>
        </w:rPr>
      </w:pPr>
      <w:r>
        <w:rPr>
          <w:lang w:val="en-US"/>
        </w:rPr>
        <w:t>Have an OVC Register on our website (the new one)</w:t>
      </w:r>
    </w:p>
    <w:sectPr w:rsidR="00936299" w:rsidRPr="0037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NDI0N7K0NDYwszRU0lEKTi0uzszPAykwrAUA8AFeLSwAAAA="/>
  </w:docVars>
  <w:rsids>
    <w:rsidRoot w:val="00376B4F"/>
    <w:rsid w:val="00376B4F"/>
    <w:rsid w:val="009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80D4"/>
  <w15:chartTrackingRefBased/>
  <w15:docId w15:val="{890FC91A-1B3D-4B73-9F4F-019EB2E9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2021-03-05T10:02:00Z</dcterms:created>
  <dcterms:modified xsi:type="dcterms:W3CDTF">2021-03-05T10:03:00Z</dcterms:modified>
</cp:coreProperties>
</file>