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A335" w14:textId="30B5DC71" w:rsidR="009C3BC3" w:rsidRPr="002832DA" w:rsidRDefault="00F95A36" w:rsidP="009C3BC3">
      <w:pPr>
        <w:jc w:val="center"/>
        <w:rPr>
          <w:b/>
          <w:sz w:val="20"/>
          <w:u w:val="single"/>
        </w:rPr>
      </w:pPr>
      <w:r w:rsidRPr="002832DA">
        <w:rPr>
          <w:b/>
          <w:sz w:val="20"/>
          <w:u w:val="single"/>
        </w:rPr>
        <w:t>Location</w:t>
      </w:r>
      <w:r w:rsidR="009C3BC3" w:rsidRPr="002832DA">
        <w:rPr>
          <w:b/>
          <w:sz w:val="20"/>
          <w:u w:val="single"/>
        </w:rPr>
        <w:t xml:space="preserve"> Terms (Limits</w:t>
      </w:r>
      <w:r w:rsidR="00317950">
        <w:rPr>
          <w:b/>
          <w:sz w:val="20"/>
          <w:u w:val="single"/>
        </w:rPr>
        <w:t>/</w:t>
      </w:r>
      <w:r w:rsidR="009C3BC3" w:rsidRPr="002832DA">
        <w:rPr>
          <w:b/>
          <w:sz w:val="20"/>
          <w:u w:val="single"/>
        </w:rPr>
        <w:t>Deductibles)</w:t>
      </w:r>
      <w:r w:rsidR="00317950">
        <w:rPr>
          <w:b/>
          <w:sz w:val="20"/>
          <w:u w:val="single"/>
        </w:rPr>
        <w:t xml:space="preserve"> and Other Location Information</w:t>
      </w:r>
    </w:p>
    <w:p w14:paraId="469CC31F" w14:textId="6DBD8652" w:rsidR="00317950" w:rsidRDefault="001F7EFF" w:rsidP="007D73BB">
      <w:pPr>
        <w:rPr>
          <w:sz w:val="20"/>
        </w:rPr>
      </w:pPr>
      <w:r w:rsidRPr="002832DA">
        <w:rPr>
          <w:sz w:val="20"/>
        </w:rPr>
        <w:t xml:space="preserve">In OED, </w:t>
      </w:r>
      <w:r w:rsidR="00317950">
        <w:rPr>
          <w:sz w:val="20"/>
        </w:rPr>
        <w:t>almost all l</w:t>
      </w:r>
      <w:r w:rsidR="00B57127" w:rsidRPr="002832DA">
        <w:rPr>
          <w:sz w:val="20"/>
        </w:rPr>
        <w:t xml:space="preserve">ocation </w:t>
      </w:r>
      <w:r w:rsidR="00317950">
        <w:rPr>
          <w:sz w:val="20"/>
        </w:rPr>
        <w:t>level t</w:t>
      </w:r>
      <w:r w:rsidR="00B57127" w:rsidRPr="002832DA">
        <w:rPr>
          <w:sz w:val="20"/>
        </w:rPr>
        <w:t>erm</w:t>
      </w:r>
      <w:r w:rsidRPr="002832DA">
        <w:rPr>
          <w:sz w:val="20"/>
        </w:rPr>
        <w:t xml:space="preserve"> fields start with letters</w:t>
      </w:r>
      <w:r w:rsidR="00317950">
        <w:rPr>
          <w:sz w:val="20"/>
        </w:rPr>
        <w:t xml:space="preserve"> like</w:t>
      </w:r>
      <w:r w:rsidRPr="002832DA">
        <w:rPr>
          <w:sz w:val="20"/>
        </w:rPr>
        <w:t xml:space="preserve"> ‘</w:t>
      </w:r>
      <w:proofErr w:type="spellStart"/>
      <w:r w:rsidR="00F95A36" w:rsidRPr="002832DA">
        <w:rPr>
          <w:sz w:val="20"/>
        </w:rPr>
        <w:t>LocLimit</w:t>
      </w:r>
      <w:proofErr w:type="spellEnd"/>
      <w:r w:rsidRPr="002832DA">
        <w:rPr>
          <w:sz w:val="20"/>
        </w:rPr>
        <w:t>’</w:t>
      </w:r>
      <w:r w:rsidR="00F95A36" w:rsidRPr="002832DA">
        <w:rPr>
          <w:sz w:val="20"/>
        </w:rPr>
        <w:t xml:space="preserve"> or ‘</w:t>
      </w:r>
      <w:proofErr w:type="spellStart"/>
      <w:r w:rsidR="00F95A36" w:rsidRPr="002832DA">
        <w:rPr>
          <w:sz w:val="20"/>
        </w:rPr>
        <w:t>LocDed</w:t>
      </w:r>
      <w:proofErr w:type="spellEnd"/>
      <w:r w:rsidR="00F95A36" w:rsidRPr="002832DA">
        <w:rPr>
          <w:sz w:val="20"/>
        </w:rPr>
        <w:t>’</w:t>
      </w:r>
      <w:r w:rsidRPr="002832DA">
        <w:rPr>
          <w:sz w:val="20"/>
        </w:rPr>
        <w:t xml:space="preserve">. </w:t>
      </w:r>
      <w:r w:rsidR="00BB19B5">
        <w:rPr>
          <w:sz w:val="20"/>
        </w:rPr>
        <w:t>There are 48 terms fields apart from a ‘</w:t>
      </w:r>
      <w:proofErr w:type="spellStart"/>
      <w:r w:rsidR="00BB19B5">
        <w:rPr>
          <w:sz w:val="20"/>
        </w:rPr>
        <w:t>BIWaitingPeriod</w:t>
      </w:r>
      <w:proofErr w:type="spellEnd"/>
      <w:r w:rsidR="00BB19B5">
        <w:rPr>
          <w:sz w:val="20"/>
        </w:rPr>
        <w:t>’ field. They need to be present in the header file of the output OED Location file.</w:t>
      </w:r>
      <w:r w:rsidR="003740CE">
        <w:rPr>
          <w:sz w:val="20"/>
        </w:rPr>
        <w:t xml:space="preserve"> If no mapped values come from CEDE under these columns, the cell</w:t>
      </w:r>
      <w:r w:rsidR="00207397">
        <w:rPr>
          <w:sz w:val="20"/>
        </w:rPr>
        <w:t>s</w:t>
      </w:r>
      <w:r w:rsidR="003740CE">
        <w:rPr>
          <w:sz w:val="20"/>
        </w:rPr>
        <w:t xml:space="preserve"> can be left as blank</w:t>
      </w:r>
      <w:r w:rsidR="00207397">
        <w:rPr>
          <w:sz w:val="20"/>
        </w:rPr>
        <w:t>s</w:t>
      </w:r>
      <w:bookmarkStart w:id="0" w:name="_GoBack"/>
      <w:bookmarkEnd w:id="0"/>
      <w:r w:rsidR="003740CE">
        <w:rPr>
          <w:sz w:val="20"/>
        </w:rPr>
        <w:t>.</w:t>
      </w:r>
    </w:p>
    <w:p w14:paraId="4076818D" w14:textId="653E2B88" w:rsidR="00F07E1A" w:rsidRDefault="00317950" w:rsidP="00F07E1A">
      <w:pPr>
        <w:rPr>
          <w:sz w:val="20"/>
        </w:rPr>
      </w:pPr>
      <w:r>
        <w:rPr>
          <w:sz w:val="20"/>
        </w:rPr>
        <w:t>For transformation, s</w:t>
      </w:r>
      <w:r w:rsidR="00091E3F" w:rsidRPr="00073D32">
        <w:rPr>
          <w:sz w:val="20"/>
        </w:rPr>
        <w:t xml:space="preserve">tart with </w:t>
      </w:r>
      <w:proofErr w:type="spellStart"/>
      <w:r w:rsidR="00091E3F" w:rsidRPr="00073D32">
        <w:rPr>
          <w:sz w:val="20"/>
        </w:rPr>
        <w:t>tLocterm</w:t>
      </w:r>
      <w:proofErr w:type="spellEnd"/>
      <w:r w:rsidR="00091E3F" w:rsidRPr="00073D32">
        <w:rPr>
          <w:sz w:val="20"/>
        </w:rPr>
        <w:t xml:space="preserve"> table. </w:t>
      </w:r>
      <w:r w:rsidR="00D9222F" w:rsidRPr="00073D32">
        <w:rPr>
          <w:sz w:val="20"/>
        </w:rPr>
        <w:t>P</w:t>
      </w:r>
      <w:r w:rsidR="00F07E1A" w:rsidRPr="00073D32">
        <w:rPr>
          <w:sz w:val="20"/>
        </w:rPr>
        <w:t xml:space="preserve">opulate </w:t>
      </w:r>
      <w:r w:rsidR="00F07E1A" w:rsidRPr="002832DA">
        <w:rPr>
          <w:sz w:val="20"/>
        </w:rPr>
        <w:t xml:space="preserve">OED location file fields as the mapping </w:t>
      </w:r>
      <w:r w:rsidR="008F6D7E">
        <w:rPr>
          <w:sz w:val="20"/>
        </w:rPr>
        <w:t>l</w:t>
      </w:r>
      <w:r w:rsidR="00F07E1A" w:rsidRPr="002832DA">
        <w:rPr>
          <w:sz w:val="20"/>
        </w:rPr>
        <w:t xml:space="preserve">ogic provided </w:t>
      </w:r>
      <w:r w:rsidR="008F6D7E">
        <w:rPr>
          <w:sz w:val="20"/>
        </w:rPr>
        <w:t>below. First this will create an OED Location file with same number of records as there are in the tLocTerm table.</w:t>
      </w:r>
    </w:p>
    <w:p w14:paraId="63AB1EA6" w14:textId="190C5464" w:rsidR="008F6D7E" w:rsidRPr="00BB19B5" w:rsidRDefault="008F6D7E" w:rsidP="00F07E1A">
      <w:pPr>
        <w:rPr>
          <w:strike/>
          <w:sz w:val="20"/>
        </w:rPr>
      </w:pPr>
      <w:r w:rsidRPr="00BB19B5">
        <w:rPr>
          <w:strike/>
          <w:sz w:val="20"/>
        </w:rPr>
        <w:t xml:space="preserve">Later, more locations </w:t>
      </w:r>
      <w:r w:rsidR="00E83920" w:rsidRPr="00BB19B5">
        <w:rPr>
          <w:strike/>
          <w:sz w:val="20"/>
        </w:rPr>
        <w:t>should</w:t>
      </w:r>
      <w:r w:rsidRPr="00BB19B5">
        <w:rPr>
          <w:strike/>
          <w:sz w:val="20"/>
        </w:rPr>
        <w:t xml:space="preserve"> be inserted to already created OED location file if there are locations without any terms defined (generally not the case)</w:t>
      </w:r>
      <w:r w:rsidR="00073D32" w:rsidRPr="00BB19B5">
        <w:rPr>
          <w:strike/>
          <w:sz w:val="20"/>
        </w:rPr>
        <w:t xml:space="preserve"> i.e. if tLocation has a </w:t>
      </w:r>
      <w:proofErr w:type="spellStart"/>
      <w:r w:rsidR="00073D32" w:rsidRPr="00BB19B5">
        <w:rPr>
          <w:strike/>
          <w:sz w:val="20"/>
        </w:rPr>
        <w:t>LocationSID</w:t>
      </w:r>
      <w:proofErr w:type="spellEnd"/>
      <w:r w:rsidR="00073D32" w:rsidRPr="00BB19B5">
        <w:rPr>
          <w:strike/>
          <w:sz w:val="20"/>
        </w:rPr>
        <w:t xml:space="preserve"> that does not exist under </w:t>
      </w:r>
      <w:proofErr w:type="spellStart"/>
      <w:r w:rsidR="00073D32" w:rsidRPr="00BB19B5">
        <w:rPr>
          <w:strike/>
          <w:sz w:val="20"/>
        </w:rPr>
        <w:t>tLocterm.LocationSID</w:t>
      </w:r>
      <w:proofErr w:type="spellEnd"/>
      <w:r w:rsidR="00073D32" w:rsidRPr="00BB19B5">
        <w:rPr>
          <w:strike/>
          <w:sz w:val="20"/>
        </w:rPr>
        <w:t>.</w:t>
      </w:r>
    </w:p>
    <w:p w14:paraId="6014D687" w14:textId="795E5E72" w:rsidR="00317950" w:rsidRPr="00E83920" w:rsidRDefault="00C06464" w:rsidP="00317950">
      <w:pPr>
        <w:rPr>
          <w:sz w:val="20"/>
        </w:rPr>
      </w:pPr>
      <w:r>
        <w:rPr>
          <w:sz w:val="20"/>
        </w:rPr>
        <w:t>In the pseudo code below, t</w:t>
      </w:r>
      <w:r w:rsidR="00E83920" w:rsidRPr="00E83920">
        <w:rPr>
          <w:sz w:val="20"/>
        </w:rPr>
        <w:t>he OED table has been assumed to have the name ‘Location’</w:t>
      </w:r>
      <w:r w:rsidR="00E83920">
        <w:rPr>
          <w:sz w:val="20"/>
        </w:rPr>
        <w:t xml:space="preserve">. </w:t>
      </w:r>
      <w:r w:rsidR="00317950" w:rsidRPr="002832DA">
        <w:rPr>
          <w:sz w:val="20"/>
        </w:rPr>
        <w:t xml:space="preserve">If any of the rules given below is not met, leave the corresponding OED Account file condition fields as blanks. </w:t>
      </w:r>
      <w:bookmarkStart w:id="1" w:name="_Hlk11576355"/>
      <w:r w:rsidR="00317950" w:rsidRPr="002832DA">
        <w:rPr>
          <w:sz w:val="20"/>
        </w:rPr>
        <w:t xml:space="preserve">For example, wherever there are texts highlighted in </w:t>
      </w:r>
      <w:r w:rsidR="00317950" w:rsidRPr="00E83920">
        <w:rPr>
          <w:sz w:val="20"/>
        </w:rPr>
        <w:t>yellow</w:t>
      </w:r>
      <w:r w:rsidR="00317950" w:rsidRPr="002832DA">
        <w:rPr>
          <w:sz w:val="20"/>
        </w:rPr>
        <w:t>, technically, they can be left blank i.e. without mapping to anything.</w:t>
      </w:r>
    </w:p>
    <w:bookmarkEnd w:id="1"/>
    <w:p w14:paraId="33D0B788" w14:textId="49121FCF" w:rsidR="00DF4C22" w:rsidRPr="002832DA" w:rsidRDefault="00DF4C22" w:rsidP="00DF4C22">
      <w:pPr>
        <w:rPr>
          <w:b/>
          <w:u w:val="single"/>
        </w:rPr>
      </w:pPr>
      <w:r w:rsidRPr="002832DA">
        <w:rPr>
          <w:b/>
          <w:u w:val="single"/>
        </w:rPr>
        <w:t xml:space="preserve">Fill Location level Limit terms </w:t>
      </w:r>
      <w:r w:rsidR="00073D32">
        <w:rPr>
          <w:b/>
          <w:u w:val="single"/>
        </w:rPr>
        <w:t xml:space="preserve">from CEDE into </w:t>
      </w:r>
      <w:r w:rsidRPr="002832DA">
        <w:rPr>
          <w:b/>
          <w:u w:val="single"/>
        </w:rPr>
        <w:t>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1E92934F" w14:textId="0D13EEBA" w:rsidR="00C87393" w:rsidRPr="002832DA" w:rsidRDefault="002018F0" w:rsidP="005843F1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‘S’ then map</w:t>
      </w:r>
    </w:p>
    <w:p w14:paraId="0D5117D9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Location.LocLimitCode6All</w:t>
      </w:r>
    </w:p>
    <w:p w14:paraId="7B0C85AB" w14:textId="77777777" w:rsidR="002018F0" w:rsidRPr="002832DA" w:rsidRDefault="002018F0" w:rsidP="002018F0">
      <w:pPr>
        <w:pStyle w:val="ListParagraph"/>
        <w:numPr>
          <w:ilvl w:val="3"/>
          <w:numId w:val="10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Location.LocLimitType6All</w:t>
      </w:r>
    </w:p>
    <w:p w14:paraId="2A70E6E9" w14:textId="4C38A049" w:rsidR="002018F0" w:rsidRDefault="00922BDF" w:rsidP="002018F0">
      <w:pPr>
        <w:pStyle w:val="ListParagraph"/>
        <w:numPr>
          <w:ilvl w:val="3"/>
          <w:numId w:val="10"/>
        </w:numPr>
        <w:rPr>
          <w:sz w:val="20"/>
        </w:rPr>
      </w:pPr>
      <w:r w:rsidRPr="002832DA">
        <w:rPr>
          <w:sz w:val="20"/>
        </w:rPr>
        <w:t>tLocTerm.Limit1</w:t>
      </w:r>
      <w:r w:rsidR="002018F0" w:rsidRPr="002832DA">
        <w:rPr>
          <w:sz w:val="20"/>
        </w:rPr>
        <w:t xml:space="preserve"> = Location.LocLimit6All</w:t>
      </w:r>
    </w:p>
    <w:p w14:paraId="11F8CE4F" w14:textId="1AADF0D9" w:rsidR="00786542" w:rsidRDefault="00786542" w:rsidP="00DF4C22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</w:t>
      </w:r>
      <w:r w:rsidRPr="00786542">
        <w:rPr>
          <w:sz w:val="20"/>
          <w:highlight w:val="cyan"/>
        </w:rPr>
        <w:t>Is this field tLocTerm.Limit1 always an amount? Can you have %? E.g. is there implied logic in CEDE that 0.05 would mean 5% of loss or of TIV? If there is, above logic needs to change.</w:t>
      </w:r>
    </w:p>
    <w:p w14:paraId="1DFD66BD" w14:textId="7BC0A984" w:rsidR="00BA4DB1" w:rsidRDefault="00BA4DB1" w:rsidP="00DF4C22">
      <w:pPr>
        <w:rPr>
          <w:sz w:val="20"/>
        </w:rPr>
      </w:pPr>
      <w:r w:rsidRPr="00BA4DB1">
        <w:rPr>
          <w:sz w:val="20"/>
          <w:highlight w:val="green"/>
        </w:rPr>
        <w:t xml:space="preserve">SB: Most of the time it is </w:t>
      </w:r>
      <w:r w:rsidR="00681FED">
        <w:rPr>
          <w:sz w:val="20"/>
          <w:highlight w:val="green"/>
        </w:rPr>
        <w:t>‘</w:t>
      </w:r>
      <w:r w:rsidRPr="00BA4DB1">
        <w:rPr>
          <w:sz w:val="20"/>
          <w:highlight w:val="green"/>
        </w:rPr>
        <w:t>value</w:t>
      </w:r>
      <w:r w:rsidR="00681FED">
        <w:rPr>
          <w:sz w:val="20"/>
          <w:highlight w:val="green"/>
        </w:rPr>
        <w:t>’</w:t>
      </w:r>
      <w:r w:rsidRPr="00BA4DB1">
        <w:rPr>
          <w:sz w:val="20"/>
          <w:highlight w:val="green"/>
        </w:rPr>
        <w:t xml:space="preserve"> that clients use. Yes. We will take it up in the next iteration (already mentioned in the end about it.</w:t>
      </w:r>
    </w:p>
    <w:p w14:paraId="0EF26CFC" w14:textId="1AADA0A6" w:rsidR="00DF4C22" w:rsidRPr="002832DA" w:rsidRDefault="00DF4C22" w:rsidP="00DF4C22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tLocTerm.LimitTypeCode</w:t>
      </w:r>
      <w:proofErr w:type="spellEnd"/>
      <w:r w:rsidR="00922BDF" w:rsidRPr="002832DA">
        <w:rPr>
          <w:sz w:val="20"/>
        </w:rPr>
        <w:t xml:space="preserve"> = </w:t>
      </w:r>
      <w:r w:rsidRPr="002832DA">
        <w:rPr>
          <w:sz w:val="20"/>
        </w:rPr>
        <w:t>‘C’ then map</w:t>
      </w:r>
    </w:p>
    <w:p w14:paraId="054BBC51" w14:textId="6A20187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Location.LocLimitCode1Building</w:t>
      </w:r>
    </w:p>
    <w:p w14:paraId="45842ED1" w14:textId="4A43E6C0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Location.LocLimitType1Building</w:t>
      </w:r>
    </w:p>
    <w:p w14:paraId="7B04D506" w14:textId="41AA0879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tLocTerm.Limit1</w:t>
      </w:r>
      <w:r w:rsidR="00DF4C22" w:rsidRPr="002832DA">
        <w:rPr>
          <w:sz w:val="20"/>
        </w:rPr>
        <w:t xml:space="preserve"> = Location.LocLimit1Building</w:t>
      </w:r>
    </w:p>
    <w:p w14:paraId="1E422946" w14:textId="4C0FF0B1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Location.LocLimitCode2Other</w:t>
      </w:r>
    </w:p>
    <w:p w14:paraId="6B362364" w14:textId="5EC3763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Location.LocLimitType2Other</w:t>
      </w:r>
    </w:p>
    <w:p w14:paraId="16F89FAD" w14:textId="1F94FE13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tLocTerm.Limit2</w:t>
      </w:r>
      <w:r w:rsidR="00DF4C22" w:rsidRPr="002832DA">
        <w:rPr>
          <w:sz w:val="20"/>
        </w:rPr>
        <w:t xml:space="preserve"> = Location.LocLimit2Other</w:t>
      </w:r>
    </w:p>
    <w:p w14:paraId="5B127C7F" w14:textId="09F8CA58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Location.LocLimitCode3Content</w:t>
      </w:r>
    </w:p>
    <w:p w14:paraId="6F3F0D5E" w14:textId="03B58C52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Location.LocLimitType3Content</w:t>
      </w:r>
    </w:p>
    <w:p w14:paraId="60F0CB4E" w14:textId="0CD99B9A" w:rsidR="00DF4C22" w:rsidRPr="002832DA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tLocTerm.Limit3</w:t>
      </w:r>
      <w:r w:rsidR="00DF4C22" w:rsidRPr="002832DA">
        <w:rPr>
          <w:sz w:val="20"/>
        </w:rPr>
        <w:t xml:space="preserve"> = Location.LocLimit3Content</w:t>
      </w:r>
    </w:p>
    <w:p w14:paraId="10B4486E" w14:textId="1618CA69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Location.LocLimitCode4BI</w:t>
      </w:r>
    </w:p>
    <w:p w14:paraId="6F4B564F" w14:textId="0D5CE677" w:rsidR="00DF4C22" w:rsidRPr="002832DA" w:rsidRDefault="00DF4C22" w:rsidP="00DF4C22">
      <w:pPr>
        <w:pStyle w:val="ListParagraph"/>
        <w:numPr>
          <w:ilvl w:val="0"/>
          <w:numId w:val="26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>0 = Location.LocLimitType4BI</w:t>
      </w:r>
    </w:p>
    <w:p w14:paraId="383B174D" w14:textId="21EAAFE6" w:rsidR="00DF4C22" w:rsidRDefault="00922BDF" w:rsidP="00DF4C22">
      <w:pPr>
        <w:pStyle w:val="ListParagraph"/>
        <w:numPr>
          <w:ilvl w:val="0"/>
          <w:numId w:val="26"/>
        </w:numPr>
        <w:rPr>
          <w:sz w:val="20"/>
        </w:rPr>
      </w:pPr>
      <w:r w:rsidRPr="002832DA">
        <w:rPr>
          <w:sz w:val="20"/>
        </w:rPr>
        <w:t>tLocTerm.Limit4</w:t>
      </w:r>
      <w:r w:rsidR="00DF4C22" w:rsidRPr="002832DA">
        <w:rPr>
          <w:sz w:val="20"/>
        </w:rPr>
        <w:t xml:space="preserve"> = Location.LocLimit4BI</w:t>
      </w:r>
    </w:p>
    <w:p w14:paraId="6496E11C" w14:textId="2C0402E5" w:rsidR="00786542" w:rsidRDefault="00786542" w:rsidP="00010530">
      <w:pPr>
        <w:rPr>
          <w:b/>
          <w:u w:val="single"/>
        </w:rPr>
      </w:pPr>
      <w:r>
        <w:rPr>
          <w:sz w:val="20"/>
          <w:highlight w:val="cyan"/>
        </w:rPr>
        <w:t>AK: Same as above with tLocTerms.Limit1 – can those individual limits be %?</w:t>
      </w:r>
    </w:p>
    <w:p w14:paraId="11F717E2" w14:textId="7E2ECDB7" w:rsidR="00DF4C22" w:rsidRPr="002832DA" w:rsidRDefault="00DF4C22" w:rsidP="00010530">
      <w:pPr>
        <w:rPr>
          <w:b/>
          <w:u w:val="single"/>
        </w:rPr>
      </w:pPr>
      <w:r w:rsidRPr="002832DA">
        <w:rPr>
          <w:b/>
          <w:u w:val="single"/>
        </w:rPr>
        <w:t>Fill Location level Deductibl</w:t>
      </w:r>
      <w:r w:rsidR="00565D09" w:rsidRPr="002832DA">
        <w:rPr>
          <w:b/>
          <w:u w:val="single"/>
        </w:rPr>
        <w:t>e</w:t>
      </w:r>
      <w:r w:rsidRPr="002832DA">
        <w:rPr>
          <w:b/>
          <w:u w:val="single"/>
        </w:rPr>
        <w:t xml:space="preserve"> terms </w:t>
      </w:r>
      <w:r w:rsidR="00073D32">
        <w:rPr>
          <w:b/>
          <w:u w:val="single"/>
        </w:rPr>
        <w:t>from CEDE into</w:t>
      </w:r>
      <w:r w:rsidRPr="002832DA">
        <w:rPr>
          <w:b/>
          <w:u w:val="single"/>
        </w:rPr>
        <w:t xml:space="preserve"> OED</w:t>
      </w:r>
      <w:r w:rsidR="00073D32">
        <w:rPr>
          <w:b/>
          <w:u w:val="single"/>
        </w:rPr>
        <w:t xml:space="preserve"> Location File</w:t>
      </w:r>
      <w:r w:rsidRPr="002832DA">
        <w:rPr>
          <w:b/>
          <w:u w:val="single"/>
        </w:rPr>
        <w:t>:</w:t>
      </w:r>
    </w:p>
    <w:p w14:paraId="2F8A1A35" w14:textId="511274BA" w:rsidR="00786542" w:rsidRDefault="00786542" w:rsidP="00010530">
      <w:pPr>
        <w:rPr>
          <w:sz w:val="20"/>
        </w:rPr>
      </w:pPr>
      <w:r>
        <w:rPr>
          <w:sz w:val="20"/>
          <w:highlight w:val="cyan"/>
        </w:rPr>
        <w:t>AK: In AIR’s types = C, CB, CT</w:t>
      </w:r>
      <w:r w:rsidR="00765D69">
        <w:rPr>
          <w:sz w:val="20"/>
          <w:highlight w:val="cyan"/>
        </w:rPr>
        <w:t>, S – can those deductibles be amounts only?</w:t>
      </w:r>
    </w:p>
    <w:p w14:paraId="224A9B67" w14:textId="3F4AB18C" w:rsidR="00010530" w:rsidRPr="002832DA" w:rsidRDefault="00010530" w:rsidP="00010530">
      <w:pPr>
        <w:rPr>
          <w:sz w:val="20"/>
        </w:rPr>
      </w:pPr>
      <w:r w:rsidRPr="002832DA">
        <w:rPr>
          <w:sz w:val="20"/>
        </w:rPr>
        <w:t xml:space="preserve">If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‘N’ then map </w:t>
      </w:r>
    </w:p>
    <w:p w14:paraId="1AD13548" w14:textId="737C2CE6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DedCode6All</w:t>
      </w:r>
    </w:p>
    <w:p w14:paraId="0290E991" w14:textId="1723430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lastRenderedPageBreak/>
        <w:t xml:space="preserve">0 = </w:t>
      </w:r>
      <w:r w:rsidR="00AA3193" w:rsidRPr="002832DA">
        <w:rPr>
          <w:sz w:val="20"/>
          <w:highlight w:val="yellow"/>
        </w:rPr>
        <w:t>Location.LocDedType</w:t>
      </w:r>
      <w:r w:rsidRPr="002832DA">
        <w:rPr>
          <w:sz w:val="20"/>
          <w:highlight w:val="yellow"/>
        </w:rPr>
        <w:t>6All</w:t>
      </w:r>
      <w:r w:rsidR="00786542">
        <w:rPr>
          <w:sz w:val="20"/>
          <w:highlight w:val="yellow"/>
        </w:rPr>
        <w:t xml:space="preserve"> </w:t>
      </w:r>
      <w:r w:rsidR="00765D69">
        <w:rPr>
          <w:sz w:val="20"/>
          <w:highlight w:val="cyan"/>
        </w:rPr>
        <w:t>AK: f</w:t>
      </w:r>
      <w:r w:rsidR="00786542">
        <w:rPr>
          <w:sz w:val="20"/>
          <w:highlight w:val="cyan"/>
        </w:rPr>
        <w:t>ield name is LocDedType6All</w:t>
      </w:r>
      <w:r w:rsidR="00BA4DB1">
        <w:rPr>
          <w:sz w:val="20"/>
          <w:highlight w:val="cyan"/>
        </w:rPr>
        <w:t xml:space="preserve">. </w:t>
      </w:r>
      <w:r w:rsidR="00BA4DB1">
        <w:rPr>
          <w:sz w:val="20"/>
          <w:highlight w:val="green"/>
        </w:rPr>
        <w:t>SB: C</w:t>
      </w:r>
      <w:r w:rsidR="00BA4DB1" w:rsidRPr="00BA4DB1">
        <w:rPr>
          <w:sz w:val="20"/>
          <w:highlight w:val="green"/>
        </w:rPr>
        <w:t>hanged</w:t>
      </w:r>
    </w:p>
    <w:p w14:paraId="78080952" w14:textId="4EA2B923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MinDed6All</w:t>
      </w:r>
    </w:p>
    <w:p w14:paraId="667A46D0" w14:textId="210C9081" w:rsidR="00E219B0" w:rsidRPr="002832DA" w:rsidRDefault="00E219B0" w:rsidP="002018F0">
      <w:pPr>
        <w:pStyle w:val="ListParagraph"/>
        <w:numPr>
          <w:ilvl w:val="0"/>
          <w:numId w:val="25"/>
        </w:num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0 = </w:t>
      </w:r>
      <w:r w:rsidR="00AA3193" w:rsidRPr="002832DA">
        <w:rPr>
          <w:sz w:val="20"/>
          <w:highlight w:val="yellow"/>
        </w:rPr>
        <w:t>Location.Loc</w:t>
      </w:r>
      <w:r w:rsidRPr="002832DA">
        <w:rPr>
          <w:sz w:val="20"/>
          <w:highlight w:val="yellow"/>
        </w:rPr>
        <w:t>MaxDed6All</w:t>
      </w:r>
    </w:p>
    <w:p w14:paraId="1AE3511B" w14:textId="157AC092" w:rsidR="004D1B91" w:rsidRPr="002832DA" w:rsidRDefault="00E55F17" w:rsidP="004D1B91">
      <w:pPr>
        <w:rPr>
          <w:sz w:val="20"/>
        </w:rPr>
      </w:pPr>
      <w:proofErr w:type="spellStart"/>
      <w:r w:rsidRPr="002832DA">
        <w:rPr>
          <w:sz w:val="20"/>
        </w:rPr>
        <w:t>Else</w:t>
      </w:r>
      <w:r w:rsidR="004D1B91" w:rsidRPr="002832DA">
        <w:rPr>
          <w:sz w:val="20"/>
        </w:rPr>
        <w:t>If</w:t>
      </w:r>
      <w:proofErr w:type="spellEnd"/>
      <w:r w:rsidR="004D1B91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4D1B91" w:rsidRPr="002832DA">
        <w:rPr>
          <w:sz w:val="20"/>
        </w:rPr>
        <w:t xml:space="preserve"> = ‘C’ then map </w:t>
      </w:r>
    </w:p>
    <w:p w14:paraId="54549C3C" w14:textId="128C80C3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tLocTerm.Deductible1</w:t>
      </w:r>
      <w:r w:rsidR="004D1B91" w:rsidRPr="002832DA">
        <w:rPr>
          <w:sz w:val="20"/>
        </w:rPr>
        <w:t xml:space="preserve"> = Location.LocDed1Buildinig</w:t>
      </w:r>
    </w:p>
    <w:p w14:paraId="563DED3F" w14:textId="44D8AD0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Location.LocDedCode1Building</w:t>
      </w:r>
    </w:p>
    <w:p w14:paraId="4CFA7D0B" w14:textId="20B93471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Location.LocDedType1Building</w:t>
      </w:r>
    </w:p>
    <w:p w14:paraId="409BE145" w14:textId="410CC905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Location.LocMinDed1Building</w:t>
      </w:r>
    </w:p>
    <w:p w14:paraId="371DD87A" w14:textId="419B4DDA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Location.LocMaxDed1Building</w:t>
      </w:r>
    </w:p>
    <w:p w14:paraId="57D38B53" w14:textId="0DBD02D4" w:rsidR="004D1B91" w:rsidRPr="002832DA" w:rsidRDefault="00922BDF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tLocTerm.Deductible2</w:t>
      </w:r>
      <w:r w:rsidR="004D1B91" w:rsidRPr="002832DA">
        <w:rPr>
          <w:sz w:val="20"/>
        </w:rPr>
        <w:t xml:space="preserve"> = Location.LocDed2Other</w:t>
      </w:r>
    </w:p>
    <w:p w14:paraId="5693F23B" w14:textId="61FB1AFA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Location.LocDedCode2Other</w:t>
      </w:r>
    </w:p>
    <w:p w14:paraId="6994C565" w14:textId="7E47854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Location.LocDeductType2Other</w:t>
      </w:r>
    </w:p>
    <w:p w14:paraId="0B659028" w14:textId="0AAB486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Location.LocMinDed2Other</w:t>
      </w:r>
    </w:p>
    <w:p w14:paraId="5258078D" w14:textId="177CA933" w:rsidR="004D1B91" w:rsidRPr="002832DA" w:rsidRDefault="004D1B91" w:rsidP="004D1B91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Location.LocMaxDed2Other</w:t>
      </w:r>
    </w:p>
    <w:p w14:paraId="3C87421D" w14:textId="55A2682E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tLocTerm.Deductible3</w:t>
      </w:r>
      <w:r w:rsidR="00751485" w:rsidRPr="002832DA">
        <w:rPr>
          <w:sz w:val="20"/>
        </w:rPr>
        <w:t xml:space="preserve"> = Location.LocDed3Content</w:t>
      </w:r>
    </w:p>
    <w:p w14:paraId="2C001BAB" w14:textId="7EF61443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Location.LocDedCode3Content</w:t>
      </w:r>
    </w:p>
    <w:p w14:paraId="1B322D64" w14:textId="26BF333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Location.LocDeductType3Content</w:t>
      </w:r>
    </w:p>
    <w:p w14:paraId="6F0406A1" w14:textId="1084B467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Location.LocMinDed3Content</w:t>
      </w:r>
    </w:p>
    <w:p w14:paraId="087F3C43" w14:textId="5FC7E282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Location.LocMaxDed3Content</w:t>
      </w:r>
    </w:p>
    <w:p w14:paraId="5CA4E3A7" w14:textId="6535EB58" w:rsidR="00751485" w:rsidRPr="002832DA" w:rsidRDefault="00922BDF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tLocTerm.Deductible4</w:t>
      </w:r>
      <w:r w:rsidR="00751485" w:rsidRPr="002832DA">
        <w:rPr>
          <w:sz w:val="20"/>
        </w:rPr>
        <w:t xml:space="preserve"> = Location.LocDed4BI</w:t>
      </w:r>
    </w:p>
    <w:p w14:paraId="3CBE7614" w14:textId="318D4605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71C4B321" w14:textId="631301F1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Location.LocDeductType4BI</w:t>
      </w:r>
    </w:p>
    <w:p w14:paraId="2218FF56" w14:textId="54576E0C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340853F2" w14:textId="739E19EB" w:rsidR="00751485" w:rsidRPr="002832DA" w:rsidRDefault="00751485" w:rsidP="00751485">
      <w:pPr>
        <w:pStyle w:val="ListParagraph"/>
        <w:numPr>
          <w:ilvl w:val="0"/>
          <w:numId w:val="1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59B2E35E" w14:textId="579AC8AC" w:rsidR="00E55F17" w:rsidRPr="002832DA" w:rsidRDefault="00E55F17" w:rsidP="00751485">
      <w:pPr>
        <w:rPr>
          <w:sz w:val="20"/>
        </w:rPr>
      </w:pPr>
      <w:proofErr w:type="spellStart"/>
      <w:r w:rsidRPr="002832DA">
        <w:rPr>
          <w:sz w:val="20"/>
        </w:rPr>
        <w:t>Else</w:t>
      </w:r>
      <w:r w:rsidR="00751485" w:rsidRPr="002832DA">
        <w:rPr>
          <w:sz w:val="20"/>
        </w:rPr>
        <w:t>If</w:t>
      </w:r>
      <w:proofErr w:type="spellEnd"/>
      <w:r w:rsidR="00751485"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="00751485" w:rsidRPr="002832DA">
        <w:rPr>
          <w:sz w:val="20"/>
        </w:rPr>
        <w:t xml:space="preserve"> = ‘CB’ </w:t>
      </w:r>
      <w:r w:rsidR="002018F0" w:rsidRPr="002832DA">
        <w:rPr>
          <w:sz w:val="20"/>
        </w:rPr>
        <w:t>then map</w:t>
      </w:r>
      <w:r w:rsidR="00751485" w:rsidRPr="002832DA">
        <w:rPr>
          <w:sz w:val="20"/>
        </w:rPr>
        <w:t xml:space="preserve"> </w:t>
      </w:r>
    </w:p>
    <w:p w14:paraId="6E2FA1C2" w14:textId="1A6065D0" w:rsidR="00751485" w:rsidRPr="002832DA" w:rsidRDefault="00922BDF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tLocTerm.Deductible1</w:t>
      </w:r>
      <w:r w:rsidR="008E5E95" w:rsidRPr="002832DA">
        <w:rPr>
          <w:sz w:val="20"/>
        </w:rPr>
        <w:t>+</w:t>
      </w:r>
      <w:r w:rsidR="00751485" w:rsidRPr="002832DA">
        <w:rPr>
          <w:sz w:val="20"/>
        </w:rPr>
        <w:t xml:space="preserve"> </w:t>
      </w:r>
      <w:r w:rsidRPr="002832DA">
        <w:rPr>
          <w:sz w:val="20"/>
        </w:rPr>
        <w:t>tLocTerm.Deductible2</w:t>
      </w:r>
      <w:r w:rsidR="008E5E95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E5E95" w:rsidRPr="002832DA">
        <w:rPr>
          <w:sz w:val="20"/>
        </w:rPr>
        <w:t xml:space="preserve"> </w:t>
      </w:r>
      <w:r w:rsidR="00751485" w:rsidRPr="002832DA">
        <w:rPr>
          <w:sz w:val="20"/>
        </w:rPr>
        <w:t>= Location.LocDed</w:t>
      </w:r>
      <w:r w:rsidR="00E55F17" w:rsidRPr="002832DA">
        <w:rPr>
          <w:sz w:val="20"/>
        </w:rPr>
        <w:t>5PD</w:t>
      </w:r>
    </w:p>
    <w:p w14:paraId="345D6EDC" w14:textId="52C0C374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Location.LocDedCode</w:t>
      </w:r>
      <w:r w:rsidR="008E5E95" w:rsidRPr="002832DA">
        <w:rPr>
          <w:sz w:val="20"/>
        </w:rPr>
        <w:t>5PD</w:t>
      </w:r>
    </w:p>
    <w:p w14:paraId="7F72D099" w14:textId="370F4691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Location.LocDedType</w:t>
      </w:r>
      <w:r w:rsidR="008E5E95" w:rsidRPr="002832DA">
        <w:rPr>
          <w:sz w:val="20"/>
        </w:rPr>
        <w:t>5PD</w:t>
      </w:r>
    </w:p>
    <w:p w14:paraId="72B98640" w14:textId="50BC7D02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Location.LocMinDed</w:t>
      </w:r>
      <w:r w:rsidR="008E5E95" w:rsidRPr="002832DA">
        <w:rPr>
          <w:sz w:val="20"/>
        </w:rPr>
        <w:t>5PD</w:t>
      </w:r>
    </w:p>
    <w:p w14:paraId="52602B14" w14:textId="33EB274B" w:rsidR="00751485" w:rsidRPr="002832DA" w:rsidRDefault="00751485" w:rsidP="00751485">
      <w:pPr>
        <w:pStyle w:val="ListParagraph"/>
        <w:numPr>
          <w:ilvl w:val="0"/>
          <w:numId w:val="18"/>
        </w:numPr>
        <w:rPr>
          <w:sz w:val="20"/>
        </w:rPr>
      </w:pPr>
      <w:r w:rsidRPr="002832DA">
        <w:rPr>
          <w:sz w:val="20"/>
        </w:rPr>
        <w:t>0 = Location.LocMaxDed</w:t>
      </w:r>
      <w:r w:rsidR="008E5E95" w:rsidRPr="002832DA">
        <w:rPr>
          <w:sz w:val="20"/>
        </w:rPr>
        <w:t>5PD</w:t>
      </w:r>
    </w:p>
    <w:p w14:paraId="3BBB6D4B" w14:textId="7D6EC306" w:rsidR="00870823" w:rsidRPr="002832DA" w:rsidRDefault="00870823" w:rsidP="00870823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‘CT’ </w:t>
      </w:r>
      <w:r w:rsidR="002018F0" w:rsidRPr="002832DA">
        <w:rPr>
          <w:sz w:val="20"/>
        </w:rPr>
        <w:t>then map</w:t>
      </w:r>
      <w:r w:rsidRPr="002832DA">
        <w:rPr>
          <w:sz w:val="20"/>
        </w:rPr>
        <w:t xml:space="preserve"> </w:t>
      </w:r>
    </w:p>
    <w:p w14:paraId="3A909113" w14:textId="38C01CA6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tLocTerm.Deductible1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870823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870823" w:rsidRPr="002832DA">
        <w:rPr>
          <w:sz w:val="20"/>
        </w:rPr>
        <w:t xml:space="preserve"> = Location.LocDed5PD</w:t>
      </w:r>
    </w:p>
    <w:p w14:paraId="571A673C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2AF740C4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Location.LocDedType5PD</w:t>
      </w:r>
    </w:p>
    <w:p w14:paraId="6A7C5C1E" w14:textId="77777777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3FE6DE97" w14:textId="7B35FD0B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554351E2" w14:textId="6E9D1E68" w:rsidR="00870823" w:rsidRPr="002832DA" w:rsidRDefault="00922BDF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tLocTerm.Deductible4</w:t>
      </w:r>
      <w:r w:rsidR="00870823" w:rsidRPr="002832DA">
        <w:rPr>
          <w:sz w:val="20"/>
        </w:rPr>
        <w:t xml:space="preserve"> = Location.LocDed4BI</w:t>
      </w:r>
    </w:p>
    <w:p w14:paraId="12A9416B" w14:textId="77AE2890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023F5215" w14:textId="7A4738A2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23CA98C" w14:textId="5D24BC51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41495B" w14:textId="2E849A0E" w:rsidR="00870823" w:rsidRPr="002832DA" w:rsidRDefault="00870823" w:rsidP="00870823">
      <w:pPr>
        <w:pStyle w:val="ListParagraph"/>
        <w:numPr>
          <w:ilvl w:val="0"/>
          <w:numId w:val="20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0235DD3B" w14:textId="3CDB7A20" w:rsidR="00E55F17" w:rsidRPr="002832DA" w:rsidRDefault="00E55F17" w:rsidP="00E55F17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</w:t>
      </w:r>
      <w:r w:rsidR="00870823" w:rsidRPr="002832DA">
        <w:rPr>
          <w:sz w:val="20"/>
        </w:rPr>
        <w:t>S</w:t>
      </w:r>
      <w:r w:rsidRPr="002832DA">
        <w:rPr>
          <w:sz w:val="20"/>
        </w:rPr>
        <w:t xml:space="preserve">’ </w:t>
      </w:r>
      <w:r w:rsidR="002018F0" w:rsidRPr="002832DA">
        <w:rPr>
          <w:sz w:val="20"/>
        </w:rPr>
        <w:t>then map</w:t>
      </w:r>
      <w:r w:rsidRPr="002832DA">
        <w:rPr>
          <w:sz w:val="20"/>
        </w:rPr>
        <w:t xml:space="preserve"> </w:t>
      </w:r>
    </w:p>
    <w:p w14:paraId="7C64071D" w14:textId="6D5AA289" w:rsidR="00E55F17" w:rsidRPr="002832DA" w:rsidRDefault="00922BDF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lastRenderedPageBreak/>
        <w:t>tLocTerm.Deductible1</w:t>
      </w:r>
      <w:r w:rsidR="00E55F17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E55F17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E55F17" w:rsidRPr="002832DA">
        <w:rPr>
          <w:sz w:val="20"/>
        </w:rPr>
        <w:t xml:space="preserve">+ </w:t>
      </w:r>
      <w:r w:rsidRPr="002832DA">
        <w:rPr>
          <w:sz w:val="20"/>
        </w:rPr>
        <w:t>tLocTerm.Deductible4</w:t>
      </w:r>
      <w:r w:rsidR="00E55F17" w:rsidRPr="002832DA">
        <w:rPr>
          <w:sz w:val="20"/>
        </w:rPr>
        <w:t xml:space="preserve"> = Location.LocDed6All</w:t>
      </w:r>
    </w:p>
    <w:p w14:paraId="2471EE14" w14:textId="4DB1D006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Location.LocDedCode6All</w:t>
      </w:r>
    </w:p>
    <w:p w14:paraId="41C7498F" w14:textId="720052BE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155DDA0E" w14:textId="0C6B6AE4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4C82FC2A" w14:textId="15ADEADD" w:rsidR="00E55F17" w:rsidRPr="002832DA" w:rsidRDefault="00E55F17" w:rsidP="00E55F17">
      <w:pPr>
        <w:pStyle w:val="ListParagraph"/>
        <w:numPr>
          <w:ilvl w:val="0"/>
          <w:numId w:val="19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0D8FCF0E" w14:textId="5D4860F9" w:rsidR="0060283B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‘FR’ </w:t>
      </w:r>
      <w:r w:rsidR="00EA78DA" w:rsidRPr="002832DA">
        <w:rPr>
          <w:sz w:val="20"/>
        </w:rPr>
        <w:t>then map</w:t>
      </w:r>
    </w:p>
    <w:p w14:paraId="18F47896" w14:textId="77777777" w:rsidR="00BA4DB1" w:rsidRDefault="00765D69" w:rsidP="0060283B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What is the reason behind summing individual deductibles into 6All </w:t>
      </w:r>
      <w:proofErr w:type="spellStart"/>
      <w:r>
        <w:rPr>
          <w:sz w:val="20"/>
          <w:highlight w:val="cyan"/>
        </w:rPr>
        <w:t>ded</w:t>
      </w:r>
      <w:proofErr w:type="spellEnd"/>
      <w:r>
        <w:rPr>
          <w:sz w:val="20"/>
          <w:highlight w:val="cyan"/>
        </w:rPr>
        <w:t xml:space="preserve"> in OED?</w:t>
      </w:r>
      <w:r w:rsidR="00BA4DB1">
        <w:rPr>
          <w:sz w:val="20"/>
          <w:highlight w:val="cyan"/>
        </w:rPr>
        <w:t xml:space="preserve"> </w:t>
      </w:r>
    </w:p>
    <w:p w14:paraId="3CBD0C52" w14:textId="1022ABE4" w:rsidR="00765D69" w:rsidRPr="002832DA" w:rsidRDefault="00BA4DB1" w:rsidP="0060283B">
      <w:pPr>
        <w:rPr>
          <w:sz w:val="20"/>
        </w:rPr>
      </w:pPr>
      <w:r w:rsidRPr="00BA4DB1">
        <w:rPr>
          <w:sz w:val="20"/>
          <w:highlight w:val="green"/>
        </w:rPr>
        <w:t xml:space="preserve">SB: AIR’s documentation indicates a chance for clients to give values on Coverage A or B or C or D field. </w:t>
      </w:r>
      <w:r w:rsidR="00681FED" w:rsidRPr="00BA4DB1">
        <w:rPr>
          <w:sz w:val="20"/>
          <w:highlight w:val="green"/>
        </w:rPr>
        <w:t>So,</w:t>
      </w:r>
      <w:r w:rsidRPr="00BA4DB1">
        <w:rPr>
          <w:sz w:val="20"/>
          <w:highlight w:val="green"/>
        </w:rPr>
        <w:t xml:space="preserve"> to be safe coded a sum of all</w:t>
      </w:r>
    </w:p>
    <w:p w14:paraId="43F81F97" w14:textId="11D49A50" w:rsidR="0060283B" w:rsidRPr="002832DA" w:rsidRDefault="00922BDF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tLocTerm.Deductible1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tLocTerm.Deductible2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tLocTerm.Deductible3</w:t>
      </w:r>
      <w:r w:rsidR="0060283B" w:rsidRPr="002832DA">
        <w:rPr>
          <w:sz w:val="20"/>
        </w:rPr>
        <w:t xml:space="preserve">+ </w:t>
      </w:r>
      <w:r w:rsidRPr="002832DA">
        <w:rPr>
          <w:sz w:val="20"/>
        </w:rPr>
        <w:t>tLocTerm.Deductible4</w:t>
      </w:r>
      <w:r w:rsidR="0060283B" w:rsidRPr="002832DA">
        <w:rPr>
          <w:sz w:val="20"/>
        </w:rPr>
        <w:t xml:space="preserve"> = Location.LocDed6All</w:t>
      </w:r>
    </w:p>
    <w:p w14:paraId="20E0BF32" w14:textId="7DBCB323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2 = Location.LocDedCode6All</w:t>
      </w:r>
    </w:p>
    <w:p w14:paraId="6913A4BF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Location.LocDedType6All</w:t>
      </w:r>
    </w:p>
    <w:p w14:paraId="31A42D72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02704423" w14:textId="77777777" w:rsidR="0060283B" w:rsidRPr="002832DA" w:rsidRDefault="0060283B" w:rsidP="0060283B">
      <w:pPr>
        <w:pStyle w:val="ListParagraph"/>
        <w:numPr>
          <w:ilvl w:val="0"/>
          <w:numId w:val="21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531E98B0" w14:textId="2A2C3584" w:rsidR="0060283B" w:rsidRPr="002832DA" w:rsidRDefault="0060283B" w:rsidP="0060283B">
      <w:pPr>
        <w:rPr>
          <w:sz w:val="20"/>
        </w:rPr>
      </w:pPr>
      <w:proofErr w:type="spellStart"/>
      <w:r w:rsidRPr="002832DA">
        <w:rPr>
          <w:sz w:val="20"/>
        </w:rPr>
        <w:t>ElseIf</w:t>
      </w:r>
      <w:proofErr w:type="spellEnd"/>
      <w:r w:rsidRPr="002832DA">
        <w:rPr>
          <w:sz w:val="20"/>
        </w:rPr>
        <w:t xml:space="preserve"> </w:t>
      </w:r>
      <w:proofErr w:type="spellStart"/>
      <w:r w:rsidR="00922BDF" w:rsidRPr="002832DA">
        <w:rPr>
          <w:sz w:val="20"/>
        </w:rPr>
        <w:t>tLocTerm.DeductibleTypeCode</w:t>
      </w:r>
      <w:proofErr w:type="spellEnd"/>
      <w:r w:rsidRPr="002832DA">
        <w:rPr>
          <w:sz w:val="20"/>
        </w:rPr>
        <w:t xml:space="preserve"> = ‘PL’</w:t>
      </w:r>
      <w:r w:rsidR="00DF4C22" w:rsidRPr="002832DA">
        <w:rPr>
          <w:sz w:val="20"/>
        </w:rPr>
        <w:t xml:space="preserve"> </w:t>
      </w:r>
      <w:r w:rsidR="00EA78DA" w:rsidRPr="002832DA">
        <w:rPr>
          <w:sz w:val="20"/>
        </w:rPr>
        <w:t>then map</w:t>
      </w:r>
    </w:p>
    <w:p w14:paraId="50C7CE7E" w14:textId="572643D3" w:rsidR="0060283B" w:rsidRPr="002832DA" w:rsidRDefault="00922BDF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tLocTerm.Deductible1</w:t>
      </w:r>
      <w:r w:rsidR="0060283B" w:rsidRPr="002832DA">
        <w:rPr>
          <w:sz w:val="20"/>
        </w:rPr>
        <w:t xml:space="preserve"> = Location.LocDed6All</w:t>
      </w:r>
    </w:p>
    <w:p w14:paraId="1C49936A" w14:textId="2C8418D2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0 = Location.LocDedCode6All</w:t>
      </w:r>
    </w:p>
    <w:p w14:paraId="4DA9029A" w14:textId="6ADB5E4D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1 = Location.LocDedType6All</w:t>
      </w:r>
    </w:p>
    <w:p w14:paraId="67D5B784" w14:textId="77777777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0 = Location.LocMinDed6All</w:t>
      </w:r>
    </w:p>
    <w:p w14:paraId="0CEE4089" w14:textId="77777777" w:rsidR="0060283B" w:rsidRPr="002832DA" w:rsidRDefault="0060283B" w:rsidP="0060283B">
      <w:pPr>
        <w:pStyle w:val="ListParagraph"/>
        <w:numPr>
          <w:ilvl w:val="0"/>
          <w:numId w:val="22"/>
        </w:numPr>
        <w:rPr>
          <w:sz w:val="20"/>
        </w:rPr>
      </w:pPr>
      <w:r w:rsidRPr="002832DA">
        <w:rPr>
          <w:sz w:val="20"/>
        </w:rPr>
        <w:t>0 = Location.LocMaxDed6All</w:t>
      </w:r>
    </w:p>
    <w:p w14:paraId="3E197CF2" w14:textId="58F399FE" w:rsidR="00A861D2" w:rsidRDefault="00EB175B" w:rsidP="00DF4C22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</w:t>
      </w:r>
      <w:r w:rsidR="002B3BDF" w:rsidRPr="002832DA">
        <w:rPr>
          <w:color w:val="FF0000"/>
          <w:sz w:val="20"/>
        </w:rPr>
        <w:t>M</w:t>
      </w:r>
      <w:r w:rsidRPr="002832DA">
        <w:rPr>
          <w:color w:val="FF0000"/>
          <w:sz w:val="20"/>
        </w:rPr>
        <w:t>L’ then map</w:t>
      </w:r>
    </w:p>
    <w:p w14:paraId="14677A18" w14:textId="13C00A16" w:rsidR="00765D69" w:rsidRDefault="00765D69" w:rsidP="00DF4C22">
      <w:pPr>
        <w:rPr>
          <w:sz w:val="20"/>
          <w:highlight w:val="cyan"/>
        </w:rPr>
      </w:pPr>
      <w:r>
        <w:rPr>
          <w:sz w:val="20"/>
          <w:highlight w:val="cyan"/>
        </w:rPr>
        <w:t>AK: Is only PD deductible %?</w:t>
      </w:r>
    </w:p>
    <w:p w14:paraId="494FBA7E" w14:textId="092B87CA" w:rsidR="00E26B09" w:rsidRPr="00E26B09" w:rsidRDefault="00E26B09" w:rsidP="00DF4C22">
      <w:pPr>
        <w:rPr>
          <w:sz w:val="20"/>
          <w:highlight w:val="green"/>
        </w:rPr>
      </w:pPr>
      <w:r w:rsidRPr="00E26B09">
        <w:rPr>
          <w:sz w:val="20"/>
          <w:highlight w:val="green"/>
        </w:rPr>
        <w:t>SB: 2 PD deductible values are used for analysis</w:t>
      </w:r>
      <w:r>
        <w:rPr>
          <w:sz w:val="20"/>
          <w:highlight w:val="green"/>
        </w:rPr>
        <w:t xml:space="preserve"> (one % of Loss and another Amount)</w:t>
      </w:r>
      <w:r w:rsidR="00681FED">
        <w:rPr>
          <w:sz w:val="20"/>
          <w:highlight w:val="green"/>
        </w:rPr>
        <w:t xml:space="preserve">. In </w:t>
      </w:r>
      <w:r w:rsidR="00C546BB">
        <w:rPr>
          <w:sz w:val="20"/>
          <w:highlight w:val="green"/>
        </w:rPr>
        <w:t>addition,</w:t>
      </w:r>
      <w:r w:rsidR="00681FED">
        <w:rPr>
          <w:sz w:val="20"/>
          <w:highlight w:val="green"/>
        </w:rPr>
        <w:t xml:space="preserve"> a BI deductible also used</w:t>
      </w:r>
    </w:p>
    <w:p w14:paraId="7617CEF3" w14:textId="3BE436E8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tLocTerm.Deductible2</w:t>
      </w:r>
      <w:r w:rsidR="00A861D2" w:rsidRPr="002832DA">
        <w:rPr>
          <w:sz w:val="20"/>
        </w:rPr>
        <w:t xml:space="preserve"> </w:t>
      </w:r>
      <w:r w:rsidR="002B3BDF" w:rsidRPr="002832DA">
        <w:rPr>
          <w:sz w:val="20"/>
        </w:rPr>
        <w:t>= Location.LocDed5PD</w:t>
      </w:r>
    </w:p>
    <w:p w14:paraId="0A6B3685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Location.LocDedCode5PD</w:t>
      </w:r>
    </w:p>
    <w:p w14:paraId="4E1731B5" w14:textId="4156B9CB" w:rsidR="002B3BDF" w:rsidRPr="002832DA" w:rsidRDefault="00A861D2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1</w:t>
      </w:r>
      <w:r w:rsidR="002B3BDF" w:rsidRPr="002832DA">
        <w:rPr>
          <w:sz w:val="20"/>
        </w:rPr>
        <w:t xml:space="preserve"> = Location.LocDedType5PD</w:t>
      </w:r>
    </w:p>
    <w:p w14:paraId="6ADAB8BB" w14:textId="46754051" w:rsidR="002B3BDF" w:rsidRPr="002832DA" w:rsidRDefault="00A861D2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</w:t>
      </w:r>
      <w:r w:rsidR="002B3BDF" w:rsidRPr="002832DA">
        <w:rPr>
          <w:sz w:val="20"/>
        </w:rPr>
        <w:t xml:space="preserve"> = Location.LocMinDed5PD</w:t>
      </w:r>
    </w:p>
    <w:p w14:paraId="63EDBED0" w14:textId="3F819076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tLocTerm.Deductible1</w:t>
      </w:r>
      <w:r w:rsidR="00A861D2" w:rsidRPr="002832DA">
        <w:rPr>
          <w:sz w:val="20"/>
        </w:rPr>
        <w:t xml:space="preserve"> </w:t>
      </w:r>
      <w:r w:rsidR="002B3BDF" w:rsidRPr="002832DA">
        <w:rPr>
          <w:sz w:val="20"/>
        </w:rPr>
        <w:t>= Location.LocMaxDed5PD</w:t>
      </w:r>
    </w:p>
    <w:p w14:paraId="32BE2C85" w14:textId="77B606DD" w:rsidR="002B3BDF" w:rsidRPr="002832DA" w:rsidRDefault="00922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tLocTerm.Deductible4</w:t>
      </w:r>
      <w:r w:rsidR="002B3BDF" w:rsidRPr="002832DA">
        <w:rPr>
          <w:sz w:val="20"/>
        </w:rPr>
        <w:t xml:space="preserve"> = Location.LocDed4BI</w:t>
      </w:r>
    </w:p>
    <w:p w14:paraId="44BEC6EE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65E25F6B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3873663C" w14:textId="77777777" w:rsidR="002B3BDF" w:rsidRPr="002832DA" w:rsidRDefault="002B3BDF" w:rsidP="002B3BDF">
      <w:pPr>
        <w:pStyle w:val="ListParagraph"/>
        <w:numPr>
          <w:ilvl w:val="0"/>
          <w:numId w:val="24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7CD123CA" w14:textId="08594397" w:rsidR="00E33A45" w:rsidRDefault="00E33A45" w:rsidP="00E33A45">
      <w:pPr>
        <w:rPr>
          <w:color w:val="FF0000"/>
          <w:sz w:val="20"/>
        </w:rPr>
      </w:pPr>
      <w:proofErr w:type="spellStart"/>
      <w:r w:rsidRPr="002832DA">
        <w:rPr>
          <w:color w:val="FF0000"/>
          <w:sz w:val="20"/>
        </w:rPr>
        <w:t>ElseIf</w:t>
      </w:r>
      <w:proofErr w:type="spellEnd"/>
      <w:r w:rsidRPr="002832DA">
        <w:rPr>
          <w:color w:val="FF0000"/>
          <w:sz w:val="20"/>
        </w:rPr>
        <w:t xml:space="preserve"> </w:t>
      </w:r>
      <w:proofErr w:type="spellStart"/>
      <w:r w:rsidR="00922BDF" w:rsidRPr="002832DA">
        <w:rPr>
          <w:color w:val="FF0000"/>
          <w:sz w:val="20"/>
        </w:rPr>
        <w:t>tLocTerm.DeductibleTypeCode</w:t>
      </w:r>
      <w:proofErr w:type="spellEnd"/>
      <w:r w:rsidRPr="002832DA">
        <w:rPr>
          <w:color w:val="FF0000"/>
          <w:sz w:val="20"/>
        </w:rPr>
        <w:t xml:space="preserve"> = ‘AA’ then map </w:t>
      </w:r>
    </w:p>
    <w:p w14:paraId="6382BC6A" w14:textId="63A88510" w:rsidR="00786542" w:rsidRDefault="00786542" w:rsidP="00E33A45">
      <w:pPr>
        <w:rPr>
          <w:sz w:val="20"/>
          <w:highlight w:val="cyan"/>
        </w:rPr>
      </w:pPr>
      <w:r>
        <w:rPr>
          <w:sz w:val="20"/>
          <w:highlight w:val="cyan"/>
        </w:rPr>
        <w:t xml:space="preserve">AK: What does AA mean? Annual aggregate? If so, need to map </w:t>
      </w:r>
      <w:proofErr w:type="spellStart"/>
      <w:r>
        <w:rPr>
          <w:sz w:val="20"/>
          <w:highlight w:val="cyan"/>
        </w:rPr>
        <w:t>DedCodes</w:t>
      </w:r>
      <w:proofErr w:type="spellEnd"/>
      <w:r>
        <w:rPr>
          <w:sz w:val="20"/>
          <w:highlight w:val="cyan"/>
        </w:rPr>
        <w:t xml:space="preserve"> to 1</w:t>
      </w:r>
    </w:p>
    <w:p w14:paraId="53059DC3" w14:textId="4D3A2DE4" w:rsidR="00E26B09" w:rsidRPr="00E26B09" w:rsidRDefault="00E26B09" w:rsidP="00E33A45">
      <w:pPr>
        <w:rPr>
          <w:sz w:val="20"/>
        </w:rPr>
      </w:pPr>
      <w:r w:rsidRPr="00E26B09">
        <w:rPr>
          <w:sz w:val="20"/>
          <w:highlight w:val="green"/>
        </w:rPr>
        <w:t xml:space="preserve">SB: Typo. Already </w:t>
      </w:r>
      <w:r w:rsidR="00681FED">
        <w:rPr>
          <w:sz w:val="20"/>
          <w:highlight w:val="green"/>
        </w:rPr>
        <w:t>reflects</w:t>
      </w:r>
      <w:r w:rsidRPr="00E26B09">
        <w:rPr>
          <w:sz w:val="20"/>
          <w:highlight w:val="green"/>
        </w:rPr>
        <w:t xml:space="preserve"> in cod</w:t>
      </w:r>
      <w:r w:rsidR="00681FED">
        <w:rPr>
          <w:sz w:val="20"/>
          <w:highlight w:val="green"/>
        </w:rPr>
        <w:t>ing</w:t>
      </w:r>
    </w:p>
    <w:p w14:paraId="7E56FD68" w14:textId="6FE6FB87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tLocTerm.Deductible1</w:t>
      </w:r>
      <w:r w:rsidR="00E33A45" w:rsidRPr="002832DA">
        <w:rPr>
          <w:sz w:val="20"/>
        </w:rPr>
        <w:t xml:space="preserve"> = Location.LocDed5PD</w:t>
      </w:r>
    </w:p>
    <w:p w14:paraId="6A4476E4" w14:textId="2C79A20D" w:rsidR="00E33A45" w:rsidRPr="002832DA" w:rsidRDefault="00E26B09" w:rsidP="00E33A45">
      <w:pPr>
        <w:pStyle w:val="ListParagraph"/>
        <w:numPr>
          <w:ilvl w:val="0"/>
          <w:numId w:val="27"/>
        </w:numPr>
        <w:rPr>
          <w:sz w:val="20"/>
        </w:rPr>
      </w:pPr>
      <w:r>
        <w:rPr>
          <w:sz w:val="20"/>
        </w:rPr>
        <w:t>1</w:t>
      </w:r>
      <w:r w:rsidR="00E33A45" w:rsidRPr="002832DA">
        <w:rPr>
          <w:sz w:val="20"/>
        </w:rPr>
        <w:t xml:space="preserve"> = Location.LocDedCode5PD</w:t>
      </w:r>
    </w:p>
    <w:p w14:paraId="5F91E942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lastRenderedPageBreak/>
        <w:t>0 = Location.LocDedType5PD</w:t>
      </w:r>
    </w:p>
    <w:p w14:paraId="7BAE8069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Location.LocMinDed5PD</w:t>
      </w:r>
    </w:p>
    <w:p w14:paraId="70812A83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Location.LocMaxDed5PD</w:t>
      </w:r>
    </w:p>
    <w:p w14:paraId="2648D2DC" w14:textId="2CBE93D1" w:rsidR="00E33A45" w:rsidRPr="002832DA" w:rsidRDefault="00922BDF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tLocTerm.Deductible4</w:t>
      </w:r>
      <w:r w:rsidR="00E33A45" w:rsidRPr="002832DA">
        <w:rPr>
          <w:sz w:val="20"/>
        </w:rPr>
        <w:t xml:space="preserve"> = Location.LocDed4BI</w:t>
      </w:r>
    </w:p>
    <w:p w14:paraId="52CE11B8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Location.LocDedCode4BI</w:t>
      </w:r>
    </w:p>
    <w:p w14:paraId="468AAAD7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Location.LocDedType4BI</w:t>
      </w:r>
    </w:p>
    <w:p w14:paraId="50C8E2A1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Location.LocMinDed4BI</w:t>
      </w:r>
    </w:p>
    <w:p w14:paraId="45AB233D" w14:textId="77777777" w:rsidR="00E33A45" w:rsidRPr="002832DA" w:rsidRDefault="00E33A45" w:rsidP="00E33A45">
      <w:pPr>
        <w:pStyle w:val="ListParagraph"/>
        <w:numPr>
          <w:ilvl w:val="0"/>
          <w:numId w:val="27"/>
        </w:numPr>
        <w:rPr>
          <w:sz w:val="20"/>
        </w:rPr>
      </w:pPr>
      <w:r w:rsidRPr="002832DA">
        <w:rPr>
          <w:sz w:val="20"/>
        </w:rPr>
        <w:t>0 = Location.LocMaxDed4BI</w:t>
      </w:r>
    </w:p>
    <w:p w14:paraId="0E60FD1C" w14:textId="1368DA8B" w:rsidR="00D9222F" w:rsidRPr="002832DA" w:rsidRDefault="002832DA" w:rsidP="00A8664F">
      <w:pPr>
        <w:rPr>
          <w:b/>
          <w:u w:val="single"/>
        </w:rPr>
      </w:pPr>
      <w:r w:rsidRPr="002832DA">
        <w:rPr>
          <w:b/>
          <w:u w:val="single"/>
        </w:rPr>
        <w:t>To f</w:t>
      </w:r>
      <w:r w:rsidR="00D9222F" w:rsidRPr="002832DA">
        <w:rPr>
          <w:b/>
          <w:u w:val="single"/>
        </w:rPr>
        <w:t xml:space="preserve">ill all other </w:t>
      </w:r>
      <w:r w:rsidR="00073D32">
        <w:rPr>
          <w:b/>
          <w:u w:val="single"/>
        </w:rPr>
        <w:t>L</w:t>
      </w:r>
      <w:r w:rsidR="00D9222F" w:rsidRPr="002832DA">
        <w:rPr>
          <w:b/>
          <w:u w:val="single"/>
        </w:rPr>
        <w:t xml:space="preserve">ocation information </w:t>
      </w:r>
      <w:r w:rsidR="00073D32">
        <w:rPr>
          <w:b/>
          <w:u w:val="single"/>
        </w:rPr>
        <w:t>from CEDE into</w:t>
      </w:r>
      <w:r w:rsidR="00D9222F" w:rsidRPr="002832DA">
        <w:rPr>
          <w:b/>
          <w:u w:val="single"/>
        </w:rPr>
        <w:t xml:space="preserve"> the OED Location file:</w:t>
      </w:r>
    </w:p>
    <w:p w14:paraId="04AC2F39" w14:textId="32FBCB82" w:rsidR="00D9222F" w:rsidRDefault="007D662B" w:rsidP="00A8664F">
      <w:pPr>
        <w:rPr>
          <w:sz w:val="20"/>
        </w:rPr>
      </w:pPr>
      <w:r w:rsidRPr="002832DA">
        <w:rPr>
          <w:sz w:val="20"/>
        </w:rPr>
        <w:t xml:space="preserve">From tLocTerm table, match </w:t>
      </w:r>
      <w:proofErr w:type="spellStart"/>
      <w:r w:rsidRPr="002832DA">
        <w:rPr>
          <w:sz w:val="20"/>
        </w:rPr>
        <w:t>tLocTerm.LocationSID</w:t>
      </w:r>
      <w:proofErr w:type="spellEnd"/>
      <w:r w:rsidRPr="002832DA">
        <w:rPr>
          <w:sz w:val="20"/>
        </w:rPr>
        <w:t xml:space="preserve"> </w:t>
      </w:r>
      <w:r w:rsidR="002832DA" w:rsidRPr="002832DA">
        <w:rPr>
          <w:sz w:val="20"/>
        </w:rPr>
        <w:t>with</w:t>
      </w:r>
      <w:r w:rsidRPr="002832DA">
        <w:rPr>
          <w:sz w:val="20"/>
        </w:rPr>
        <w:t xml:space="preserve"> </w:t>
      </w:r>
      <w:proofErr w:type="spellStart"/>
      <w:r w:rsidRPr="002832DA">
        <w:rPr>
          <w:sz w:val="20"/>
        </w:rPr>
        <w:t>tLocation.LocationSID</w:t>
      </w:r>
      <w:proofErr w:type="spellEnd"/>
      <w:r w:rsidRPr="002832DA">
        <w:rPr>
          <w:sz w:val="20"/>
        </w:rPr>
        <w:t xml:space="preserve"> and retrieve all the </w:t>
      </w:r>
      <w:r w:rsidR="002832DA" w:rsidRPr="002832DA">
        <w:rPr>
          <w:sz w:val="20"/>
        </w:rPr>
        <w:t>field values according to excel sheet</w:t>
      </w:r>
      <w:r w:rsidR="002832DA">
        <w:rPr>
          <w:sz w:val="20"/>
        </w:rPr>
        <w:t xml:space="preserve"> “</w:t>
      </w:r>
      <w:r w:rsidR="002832DA" w:rsidRPr="002832DA">
        <w:rPr>
          <w:sz w:val="20"/>
        </w:rPr>
        <w:t>AIR_OED_FieldMapping_CEDEtoFile_Location.xlsx</w:t>
      </w:r>
      <w:r w:rsidR="002832DA">
        <w:rPr>
          <w:sz w:val="20"/>
        </w:rPr>
        <w:t>”</w:t>
      </w:r>
    </w:p>
    <w:p w14:paraId="00BB0828" w14:textId="2234966A" w:rsidR="0017044F" w:rsidRDefault="0017044F" w:rsidP="00A8664F">
      <w:pPr>
        <w:rPr>
          <w:sz w:val="20"/>
        </w:rPr>
      </w:pPr>
    </w:p>
    <w:p w14:paraId="4B1F2332" w14:textId="77777777" w:rsidR="0017044F" w:rsidRPr="005F6F43" w:rsidRDefault="0017044F" w:rsidP="0017044F">
      <w:pPr>
        <w:rPr>
          <w:b/>
          <w:u w:val="single"/>
        </w:rPr>
      </w:pPr>
      <w:r w:rsidRPr="005F6F43">
        <w:rPr>
          <w:b/>
          <w:u w:val="single"/>
        </w:rPr>
        <w:t xml:space="preserve">To Fill </w:t>
      </w:r>
      <w:proofErr w:type="spellStart"/>
      <w:r w:rsidRPr="005F6F43">
        <w:rPr>
          <w:b/>
          <w:u w:val="single"/>
        </w:rPr>
        <w:t>CondName</w:t>
      </w:r>
      <w:proofErr w:type="spellEnd"/>
      <w:r w:rsidRPr="005F6F43">
        <w:rPr>
          <w:b/>
          <w:u w:val="single"/>
        </w:rPr>
        <w:t xml:space="preserve"> and </w:t>
      </w:r>
      <w:proofErr w:type="spellStart"/>
      <w:r w:rsidRPr="005F6F43">
        <w:rPr>
          <w:b/>
          <w:u w:val="single"/>
        </w:rPr>
        <w:t>CondNumber</w:t>
      </w:r>
      <w:proofErr w:type="spellEnd"/>
      <w:r w:rsidRPr="005F6F43">
        <w:rPr>
          <w:b/>
          <w:u w:val="single"/>
        </w:rPr>
        <w:t xml:space="preserve"> for each Location in the OED Location File </w:t>
      </w:r>
    </w:p>
    <w:p w14:paraId="04960019" w14:textId="77777777" w:rsidR="0017044F" w:rsidRDefault="0017044F" w:rsidP="0017044F">
      <w:pPr>
        <w:rPr>
          <w:sz w:val="20"/>
        </w:rPr>
      </w:pPr>
      <w:bookmarkStart w:id="2" w:name="_Hlk12318665"/>
      <w:r>
        <w:rPr>
          <w:sz w:val="20"/>
        </w:rPr>
        <w:t>Step1: Create a d</w:t>
      </w:r>
      <w:r w:rsidRPr="00354EEC">
        <w:rPr>
          <w:sz w:val="20"/>
        </w:rPr>
        <w:t xml:space="preserve">istinct </w:t>
      </w:r>
      <w:r>
        <w:rPr>
          <w:sz w:val="20"/>
        </w:rPr>
        <w:t>‘</w:t>
      </w:r>
      <w:proofErr w:type="spellStart"/>
      <w:r w:rsidRPr="00354EEC">
        <w:rPr>
          <w:sz w:val="20"/>
        </w:rPr>
        <w:t>TagNumber</w:t>
      </w:r>
      <w:proofErr w:type="spellEnd"/>
      <w:r>
        <w:rPr>
          <w:sz w:val="20"/>
        </w:rPr>
        <w:t>’</w:t>
      </w:r>
      <w:r w:rsidRPr="00354EEC">
        <w:rPr>
          <w:sz w:val="20"/>
        </w:rPr>
        <w:t xml:space="preserve"> Table From tLayerCondition </w:t>
      </w:r>
      <w:r>
        <w:rPr>
          <w:sz w:val="20"/>
        </w:rPr>
        <w:t>with 3 fields ‘</w:t>
      </w:r>
      <w:proofErr w:type="spellStart"/>
      <w:r>
        <w:rPr>
          <w:sz w:val="20"/>
        </w:rPr>
        <w:t>AppliesToAreaTag</w:t>
      </w:r>
      <w:proofErr w:type="spellEnd"/>
      <w:r>
        <w:rPr>
          <w:sz w:val="20"/>
        </w:rPr>
        <w:t>’, ‘</w:t>
      </w:r>
      <w:proofErr w:type="spellStart"/>
      <w:r>
        <w:rPr>
          <w:sz w:val="20"/>
        </w:rPr>
        <w:t>ContractSID</w:t>
      </w:r>
      <w:proofErr w:type="spellEnd"/>
      <w:r>
        <w:rPr>
          <w:sz w:val="20"/>
        </w:rPr>
        <w:t xml:space="preserve">’ and ‘SID’ (this will be used as </w:t>
      </w:r>
      <w:proofErr w:type="spellStart"/>
      <w:r>
        <w:rPr>
          <w:sz w:val="20"/>
        </w:rPr>
        <w:t>CondNumber</w:t>
      </w:r>
      <w:proofErr w:type="spellEnd"/>
      <w:r>
        <w:rPr>
          <w:sz w:val="20"/>
        </w:rPr>
        <w:t>).  SID is a sequential identifier for each distinct ‘</w:t>
      </w:r>
      <w:proofErr w:type="spellStart"/>
      <w:r>
        <w:rPr>
          <w:sz w:val="20"/>
        </w:rPr>
        <w:t>AppliesToAreaTag</w:t>
      </w:r>
      <w:proofErr w:type="spellEnd"/>
      <w:r>
        <w:rPr>
          <w:sz w:val="20"/>
        </w:rPr>
        <w:t>’, ‘</w:t>
      </w:r>
      <w:proofErr w:type="spellStart"/>
      <w:r>
        <w:rPr>
          <w:sz w:val="20"/>
        </w:rPr>
        <w:t>ContractSID</w:t>
      </w:r>
      <w:proofErr w:type="spellEnd"/>
      <w:r>
        <w:rPr>
          <w:sz w:val="20"/>
        </w:rPr>
        <w:t xml:space="preserve">’. </w:t>
      </w:r>
      <w:proofErr w:type="spellStart"/>
      <w:r>
        <w:rPr>
          <w:sz w:val="20"/>
        </w:rPr>
        <w:t>AppliesToAreaTag</w:t>
      </w:r>
      <w:proofErr w:type="spellEnd"/>
      <w:r>
        <w:rPr>
          <w:sz w:val="20"/>
        </w:rPr>
        <w:t xml:space="preserve"> field in AIR is Unique for a location peril.  </w:t>
      </w:r>
    </w:p>
    <w:p w14:paraId="098E64C6" w14:textId="77777777" w:rsidR="0017044F" w:rsidRDefault="0017044F" w:rsidP="0017044F">
      <w:pPr>
        <w:rPr>
          <w:sz w:val="20"/>
        </w:rPr>
      </w:pPr>
      <w:r>
        <w:rPr>
          <w:sz w:val="20"/>
        </w:rPr>
        <w:t xml:space="preserve">Step2: </w:t>
      </w:r>
      <w:r w:rsidRPr="00354EEC">
        <w:rPr>
          <w:sz w:val="20"/>
        </w:rPr>
        <w:t xml:space="preserve">Add 2 columns </w:t>
      </w:r>
      <w:r>
        <w:rPr>
          <w:sz w:val="20"/>
        </w:rPr>
        <w:t>(‘</w:t>
      </w:r>
      <w:proofErr w:type="spellStart"/>
      <w:r>
        <w:rPr>
          <w:sz w:val="20"/>
        </w:rPr>
        <w:t>AppliesToAreaTag</w:t>
      </w:r>
      <w:proofErr w:type="spellEnd"/>
      <w:r>
        <w:rPr>
          <w:sz w:val="20"/>
        </w:rPr>
        <w:t>’, ‘</w:t>
      </w:r>
      <w:proofErr w:type="spellStart"/>
      <w:r>
        <w:rPr>
          <w:sz w:val="20"/>
        </w:rPr>
        <w:t>ContractSID</w:t>
      </w:r>
      <w:proofErr w:type="spellEnd"/>
      <w:proofErr w:type="gramStart"/>
      <w:r>
        <w:rPr>
          <w:sz w:val="20"/>
        </w:rPr>
        <w:t>’ )</w:t>
      </w:r>
      <w:proofErr w:type="gramEnd"/>
      <w:r>
        <w:rPr>
          <w:sz w:val="20"/>
        </w:rPr>
        <w:t xml:space="preserve"> </w:t>
      </w:r>
      <w:r w:rsidRPr="00354EEC">
        <w:rPr>
          <w:sz w:val="20"/>
        </w:rPr>
        <w:t xml:space="preserve">to </w:t>
      </w:r>
      <w:r>
        <w:rPr>
          <w:sz w:val="20"/>
        </w:rPr>
        <w:t>tLayerConditionLocation</w:t>
      </w:r>
      <w:r w:rsidRPr="00354EEC">
        <w:rPr>
          <w:sz w:val="20"/>
        </w:rPr>
        <w:t>Xref table by joining it with tLayerCondition on '</w:t>
      </w:r>
      <w:proofErr w:type="spellStart"/>
      <w:r w:rsidRPr="00354EEC">
        <w:rPr>
          <w:sz w:val="20"/>
        </w:rPr>
        <w:t>LayerConditionSID</w:t>
      </w:r>
      <w:proofErr w:type="spellEnd"/>
      <w:r w:rsidRPr="00354EEC">
        <w:rPr>
          <w:sz w:val="20"/>
        </w:rPr>
        <w:t>'</w:t>
      </w:r>
      <w:r>
        <w:rPr>
          <w:sz w:val="20"/>
        </w:rPr>
        <w:t>. Then by joining with ‘</w:t>
      </w:r>
      <w:proofErr w:type="spellStart"/>
      <w:r w:rsidRPr="00354EEC">
        <w:rPr>
          <w:sz w:val="20"/>
        </w:rPr>
        <w:t>TagNumber</w:t>
      </w:r>
      <w:proofErr w:type="spellEnd"/>
      <w:r>
        <w:rPr>
          <w:sz w:val="20"/>
        </w:rPr>
        <w:t>’</w:t>
      </w:r>
      <w:r w:rsidRPr="00354EEC">
        <w:rPr>
          <w:sz w:val="20"/>
        </w:rPr>
        <w:t xml:space="preserve"> Table </w:t>
      </w:r>
      <w:r>
        <w:rPr>
          <w:sz w:val="20"/>
        </w:rPr>
        <w:t xml:space="preserve">from step 1 </w:t>
      </w:r>
      <w:r w:rsidRPr="00354EEC">
        <w:rPr>
          <w:sz w:val="20"/>
        </w:rPr>
        <w:t xml:space="preserve">get </w:t>
      </w:r>
      <w:r>
        <w:rPr>
          <w:sz w:val="20"/>
        </w:rPr>
        <w:t>‘</w:t>
      </w:r>
      <w:r w:rsidRPr="00354EEC">
        <w:rPr>
          <w:sz w:val="20"/>
        </w:rPr>
        <w:t>SID</w:t>
      </w:r>
      <w:r>
        <w:rPr>
          <w:sz w:val="20"/>
        </w:rPr>
        <w:t xml:space="preserve">’ i.e. </w:t>
      </w:r>
      <w:proofErr w:type="spellStart"/>
      <w:r>
        <w:rPr>
          <w:sz w:val="20"/>
        </w:rPr>
        <w:t>CondNumber</w:t>
      </w:r>
      <w:proofErr w:type="spellEnd"/>
      <w:r>
        <w:rPr>
          <w:sz w:val="20"/>
        </w:rPr>
        <w:t>. Call it ‘</w:t>
      </w:r>
      <w:proofErr w:type="spellStart"/>
      <w:r>
        <w:rPr>
          <w:sz w:val="20"/>
        </w:rPr>
        <w:t>XrefPlus</w:t>
      </w:r>
      <w:proofErr w:type="spellEnd"/>
      <w:r>
        <w:rPr>
          <w:sz w:val="20"/>
        </w:rPr>
        <w:t>’ table.</w:t>
      </w:r>
    </w:p>
    <w:p w14:paraId="36BCC16B" w14:textId="77777777" w:rsidR="0017044F" w:rsidRDefault="0017044F" w:rsidP="0017044F">
      <w:pPr>
        <w:rPr>
          <w:sz w:val="20"/>
        </w:rPr>
      </w:pPr>
      <w:r>
        <w:rPr>
          <w:sz w:val="20"/>
        </w:rPr>
        <w:t xml:space="preserve">Step3: </w:t>
      </w:r>
      <w:r w:rsidRPr="00354EEC">
        <w:rPr>
          <w:sz w:val="20"/>
        </w:rPr>
        <w:t xml:space="preserve">Get distinct </w:t>
      </w:r>
      <w:proofErr w:type="spellStart"/>
      <w:r>
        <w:rPr>
          <w:sz w:val="20"/>
        </w:rPr>
        <w:t>LocationSID</w:t>
      </w:r>
      <w:proofErr w:type="spellEnd"/>
      <w:r>
        <w:rPr>
          <w:sz w:val="20"/>
        </w:rPr>
        <w:t>, ‘</w:t>
      </w:r>
      <w:proofErr w:type="spellStart"/>
      <w:r w:rsidRPr="00354EEC">
        <w:rPr>
          <w:sz w:val="20"/>
        </w:rPr>
        <w:t>Applies</w:t>
      </w:r>
      <w:r>
        <w:rPr>
          <w:sz w:val="20"/>
        </w:rPr>
        <w:t>Area</w:t>
      </w:r>
      <w:r w:rsidRPr="00354EEC">
        <w:rPr>
          <w:sz w:val="20"/>
        </w:rPr>
        <w:t>ToTag</w:t>
      </w:r>
      <w:proofErr w:type="spellEnd"/>
      <w:r>
        <w:rPr>
          <w:sz w:val="20"/>
        </w:rPr>
        <w:t>’ as ‘</w:t>
      </w:r>
      <w:proofErr w:type="spellStart"/>
      <w:r>
        <w:rPr>
          <w:sz w:val="20"/>
        </w:rPr>
        <w:t>CondName</w:t>
      </w:r>
      <w:proofErr w:type="spellEnd"/>
      <w:r>
        <w:rPr>
          <w:sz w:val="20"/>
        </w:rPr>
        <w:t>’, ‘SID’ as ‘</w:t>
      </w:r>
      <w:proofErr w:type="spellStart"/>
      <w:r>
        <w:rPr>
          <w:sz w:val="20"/>
        </w:rPr>
        <w:t>CondNumber</w:t>
      </w:r>
      <w:proofErr w:type="spellEnd"/>
      <w:r>
        <w:rPr>
          <w:sz w:val="20"/>
        </w:rPr>
        <w:t xml:space="preserve">’ </w:t>
      </w:r>
      <w:r w:rsidRPr="00354EEC">
        <w:rPr>
          <w:sz w:val="20"/>
        </w:rPr>
        <w:t xml:space="preserve">columns from </w:t>
      </w:r>
      <w:proofErr w:type="spellStart"/>
      <w:r w:rsidRPr="00354EEC">
        <w:rPr>
          <w:sz w:val="20"/>
        </w:rPr>
        <w:t>XrefPlus</w:t>
      </w:r>
      <w:proofErr w:type="spellEnd"/>
      <w:r w:rsidRPr="00354EEC">
        <w:rPr>
          <w:sz w:val="20"/>
        </w:rPr>
        <w:t xml:space="preserve"> table</w:t>
      </w:r>
      <w:r>
        <w:rPr>
          <w:sz w:val="20"/>
        </w:rPr>
        <w:t xml:space="preserve">. And use it </w:t>
      </w:r>
      <w:r w:rsidRPr="00DA77BD">
        <w:rPr>
          <w:sz w:val="20"/>
        </w:rPr>
        <w:t xml:space="preserve">to populate </w:t>
      </w:r>
      <w:proofErr w:type="spellStart"/>
      <w:r w:rsidRPr="00DA77BD">
        <w:rPr>
          <w:sz w:val="20"/>
        </w:rPr>
        <w:t>CondNumber</w:t>
      </w:r>
      <w:proofErr w:type="spellEnd"/>
      <w:r w:rsidRPr="00DA77BD">
        <w:rPr>
          <w:sz w:val="20"/>
        </w:rPr>
        <w:t xml:space="preserve"> for each record of OED Location file based on </w:t>
      </w:r>
      <w:proofErr w:type="spellStart"/>
      <w:r w:rsidRPr="00DA77BD">
        <w:rPr>
          <w:sz w:val="20"/>
        </w:rPr>
        <w:t>LocationSID</w:t>
      </w:r>
      <w:proofErr w:type="spellEnd"/>
      <w:r w:rsidRPr="00DA77BD">
        <w:rPr>
          <w:sz w:val="20"/>
        </w:rPr>
        <w:t xml:space="preserve"> from tLocTerm</w:t>
      </w:r>
      <w:r>
        <w:rPr>
          <w:sz w:val="20"/>
        </w:rPr>
        <w:t xml:space="preserve">. </w:t>
      </w:r>
    </w:p>
    <w:p w14:paraId="0254F646" w14:textId="77777777" w:rsidR="0017044F" w:rsidRPr="00354EEC" w:rsidRDefault="0017044F" w:rsidP="0017044F">
      <w:pPr>
        <w:rPr>
          <w:sz w:val="20"/>
        </w:rPr>
      </w:pPr>
      <w:r>
        <w:rPr>
          <w:sz w:val="20"/>
        </w:rPr>
        <w:t>L</w:t>
      </w:r>
      <w:r w:rsidRPr="00DA77BD">
        <w:rPr>
          <w:sz w:val="20"/>
        </w:rPr>
        <w:t xml:space="preserve">ater we need both </w:t>
      </w:r>
      <w:proofErr w:type="spellStart"/>
      <w:r w:rsidRPr="00DA77BD">
        <w:rPr>
          <w:sz w:val="20"/>
        </w:rPr>
        <w:t>CondNumber</w:t>
      </w:r>
      <w:proofErr w:type="spellEnd"/>
      <w:r w:rsidRPr="00DA77BD">
        <w:rPr>
          <w:sz w:val="20"/>
        </w:rPr>
        <w:t>/</w:t>
      </w:r>
      <w:proofErr w:type="spellStart"/>
      <w:r w:rsidRPr="00DA77BD">
        <w:rPr>
          <w:sz w:val="20"/>
        </w:rPr>
        <w:t>CondName</w:t>
      </w:r>
      <w:proofErr w:type="spellEnd"/>
      <w:r w:rsidRPr="00DA77BD">
        <w:rPr>
          <w:sz w:val="20"/>
        </w:rPr>
        <w:t xml:space="preserve"> </w:t>
      </w:r>
      <w:r>
        <w:rPr>
          <w:sz w:val="20"/>
        </w:rPr>
        <w:t xml:space="preserve">from </w:t>
      </w:r>
      <w:proofErr w:type="spellStart"/>
      <w:r>
        <w:rPr>
          <w:sz w:val="20"/>
        </w:rPr>
        <w:t>TagNumber</w:t>
      </w:r>
      <w:proofErr w:type="spellEnd"/>
      <w:r>
        <w:rPr>
          <w:sz w:val="20"/>
        </w:rPr>
        <w:t xml:space="preserve"> table to populate in </w:t>
      </w:r>
      <w:r w:rsidRPr="00DA77BD">
        <w:rPr>
          <w:sz w:val="20"/>
        </w:rPr>
        <w:t>each record in Account File</w:t>
      </w:r>
      <w:r>
        <w:rPr>
          <w:sz w:val="20"/>
        </w:rPr>
        <w:t>.</w:t>
      </w:r>
    </w:p>
    <w:bookmarkEnd w:id="2"/>
    <w:p w14:paraId="750F079B" w14:textId="77777777" w:rsidR="0017044F" w:rsidRPr="0017044F" w:rsidRDefault="0017044F" w:rsidP="00A8664F">
      <w:pPr>
        <w:rPr>
          <w:b/>
          <w:strike/>
          <w:u w:val="single"/>
        </w:rPr>
      </w:pPr>
    </w:p>
    <w:p w14:paraId="55570C36" w14:textId="7B7C928C" w:rsidR="002832DA" w:rsidRPr="0017044F" w:rsidRDefault="008F6D7E" w:rsidP="00A8664F">
      <w:pPr>
        <w:rPr>
          <w:b/>
          <w:strike/>
          <w:u w:val="single"/>
        </w:rPr>
      </w:pPr>
      <w:r w:rsidRPr="0017044F">
        <w:rPr>
          <w:b/>
          <w:strike/>
          <w:u w:val="single"/>
        </w:rPr>
        <w:t>Append</w:t>
      </w:r>
      <w:r w:rsidR="002832DA" w:rsidRPr="0017044F">
        <w:rPr>
          <w:b/>
          <w:strike/>
          <w:u w:val="single"/>
        </w:rPr>
        <w:t xml:space="preserve"> rows </w:t>
      </w:r>
      <w:r w:rsidRPr="0017044F">
        <w:rPr>
          <w:b/>
          <w:strike/>
          <w:u w:val="single"/>
        </w:rPr>
        <w:t xml:space="preserve">to already created OED Location file </w:t>
      </w:r>
      <w:r w:rsidR="00073D32" w:rsidRPr="0017044F">
        <w:rPr>
          <w:b/>
          <w:strike/>
          <w:u w:val="single"/>
        </w:rPr>
        <w:t xml:space="preserve">for </w:t>
      </w:r>
      <w:r w:rsidR="002832DA" w:rsidRPr="0017044F">
        <w:rPr>
          <w:b/>
          <w:strike/>
          <w:u w:val="single"/>
        </w:rPr>
        <w:t xml:space="preserve">Locations </w:t>
      </w:r>
      <w:r w:rsidR="00073D32" w:rsidRPr="0017044F">
        <w:rPr>
          <w:b/>
          <w:strike/>
          <w:u w:val="single"/>
        </w:rPr>
        <w:t xml:space="preserve">not in </w:t>
      </w:r>
      <w:r w:rsidRPr="0017044F">
        <w:rPr>
          <w:b/>
          <w:strike/>
          <w:u w:val="single"/>
        </w:rPr>
        <w:t>tLocTerm table</w:t>
      </w:r>
      <w:r w:rsidR="002832DA" w:rsidRPr="0017044F">
        <w:rPr>
          <w:b/>
          <w:strike/>
          <w:u w:val="single"/>
        </w:rPr>
        <w:t xml:space="preserve"> </w:t>
      </w:r>
    </w:p>
    <w:p w14:paraId="72175E6F" w14:textId="68F9989D" w:rsidR="00D9222F" w:rsidRPr="0017044F" w:rsidRDefault="002832DA" w:rsidP="00A8664F">
      <w:pPr>
        <w:rPr>
          <w:strike/>
          <w:sz w:val="20"/>
        </w:rPr>
      </w:pPr>
      <w:r w:rsidRPr="0017044F">
        <w:rPr>
          <w:strike/>
          <w:sz w:val="20"/>
        </w:rPr>
        <w:t xml:space="preserve">If </w:t>
      </w:r>
      <w:proofErr w:type="spellStart"/>
      <w:r w:rsidRPr="0017044F">
        <w:rPr>
          <w:strike/>
          <w:sz w:val="20"/>
        </w:rPr>
        <w:t>tLocation.LocationSID</w:t>
      </w:r>
      <w:proofErr w:type="spellEnd"/>
      <w:r w:rsidRPr="0017044F">
        <w:rPr>
          <w:strike/>
          <w:sz w:val="20"/>
        </w:rPr>
        <w:t xml:space="preserve"> is not in </w:t>
      </w:r>
      <w:proofErr w:type="spellStart"/>
      <w:r w:rsidRPr="0017044F">
        <w:rPr>
          <w:strike/>
          <w:sz w:val="20"/>
        </w:rPr>
        <w:t>tLocTerm.LocationSID</w:t>
      </w:r>
      <w:proofErr w:type="spellEnd"/>
      <w:r w:rsidRPr="0017044F">
        <w:rPr>
          <w:strike/>
          <w:sz w:val="20"/>
        </w:rPr>
        <w:t xml:space="preserve">, then </w:t>
      </w:r>
      <w:r w:rsidR="008F6D7E" w:rsidRPr="0017044F">
        <w:rPr>
          <w:strike/>
          <w:sz w:val="20"/>
        </w:rPr>
        <w:t xml:space="preserve">insert values from all fields of tLocation/tLocFeature table, as per the field mapping given in AIR_OED_FieldMapping_CEDEtoFile_Location.xlsx, </w:t>
      </w:r>
      <w:proofErr w:type="gramStart"/>
      <w:r w:rsidR="008F6D7E" w:rsidRPr="0017044F">
        <w:rPr>
          <w:strike/>
          <w:sz w:val="20"/>
        </w:rPr>
        <w:t>exactly the same</w:t>
      </w:r>
      <w:proofErr w:type="gramEnd"/>
      <w:r w:rsidR="008F6D7E" w:rsidRPr="0017044F">
        <w:rPr>
          <w:strike/>
          <w:sz w:val="20"/>
        </w:rPr>
        <w:t xml:space="preserve"> way OED Location file was created from tLocTerm table (referring to tLocation, tLocFeature table etc.)  </w:t>
      </w:r>
    </w:p>
    <w:p w14:paraId="5664C289" w14:textId="50B5E622" w:rsidR="00751485" w:rsidRDefault="002B3BDF" w:rsidP="00A8664F">
      <w:pPr>
        <w:rPr>
          <w:sz w:val="20"/>
          <w:highlight w:val="yellow"/>
        </w:rPr>
      </w:pPr>
      <w:r w:rsidRPr="002832DA">
        <w:rPr>
          <w:sz w:val="20"/>
          <w:highlight w:val="yellow"/>
        </w:rPr>
        <w:t xml:space="preserve">Later </w:t>
      </w:r>
      <w:r w:rsidR="00B00D58">
        <w:rPr>
          <w:sz w:val="20"/>
          <w:highlight w:val="yellow"/>
        </w:rPr>
        <w:t xml:space="preserve">in next phase, we </w:t>
      </w:r>
      <w:r w:rsidR="00073D32">
        <w:rPr>
          <w:sz w:val="20"/>
          <w:highlight w:val="yellow"/>
        </w:rPr>
        <w:t xml:space="preserve">need to take care </w:t>
      </w:r>
      <w:r w:rsidRPr="002832DA">
        <w:rPr>
          <w:sz w:val="20"/>
          <w:highlight w:val="yellow"/>
        </w:rPr>
        <w:t xml:space="preserve">of </w:t>
      </w:r>
      <w:r w:rsidR="00073D32">
        <w:rPr>
          <w:sz w:val="20"/>
          <w:highlight w:val="yellow"/>
        </w:rPr>
        <w:t xml:space="preserve">cases </w:t>
      </w:r>
      <w:r w:rsidRPr="002832DA">
        <w:rPr>
          <w:sz w:val="20"/>
          <w:highlight w:val="yellow"/>
        </w:rPr>
        <w:t xml:space="preserve">when </w:t>
      </w:r>
      <w:r w:rsidR="00073D32">
        <w:rPr>
          <w:sz w:val="20"/>
          <w:highlight w:val="yellow"/>
        </w:rPr>
        <w:t xml:space="preserve">amount </w:t>
      </w:r>
      <w:r w:rsidRPr="002832DA">
        <w:rPr>
          <w:sz w:val="20"/>
          <w:highlight w:val="yellow"/>
        </w:rPr>
        <w:t xml:space="preserve">deductible terms are defined as % of Limit </w:t>
      </w:r>
      <w:proofErr w:type="gramStart"/>
      <w:r w:rsidRPr="002832DA">
        <w:rPr>
          <w:sz w:val="20"/>
          <w:highlight w:val="yellow"/>
        </w:rPr>
        <w:t>and also</w:t>
      </w:r>
      <w:proofErr w:type="gramEnd"/>
      <w:r w:rsidRPr="002832DA">
        <w:rPr>
          <w:sz w:val="20"/>
          <w:highlight w:val="yellow"/>
        </w:rPr>
        <w:t xml:space="preserve"> when these % type deductibles are to be added for calculating combined terms</w:t>
      </w:r>
    </w:p>
    <w:p w14:paraId="6D4A8F8C" w14:textId="514A92C8" w:rsidR="001801B6" w:rsidRDefault="001801B6" w:rsidP="00A8664F">
      <w:pPr>
        <w:rPr>
          <w:sz w:val="20"/>
          <w:highlight w:val="cyan"/>
        </w:rPr>
      </w:pPr>
      <w:r>
        <w:rPr>
          <w:sz w:val="20"/>
          <w:highlight w:val="cyan"/>
        </w:rPr>
        <w:t>AK: in general</w:t>
      </w:r>
      <w:r w:rsidR="005A7B04">
        <w:rPr>
          <w:sz w:val="20"/>
          <w:highlight w:val="cyan"/>
        </w:rPr>
        <w:t>,</w:t>
      </w:r>
      <w:r>
        <w:rPr>
          <w:sz w:val="20"/>
          <w:highlight w:val="cyan"/>
        </w:rPr>
        <w:t xml:space="preserve"> it would be good to add a note what each AIR’s type means. I remembered some of them, but </w:t>
      </w:r>
      <w:r w:rsidR="005A7B04">
        <w:rPr>
          <w:sz w:val="20"/>
          <w:highlight w:val="cyan"/>
        </w:rPr>
        <w:t>it would be an easy reference to review the logic.</w:t>
      </w:r>
    </w:p>
    <w:p w14:paraId="34EDD621" w14:textId="3DF31FA6" w:rsidR="00E26B09" w:rsidRPr="002832DA" w:rsidRDefault="00E26B09" w:rsidP="00A8664F">
      <w:pPr>
        <w:rPr>
          <w:sz w:val="20"/>
        </w:rPr>
      </w:pPr>
      <w:r w:rsidRPr="00E26B09">
        <w:rPr>
          <w:sz w:val="20"/>
          <w:highlight w:val="green"/>
        </w:rPr>
        <w:t>SB: Sure, will create a small document to highlight different type</w:t>
      </w:r>
      <w:r w:rsidR="00C546BB">
        <w:rPr>
          <w:sz w:val="20"/>
          <w:highlight w:val="green"/>
        </w:rPr>
        <w:t>s</w:t>
      </w:r>
      <w:r>
        <w:rPr>
          <w:sz w:val="20"/>
          <w:highlight w:val="green"/>
        </w:rPr>
        <w:t xml:space="preserve">. AIR open site talks </w:t>
      </w:r>
      <w:r w:rsidR="00C546BB">
        <w:rPr>
          <w:sz w:val="20"/>
          <w:highlight w:val="green"/>
        </w:rPr>
        <w:t xml:space="preserve">about these </w:t>
      </w:r>
      <w:r>
        <w:rPr>
          <w:sz w:val="20"/>
          <w:highlight w:val="green"/>
        </w:rPr>
        <w:t>in detail.</w:t>
      </w:r>
    </w:p>
    <w:sectPr w:rsidR="00E26B09" w:rsidRPr="0028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11D1"/>
    <w:multiLevelType w:val="hybridMultilevel"/>
    <w:tmpl w:val="430A33AE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5B4F0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0F060A66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2EF0B2B"/>
    <w:multiLevelType w:val="hybridMultilevel"/>
    <w:tmpl w:val="282A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782B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B7485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6" w15:restartNumberingAfterBreak="0">
    <w:nsid w:val="20EE0CC7"/>
    <w:multiLevelType w:val="hybridMultilevel"/>
    <w:tmpl w:val="FC14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21B3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AF52B5F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B2E33B2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FC03AD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325E6FA5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2" w15:restartNumberingAfterBreak="0">
    <w:nsid w:val="33370B52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7E3516E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4" w15:restartNumberingAfterBreak="0">
    <w:nsid w:val="4A086A4C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5" w15:restartNumberingAfterBreak="0">
    <w:nsid w:val="4A206C5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F3D0BFC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1735E9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3E1159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561D64A7"/>
    <w:multiLevelType w:val="hybridMultilevel"/>
    <w:tmpl w:val="6F209EA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80F1341"/>
    <w:multiLevelType w:val="hybridMultilevel"/>
    <w:tmpl w:val="252C679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E1E7C95"/>
    <w:multiLevelType w:val="hybridMultilevel"/>
    <w:tmpl w:val="5A0ABBD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62035D21"/>
    <w:multiLevelType w:val="hybridMultilevel"/>
    <w:tmpl w:val="5EBE34A0"/>
    <w:lvl w:ilvl="0" w:tplc="0409001B">
      <w:start w:val="1"/>
      <w:numFmt w:val="lowerRoman"/>
      <w:lvlText w:val="%1."/>
      <w:lvlJc w:val="righ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3" w15:restartNumberingAfterBreak="0">
    <w:nsid w:val="70105341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17D1569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22543C6"/>
    <w:multiLevelType w:val="hybridMultilevel"/>
    <w:tmpl w:val="80D01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9E05F06"/>
    <w:multiLevelType w:val="hybridMultilevel"/>
    <w:tmpl w:val="F2BCA5B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"/>
  </w:num>
  <w:num w:numId="5">
    <w:abstractNumId w:val="14"/>
  </w:num>
  <w:num w:numId="6">
    <w:abstractNumId w:val="10"/>
  </w:num>
  <w:num w:numId="7">
    <w:abstractNumId w:val="25"/>
  </w:num>
  <w:num w:numId="8">
    <w:abstractNumId w:val="5"/>
  </w:num>
  <w:num w:numId="9">
    <w:abstractNumId w:val="22"/>
  </w:num>
  <w:num w:numId="10">
    <w:abstractNumId w:val="3"/>
  </w:num>
  <w:num w:numId="11">
    <w:abstractNumId w:val="21"/>
  </w:num>
  <w:num w:numId="12">
    <w:abstractNumId w:val="12"/>
  </w:num>
  <w:num w:numId="13">
    <w:abstractNumId w:val="24"/>
  </w:num>
  <w:num w:numId="14">
    <w:abstractNumId w:val="18"/>
  </w:num>
  <w:num w:numId="15">
    <w:abstractNumId w:val="23"/>
  </w:num>
  <w:num w:numId="16">
    <w:abstractNumId w:val="26"/>
  </w:num>
  <w:num w:numId="17">
    <w:abstractNumId w:val="2"/>
  </w:num>
  <w:num w:numId="18">
    <w:abstractNumId w:val="8"/>
  </w:num>
  <w:num w:numId="19">
    <w:abstractNumId w:val="20"/>
  </w:num>
  <w:num w:numId="20">
    <w:abstractNumId w:val="4"/>
  </w:num>
  <w:num w:numId="21">
    <w:abstractNumId w:val="7"/>
  </w:num>
  <w:num w:numId="22">
    <w:abstractNumId w:val="9"/>
  </w:num>
  <w:num w:numId="23">
    <w:abstractNumId w:val="15"/>
  </w:num>
  <w:num w:numId="24">
    <w:abstractNumId w:val="16"/>
  </w:num>
  <w:num w:numId="25">
    <w:abstractNumId w:val="19"/>
  </w:num>
  <w:num w:numId="26">
    <w:abstractNumId w:val="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88"/>
    <w:rsid w:val="00007ED5"/>
    <w:rsid w:val="00010530"/>
    <w:rsid w:val="00027A91"/>
    <w:rsid w:val="00045334"/>
    <w:rsid w:val="00046175"/>
    <w:rsid w:val="000462D2"/>
    <w:rsid w:val="00073D32"/>
    <w:rsid w:val="00091E3F"/>
    <w:rsid w:val="000A5BFF"/>
    <w:rsid w:val="00115F3C"/>
    <w:rsid w:val="00144283"/>
    <w:rsid w:val="0017044F"/>
    <w:rsid w:val="001801B6"/>
    <w:rsid w:val="00197DFF"/>
    <w:rsid w:val="001A14EB"/>
    <w:rsid w:val="001F7EFF"/>
    <w:rsid w:val="002018F0"/>
    <w:rsid w:val="00207397"/>
    <w:rsid w:val="002113FB"/>
    <w:rsid w:val="00271A16"/>
    <w:rsid w:val="002832DA"/>
    <w:rsid w:val="002A2EE3"/>
    <w:rsid w:val="002A7FBE"/>
    <w:rsid w:val="002B3BDF"/>
    <w:rsid w:val="002B4422"/>
    <w:rsid w:val="002D4193"/>
    <w:rsid w:val="002F74A4"/>
    <w:rsid w:val="003166A2"/>
    <w:rsid w:val="00317950"/>
    <w:rsid w:val="003344D1"/>
    <w:rsid w:val="00362EF7"/>
    <w:rsid w:val="003740CE"/>
    <w:rsid w:val="003C70BD"/>
    <w:rsid w:val="003D2847"/>
    <w:rsid w:val="004001FA"/>
    <w:rsid w:val="00436784"/>
    <w:rsid w:val="00473D03"/>
    <w:rsid w:val="004859D7"/>
    <w:rsid w:val="00492884"/>
    <w:rsid w:val="004A0C88"/>
    <w:rsid w:val="004C4EA1"/>
    <w:rsid w:val="004D1B91"/>
    <w:rsid w:val="004E4B8D"/>
    <w:rsid w:val="004F5838"/>
    <w:rsid w:val="00506E67"/>
    <w:rsid w:val="00565D09"/>
    <w:rsid w:val="005843F1"/>
    <w:rsid w:val="005911B1"/>
    <w:rsid w:val="005A7B04"/>
    <w:rsid w:val="005C0AF8"/>
    <w:rsid w:val="005D5232"/>
    <w:rsid w:val="005F1A2B"/>
    <w:rsid w:val="0060283B"/>
    <w:rsid w:val="006073DF"/>
    <w:rsid w:val="00623C59"/>
    <w:rsid w:val="00625696"/>
    <w:rsid w:val="00681FED"/>
    <w:rsid w:val="00690DE7"/>
    <w:rsid w:val="006D1491"/>
    <w:rsid w:val="006F6922"/>
    <w:rsid w:val="00702B79"/>
    <w:rsid w:val="0074453E"/>
    <w:rsid w:val="00751485"/>
    <w:rsid w:val="0076104C"/>
    <w:rsid w:val="00765D69"/>
    <w:rsid w:val="0076651A"/>
    <w:rsid w:val="00786542"/>
    <w:rsid w:val="007A12D5"/>
    <w:rsid w:val="007D662B"/>
    <w:rsid w:val="007D73BB"/>
    <w:rsid w:val="007E35D8"/>
    <w:rsid w:val="007F3AA5"/>
    <w:rsid w:val="00852CBF"/>
    <w:rsid w:val="00870823"/>
    <w:rsid w:val="008E5E95"/>
    <w:rsid w:val="008F6D7E"/>
    <w:rsid w:val="009150FC"/>
    <w:rsid w:val="00922BDF"/>
    <w:rsid w:val="00933344"/>
    <w:rsid w:val="00945863"/>
    <w:rsid w:val="00973641"/>
    <w:rsid w:val="009A0809"/>
    <w:rsid w:val="009C3BC3"/>
    <w:rsid w:val="009D01A8"/>
    <w:rsid w:val="009F0507"/>
    <w:rsid w:val="00A25BE6"/>
    <w:rsid w:val="00A6708E"/>
    <w:rsid w:val="00A861D2"/>
    <w:rsid w:val="00A862A5"/>
    <w:rsid w:val="00A8664F"/>
    <w:rsid w:val="00AA3193"/>
    <w:rsid w:val="00AB795C"/>
    <w:rsid w:val="00AD6475"/>
    <w:rsid w:val="00AE588C"/>
    <w:rsid w:val="00AE5FCB"/>
    <w:rsid w:val="00B00D58"/>
    <w:rsid w:val="00B1129B"/>
    <w:rsid w:val="00B307D7"/>
    <w:rsid w:val="00B53533"/>
    <w:rsid w:val="00B57127"/>
    <w:rsid w:val="00B60064"/>
    <w:rsid w:val="00BA4DB1"/>
    <w:rsid w:val="00BB19B5"/>
    <w:rsid w:val="00BB32E8"/>
    <w:rsid w:val="00BB538F"/>
    <w:rsid w:val="00BD29D8"/>
    <w:rsid w:val="00BE119F"/>
    <w:rsid w:val="00C06464"/>
    <w:rsid w:val="00C075DC"/>
    <w:rsid w:val="00C2286C"/>
    <w:rsid w:val="00C3589D"/>
    <w:rsid w:val="00C546BB"/>
    <w:rsid w:val="00C667A5"/>
    <w:rsid w:val="00C87393"/>
    <w:rsid w:val="00CD23CF"/>
    <w:rsid w:val="00CF3DC2"/>
    <w:rsid w:val="00D1615F"/>
    <w:rsid w:val="00D41CD5"/>
    <w:rsid w:val="00D43A31"/>
    <w:rsid w:val="00D9222F"/>
    <w:rsid w:val="00DB27AF"/>
    <w:rsid w:val="00DD316A"/>
    <w:rsid w:val="00DF4C22"/>
    <w:rsid w:val="00E1356E"/>
    <w:rsid w:val="00E176F2"/>
    <w:rsid w:val="00E219B0"/>
    <w:rsid w:val="00E26B09"/>
    <w:rsid w:val="00E33A45"/>
    <w:rsid w:val="00E52822"/>
    <w:rsid w:val="00E55F17"/>
    <w:rsid w:val="00E83920"/>
    <w:rsid w:val="00EA78DA"/>
    <w:rsid w:val="00EB175B"/>
    <w:rsid w:val="00EC3492"/>
    <w:rsid w:val="00EF4E1B"/>
    <w:rsid w:val="00F07E1A"/>
    <w:rsid w:val="00F95A36"/>
    <w:rsid w:val="00FC2C2C"/>
    <w:rsid w:val="00FD35E2"/>
    <w:rsid w:val="00FD6C34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FA57"/>
  <w15:chartTrackingRefBased/>
  <w15:docId w15:val="{0C678690-1BCF-478C-91C6-E65A8AAA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 Barik</dc:creator>
  <cp:keywords/>
  <dc:description/>
  <cp:lastModifiedBy>Subhashis Barik</cp:lastModifiedBy>
  <cp:revision>8</cp:revision>
  <dcterms:created xsi:type="dcterms:W3CDTF">2019-06-28T22:13:00Z</dcterms:created>
  <dcterms:modified xsi:type="dcterms:W3CDTF">2019-07-02T10:28:00Z</dcterms:modified>
</cp:coreProperties>
</file>