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oi-vision-用户操作手册-v0.2"/>
    <w:p>
      <w:pPr>
        <w:pStyle w:val="Heading1"/>
      </w:pPr>
      <w:r>
        <w:t xml:space="preserve">AOI-Vision </w:t>
      </w:r>
      <w:r>
        <w:rPr>
          <w:rFonts w:hint="eastAsia"/>
        </w:rPr>
        <w:t xml:space="preserve">用户操作手册</w:t>
      </w:r>
      <w:r>
        <w:t xml:space="preserve"> v0.2</w:t>
      </w:r>
    </w:p>
    <w:p>
      <w:pPr>
        <w:pStyle w:val="FirstParagraph"/>
      </w:pP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rPr>
          <w:rFonts w:hint="eastAsia"/>
        </w:rPr>
        <w:t xml:space="preserve">文档版本:</w:t>
      </w:r>
      <w:r>
        <w:t xml:space="preserve"> 1.0</w:t>
      </w:r>
    </w:p>
    <w:p>
      <w:r>
        <w:pict>
          <v:rect style="width:0;height:1.5pt" o:hralign="center" o:hrstd="t" o:hr="t"/>
        </w:pict>
      </w:r>
    </w:p>
    <w:bookmarkStart w:id="11" w:name="一系统概述"/>
    <w:p>
      <w:pPr>
        <w:pStyle w:val="Heading2"/>
      </w:pPr>
      <w:r>
        <w:rPr>
          <w:rFonts w:hint="eastAsia"/>
        </w:rPr>
        <w:t xml:space="preserve">一、系统概述</w:t>
      </w:r>
    </w:p>
    <w:p>
      <w:pPr>
        <w:pStyle w:val="FirstParagraph"/>
      </w:pPr>
      <w:r>
        <w:rPr>
          <w:rFonts w:hint="eastAsia"/>
        </w:rPr>
        <w:t xml:space="preserve">AOI-Vision（自动光学检测系统）是潤芯國際</w:t>
      </w:r>
      <w:r>
        <w:t xml:space="preserve"> OASYS CORE </w:t>
      </w:r>
      <w:r>
        <w:rPr>
          <w:rFonts w:hint="eastAsia"/>
        </w:rPr>
        <w:t xml:space="preserve">自主研发的工业视觉检测平台，基于</w:t>
      </w:r>
      <w:r>
        <w:t xml:space="preserve"> OasysCoreCV </w:t>
      </w:r>
      <w:r>
        <w:rPr>
          <w:rFonts w:hint="eastAsia"/>
        </w:rPr>
        <w:t xml:space="preserve">核心引擎，提供缺陷检测、精密量测、SPC</w:t>
      </w:r>
      <w:r>
        <w:t xml:space="preserve"> </w:t>
      </w:r>
      <w:r>
        <w:rPr>
          <w:rFonts w:hint="eastAsia"/>
        </w:rPr>
        <w:t xml:space="preserve">统计过程控制、设备遥测等完整功能。</w:t>
      </w:r>
    </w:p>
    <w:bookmarkStart w:id="9" w:name="系统架构"/>
    <w:p>
      <w:pPr>
        <w:pStyle w:val="Heading3"/>
      </w:pP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UI       │ ←→ │   FastAPI </w:t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  │ ←→ │  OasysCoreCV </w:t>
      </w:r>
      <w:r>
        <w:rPr>
          <w:rStyle w:val="VerbatimChar"/>
          <w:rFonts w:hint="eastAsia"/>
        </w:rPr>
        <w:t xml:space="preserve">引擎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(HTML/CSS/JS)   │     │  </w:t>
      </w:r>
      <w:r>
        <w:rPr>
          <w:rStyle w:val="VerbatimChar"/>
          <w:rFonts w:hint="eastAsia"/>
        </w:rPr>
        <w:t xml:space="preserve">(认证/权限/API)</w:t>
      </w:r>
      <w:r>
        <w:rPr>
          <w:rStyle w:val="VerbatimChar"/>
        </w:rPr>
        <w:t xml:space="preserve">   │     │  (17 </w:t>
      </w:r>
      <w:r>
        <w:rPr>
          <w:rStyle w:val="VerbatimChar"/>
          <w:rFonts w:hint="eastAsia"/>
        </w:rPr>
        <w:t xml:space="preserve">种检测模块)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 ↓</w:t>
      </w:r>
      <w:r>
        <w:br/>
      </w:r>
      <w:r>
        <w:rPr>
          <w:rStyle w:val="VerbatimChar"/>
        </w:rPr>
        <w:t xml:space="preserve">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│   HaaS506-HD3    │</w:t>
      </w:r>
      <w:r>
        <w:br/>
      </w:r>
      <w:r>
        <w:rPr>
          <w:rStyle w:val="VerbatimChar"/>
        </w:rPr>
        <w:t xml:space="preserve">                         │   (4G </w:t>
      </w:r>
      <w:r>
        <w:rPr>
          <w:rStyle w:val="VerbatimChar"/>
          <w:rFonts w:hint="eastAsia"/>
        </w:rPr>
        <w:t xml:space="preserve">设备遥测)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└──────────────────┘</w:t>
      </w:r>
    </w:p>
    <w:bookmarkEnd w:id="9"/>
    <w:bookmarkStart w:id="10" w:name="技术指标"/>
    <w:p>
      <w:pPr>
        <w:pStyle w:val="Heading3"/>
      </w:pPr>
      <w:r>
        <w:rPr>
          <w:rFonts w:hint="eastAsia"/>
        </w:rPr>
        <w:t xml:space="preserve">技术指标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检测模式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种（模板比对/特征匹配/频域分析/立体视觉等）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量测精度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亚像素级（μm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相机支持</w:t>
            </w:r>
          </w:p>
        </w:tc>
        <w:tc>
          <w:tcPr/>
          <w:p>
            <w:pPr>
              <w:pStyle w:val="Compact"/>
            </w:pPr>
            <w:r>
              <w:t xml:space="preserve">USB UVC / IP Camera / </w:t>
            </w:r>
            <w:r>
              <w:rPr>
                <w:rFonts w:hint="eastAsia"/>
              </w:rPr>
              <w:t xml:space="preserve">模拟相机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设备通信</w:t>
            </w:r>
          </w:p>
        </w:tc>
        <w:tc>
          <w:tcPr/>
          <w:p>
            <w:pPr>
              <w:pStyle w:val="Compact"/>
            </w:pPr>
            <w:r>
              <w:t xml:space="preserve">MQTT (HaaS506-HD3) / Mock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SQLite（本地开发）/</w:t>
            </w:r>
            <w:r>
              <w:t xml:space="preserve"> </w:t>
            </w:r>
            <w:r>
              <w:rPr>
                <w:rFonts w:hint="eastAsia"/>
              </w:rPr>
              <w:t xml:space="preserve">PostgreSQL（生产）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二快速入门"/>
    <w:p>
      <w:pPr>
        <w:pStyle w:val="Heading2"/>
      </w:pPr>
      <w:r>
        <w:rPr>
          <w:rFonts w:hint="eastAsia"/>
        </w:rPr>
        <w:t xml:space="preserve">二、快速入门</w:t>
      </w:r>
    </w:p>
    <w:bookmarkStart w:id="12" w:name="访问系统"/>
    <w:p>
      <w:pPr>
        <w:pStyle w:val="Heading3"/>
      </w:pPr>
      <w:r>
        <w:t xml:space="preserve">2.1 </w:t>
      </w:r>
      <w:r>
        <w:rPr>
          <w:rFonts w:hint="eastAsia"/>
        </w:rPr>
        <w:t xml:space="preserve">访问系统</w:t>
      </w:r>
    </w:p>
    <w:p>
      <w:pPr>
        <w:pStyle w:val="FirstParagraph"/>
      </w:pPr>
      <w:r>
        <w:rPr>
          <w:rFonts w:hint="eastAsia"/>
        </w:rPr>
        <w:t xml:space="preserve">打开浏览器访问：</w:t>
      </w:r>
      <w:r>
        <w:rPr>
          <w:rStyle w:val="VerbatimChar"/>
          <w:rFonts w:hint="eastAsia"/>
        </w:rPr>
        <w:t xml:space="preserve">http://[服务器地址]:8000</w:t>
      </w:r>
    </w:p>
    <w:p>
      <w:pPr>
        <w:pStyle w:val="BodyText"/>
      </w:pPr>
      <w:r>
        <w:rPr>
          <w:rFonts w:hint="eastAsia"/>
        </w:rPr>
        <w:t xml:space="preserve">![登录页面]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manual-login</w:t>
      </w:r>
      <w:r>
        <w:t xml:space="preserve"> </w:t>
      </w:r>
      <w:r>
        <w:t xml:space="preserve">— AOI-Vision </w:t>
      </w:r>
      <w:r>
        <w:rPr>
          <w:rFonts w:hint="eastAsia"/>
        </w:rPr>
        <w:t xml:space="preserve">登录页面截图。显示用户名/密码输入框和登录按钮。</w:t>
      </w:r>
    </w:p>
    <w:bookmarkEnd w:id="12"/>
    <w:bookmarkStart w:id="13" w:name="登录"/>
    <w:p>
      <w:pPr>
        <w:pStyle w:val="Heading3"/>
      </w:pPr>
      <w:r>
        <w:t xml:space="preserve">2.2 </w:t>
      </w:r>
      <w:r>
        <w:rPr>
          <w:rFonts w:hint="eastAsia"/>
        </w:rPr>
        <w:t xml:space="preserve">登录</w:t>
      </w:r>
    </w:p>
    <w:p>
      <w:pPr>
        <w:pStyle w:val="FirstParagraph"/>
      </w:pPr>
      <w:r>
        <w:rPr>
          <w:rFonts w:hint="eastAsia"/>
        </w:rPr>
        <w:t xml:space="preserve">默认管理员账号：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全权限管理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![登录成功]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manual-login-success</w:t>
      </w:r>
      <w:r>
        <w:t xml:space="preserve"> </w:t>
      </w:r>
      <w:r>
        <w:t xml:space="preserve">— </w:t>
      </w:r>
      <w:r>
        <w:rPr>
          <w:rFonts w:hint="eastAsia"/>
        </w:rPr>
        <w:t xml:space="preserve">登录成功后的检测操作台主界面。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三功能操作"/>
    <w:p>
      <w:pPr>
        <w:pStyle w:val="Heading2"/>
      </w:pPr>
      <w:r>
        <w:rPr>
          <w:rFonts w:hint="eastAsia"/>
        </w:rPr>
        <w:t xml:space="preserve">三、功能操作</w:t>
      </w:r>
    </w:p>
    <w:bookmarkStart w:id="15" w:name="检测操作台默认首页"/>
    <w:p>
      <w:pPr>
        <w:pStyle w:val="Heading3"/>
      </w:pPr>
      <w:r>
        <w:t xml:space="preserve">3.1 </w:t>
      </w:r>
      <w:r>
        <w:rPr>
          <w:rFonts w:hint="eastAsia"/>
        </w:rPr>
        <w:t xml:space="preserve">检测操作台（默认首页）</w:t>
      </w:r>
    </w:p>
    <w:p>
      <w:pPr>
        <w:pStyle w:val="FirstParagraph"/>
      </w:pPr>
      <w:r>
        <w:rPr>
          <w:rFonts w:hint="eastAsia"/>
        </w:rPr>
        <w:t xml:space="preserve">登录后进入检测操作台，左半部分为实时相机画面，右半部分为参数设定面板。</w:t>
      </w:r>
    </w:p>
    <w:p>
      <w:pPr>
        <w:pStyle w:val="BodyText"/>
      </w:pPr>
      <w:r>
        <w:rPr>
          <w:rFonts w:hint="eastAsia"/>
          <w:b/>
          <w:bCs/>
        </w:rPr>
        <w:t xml:space="preserve">操作步骤：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▶ </w:t>
      </w:r>
      <w:r>
        <w:rPr>
          <w:rFonts w:hint="eastAsia"/>
          <w:b/>
          <w:bCs/>
        </w:rPr>
        <w:t xml:space="preserve">开启相机</w:t>
      </w:r>
      <w:r>
        <w:t xml:space="preserve"> </w:t>
      </w:r>
      <w:r>
        <w:rPr>
          <w:rFonts w:hint="eastAsia"/>
        </w:rPr>
        <w:t xml:space="preserve">按钮，启动实时视频流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在右侧面板选择检测参数：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Profile </w:t>
      </w:r>
      <w:r>
        <w:rPr>
          <w:rFonts w:hint="eastAsia"/>
          <w:b/>
          <w:bCs/>
        </w:rPr>
        <w:t xml:space="preserve">设定</w:t>
      </w:r>
      <w:r>
        <w:rPr>
          <w:rFonts w:hint="eastAsia"/>
        </w:rPr>
        <w:t xml:space="preserve">：选择预存的检测配置方案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检测参数</w:t>
      </w:r>
      <w:r>
        <w:rPr>
          <w:rFonts w:hint="eastAsia"/>
        </w:rPr>
        <w:t xml:space="preserve">：选择检测模式（模板比对/轮廓分析/颜色阈值）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设备</w:t>
      </w:r>
      <w:r>
        <w:rPr>
          <w:rFonts w:hint="eastAsia"/>
        </w:rPr>
        <w:t xml:space="preserve">：选择设备网关（Mock/HaaS506-HD3）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拍照并检测</w:t>
      </w:r>
      <w:r>
        <w:t xml:space="preserve"> </w:t>
      </w:r>
      <w:r>
        <w:rPr>
          <w:rFonts w:hint="eastAsia"/>
        </w:rPr>
        <w:t xml:space="preserve">执行检测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下方结果面板显示检测结果</w:t>
      </w:r>
    </w:p>
    <w:p>
      <w:pPr>
        <w:pStyle w:val="FirstParagraph"/>
      </w:pPr>
      <w:r>
        <w:rPr>
          <w:rFonts w:hint="eastAsia"/>
        </w:rPr>
        <w:t xml:space="preserve">![检测操作台]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manual-operation</w:t>
      </w:r>
      <w:r>
        <w:t xml:space="preserve"> </w:t>
      </w:r>
      <w:r>
        <w:t xml:space="preserve">— </w:t>
      </w:r>
      <w:r>
        <w:rPr>
          <w:rFonts w:hint="eastAsia"/>
        </w:rPr>
        <w:t xml:space="preserve">检测操作台主界面，左侧相机画面</w:t>
      </w:r>
      <w:r>
        <w:t xml:space="preserve"> + </w:t>
      </w:r>
      <w:r>
        <w:rPr>
          <w:rFonts w:hint="eastAsia"/>
        </w:rPr>
        <w:t xml:space="preserve">右侧参数面板</w:t>
      </w:r>
      <w:r>
        <w:t xml:space="preserve"> + </w:t>
      </w:r>
      <w:r>
        <w:rPr>
          <w:rFonts w:hint="eastAsia"/>
        </w:rPr>
        <w:t xml:space="preserve">底部检测结果。</w:t>
      </w:r>
    </w:p>
    <w:p>
      <w:pPr>
        <w:pStyle w:val="BodyText"/>
      </w:pPr>
      <w:r>
        <w:rPr>
          <w:rFonts w:hint="eastAsia"/>
          <w:b/>
          <w:bCs/>
        </w:rPr>
        <w:t xml:space="preserve">检测结果解读：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PASS（合格）/</w:t>
            </w:r>
            <w:r>
              <w:t xml:space="preserve"> </w:t>
            </w:r>
            <w:r>
              <w:rPr>
                <w:rFonts w:hint="eastAsia"/>
              </w:rPr>
              <w:t xml:space="preserve">FAIL（不合格）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检测到的缺陷总数量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检测可信度（0-100%）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每个缺陷的类型、严重度、面积、位置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![检测结果]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manual-result</w:t>
      </w:r>
      <w:r>
        <w:t xml:space="preserve"> </w:t>
      </w:r>
      <w:r>
        <w:t xml:space="preserve">— </w:t>
      </w:r>
      <w:r>
        <w:rPr>
          <w:rFonts w:hint="eastAsia"/>
        </w:rPr>
        <w:t xml:space="preserve">检测结果面板，显示判定/缺陷数/置信度/缺陷详情表。</w:t>
      </w:r>
    </w:p>
    <w:bookmarkEnd w:id="15"/>
    <w:bookmarkStart w:id="16" w:name="缺陷规则管理"/>
    <w:p>
      <w:pPr>
        <w:pStyle w:val="Heading3"/>
      </w:pPr>
      <w:r>
        <w:t xml:space="preserve">3.2 </w:t>
      </w:r>
      <w:r>
        <w:rPr>
          <w:rFonts w:hint="eastAsia"/>
        </w:rPr>
        <w:t xml:space="preserve">缺陷规则管理</w:t>
      </w:r>
    </w:p>
    <w:p>
      <w:pPr>
        <w:pStyle w:val="FirstParagraph"/>
      </w:pPr>
      <w:r>
        <w:rPr>
          <w:rFonts w:hint="eastAsia"/>
        </w:rPr>
        <w:t xml:space="preserve">点击顶部导航栏</w:t>
      </w:r>
      <w:r>
        <w:t xml:space="preserve"> </w:t>
      </w:r>
      <w:r>
        <w:rPr>
          <w:b/>
          <w:bCs/>
        </w:rPr>
        <w:t xml:space="preserve">🔍 </w:t>
      </w:r>
      <w:r>
        <w:rPr>
          <w:rFonts w:hint="eastAsia"/>
          <w:b/>
          <w:bCs/>
        </w:rPr>
        <w:t xml:space="preserve">缺陷规则</w:t>
      </w:r>
      <w:r>
        <w:t xml:space="preserve"> </w:t>
      </w:r>
      <w:r>
        <w:rPr>
          <w:rFonts w:hint="eastAsia"/>
        </w:rPr>
        <w:t xml:space="preserve">标签。</w:t>
      </w:r>
    </w:p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创建规则</w:t>
      </w:r>
      <w:r>
        <w:rPr>
          <w:rFonts w:hint="eastAsia"/>
        </w:rPr>
        <w:t xml:space="preserve">：输入名称、选择检测类型（模板比对/轮廓分析/颜色阈值）、设置阈值，点击</w:t>
      </w:r>
      <w: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创建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查看规则列表</w:t>
      </w:r>
      <w:r>
        <w:rPr>
          <w:rFonts w:hint="eastAsia"/>
        </w:rPr>
        <w:t xml:space="preserve">：显示所有已创建的规则及其状态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执行检测</w:t>
      </w:r>
      <w:r>
        <w:rPr>
          <w:rFonts w:hint="eastAsia"/>
        </w:rPr>
        <w:t xml:space="preserve">：点击某条规则的</w:t>
      </w:r>
      <w:r>
        <w:t xml:space="preserve"> </w:t>
      </w:r>
      <w:r>
        <w:rPr>
          <w:rFonts w:hint="eastAsia"/>
          <w:b/>
          <w:bCs/>
        </w:rPr>
        <w:t xml:space="preserve">检测</w:t>
      </w:r>
      <w:r>
        <w:t xml:space="preserve"> </w:t>
      </w:r>
      <w:r>
        <w:rPr>
          <w:rFonts w:hint="eastAsia"/>
        </w:rPr>
        <w:t xml:space="preserve">按钮立即执行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删除规则</w:t>
      </w:r>
      <w:r>
        <w:rPr>
          <w:rFonts w:hint="eastAsia"/>
        </w:rPr>
        <w:t xml:space="preserve">：点击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按钮移除规则</w:t>
      </w:r>
    </w:p>
    <w:p>
      <w:pPr>
        <w:pStyle w:val="BodyText"/>
      </w:pPr>
      <w:r>
        <w:rPr>
          <w:rFonts w:hint="eastAsia"/>
        </w:rPr>
        <w:t xml:space="preserve">![缺陷规则]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manual-defects</w:t>
      </w:r>
      <w:r>
        <w:t xml:space="preserve"> </w:t>
      </w:r>
      <w:r>
        <w:t xml:space="preserve">— </w:t>
      </w:r>
      <w:r>
        <w:rPr>
          <w:rFonts w:hint="eastAsia"/>
        </w:rPr>
        <w:t xml:space="preserve">缺陷规则管理页面，显示创建表单</w:t>
      </w:r>
      <w:r>
        <w:t xml:space="preserve"> + </w:t>
      </w:r>
      <w:r>
        <w:rPr>
          <w:rFonts w:hint="eastAsia"/>
        </w:rPr>
        <w:t xml:space="preserve">规则列表。</w:t>
      </w:r>
    </w:p>
    <w:bookmarkEnd w:id="16"/>
    <w:bookmarkStart w:id="17" w:name="量测校准"/>
    <w:p>
      <w:pPr>
        <w:pStyle w:val="Heading3"/>
      </w:pPr>
      <w:r>
        <w:t xml:space="preserve">3.3 </w:t>
      </w:r>
      <w:r>
        <w:rPr>
          <w:rFonts w:hint="eastAsia"/>
        </w:rPr>
        <w:t xml:space="preserve">量测校准</w:t>
      </w:r>
    </w:p>
    <w:p>
      <w:pPr>
        <w:pStyle w:val="FirstParagraph"/>
      </w:pPr>
      <w:r>
        <w:rPr>
          <w:rFonts w:hint="eastAsia"/>
        </w:rPr>
        <w:t xml:space="preserve">点击顶部导航栏</w:t>
      </w:r>
      <w:r>
        <w:t xml:space="preserve"> </w:t>
      </w:r>
      <w:r>
        <w:rPr>
          <w:b/>
          <w:bCs/>
        </w:rPr>
        <w:t xml:space="preserve">📐 </w:t>
      </w:r>
      <w:r>
        <w:rPr>
          <w:rFonts w:hint="eastAsia"/>
          <w:b/>
          <w:bCs/>
        </w:rPr>
        <w:t xml:space="preserve">量测校准</w:t>
      </w:r>
      <w:r>
        <w:t xml:space="preserve"> </w:t>
      </w:r>
      <w:r>
        <w:rPr>
          <w:rFonts w:hint="eastAsia"/>
        </w:rPr>
        <w:t xml:space="preserve">标签。</w:t>
      </w:r>
    </w:p>
    <w:p>
      <w:pPr>
        <w:pStyle w:val="BodyText"/>
      </w:pPr>
      <w:r>
        <w:rPr>
          <w:rFonts w:hint="eastAsia"/>
          <w:b/>
          <w:bCs/>
        </w:rPr>
        <w:t xml:space="preserve">标定操作：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输入名称、像素距离、实际距离（mm）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计算</w:t>
      </w:r>
      <w:r>
        <w:t xml:space="preserve"> </w:t>
      </w:r>
      <w:r>
        <w:rPr>
          <w:rFonts w:hint="eastAsia"/>
        </w:rPr>
        <w:t xml:space="preserve">按钮</w:t>
      </w:r>
      <w:r>
        <w:t xml:space="preserve"> </w:t>
      </w:r>
      <w:r>
        <w:t xml:space="preserve">3. </w:t>
      </w:r>
      <w:r>
        <w:rPr>
          <w:rFonts w:hint="eastAsia"/>
        </w:rPr>
        <w:t xml:space="preserve">系统自动计算</w:t>
      </w:r>
      <w:r>
        <w:t xml:space="preserve"> </w:t>
      </w:r>
      <w:r>
        <w:rPr>
          <w:rStyle w:val="VerbatimChar"/>
        </w:rPr>
        <w:t xml:space="preserve">pixels/mm</w:t>
      </w:r>
      <w:r>
        <w:t xml:space="preserve"> </w:t>
      </w:r>
      <w:r>
        <w:rPr>
          <w:rFonts w:hint="eastAsia"/>
        </w:rPr>
        <w:t xml:space="preserve">标定值</w:t>
      </w:r>
    </w:p>
    <w:p>
      <w:pPr>
        <w:pStyle w:val="BodyText"/>
      </w:pPr>
      <w:r>
        <w:rPr>
          <w:rFonts w:hint="eastAsia"/>
          <w:b/>
          <w:bCs/>
        </w:rPr>
        <w:t xml:space="preserve">页面包含：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标定列表：历史标定记录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量测记录：历次量测数据</w:t>
      </w:r>
    </w:p>
    <w:p>
      <w:pPr>
        <w:pStyle w:val="BodyText"/>
      </w:pPr>
      <w:r>
        <w:rPr>
          <w:rFonts w:hint="eastAsia"/>
        </w:rPr>
        <w:t xml:space="preserve">![量测校准]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manual-measure</w:t>
      </w:r>
      <w:r>
        <w:t xml:space="preserve"> </w:t>
      </w:r>
      <w:r>
        <w:t xml:space="preserve">— </w:t>
      </w:r>
      <w:r>
        <w:rPr>
          <w:rFonts w:hint="eastAsia"/>
        </w:rPr>
        <w:t xml:space="preserve">量测校准页面，显示标定计算</w:t>
      </w:r>
      <w:r>
        <w:t xml:space="preserve"> + </w:t>
      </w:r>
      <w:r>
        <w:rPr>
          <w:rFonts w:hint="eastAsia"/>
        </w:rPr>
        <w:t xml:space="preserve">列表</w:t>
      </w:r>
      <w:r>
        <w:t xml:space="preserve"> + </w:t>
      </w:r>
      <w:r>
        <w:rPr>
          <w:rFonts w:hint="eastAsia"/>
        </w:rPr>
        <w:t xml:space="preserve">量测记录。</w:t>
      </w:r>
    </w:p>
    <w:bookmarkEnd w:id="17"/>
    <w:bookmarkStart w:id="18" w:name="spc-报表"/>
    <w:p>
      <w:pPr>
        <w:pStyle w:val="Heading3"/>
      </w:pPr>
      <w:r>
        <w:t xml:space="preserve">3.4 SPC </w:t>
      </w:r>
      <w:r>
        <w:rPr>
          <w:rFonts w:hint="eastAsia"/>
        </w:rPr>
        <w:t xml:space="preserve">报表</w:t>
      </w:r>
    </w:p>
    <w:p>
      <w:pPr>
        <w:pStyle w:val="FirstParagraph"/>
      </w:pPr>
      <w:r>
        <w:rPr>
          <w:rFonts w:hint="eastAsia"/>
        </w:rPr>
        <w:t xml:space="preserve">点击顶部导航栏</w:t>
      </w:r>
      <w:r>
        <w:t xml:space="preserve"> </w:t>
      </w:r>
      <w:r>
        <w:rPr>
          <w:b/>
          <w:bCs/>
        </w:rPr>
        <w:t xml:space="preserve">📈 SPC </w:t>
      </w:r>
      <w:r>
        <w:rPr>
          <w:rFonts w:hint="eastAsia"/>
          <w:b/>
          <w:bCs/>
        </w:rPr>
        <w:t xml:space="preserve">报表</w:t>
      </w:r>
      <w:r>
        <w:t xml:space="preserve"> </w:t>
      </w:r>
      <w:r>
        <w:rPr>
          <w:rFonts w:hint="eastAsia"/>
        </w:rPr>
        <w:t xml:space="preserve">标签。</w:t>
      </w:r>
    </w:p>
    <w:p>
      <w:pPr>
        <w:pStyle w:val="BodyText"/>
      </w:pPr>
      <w:r>
        <w:rPr>
          <w:rFonts w:hint="eastAsia"/>
          <w:b/>
          <w:bCs/>
        </w:rPr>
        <w:t xml:space="preserve">显示内容：</w:t>
      </w:r>
      <w:r>
        <w:t xml:space="preserve"> </w:t>
      </w:r>
      <w:r>
        <w:t xml:space="preserve">| </w:t>
      </w:r>
      <w:r>
        <w:rPr>
          <w:rFonts w:hint="eastAsia"/>
        </w:rPr>
        <w:t xml:space="preserve">指标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CPK | </w:t>
      </w:r>
      <w:r>
        <w:rPr>
          <w:rFonts w:hint="eastAsia"/>
        </w:rPr>
        <w:t xml:space="preserve">过程能力指数</w:t>
      </w:r>
      <w:r>
        <w:t xml:space="preserve"> |</w:t>
      </w:r>
      <w:r>
        <w:t xml:space="preserve"> </w:t>
      </w:r>
      <w:r>
        <w:t xml:space="preserve">| PPK | </w:t>
      </w:r>
      <w:r>
        <w:rPr>
          <w:rFonts w:hint="eastAsia"/>
        </w:rPr>
        <w:t xml:space="preserve">过程性能指数</w:t>
      </w:r>
      <w:r>
        <w:t xml:space="preserve"> |</w:t>
      </w:r>
      <w:r>
        <w:t xml:space="preserve"> </w:t>
      </w:r>
      <w:r>
        <w:t xml:space="preserve">| σ (Sigma) | </w:t>
      </w:r>
      <w:r>
        <w:rPr>
          <w:rFonts w:hint="eastAsia"/>
        </w:rPr>
        <w:t xml:space="preserve">标准差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良品率</w:t>
      </w:r>
      <w:r>
        <w:t xml:space="preserve"> | </w:t>
      </w:r>
      <w:r>
        <w:rPr>
          <w:rFonts w:hint="eastAsia"/>
        </w:rPr>
        <w:t xml:space="preserve">合格品百分比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趋势表</w:t>
      </w:r>
      <w:r>
        <w:rPr>
          <w:rFonts w:hint="eastAsia"/>
        </w:rPr>
        <w:t xml:space="preserve">：按日期显示缺陷数和判定结果。</w:t>
      </w:r>
    </w:p>
    <w:p>
      <w:pPr>
        <w:pStyle w:val="BodyText"/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报告</w:t>
      </w:r>
      <w:r>
        <w:rPr>
          <w:rFonts w:hint="eastAsia"/>
        </w:rPr>
        <w:t xml:space="preserve">：点击</w:t>
      </w:r>
      <w:r>
        <w:t xml:space="preserve"> </w:t>
      </w:r>
      <w:r>
        <w:rPr>
          <w:b/>
          <w:bCs/>
        </w:rPr>
        <w:t xml:space="preserve">📄 </w:t>
      </w:r>
      <w:r>
        <w:rPr>
          <w:rFonts w:hint="eastAsia"/>
          <w:b/>
          <w:bCs/>
        </w:rPr>
        <w:t xml:space="preserve">下载PDF报告</w:t>
      </w:r>
      <w:r>
        <w:t xml:space="preserve"> </w:t>
      </w:r>
      <w:r>
        <w:rPr>
          <w:rFonts w:hint="eastAsia"/>
        </w:rPr>
        <w:t xml:space="preserve">导出统计报表。</w:t>
      </w:r>
    </w:p>
    <w:p>
      <w:pPr>
        <w:pStyle w:val="BodyText"/>
      </w:pPr>
      <w:r>
        <w:rPr>
          <w:rFonts w:hint="eastAsia"/>
        </w:rPr>
        <w:t xml:space="preserve">![SPC报表]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manual-spc</w:t>
      </w:r>
      <w:r>
        <w:t xml:space="preserve"> </w:t>
      </w:r>
      <w:r>
        <w:t xml:space="preserve">— SPC </w:t>
      </w:r>
      <w:r>
        <w:rPr>
          <w:rFonts w:hint="eastAsia"/>
        </w:rPr>
        <w:t xml:space="preserve">统计报表页面，显示</w:t>
      </w:r>
      <w:r>
        <w:t xml:space="preserve"> </w:t>
      </w:r>
      <w:r>
        <w:rPr>
          <w:rFonts w:hint="eastAsia"/>
        </w:rPr>
        <w:t xml:space="preserve">CPK/PPK/σ/良率卡片</w:t>
      </w:r>
      <w:r>
        <w:t xml:space="preserve"> + </w:t>
      </w:r>
      <w:r>
        <w:rPr>
          <w:rFonts w:hint="eastAsia"/>
        </w:rPr>
        <w:t xml:space="preserve">趋势表。</w:t>
      </w:r>
    </w:p>
    <w:bookmarkEnd w:id="18"/>
    <w:bookmarkStart w:id="19" w:name="设备监控"/>
    <w:p>
      <w:pPr>
        <w:pStyle w:val="Heading3"/>
      </w:pPr>
      <w:r>
        <w:t xml:space="preserve">3.5 </w:t>
      </w:r>
      <w:r>
        <w:rPr>
          <w:rFonts w:hint="eastAsia"/>
        </w:rPr>
        <w:t xml:space="preserve">设备监控</w:t>
      </w:r>
    </w:p>
    <w:p>
      <w:pPr>
        <w:pStyle w:val="FirstParagraph"/>
      </w:pPr>
      <w:r>
        <w:rPr>
          <w:rFonts w:hint="eastAsia"/>
        </w:rPr>
        <w:t xml:space="preserve">点击顶部导航栏</w:t>
      </w:r>
      <w:r>
        <w:t xml:space="preserve"> </w:t>
      </w:r>
      <w:r>
        <w:rPr>
          <w:b/>
          <w:bCs/>
        </w:rPr>
        <w:t xml:space="preserve">📡 </w:t>
      </w:r>
      <w:r>
        <w:rPr>
          <w:rFonts w:hint="eastAsia"/>
          <w:b/>
          <w:bCs/>
        </w:rPr>
        <w:t xml:space="preserve">设备监控</w:t>
      </w:r>
      <w:r>
        <w:t xml:space="preserve"> </w:t>
      </w:r>
      <w:r>
        <w:rPr>
          <w:rFonts w:hint="eastAsia"/>
        </w:rPr>
        <w:t xml:space="preserve">标签。</w:t>
      </w:r>
    </w:p>
    <w:p>
      <w:pPr>
        <w:pStyle w:val="BodyText"/>
      </w:pPr>
      <w:r>
        <w:rPr>
          <w:rFonts w:hint="eastAsia"/>
          <w:b/>
          <w:bCs/>
        </w:rPr>
        <w:t xml:space="preserve">显示内容：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设备在线状态</w:t>
      </w:r>
      <w:r>
        <w:t xml:space="preserve"> </w:t>
      </w:r>
      <w:r>
        <w:t xml:space="preserve">- 4G </w:t>
      </w:r>
      <w:r>
        <w:rPr>
          <w:rFonts w:hint="eastAsia"/>
        </w:rPr>
        <w:t xml:space="preserve">信号强度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运行时长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继电器控制</w:t>
      </w:r>
      <w:r>
        <w:rPr>
          <w:rFonts w:hint="eastAsia"/>
        </w:rPr>
        <w:t xml:space="preserve">：远程开关（继电器1/继电器2）</w:t>
      </w:r>
    </w:p>
    <w:p>
      <w:pPr>
        <w:pStyle w:val="BodyText"/>
      </w:pPr>
      <w:r>
        <w:rPr>
          <w:rFonts w:hint="eastAsia"/>
        </w:rPr>
        <w:t xml:space="preserve">![设备监控]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manual-device</w:t>
      </w:r>
      <w:r>
        <w:t xml:space="preserve"> </w:t>
      </w:r>
      <w:r>
        <w:t xml:space="preserve">— </w:t>
      </w:r>
      <w:r>
        <w:rPr>
          <w:rFonts w:hint="eastAsia"/>
        </w:rPr>
        <w:t xml:space="preserve">设备监控页面，遥测数据卡片</w:t>
      </w:r>
      <w:r>
        <w:t xml:space="preserve"> + </w:t>
      </w:r>
      <w:r>
        <w:rPr>
          <w:rFonts w:hint="eastAsia"/>
        </w:rPr>
        <w:t xml:space="preserve">继电器控制按钮。</w:t>
      </w:r>
    </w:p>
    <w:bookmarkEnd w:id="19"/>
    <w:bookmarkStart w:id="20" w:name="审计日志"/>
    <w:p>
      <w:pPr>
        <w:pStyle w:val="Heading3"/>
      </w:pPr>
      <w:r>
        <w:t xml:space="preserve">3.6 </w:t>
      </w:r>
      <w:r>
        <w:rPr>
          <w:rFonts w:hint="eastAsia"/>
        </w:rPr>
        <w:t xml:space="preserve">审计日志</w:t>
      </w:r>
    </w:p>
    <w:p>
      <w:pPr>
        <w:pStyle w:val="FirstParagraph"/>
      </w:pPr>
      <w:r>
        <w:rPr>
          <w:rFonts w:hint="eastAsia"/>
        </w:rPr>
        <w:t xml:space="preserve">点击顶部导航栏</w:t>
      </w:r>
      <w:r>
        <w:t xml:space="preserve"> </w:t>
      </w:r>
      <w:r>
        <w:rPr>
          <w:b/>
          <w:bCs/>
        </w:rPr>
        <w:t xml:space="preserve">📋 </w:t>
      </w:r>
      <w:r>
        <w:rPr>
          <w:rFonts w:hint="eastAsia"/>
          <w:b/>
          <w:bCs/>
        </w:rPr>
        <w:t xml:space="preserve">审计日志</w:t>
      </w:r>
      <w:r>
        <w:t xml:space="preserve"> </w:t>
      </w:r>
      <w:r>
        <w:rPr>
          <w:rFonts w:hint="eastAsia"/>
        </w:rPr>
        <w:t xml:space="preserve">标签。</w:t>
      </w:r>
    </w:p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按用户筛选：输入用户名查询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按操作筛选：输入操作类型（LOGIN/CREATE/DELETE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查询</w:t>
      </w:r>
      <w:r>
        <w:t xml:space="preserve"> </w:t>
      </w:r>
      <w:r>
        <w:rPr>
          <w:rFonts w:hint="eastAsia"/>
        </w:rPr>
        <w:t xml:space="preserve">刷新列表</w:t>
      </w:r>
    </w:p>
    <w:p>
      <w:pPr>
        <w:pStyle w:val="BodyText"/>
      </w:pPr>
      <w:r>
        <w:rPr>
          <w:rFonts w:hint="eastAsia"/>
          <w:b/>
          <w:bCs/>
        </w:rPr>
        <w:t xml:space="preserve">日志字段：</w:t>
      </w:r>
      <w:r>
        <w:t xml:space="preserve"> </w:t>
      </w:r>
      <w:r>
        <w:rPr>
          <w:rFonts w:hint="eastAsia"/>
        </w:rPr>
        <w:t xml:space="preserve">时间、用户、操作、实体类型、摘要</w:t>
      </w:r>
    </w:p>
    <w:p>
      <w:pPr>
        <w:pStyle w:val="BodyText"/>
      </w:pPr>
      <w:r>
        <w:rPr>
          <w:rFonts w:hint="eastAsia"/>
        </w:rPr>
        <w:t xml:space="preserve">![审计日志]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manual-logs</w:t>
      </w:r>
      <w:r>
        <w:t xml:space="preserve"> </w:t>
      </w:r>
      <w:r>
        <w:t xml:space="preserve">— </w:t>
      </w:r>
      <w:r>
        <w:rPr>
          <w:rFonts w:hint="eastAsia"/>
        </w:rPr>
        <w:t xml:space="preserve">审计日志页面，筛选输入框</w:t>
      </w:r>
      <w:r>
        <w:t xml:space="preserve"> + </w:t>
      </w:r>
      <w:r>
        <w:rPr>
          <w:rFonts w:hint="eastAsia"/>
        </w:rPr>
        <w:t xml:space="preserve">日志列表。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四系统管理"/>
    <w:p>
      <w:pPr>
        <w:pStyle w:val="Heading2"/>
      </w:pPr>
      <w:r>
        <w:rPr>
          <w:rFonts w:hint="eastAsia"/>
        </w:rPr>
        <w:t xml:space="preserve">四、系统管理</w:t>
      </w:r>
    </w:p>
    <w:p>
      <w:pPr>
        <w:pStyle w:val="FirstParagraph"/>
      </w:pPr>
      <w:r>
        <w:rPr>
          <w:rFonts w:hint="eastAsia"/>
        </w:rPr>
        <w:t xml:space="preserve">点击顶部导航栏</w:t>
      </w:r>
      <w:r>
        <w:t xml:space="preserve"> </w:t>
      </w:r>
      <w:r>
        <w:rPr>
          <w:b/>
          <w:bCs/>
        </w:rPr>
        <w:t xml:space="preserve">⚙ </w:t>
      </w:r>
      <w:r>
        <w:rPr>
          <w:rFonts w:hint="eastAsia"/>
          <w:b/>
          <w:bCs/>
        </w:rPr>
        <w:t xml:space="preserve">系统管理</w:t>
      </w:r>
      <w:r>
        <w:t xml:space="preserve"> </w:t>
      </w:r>
      <w:r>
        <w:rPr>
          <w:rFonts w:hint="eastAsia"/>
        </w:rPr>
        <w:t xml:space="preserve">标签。管理系统包含</w:t>
      </w:r>
      <w:r>
        <w:t xml:space="preserve"> 5 </w:t>
      </w:r>
      <w:r>
        <w:rPr>
          <w:rFonts w:hint="eastAsia"/>
        </w:rPr>
        <w:t xml:space="preserve">个子标签页：</w:t>
      </w:r>
    </w:p>
    <w:bookmarkStart w:id="22" w:name="用户管理"/>
    <w:p>
      <w:pPr>
        <w:pStyle w:val="Heading3"/>
      </w:pPr>
      <w:r>
        <w:t xml:space="preserve">4.1 </w:t>
      </w: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创建用户</w:t>
      </w:r>
      <w:r>
        <w:rPr>
          <w:rFonts w:hint="eastAsia"/>
        </w:rPr>
        <w:t xml:space="preserve">：输入用户名、密码、全名，选择所属账号组，点击</w:t>
      </w:r>
      <w: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创建用户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用户列表</w:t>
      </w:r>
      <w:r>
        <w:rPr>
          <w:rFonts w:hint="eastAsia"/>
        </w:rPr>
        <w:t xml:space="preserve">：显示所有用户及其所属组、管理员身份、状态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禁用用户</w:t>
      </w:r>
      <w:r>
        <w:rPr>
          <w:rFonts w:hint="eastAsia"/>
        </w:rPr>
        <w:t xml:space="preserve">：点击</w:t>
      </w:r>
      <w:r>
        <w:t xml:space="preserve"> </w:t>
      </w:r>
      <w:r>
        <w:rPr>
          <w:rFonts w:hint="eastAsia"/>
          <w:b/>
          <w:bCs/>
        </w:rPr>
        <w:t xml:space="preserve">禁用</w:t>
      </w:r>
      <w:r>
        <w:t xml:space="preserve"> </w:t>
      </w:r>
      <w:r>
        <w:rPr>
          <w:rFonts w:hint="eastAsia"/>
        </w:rPr>
        <w:t xml:space="preserve">按钮停用账号</w:t>
      </w:r>
    </w:p>
    <w:p>
      <w:pPr>
        <w:pStyle w:val="FirstParagraph"/>
      </w:pPr>
      <w:r>
        <w:rPr>
          <w:rFonts w:hint="eastAsia"/>
        </w:rPr>
        <w:t xml:space="preserve">![用户管理]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manual-admin-users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用户管理子标签页，创建表单</w:t>
      </w:r>
      <w:r>
        <w:t xml:space="preserve"> + </w:t>
      </w:r>
      <w:r>
        <w:rPr>
          <w:rFonts w:hint="eastAsia"/>
        </w:rPr>
        <w:t xml:space="preserve">用户列表。</w:t>
      </w:r>
    </w:p>
    <w:bookmarkEnd w:id="22"/>
    <w:bookmarkStart w:id="23" w:name="账号组管理"/>
    <w:p>
      <w:pPr>
        <w:pStyle w:val="Heading3"/>
      </w:pPr>
      <w:r>
        <w:t xml:space="preserve">4.2 </w:t>
      </w:r>
      <w:r>
        <w:rPr>
          <w:rFonts w:hint="eastAsia"/>
        </w:rPr>
        <w:t xml:space="preserve">账号组管理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创建组</w:t>
      </w:r>
      <w:r>
        <w:rPr>
          <w:rFonts w:hint="eastAsia"/>
        </w:rPr>
        <w:t xml:space="preserve">：输入组名称、描述，选择关联权限组（可多选），点击</w:t>
      </w:r>
      <w: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创建组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组列表</w:t>
      </w:r>
      <w:r>
        <w:rPr>
          <w:rFonts w:hint="eastAsia"/>
        </w:rPr>
        <w:t xml:space="preserve">：显示所有账号组及其关联权限</w:t>
      </w:r>
    </w:p>
    <w:p>
      <w:pPr>
        <w:pStyle w:val="FirstParagraph"/>
      </w:pPr>
      <w:r>
        <w:rPr>
          <w:rFonts w:hint="eastAsia"/>
        </w:rPr>
        <w:t xml:space="preserve">![账号组]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manual-admin-groups</w:t>
      </w:r>
      <w:r>
        <w:t xml:space="preserve"> </w:t>
      </w:r>
      <w:r>
        <w:t xml:space="preserve">— </w:t>
      </w:r>
      <w:r>
        <w:rPr>
          <w:rFonts w:hint="eastAsia"/>
        </w:rPr>
        <w:t xml:space="preserve">账号组管理子标签页。</w:t>
      </w:r>
    </w:p>
    <w:bookmarkEnd w:id="23"/>
    <w:bookmarkStart w:id="24" w:name="权限组管理"/>
    <w:p>
      <w:pPr>
        <w:pStyle w:val="Heading3"/>
      </w:pPr>
      <w:r>
        <w:t xml:space="preserve">4.3 </w:t>
      </w:r>
      <w:r>
        <w:rPr>
          <w:rFonts w:hint="eastAsia"/>
        </w:rPr>
        <w:t xml:space="preserve">权限组管理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查看</w:t>
      </w:r>
      <w:r>
        <w:rPr>
          <w:rFonts w:hint="eastAsia"/>
        </w:rPr>
        <w:t xml:space="preserve">：显示预定义的</w:t>
      </w:r>
      <w:r>
        <w:t xml:space="preserve"> 4 </w:t>
      </w:r>
      <w:r>
        <w:rPr>
          <w:rFonts w:hint="eastAsia"/>
        </w:rPr>
        <w:t xml:space="preserve">个权限组（全权限管理/质检员权限/操作员权限/只读权限）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每个权限组的详细权限清单</w:t>
      </w:r>
    </w:p>
    <w:p>
      <w:pPr>
        <w:pStyle w:val="FirstParagraph"/>
      </w:pPr>
      <w:r>
        <w:rPr>
          <w:rFonts w:hint="eastAsia"/>
        </w:rPr>
        <w:t xml:space="preserve">![权限组]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manual-admin-permissions</w:t>
      </w:r>
      <w:r>
        <w:t xml:space="preserve"> </w:t>
      </w:r>
      <w:r>
        <w:t xml:space="preserve">— </w:t>
      </w:r>
      <w:r>
        <w:rPr>
          <w:rFonts w:hint="eastAsia"/>
        </w:rPr>
        <w:t xml:space="preserve">权限组查看页面。</w:t>
      </w:r>
    </w:p>
    <w:bookmarkEnd w:id="24"/>
    <w:bookmarkStart w:id="25" w:name="参数枚举管理"/>
    <w:p>
      <w:pPr>
        <w:pStyle w:val="Heading3"/>
      </w:pPr>
      <w:r>
        <w:t xml:space="preserve">4.4 </w:t>
      </w:r>
      <w:r>
        <w:rPr>
          <w:rFonts w:hint="eastAsia"/>
        </w:rPr>
        <w:t xml:space="preserve">参数枚举管理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添加枚举</w:t>
      </w:r>
      <w:r>
        <w:rPr>
          <w:rFonts w:hint="eastAsia"/>
        </w:rPr>
        <w:t xml:space="preserve">：输入字段名、值、标签，点击</w:t>
      </w:r>
      <w: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添加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管理枚举</w:t>
      </w:r>
      <w:r>
        <w:rPr>
          <w:rFonts w:hint="eastAsia"/>
        </w:rPr>
        <w:t xml:space="preserve">：查看和删除已有的参数枚举（缺陷类型、严重度、产品型号、产线等）</w:t>
      </w:r>
    </w:p>
    <w:p>
      <w:pPr>
        <w:pStyle w:val="FirstParagraph"/>
      </w:pPr>
      <w:r>
        <w:rPr>
          <w:rFonts w:hint="eastAsia"/>
        </w:rPr>
        <w:t xml:space="preserve">![参数枚举]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manual-admin-options</w:t>
      </w:r>
      <w:r>
        <w:t xml:space="preserve"> </w:t>
      </w:r>
      <w:r>
        <w:t xml:space="preserve">— </w:t>
      </w:r>
      <w:r>
        <w:rPr>
          <w:rFonts w:hint="eastAsia"/>
        </w:rPr>
        <w:t xml:space="preserve">参数枚举管理页面。</w:t>
      </w:r>
    </w:p>
    <w:bookmarkEnd w:id="25"/>
    <w:bookmarkStart w:id="26" w:name="功能模块管理"/>
    <w:p>
      <w:pPr>
        <w:pStyle w:val="Heading3"/>
      </w:pPr>
      <w:r>
        <w:t xml:space="preserve">4.5 </w:t>
      </w:r>
      <w:r>
        <w:rPr>
          <w:rFonts w:hint="eastAsia"/>
        </w:rPr>
        <w:t xml:space="preserve">功能模块管理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模块总览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个检测模块按分类展示（检测类/量测类/视觉增强）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层级标识</w:t>
      </w:r>
      <w:r>
        <w:rPr>
          <w:rFonts w:hint="eastAsia"/>
        </w:rPr>
        <w:t xml:space="preserve">：基础（绿）/</w:t>
      </w:r>
      <w:r>
        <w:t xml:space="preserve"> </w:t>
      </w:r>
      <w:r>
        <w:rPr>
          <w:rFonts w:hint="eastAsia"/>
        </w:rPr>
        <w:t xml:space="preserve">进阶（蓝）/</w:t>
      </w:r>
      <w:r>
        <w:t xml:space="preserve"> </w:t>
      </w:r>
      <w:r>
        <w:rPr>
          <w:rFonts w:hint="eastAsia"/>
        </w:rPr>
        <w:t xml:space="preserve">企业（黄）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开关控制</w:t>
      </w:r>
      <w:r>
        <w:rPr>
          <w:rFonts w:hint="eastAsia"/>
        </w:rPr>
        <w:t xml:space="preserve">：每个模块独立的启用/禁用按钮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按需打包</w:t>
      </w:r>
      <w:r>
        <w:rPr>
          <w:rFonts w:hint="eastAsia"/>
        </w:rPr>
        <w:t xml:space="preserve">：SysAdmin</w:t>
      </w:r>
      <w:r>
        <w:t xml:space="preserve"> </w:t>
      </w:r>
      <w:r>
        <w:rPr>
          <w:rFonts w:hint="eastAsia"/>
        </w:rPr>
        <w:t xml:space="preserve">可按客户需求选择启用模块</w:t>
      </w:r>
    </w:p>
    <w:p>
      <w:pPr>
        <w:pStyle w:val="FirstParagraph"/>
      </w:pPr>
      <w:r>
        <w:rPr>
          <w:rFonts w:hint="eastAsia"/>
        </w:rPr>
        <w:t xml:space="preserve">![功能模块]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manual-admin-modules</w:t>
      </w:r>
      <w:r>
        <w:t xml:space="preserve"> </w:t>
      </w:r>
      <w:r>
        <w:t xml:space="preserve">— OasysCoreCV </w:t>
      </w:r>
      <w:r>
        <w:rPr>
          <w:rFonts w:hint="eastAsia"/>
        </w:rPr>
        <w:t xml:space="preserve">功能模块管理页面，三类</w:t>
      </w:r>
      <w:r>
        <w:t xml:space="preserve"> 16 </w:t>
      </w:r>
      <w:r>
        <w:rPr>
          <w:rFonts w:hint="eastAsia"/>
        </w:rPr>
        <w:t xml:space="preserve">模块开关面板。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权限体系"/>
    <w:p>
      <w:pPr>
        <w:pStyle w:val="Heading2"/>
      </w:pPr>
      <w:r>
        <w:rPr>
          <w:rFonts w:hint="eastAsia"/>
        </w:rPr>
        <w:t xml:space="preserve">五、权限体系</w:t>
      </w:r>
    </w:p>
    <w:bookmarkStart w:id="28" w:name="权限模型"/>
    <w:p>
      <w:pPr>
        <w:pStyle w:val="Heading3"/>
      </w:pPr>
      <w:r>
        <w:t xml:space="preserve">5.1 </w:t>
      </w:r>
      <w:r>
        <w:rPr>
          <w:rFonts w:hint="eastAsia"/>
        </w:rPr>
        <w:t xml:space="preserve">权限模型</w:t>
      </w:r>
    </w:p>
    <w:p>
      <w:pPr>
        <w:pStyle w:val="SourceCode"/>
      </w:pPr>
      <w:r>
        <w:rPr>
          <w:rStyle w:val="VerbatimChar"/>
          <w:rFonts w:hint="eastAsia"/>
        </w:rPr>
        <w:t xml:space="preserve">权限组</w:t>
      </w:r>
      <w:r>
        <w:rPr>
          <w:rStyle w:val="VerbatimChar"/>
        </w:rPr>
        <w:t xml:space="preserve"> (Permission) ←──→ </w:t>
      </w:r>
      <w:r>
        <w:rPr>
          <w:rStyle w:val="VerbatimChar"/>
          <w:rFonts w:hint="eastAsia"/>
        </w:rPr>
        <w:t xml:space="preserve">账号组</w:t>
      </w:r>
      <w:r>
        <w:rPr>
          <w:rStyle w:val="VerbatimChar"/>
        </w:rPr>
        <w:t xml:space="preserve"> (AccountGroup) ←──→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(User)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多对多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多对多</w:t>
      </w:r>
    </w:p>
    <w:bookmarkEnd w:id="28"/>
    <w:bookmarkStart w:id="29" w:name="预置权限组"/>
    <w:p>
      <w:pPr>
        <w:pStyle w:val="Heading3"/>
      </w:pPr>
      <w:r>
        <w:t xml:space="preserve">5.2 </w:t>
      </w:r>
      <w:r>
        <w:rPr>
          <w:rFonts w:hint="eastAsia"/>
        </w:rPr>
        <w:t xml:space="preserve">预置权限组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全权限管理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t xml:space="preserve">inspection/measurement/defects/reports/device/admin/users/groups/permissions → manage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质检员权限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质量主管</w:t>
            </w:r>
          </w:p>
        </w:tc>
        <w:tc>
          <w:tcPr/>
          <w:p>
            <w:pPr>
              <w:pStyle w:val="Compact"/>
            </w:pPr>
            <w:r>
              <w:t xml:space="preserve">inspection/measurement/defects → manage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产线操作</w:t>
            </w:r>
          </w:p>
        </w:tc>
        <w:tc>
          <w:tcPr/>
          <w:p>
            <w:pPr>
              <w:pStyle w:val="Compact"/>
            </w:pPr>
            <w:r>
              <w:t xml:space="preserve">inspection → </w:t>
            </w:r>
            <w:r>
              <w:rPr>
                <w:rFonts w:hint="eastAsia"/>
              </w:rPr>
              <w:t xml:space="preserve">write，其余</w:t>
            </w:r>
            <w:r>
              <w:t xml:space="preserve">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访客/客户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→ read</w:t>
            </w:r>
          </w:p>
        </w:tc>
      </w:tr>
    </w:tbl>
    <w:bookmarkEnd w:id="29"/>
    <w:bookmarkStart w:id="30" w:name="预置账号组"/>
    <w:p>
      <w:pPr>
        <w:pStyle w:val="Heading3"/>
      </w:pPr>
      <w:r>
        <w:t xml:space="preserve">5.3 </w:t>
      </w:r>
      <w:r>
        <w:rPr>
          <w:rFonts w:hint="eastAsia"/>
        </w:rPr>
        <w:t xml:space="preserve">预置账号组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关联权限组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全权限管理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质检员组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质检员权限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只读权限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六常见问题"/>
    <w:p>
      <w:pPr>
        <w:pStyle w:val="Heading2"/>
      </w:pPr>
      <w:r>
        <w:rPr>
          <w:rFonts w:hint="eastAsia"/>
        </w:rPr>
        <w:t xml:space="preserve">六、常见问题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相机无法开启？</w:t>
      </w:r>
      <w:r>
        <w:t xml:space="preserve"> </w:t>
      </w:r>
      <w:r>
        <w:t xml:space="preserve">A: </w:t>
      </w:r>
      <w:r>
        <w:rPr>
          <w:rFonts w:hint="eastAsia"/>
        </w:rPr>
        <w:t xml:space="preserve">检查相机是否连接，确认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CAMERA_TYPE=mock</w:t>
      </w:r>
      <w:r>
        <w:rPr>
          <w:rFonts w:hint="eastAsia"/>
        </w:rPr>
        <w:t xml:space="preserve">（开发）或</w:t>
      </w:r>
      <w:r>
        <w:t xml:space="preserve"> </w:t>
      </w:r>
      <w:r>
        <w:rPr>
          <w:rStyle w:val="VerbatimChar"/>
        </w:rPr>
        <w:t xml:space="preserve">CAMERA_TYPE=uvc</w:t>
      </w:r>
      <w:r>
        <w:rPr>
          <w:rFonts w:hint="eastAsia"/>
        </w:rPr>
        <w:t xml:space="preserve">（生产）。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检测结果全是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PASS？</w:t>
      </w:r>
      <w:r>
        <w:t xml:space="preserve"> </w:t>
      </w:r>
      <w:r>
        <w:t xml:space="preserve">A: Mock </w:t>
      </w:r>
      <w:r>
        <w:rPr>
          <w:rFonts w:hint="eastAsia"/>
        </w:rPr>
        <w:t xml:space="preserve">模式下使用模拟数据。连接真实相机后使用实际图像检测。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如何切换生产数据库？</w:t>
      </w:r>
      <w:r>
        <w:t xml:space="preserve"> </w:t>
      </w:r>
      <w:r>
        <w:t xml:space="preserve">A: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为</w:t>
      </w:r>
      <w:r>
        <w:t xml:space="preserve"> PostgreSQL </w:t>
      </w:r>
      <w:r>
        <w:rPr>
          <w:rFonts w:hint="eastAsia"/>
        </w:rPr>
        <w:t xml:space="preserve">连接串：</w:t>
      </w:r>
    </w:p>
    <w:p>
      <w:pPr>
        <w:pStyle w:val="SourceCode"/>
      </w:pPr>
      <w:r>
        <w:rPr>
          <w:rStyle w:val="VerbatimChar"/>
        </w:rPr>
        <w:t xml:space="preserve">DATABASE_URL=postgresql+asyncpg://user:password@host:5432/aoi_vision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</w:t>
      </w:r>
      <w:r>
        <w:rPr>
          <w:rFonts w:hint="eastAsia"/>
        </w:rPr>
        <w:t xml:space="preserve">潤芯國際(香港)有限公司</w:t>
      </w:r>
      <w:r>
        <w:t xml:space="preserve"> OASYS CORE INTERNATIONAL LIMITED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2026-06-18T03:38:47Z</dcterms:created>
  <dcterms:modified xsi:type="dcterms:W3CDTF">2026-06-18T03:38:47Z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