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F23E5" w14:textId="77777777" w:rsidR="002D31D1" w:rsidRPr="000D18EA" w:rsidRDefault="002D31D1" w:rsidP="00062B4D">
      <w:pPr>
        <w:pStyle w:val="NoSpacing"/>
        <w:spacing w:line="360" w:lineRule="auto"/>
        <w:jc w:val="center"/>
        <w:rPr>
          <w:rFonts w:ascii="Calibri" w:hAnsi="Calibri" w:cs="Calibri"/>
          <w:sz w:val="48"/>
          <w:szCs w:val="48"/>
        </w:rPr>
      </w:pPr>
      <w:r w:rsidRPr="000D18EA">
        <w:rPr>
          <w:rFonts w:ascii="Calibri" w:hAnsi="Calibri" w:cs="Calibri"/>
          <w:sz w:val="48"/>
          <w:szCs w:val="48"/>
        </w:rPr>
        <w:t>INSTITUTION PARTNERSHIP AGREEMENT</w:t>
      </w:r>
    </w:p>
    <w:p w14:paraId="7F390AD2" w14:textId="77777777" w:rsidR="00062B4D" w:rsidRPr="000D18EA" w:rsidRDefault="00062B4D" w:rsidP="00062B4D">
      <w:pPr>
        <w:pStyle w:val="NoSpacing"/>
        <w:spacing w:line="360" w:lineRule="auto"/>
        <w:jc w:val="center"/>
        <w:rPr>
          <w:rFonts w:ascii="Calibri" w:hAnsi="Calibri" w:cs="Calibri"/>
          <w:sz w:val="48"/>
          <w:szCs w:val="48"/>
        </w:rPr>
      </w:pPr>
    </w:p>
    <w:p w14:paraId="7AE0E71F" w14:textId="3968A970" w:rsidR="002D31D1" w:rsidRPr="000D18EA" w:rsidRDefault="002D31D1" w:rsidP="00062B4D">
      <w:pPr>
        <w:pStyle w:val="NoSpacing"/>
        <w:spacing w:line="360" w:lineRule="auto"/>
        <w:jc w:val="center"/>
        <w:rPr>
          <w:rFonts w:ascii="Calibri" w:hAnsi="Calibri" w:cs="Calibri"/>
          <w:sz w:val="48"/>
          <w:szCs w:val="48"/>
        </w:rPr>
      </w:pPr>
      <w:r w:rsidRPr="000D18EA">
        <w:rPr>
          <w:rFonts w:ascii="Calibri" w:hAnsi="Calibri" w:cs="Calibri"/>
          <w:sz w:val="48"/>
          <w:szCs w:val="48"/>
        </w:rPr>
        <w:t>MEMORANDUM OF UNDERSTANDING (MOU)</w:t>
      </w:r>
    </w:p>
    <w:p w14:paraId="210F95C9" w14:textId="77777777" w:rsidR="002D31D1" w:rsidRPr="000D18EA" w:rsidRDefault="002D31D1" w:rsidP="00062B4D">
      <w:pPr>
        <w:pStyle w:val="NoSpacing"/>
        <w:spacing w:line="360" w:lineRule="auto"/>
        <w:jc w:val="center"/>
        <w:rPr>
          <w:rFonts w:ascii="Calibri" w:hAnsi="Calibri" w:cs="Calibri"/>
          <w:sz w:val="48"/>
          <w:szCs w:val="48"/>
        </w:rPr>
      </w:pPr>
      <w:r w:rsidRPr="000D18EA">
        <w:rPr>
          <w:rFonts w:ascii="Calibri" w:hAnsi="Calibri" w:cs="Calibri"/>
          <w:sz w:val="48"/>
          <w:szCs w:val="48"/>
        </w:rPr>
        <w:t>BETWEEN</w:t>
      </w:r>
    </w:p>
    <w:p w14:paraId="6DF20DDE" w14:textId="77777777" w:rsidR="002D31D1" w:rsidRPr="000D18EA" w:rsidRDefault="002D31D1" w:rsidP="00062B4D">
      <w:pPr>
        <w:pStyle w:val="NoSpacing"/>
        <w:spacing w:line="360" w:lineRule="auto"/>
        <w:jc w:val="center"/>
        <w:rPr>
          <w:rFonts w:ascii="Calibri" w:hAnsi="Calibri" w:cs="Calibri"/>
          <w:sz w:val="48"/>
          <w:szCs w:val="48"/>
        </w:rPr>
      </w:pPr>
      <w:r w:rsidRPr="000D18EA">
        <w:rPr>
          <w:rFonts w:ascii="Calibri" w:hAnsi="Calibri" w:cs="Calibri"/>
          <w:sz w:val="48"/>
          <w:szCs w:val="48"/>
        </w:rPr>
        <w:t>CLEANCOOKIQ (implemented by Ignis)</w:t>
      </w:r>
      <w:r w:rsidRPr="000D18EA">
        <w:rPr>
          <w:rFonts w:ascii="Calibri" w:hAnsi="Calibri" w:cs="Calibri"/>
          <w:sz w:val="48"/>
          <w:szCs w:val="48"/>
        </w:rPr>
        <w:br/>
        <w:t>(hereinafter referred to as "the Platform")</w:t>
      </w:r>
    </w:p>
    <w:p w14:paraId="7A0AF348" w14:textId="77777777" w:rsidR="002D31D1" w:rsidRPr="000D18EA" w:rsidRDefault="002D31D1" w:rsidP="00062B4D">
      <w:pPr>
        <w:pStyle w:val="NoSpacing"/>
        <w:spacing w:line="360" w:lineRule="auto"/>
        <w:jc w:val="center"/>
        <w:rPr>
          <w:rFonts w:ascii="Calibri" w:hAnsi="Calibri" w:cs="Calibri"/>
          <w:sz w:val="48"/>
          <w:szCs w:val="48"/>
        </w:rPr>
      </w:pPr>
      <w:r w:rsidRPr="000D18EA">
        <w:rPr>
          <w:rFonts w:ascii="Calibri" w:hAnsi="Calibri" w:cs="Calibri"/>
          <w:sz w:val="48"/>
          <w:szCs w:val="48"/>
        </w:rPr>
        <w:t>AND</w:t>
      </w:r>
    </w:p>
    <w:p w14:paraId="11241841" w14:textId="77777777" w:rsidR="002D31D1" w:rsidRPr="000D18EA" w:rsidRDefault="002D31D1" w:rsidP="00062B4D">
      <w:pPr>
        <w:pStyle w:val="NoSpacing"/>
        <w:spacing w:line="360" w:lineRule="auto"/>
        <w:jc w:val="center"/>
        <w:rPr>
          <w:rFonts w:ascii="Calibri" w:hAnsi="Calibri" w:cs="Calibri"/>
          <w:sz w:val="48"/>
          <w:szCs w:val="48"/>
        </w:rPr>
      </w:pPr>
      <w:r w:rsidRPr="000D18EA">
        <w:rPr>
          <w:rFonts w:ascii="Calibri" w:hAnsi="Calibri" w:cs="Calibri"/>
          <w:sz w:val="48"/>
          <w:szCs w:val="48"/>
        </w:rPr>
        <w:t>[INSTITUTION NAME]</w:t>
      </w:r>
      <w:r w:rsidRPr="000D18EA">
        <w:rPr>
          <w:rFonts w:ascii="Calibri" w:hAnsi="Calibri" w:cs="Calibri"/>
          <w:sz w:val="48"/>
          <w:szCs w:val="48"/>
        </w:rPr>
        <w:br/>
        <w:t>(hereinafter referred to as "the Partner Institution")</w:t>
      </w:r>
    </w:p>
    <w:p w14:paraId="4CEC07EB" w14:textId="25FC78BC" w:rsidR="002D31D1" w:rsidRPr="000D18EA" w:rsidRDefault="002D31D1" w:rsidP="00062B4D">
      <w:pPr>
        <w:pStyle w:val="NoSpacing"/>
        <w:spacing w:line="360" w:lineRule="auto"/>
        <w:jc w:val="center"/>
        <w:rPr>
          <w:rFonts w:ascii="Calibri" w:hAnsi="Calibri" w:cs="Calibri"/>
          <w:sz w:val="48"/>
          <w:szCs w:val="48"/>
        </w:rPr>
      </w:pPr>
      <w:r w:rsidRPr="000D18EA">
        <w:rPr>
          <w:rFonts w:ascii="Calibri" w:hAnsi="Calibri" w:cs="Calibri"/>
          <w:sz w:val="48"/>
          <w:szCs w:val="48"/>
        </w:rPr>
        <w:t>DATE: ____________________</w:t>
      </w:r>
      <w:r w:rsidRPr="000D18EA">
        <w:rPr>
          <w:rFonts w:ascii="Calibri" w:hAnsi="Calibri" w:cs="Calibri"/>
          <w:sz w:val="48"/>
          <w:szCs w:val="48"/>
        </w:rPr>
        <w:br/>
        <w:t>DURATION: 2 years (renewable by mutual agreement)</w:t>
      </w:r>
    </w:p>
    <w:p w14:paraId="4A4E9455" w14:textId="77777777" w:rsidR="002D31D1" w:rsidRDefault="002D31D1" w:rsidP="00062B4D">
      <w:pPr>
        <w:pStyle w:val="NoSpacing"/>
        <w:spacing w:line="360" w:lineRule="auto"/>
        <w:rPr>
          <w:rFonts w:ascii="Calibri" w:hAnsi="Calibri" w:cs="Calibri"/>
        </w:rPr>
      </w:pPr>
    </w:p>
    <w:p w14:paraId="08FD5436" w14:textId="77777777" w:rsidR="00062B4D" w:rsidRDefault="00062B4D" w:rsidP="00062B4D">
      <w:pPr>
        <w:pStyle w:val="NoSpacing"/>
        <w:spacing w:line="360" w:lineRule="auto"/>
        <w:rPr>
          <w:rFonts w:ascii="Calibri" w:hAnsi="Calibri" w:cs="Calibri"/>
        </w:rPr>
      </w:pPr>
    </w:p>
    <w:p w14:paraId="2CC54A54" w14:textId="77777777" w:rsidR="00062B4D" w:rsidRPr="00062B4D" w:rsidRDefault="00062B4D" w:rsidP="00062B4D">
      <w:pPr>
        <w:pStyle w:val="NoSpacing"/>
        <w:spacing w:line="360" w:lineRule="auto"/>
        <w:rPr>
          <w:rFonts w:ascii="Calibri" w:hAnsi="Calibri" w:cs="Calibri"/>
        </w:rPr>
      </w:pPr>
    </w:p>
    <w:p w14:paraId="15F8AEF2" w14:textId="77777777" w:rsidR="002D31D1" w:rsidRPr="000D18EA" w:rsidRDefault="002D31D1" w:rsidP="000D18EA">
      <w:pPr>
        <w:pStyle w:val="NoSpacing"/>
        <w:spacing w:line="360" w:lineRule="auto"/>
        <w:jc w:val="both"/>
        <w:rPr>
          <w:rFonts w:ascii="Calibri" w:hAnsi="Calibri" w:cs="Calibri"/>
          <w:b/>
          <w:bCs/>
        </w:rPr>
      </w:pPr>
      <w:r w:rsidRPr="000D18EA">
        <w:rPr>
          <w:rFonts w:ascii="Calibri" w:hAnsi="Calibri" w:cs="Calibri"/>
          <w:b/>
          <w:bCs/>
        </w:rPr>
        <w:lastRenderedPageBreak/>
        <w:t>SECTION 1: BACKGROUND</w:t>
      </w:r>
    </w:p>
    <w:p w14:paraId="005C34F6" w14:textId="77777777" w:rsidR="002D31D1" w:rsidRPr="00062B4D" w:rsidRDefault="002D31D1" w:rsidP="000D18EA">
      <w:pPr>
        <w:pStyle w:val="NoSpacing"/>
        <w:spacing w:line="360" w:lineRule="auto"/>
        <w:jc w:val="both"/>
        <w:rPr>
          <w:rFonts w:ascii="Calibri" w:hAnsi="Calibri" w:cs="Calibri"/>
        </w:rPr>
      </w:pPr>
      <w:r w:rsidRPr="00062B4D">
        <w:rPr>
          <w:rFonts w:ascii="Calibri" w:hAnsi="Calibri" w:cs="Calibri"/>
        </w:rPr>
        <w:t xml:space="preserve">WHEREAS the Government of Kenya, through the Kenya National Cooking Transition Strategy (KNCTS 2024–2028), has set a national target of universal access to clean cooking by </w:t>
      </w:r>
      <w:proofErr w:type="gramStart"/>
      <w:r w:rsidRPr="00062B4D">
        <w:rPr>
          <w:rFonts w:ascii="Calibri" w:hAnsi="Calibri" w:cs="Calibri"/>
        </w:rPr>
        <w:t>2030 ;</w:t>
      </w:r>
      <w:proofErr w:type="gramEnd"/>
    </w:p>
    <w:p w14:paraId="6C6879F0" w14:textId="77777777" w:rsidR="002D31D1" w:rsidRPr="00062B4D" w:rsidRDefault="002D31D1" w:rsidP="000D18EA">
      <w:pPr>
        <w:pStyle w:val="NoSpacing"/>
        <w:spacing w:line="360" w:lineRule="auto"/>
        <w:jc w:val="both"/>
        <w:rPr>
          <w:rFonts w:ascii="Calibri" w:hAnsi="Calibri" w:cs="Calibri"/>
        </w:rPr>
      </w:pPr>
      <w:r w:rsidRPr="00062B4D">
        <w:rPr>
          <w:rFonts w:ascii="Calibri" w:hAnsi="Calibri" w:cs="Calibri"/>
        </w:rPr>
        <w:t xml:space="preserve">WHEREAS Kenya's Institutional Clean Cooking Sector Pack has identified a KES 72 billion ($559 million) investment opportunity to transition over 100,000 institutions serving 12.6 million people to modern clean cooking </w:t>
      </w:r>
      <w:proofErr w:type="gramStart"/>
      <w:r w:rsidRPr="00062B4D">
        <w:rPr>
          <w:rFonts w:ascii="Calibri" w:hAnsi="Calibri" w:cs="Calibri"/>
        </w:rPr>
        <w:t>solutions ;</w:t>
      </w:r>
      <w:proofErr w:type="gramEnd"/>
    </w:p>
    <w:p w14:paraId="7F1ACB58" w14:textId="77777777" w:rsidR="002D31D1" w:rsidRPr="00062B4D" w:rsidRDefault="002D31D1" w:rsidP="000D18EA">
      <w:pPr>
        <w:pStyle w:val="NoSpacing"/>
        <w:spacing w:line="360" w:lineRule="auto"/>
        <w:jc w:val="both"/>
        <w:rPr>
          <w:rFonts w:ascii="Calibri" w:hAnsi="Calibri" w:cs="Calibri"/>
        </w:rPr>
      </w:pPr>
      <w:proofErr w:type="gramStart"/>
      <w:r w:rsidRPr="00062B4D">
        <w:rPr>
          <w:rFonts w:ascii="Calibri" w:hAnsi="Calibri" w:cs="Calibri"/>
        </w:rPr>
        <w:t>WHEREAS</w:t>
      </w:r>
      <w:proofErr w:type="gramEnd"/>
      <w:r w:rsidRPr="00062B4D">
        <w:rPr>
          <w:rFonts w:ascii="Calibri" w:hAnsi="Calibri" w:cs="Calibri"/>
        </w:rPr>
        <w:t xml:space="preserve"> the Partner Institution currently relies on biomass fuels (firewood/charcoal) for its cooking needs, contributing to deforestation, indoor air pollution, and high operational </w:t>
      </w:r>
      <w:proofErr w:type="gramStart"/>
      <w:r w:rsidRPr="00062B4D">
        <w:rPr>
          <w:rFonts w:ascii="Calibri" w:hAnsi="Calibri" w:cs="Calibri"/>
        </w:rPr>
        <w:t>costs ;</w:t>
      </w:r>
      <w:proofErr w:type="gramEnd"/>
    </w:p>
    <w:p w14:paraId="41F7F16B" w14:textId="77777777" w:rsidR="002D31D1" w:rsidRPr="00062B4D" w:rsidRDefault="002D31D1" w:rsidP="000D18EA">
      <w:pPr>
        <w:pStyle w:val="NoSpacing"/>
        <w:spacing w:line="360" w:lineRule="auto"/>
        <w:jc w:val="both"/>
        <w:rPr>
          <w:rFonts w:ascii="Calibri" w:hAnsi="Calibri" w:cs="Calibri"/>
        </w:rPr>
      </w:pPr>
      <w:r w:rsidRPr="00062B4D">
        <w:rPr>
          <w:rFonts w:ascii="Calibri" w:hAnsi="Calibri" w:cs="Calibri"/>
        </w:rPr>
        <w:t>WHEREAS </w:t>
      </w:r>
      <w:proofErr w:type="spellStart"/>
      <w:r w:rsidRPr="00062B4D">
        <w:rPr>
          <w:rFonts w:ascii="Calibri" w:hAnsi="Calibri" w:cs="Calibri"/>
        </w:rPr>
        <w:t>CleanCookiQ</w:t>
      </w:r>
      <w:proofErr w:type="spellEnd"/>
      <w:r w:rsidRPr="00062B4D">
        <w:rPr>
          <w:rFonts w:ascii="Calibri" w:hAnsi="Calibri" w:cs="Calibri"/>
        </w:rPr>
        <w:t xml:space="preserve"> provides a neutral coordination platform that connects institutions with vetted suppliers, financing options, and performance monitoring </w:t>
      </w:r>
      <w:proofErr w:type="gramStart"/>
      <w:r w:rsidRPr="00062B4D">
        <w:rPr>
          <w:rFonts w:ascii="Calibri" w:hAnsi="Calibri" w:cs="Calibri"/>
        </w:rPr>
        <w:t>tools;</w:t>
      </w:r>
      <w:proofErr w:type="gramEnd"/>
    </w:p>
    <w:p w14:paraId="5FF578DA" w14:textId="77777777" w:rsidR="002D31D1" w:rsidRPr="00062B4D" w:rsidRDefault="002D31D1" w:rsidP="000D18EA">
      <w:pPr>
        <w:pStyle w:val="NoSpacing"/>
        <w:spacing w:line="360" w:lineRule="auto"/>
        <w:jc w:val="both"/>
        <w:rPr>
          <w:rFonts w:ascii="Calibri" w:hAnsi="Calibri" w:cs="Calibri"/>
        </w:rPr>
      </w:pPr>
      <w:r w:rsidRPr="00062B4D">
        <w:rPr>
          <w:rFonts w:ascii="Calibri" w:hAnsi="Calibri" w:cs="Calibri"/>
        </w:rPr>
        <w:t>NOW THEREFORE, the parties agree to collaborate under the terms set forth below.</w:t>
      </w:r>
    </w:p>
    <w:p w14:paraId="672A1B02" w14:textId="5867DA22" w:rsidR="002D31D1" w:rsidRPr="000D18EA" w:rsidRDefault="002D31D1" w:rsidP="00062B4D">
      <w:pPr>
        <w:pStyle w:val="NoSpacing"/>
        <w:spacing w:line="360" w:lineRule="auto"/>
        <w:rPr>
          <w:rFonts w:ascii="Calibri" w:hAnsi="Calibri" w:cs="Calibri"/>
          <w:b/>
          <w:bCs/>
        </w:rPr>
      </w:pPr>
    </w:p>
    <w:p w14:paraId="555B176F" w14:textId="77777777" w:rsidR="002D31D1" w:rsidRPr="000D18EA" w:rsidRDefault="002D31D1" w:rsidP="00062B4D">
      <w:pPr>
        <w:pStyle w:val="NoSpacing"/>
        <w:spacing w:line="360" w:lineRule="auto"/>
        <w:rPr>
          <w:rFonts w:ascii="Calibri" w:hAnsi="Calibri" w:cs="Calibri"/>
          <w:b/>
          <w:bCs/>
        </w:rPr>
      </w:pPr>
      <w:r w:rsidRPr="000D18EA">
        <w:rPr>
          <w:rFonts w:ascii="Calibri" w:hAnsi="Calibri" w:cs="Calibri"/>
          <w:b/>
          <w:bCs/>
        </w:rPr>
        <w:t>SECTION 2: PURPOSE OF THIS MOU</w:t>
      </w:r>
    </w:p>
    <w:p w14:paraId="229ED2E5" w14:textId="77777777" w:rsidR="002D31D1" w:rsidRPr="00062B4D" w:rsidRDefault="002D31D1" w:rsidP="000D18EA">
      <w:pPr>
        <w:pStyle w:val="NoSpacing"/>
        <w:spacing w:line="360" w:lineRule="auto"/>
        <w:jc w:val="both"/>
        <w:rPr>
          <w:rFonts w:ascii="Calibri" w:hAnsi="Calibri" w:cs="Calibri"/>
        </w:rPr>
      </w:pPr>
      <w:r w:rsidRPr="00062B4D">
        <w:rPr>
          <w:rFonts w:ascii="Calibri" w:hAnsi="Calibri" w:cs="Calibri"/>
        </w:rPr>
        <w:t xml:space="preserve">The purpose of this Memorandum of Understanding is to establish a framework for cooperation between </w:t>
      </w:r>
      <w:proofErr w:type="spellStart"/>
      <w:r w:rsidRPr="00062B4D">
        <w:rPr>
          <w:rFonts w:ascii="Calibri" w:hAnsi="Calibri" w:cs="Calibri"/>
        </w:rPr>
        <w:t>CleanCookiQ</w:t>
      </w:r>
      <w:proofErr w:type="spellEnd"/>
      <w:r w:rsidRPr="00062B4D">
        <w:rPr>
          <w:rFonts w:ascii="Calibri" w:hAnsi="Calibri" w:cs="Calibri"/>
        </w:rPr>
        <w:t xml:space="preserve"> and the Partner Institution </w:t>
      </w:r>
      <w:proofErr w:type="gramStart"/>
      <w:r w:rsidRPr="00062B4D">
        <w:rPr>
          <w:rFonts w:ascii="Calibri" w:hAnsi="Calibri" w:cs="Calibri"/>
        </w:rPr>
        <w:t>to</w:t>
      </w:r>
      <w:proofErr w:type="gramEnd"/>
      <w:r w:rsidRPr="00062B4D">
        <w:rPr>
          <w:rFonts w:ascii="Calibri" w:hAnsi="Calibri" w:cs="Calibri"/>
        </w:rPr>
        <w:t>:</w:t>
      </w:r>
    </w:p>
    <w:p w14:paraId="420D5F4D" w14:textId="77777777" w:rsidR="002D31D1" w:rsidRPr="00062B4D" w:rsidRDefault="002D31D1" w:rsidP="000D18EA">
      <w:pPr>
        <w:pStyle w:val="NoSpacing"/>
        <w:spacing w:line="360" w:lineRule="auto"/>
        <w:jc w:val="both"/>
        <w:rPr>
          <w:rFonts w:ascii="Calibri" w:hAnsi="Calibri" w:cs="Calibri"/>
        </w:rPr>
      </w:pPr>
      <w:r w:rsidRPr="00062B4D">
        <w:rPr>
          <w:rFonts w:ascii="Calibri" w:hAnsi="Calibri" w:cs="Calibri"/>
        </w:rPr>
        <w:t>Assess the institution's current cooking fuel usage and readiness to transition</w:t>
      </w:r>
    </w:p>
    <w:p w14:paraId="160DEB16" w14:textId="77777777" w:rsidR="002D31D1" w:rsidRPr="00062B4D" w:rsidRDefault="002D31D1" w:rsidP="000D18EA">
      <w:pPr>
        <w:pStyle w:val="NoSpacing"/>
        <w:spacing w:line="360" w:lineRule="auto"/>
        <w:jc w:val="both"/>
        <w:rPr>
          <w:rFonts w:ascii="Calibri" w:hAnsi="Calibri" w:cs="Calibri"/>
        </w:rPr>
      </w:pPr>
      <w:r w:rsidRPr="00062B4D">
        <w:rPr>
          <w:rFonts w:ascii="Calibri" w:hAnsi="Calibri" w:cs="Calibri"/>
        </w:rPr>
        <w:t>Facilitate access to verified clean cooking solutions and vetted suppliers</w:t>
      </w:r>
    </w:p>
    <w:p w14:paraId="2F0063DD" w14:textId="77777777" w:rsidR="002D31D1" w:rsidRPr="00062B4D" w:rsidRDefault="002D31D1" w:rsidP="000D18EA">
      <w:pPr>
        <w:pStyle w:val="NoSpacing"/>
        <w:spacing w:line="360" w:lineRule="auto"/>
        <w:jc w:val="both"/>
        <w:rPr>
          <w:rFonts w:ascii="Calibri" w:hAnsi="Calibri" w:cs="Calibri"/>
        </w:rPr>
      </w:pPr>
      <w:r w:rsidRPr="00062B4D">
        <w:rPr>
          <w:rFonts w:ascii="Calibri" w:hAnsi="Calibri" w:cs="Calibri"/>
        </w:rPr>
        <w:t>Share anonymized data to support sector-wide planning and investment</w:t>
      </w:r>
    </w:p>
    <w:p w14:paraId="3D03E9F4" w14:textId="77777777" w:rsidR="002D31D1" w:rsidRPr="00062B4D" w:rsidRDefault="002D31D1" w:rsidP="000D18EA">
      <w:pPr>
        <w:pStyle w:val="NoSpacing"/>
        <w:spacing w:line="360" w:lineRule="auto"/>
        <w:jc w:val="both"/>
        <w:rPr>
          <w:rFonts w:ascii="Calibri" w:hAnsi="Calibri" w:cs="Calibri"/>
        </w:rPr>
      </w:pPr>
      <w:r w:rsidRPr="00062B4D">
        <w:rPr>
          <w:rFonts w:ascii="Calibri" w:hAnsi="Calibri" w:cs="Calibri"/>
        </w:rPr>
        <w:t>Track and report on the institution's transition progress and impact</w:t>
      </w:r>
    </w:p>
    <w:p w14:paraId="5A331938" w14:textId="77777777" w:rsidR="002D31D1" w:rsidRPr="00062B4D" w:rsidRDefault="002D31D1" w:rsidP="000D18EA">
      <w:pPr>
        <w:pStyle w:val="NoSpacing"/>
        <w:spacing w:line="360" w:lineRule="auto"/>
        <w:jc w:val="both"/>
        <w:rPr>
          <w:rFonts w:ascii="Calibri" w:hAnsi="Calibri" w:cs="Calibri"/>
        </w:rPr>
      </w:pPr>
      <w:r w:rsidRPr="00062B4D">
        <w:rPr>
          <w:rFonts w:ascii="Calibri" w:hAnsi="Calibri" w:cs="Calibri"/>
        </w:rPr>
        <w:t>This MOU is non-binding and does not create legal obligations or financial commitments for either party.</w:t>
      </w:r>
    </w:p>
    <w:p w14:paraId="5AE6A920" w14:textId="77777777" w:rsidR="002D31D1" w:rsidRPr="00062B4D" w:rsidRDefault="002D31D1" w:rsidP="00062B4D">
      <w:pPr>
        <w:pStyle w:val="NoSpacing"/>
        <w:spacing w:line="360" w:lineRule="auto"/>
        <w:rPr>
          <w:rFonts w:ascii="Calibri" w:hAnsi="Calibri" w:cs="Calibri"/>
        </w:rPr>
      </w:pPr>
    </w:p>
    <w:p w14:paraId="551D5380" w14:textId="77777777" w:rsidR="000D18EA" w:rsidRDefault="000D18EA" w:rsidP="00062B4D">
      <w:pPr>
        <w:pStyle w:val="NoSpacing"/>
        <w:spacing w:line="360" w:lineRule="auto"/>
        <w:rPr>
          <w:rFonts w:ascii="Calibri" w:hAnsi="Calibri" w:cs="Calibri"/>
          <w:b/>
          <w:bCs/>
        </w:rPr>
      </w:pPr>
    </w:p>
    <w:p w14:paraId="20C3910D" w14:textId="77777777" w:rsidR="000D18EA" w:rsidRDefault="000D18EA" w:rsidP="00062B4D">
      <w:pPr>
        <w:pStyle w:val="NoSpacing"/>
        <w:spacing w:line="360" w:lineRule="auto"/>
        <w:rPr>
          <w:rFonts w:ascii="Calibri" w:hAnsi="Calibri" w:cs="Calibri"/>
          <w:b/>
          <w:bCs/>
        </w:rPr>
      </w:pPr>
    </w:p>
    <w:p w14:paraId="6ABAEE1F" w14:textId="77777777" w:rsidR="000D18EA" w:rsidRDefault="000D18EA" w:rsidP="00062B4D">
      <w:pPr>
        <w:pStyle w:val="NoSpacing"/>
        <w:spacing w:line="360" w:lineRule="auto"/>
        <w:rPr>
          <w:rFonts w:ascii="Calibri" w:hAnsi="Calibri" w:cs="Calibri"/>
          <w:b/>
          <w:bCs/>
        </w:rPr>
      </w:pPr>
    </w:p>
    <w:p w14:paraId="6ED9BD67" w14:textId="77777777" w:rsidR="000D18EA" w:rsidRDefault="000D18EA" w:rsidP="00062B4D">
      <w:pPr>
        <w:pStyle w:val="NoSpacing"/>
        <w:spacing w:line="360" w:lineRule="auto"/>
        <w:rPr>
          <w:rFonts w:ascii="Calibri" w:hAnsi="Calibri" w:cs="Calibri"/>
          <w:b/>
          <w:bCs/>
        </w:rPr>
      </w:pPr>
    </w:p>
    <w:p w14:paraId="74F3913C" w14:textId="77777777" w:rsidR="000D18EA" w:rsidRDefault="000D18EA" w:rsidP="00062B4D">
      <w:pPr>
        <w:pStyle w:val="NoSpacing"/>
        <w:spacing w:line="360" w:lineRule="auto"/>
        <w:rPr>
          <w:rFonts w:ascii="Calibri" w:hAnsi="Calibri" w:cs="Calibri"/>
          <w:b/>
          <w:bCs/>
        </w:rPr>
      </w:pPr>
    </w:p>
    <w:p w14:paraId="0AD407A5" w14:textId="77777777" w:rsidR="000D18EA" w:rsidRDefault="000D18EA" w:rsidP="00062B4D">
      <w:pPr>
        <w:pStyle w:val="NoSpacing"/>
        <w:spacing w:line="360" w:lineRule="auto"/>
        <w:rPr>
          <w:rFonts w:ascii="Calibri" w:hAnsi="Calibri" w:cs="Calibri"/>
          <w:b/>
          <w:bCs/>
        </w:rPr>
      </w:pPr>
    </w:p>
    <w:p w14:paraId="46F2A4C7" w14:textId="77777777" w:rsidR="000D18EA" w:rsidRDefault="000D18EA" w:rsidP="00062B4D">
      <w:pPr>
        <w:pStyle w:val="NoSpacing"/>
        <w:spacing w:line="360" w:lineRule="auto"/>
        <w:rPr>
          <w:rFonts w:ascii="Calibri" w:hAnsi="Calibri" w:cs="Calibri"/>
          <w:b/>
          <w:bCs/>
        </w:rPr>
      </w:pPr>
    </w:p>
    <w:p w14:paraId="4DE0493C" w14:textId="0335EDDB" w:rsidR="002D31D1" w:rsidRPr="000D18EA" w:rsidRDefault="002D31D1" w:rsidP="00062B4D">
      <w:pPr>
        <w:pStyle w:val="NoSpacing"/>
        <w:spacing w:line="360" w:lineRule="auto"/>
        <w:rPr>
          <w:rFonts w:ascii="Calibri" w:hAnsi="Calibri" w:cs="Calibri"/>
          <w:b/>
          <w:bCs/>
        </w:rPr>
      </w:pPr>
      <w:r w:rsidRPr="000D18EA">
        <w:rPr>
          <w:rFonts w:ascii="Calibri" w:hAnsi="Calibri" w:cs="Calibri"/>
          <w:b/>
          <w:bCs/>
        </w:rPr>
        <w:lastRenderedPageBreak/>
        <w:t>SECTION 3: ROLES AND RESPONSIBILITIES</w:t>
      </w:r>
    </w:p>
    <w:p w14:paraId="30665B70" w14:textId="77777777" w:rsidR="002D31D1" w:rsidRPr="000D18EA" w:rsidRDefault="002D31D1" w:rsidP="00062B4D">
      <w:pPr>
        <w:pStyle w:val="NoSpacing"/>
        <w:spacing w:line="360" w:lineRule="auto"/>
        <w:rPr>
          <w:rFonts w:ascii="Calibri" w:hAnsi="Calibri" w:cs="Calibri"/>
          <w:b/>
          <w:bCs/>
        </w:rPr>
      </w:pPr>
      <w:proofErr w:type="spellStart"/>
      <w:r w:rsidRPr="000D18EA">
        <w:rPr>
          <w:rFonts w:ascii="Calibri" w:hAnsi="Calibri" w:cs="Calibri"/>
          <w:b/>
          <w:bCs/>
        </w:rPr>
        <w:t>CleanCookiQ</w:t>
      </w:r>
      <w:proofErr w:type="spellEnd"/>
      <w:r w:rsidRPr="000D18EA">
        <w:rPr>
          <w:rFonts w:ascii="Calibri" w:hAnsi="Calibri" w:cs="Calibri"/>
          <w:b/>
          <w:bCs/>
        </w:rPr>
        <w:t xml:space="preserve"> Agrees To:</w:t>
      </w:r>
    </w:p>
    <w:tbl>
      <w:tblPr>
        <w:tblW w:w="9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7522"/>
      </w:tblGrid>
      <w:tr w:rsidR="002D31D1" w:rsidRPr="00062B4D" w14:paraId="0A205F8B" w14:textId="77777777" w:rsidTr="002D31D1">
        <w:trPr>
          <w:trHeight w:val="49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EACF4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Responsibility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E019A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Description</w:t>
            </w:r>
          </w:p>
        </w:tc>
      </w:tr>
      <w:tr w:rsidR="002D31D1" w:rsidRPr="00062B4D" w14:paraId="647981B1" w14:textId="77777777" w:rsidTr="002D31D1">
        <w:trPr>
          <w:trHeight w:val="8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E0EDF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Platform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D3D68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 xml:space="preserve">Provide the Partner Institution with free access to </w:t>
            </w:r>
            <w:proofErr w:type="spellStart"/>
            <w:r w:rsidRPr="00062B4D">
              <w:rPr>
                <w:rFonts w:ascii="Calibri" w:hAnsi="Calibri" w:cs="Calibri"/>
              </w:rPr>
              <w:t>CleanCookiQ's</w:t>
            </w:r>
            <w:proofErr w:type="spellEnd"/>
            <w:r w:rsidRPr="00062B4D">
              <w:rPr>
                <w:rFonts w:ascii="Calibri" w:hAnsi="Calibri" w:cs="Calibri"/>
              </w:rPr>
              <w:t xml:space="preserve"> platform, including the Institution Map, Provider Directory, Financing module, and Portfolio Tracking tools</w:t>
            </w:r>
          </w:p>
        </w:tc>
      </w:tr>
      <w:tr w:rsidR="002D31D1" w:rsidRPr="00062B4D" w14:paraId="199E90A9" w14:textId="77777777" w:rsidTr="002D31D1">
        <w:trPr>
          <w:trHeight w:val="8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14502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Readiness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1322C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Conduct an initial assessment of the institution's cooking needs, current fuel usage, meal volumes, and transition readiness</w:t>
            </w:r>
          </w:p>
        </w:tc>
      </w:tr>
      <w:tr w:rsidR="002D31D1" w:rsidRPr="00062B4D" w14:paraId="27817083" w14:textId="77777777" w:rsidTr="002D31D1">
        <w:trPr>
          <w:trHeight w:val="8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07297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Solution Matching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90AD5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Identify appropriate clean cooking options (biogas, LPG, electric, pellets, ethanol) based on the institution's specific context</w:t>
            </w:r>
          </w:p>
        </w:tc>
      </w:tr>
      <w:tr w:rsidR="002D31D1" w:rsidRPr="00062B4D" w14:paraId="0076D8D7" w14:textId="77777777" w:rsidTr="002D31D1">
        <w:trPr>
          <w:trHeight w:val="8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610FB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Supplier 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63A48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 xml:space="preserve">Connect the institution with vetted suppliers from the </w:t>
            </w:r>
            <w:proofErr w:type="spellStart"/>
            <w:r w:rsidRPr="00062B4D">
              <w:rPr>
                <w:rFonts w:ascii="Calibri" w:hAnsi="Calibri" w:cs="Calibri"/>
              </w:rPr>
              <w:t>CleanCookiQ</w:t>
            </w:r>
            <w:proofErr w:type="spellEnd"/>
            <w:r w:rsidRPr="00062B4D">
              <w:rPr>
                <w:rFonts w:ascii="Calibri" w:hAnsi="Calibri" w:cs="Calibri"/>
              </w:rPr>
              <w:t xml:space="preserve"> Provider Directory</w:t>
            </w:r>
          </w:p>
        </w:tc>
      </w:tr>
      <w:tr w:rsidR="002D31D1" w:rsidRPr="00062B4D" w14:paraId="0978BB56" w14:textId="77777777" w:rsidTr="002D31D1">
        <w:trPr>
          <w:trHeight w:val="8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96D2B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Financing Facilitation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E0C3F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Share information on available grants, loans, and investment opportunities relevant to the institution</w:t>
            </w:r>
          </w:p>
        </w:tc>
      </w:tr>
      <w:tr w:rsidR="002D31D1" w:rsidRPr="00062B4D" w14:paraId="7611F4FE" w14:textId="77777777" w:rsidTr="002D31D1">
        <w:trPr>
          <w:trHeight w:val="8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77BAD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Monitoring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086D8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Provide the institution with a dashboard to track fuel savings, cost reductions, and CO₂ emissions avoided post-transition</w:t>
            </w:r>
          </w:p>
        </w:tc>
      </w:tr>
      <w:tr w:rsidR="002D31D1" w:rsidRPr="00062B4D" w14:paraId="2E049AA1" w14:textId="77777777" w:rsidTr="002D31D1">
        <w:trPr>
          <w:trHeight w:val="8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09D06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Data Privacy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4C6A0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Keep institution-specific data confidential and share identifiable information only with explicit consent</w:t>
            </w:r>
          </w:p>
        </w:tc>
      </w:tr>
    </w:tbl>
    <w:p w14:paraId="0377981B" w14:textId="77777777" w:rsidR="000D18EA" w:rsidRDefault="000D18EA" w:rsidP="00062B4D">
      <w:pPr>
        <w:pStyle w:val="NoSpacing"/>
        <w:spacing w:line="360" w:lineRule="auto"/>
        <w:rPr>
          <w:rFonts w:ascii="Calibri" w:hAnsi="Calibri" w:cs="Calibri"/>
        </w:rPr>
      </w:pPr>
    </w:p>
    <w:p w14:paraId="5A99A6B0" w14:textId="77777777" w:rsidR="000D18EA" w:rsidRDefault="000D18EA" w:rsidP="00062B4D">
      <w:pPr>
        <w:pStyle w:val="NoSpacing"/>
        <w:spacing w:line="360" w:lineRule="auto"/>
        <w:rPr>
          <w:rFonts w:ascii="Calibri" w:hAnsi="Calibri" w:cs="Calibri"/>
        </w:rPr>
      </w:pPr>
    </w:p>
    <w:p w14:paraId="38C69B4F" w14:textId="77777777" w:rsidR="000D18EA" w:rsidRDefault="000D18EA" w:rsidP="00062B4D">
      <w:pPr>
        <w:pStyle w:val="NoSpacing"/>
        <w:spacing w:line="360" w:lineRule="auto"/>
        <w:rPr>
          <w:rFonts w:ascii="Calibri" w:hAnsi="Calibri" w:cs="Calibri"/>
        </w:rPr>
      </w:pPr>
    </w:p>
    <w:p w14:paraId="74A3F94E" w14:textId="77777777" w:rsidR="000D18EA" w:rsidRDefault="000D18EA" w:rsidP="00062B4D">
      <w:pPr>
        <w:pStyle w:val="NoSpacing"/>
        <w:spacing w:line="360" w:lineRule="auto"/>
        <w:rPr>
          <w:rFonts w:ascii="Calibri" w:hAnsi="Calibri" w:cs="Calibri"/>
        </w:rPr>
      </w:pPr>
    </w:p>
    <w:p w14:paraId="05F58618" w14:textId="77777777" w:rsidR="000D18EA" w:rsidRDefault="000D18EA" w:rsidP="00062B4D">
      <w:pPr>
        <w:pStyle w:val="NoSpacing"/>
        <w:spacing w:line="360" w:lineRule="auto"/>
        <w:rPr>
          <w:rFonts w:ascii="Calibri" w:hAnsi="Calibri" w:cs="Calibri"/>
        </w:rPr>
      </w:pPr>
    </w:p>
    <w:p w14:paraId="45C2CFEF" w14:textId="77777777" w:rsidR="000D18EA" w:rsidRDefault="000D18EA" w:rsidP="00062B4D">
      <w:pPr>
        <w:pStyle w:val="NoSpacing"/>
        <w:spacing w:line="360" w:lineRule="auto"/>
        <w:rPr>
          <w:rFonts w:ascii="Calibri" w:hAnsi="Calibri" w:cs="Calibri"/>
        </w:rPr>
      </w:pPr>
    </w:p>
    <w:p w14:paraId="01ACD64D" w14:textId="3725F207" w:rsidR="002D31D1" w:rsidRPr="000D18EA" w:rsidRDefault="002D31D1" w:rsidP="00062B4D">
      <w:pPr>
        <w:pStyle w:val="NoSpacing"/>
        <w:spacing w:line="360" w:lineRule="auto"/>
        <w:rPr>
          <w:rFonts w:ascii="Calibri" w:hAnsi="Calibri" w:cs="Calibri"/>
          <w:b/>
          <w:bCs/>
        </w:rPr>
      </w:pPr>
      <w:r w:rsidRPr="000D18EA">
        <w:rPr>
          <w:rFonts w:ascii="Calibri" w:hAnsi="Calibri" w:cs="Calibri"/>
          <w:b/>
          <w:bCs/>
        </w:rPr>
        <w:lastRenderedPageBreak/>
        <w:t>The Partner Institution Agrees To: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7081"/>
      </w:tblGrid>
      <w:tr w:rsidR="00062B4D" w:rsidRPr="00062B4D" w14:paraId="66C774A1" w14:textId="77777777" w:rsidTr="002D31D1">
        <w:trPr>
          <w:trHeight w:val="50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60A35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Responsibility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282FA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Description</w:t>
            </w:r>
          </w:p>
        </w:tc>
      </w:tr>
      <w:tr w:rsidR="00062B4D" w:rsidRPr="00062B4D" w14:paraId="280DDD4A" w14:textId="77777777" w:rsidTr="002D31D1">
        <w:trPr>
          <w:trHeight w:val="8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22D17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Data Provision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894B5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Provide accurate information about current cooking fuel, meal volumes, budget, and location for onboarding onto the platform</w:t>
            </w:r>
          </w:p>
        </w:tc>
      </w:tr>
      <w:tr w:rsidR="00062B4D" w:rsidRPr="00062B4D" w14:paraId="0E7E0920" w14:textId="77777777" w:rsidTr="002D31D1">
        <w:trPr>
          <w:trHeight w:val="8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F2B56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Assessment Participation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E58B6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Participate in the readiness assessment process, including site visits or virtual consultations as needed</w:t>
            </w:r>
          </w:p>
        </w:tc>
      </w:tr>
      <w:tr w:rsidR="00062B4D" w:rsidRPr="00062B4D" w14:paraId="4F44133D" w14:textId="77777777" w:rsidTr="002D31D1">
        <w:trPr>
          <w:trHeight w:val="8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0BD49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Platform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A56E3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 xml:space="preserve">Use the </w:t>
            </w:r>
            <w:proofErr w:type="spellStart"/>
            <w:r w:rsidRPr="00062B4D">
              <w:rPr>
                <w:rFonts w:ascii="Calibri" w:hAnsi="Calibri" w:cs="Calibri"/>
              </w:rPr>
              <w:t>CleanCookiQ</w:t>
            </w:r>
            <w:proofErr w:type="spellEnd"/>
            <w:r w:rsidRPr="00062B4D">
              <w:rPr>
                <w:rFonts w:ascii="Calibri" w:hAnsi="Calibri" w:cs="Calibri"/>
              </w:rPr>
              <w:t xml:space="preserve"> platform as the primary tool for tracking the institution's clean cooking journey</w:t>
            </w:r>
          </w:p>
        </w:tc>
      </w:tr>
      <w:tr w:rsidR="00062B4D" w:rsidRPr="00062B4D" w14:paraId="05D6D098" w14:textId="77777777" w:rsidTr="002D31D1">
        <w:trPr>
          <w:trHeight w:val="8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2DDA9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Feedback Provision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E4F58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Provide regular feedback on platform functionality, supplier performance, and transition challenges to inform platform improvements</w:t>
            </w:r>
          </w:p>
        </w:tc>
      </w:tr>
      <w:tr w:rsidR="00062B4D" w:rsidRPr="00062B4D" w14:paraId="5845A272" w14:textId="77777777" w:rsidTr="002D31D1">
        <w:trPr>
          <w:trHeight w:val="8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D0C32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Impact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99DC1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Share post-installation data on fuel consumption, cost savings, and operational changes to enable impact tracking</w:t>
            </w:r>
          </w:p>
        </w:tc>
      </w:tr>
      <w:tr w:rsidR="00062B4D" w:rsidRPr="00062B4D" w14:paraId="7542CDEC" w14:textId="77777777" w:rsidTr="002D31D1">
        <w:trPr>
          <w:trHeight w:val="8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5C523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Acknowledgment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87B65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 xml:space="preserve">Acknowledge </w:t>
            </w:r>
            <w:proofErr w:type="spellStart"/>
            <w:r w:rsidRPr="00062B4D">
              <w:rPr>
                <w:rFonts w:ascii="Calibri" w:hAnsi="Calibri" w:cs="Calibri"/>
              </w:rPr>
              <w:t>CleanCookiQ's</w:t>
            </w:r>
            <w:proofErr w:type="spellEnd"/>
            <w:r w:rsidRPr="00062B4D">
              <w:rPr>
                <w:rFonts w:ascii="Calibri" w:hAnsi="Calibri" w:cs="Calibri"/>
              </w:rPr>
              <w:t xml:space="preserve"> role as a coordination partner in relevant communications (optional, not mandatory)</w:t>
            </w:r>
          </w:p>
        </w:tc>
      </w:tr>
    </w:tbl>
    <w:p w14:paraId="1F28E0B3" w14:textId="77777777" w:rsidR="002D31D1" w:rsidRDefault="002D31D1" w:rsidP="00062B4D">
      <w:pPr>
        <w:pStyle w:val="NoSpacing"/>
        <w:spacing w:line="360" w:lineRule="auto"/>
        <w:rPr>
          <w:rFonts w:ascii="Calibri" w:hAnsi="Calibri" w:cs="Calibri"/>
        </w:rPr>
      </w:pPr>
    </w:p>
    <w:p w14:paraId="3D1A087A" w14:textId="77777777" w:rsidR="000D18EA" w:rsidRDefault="000D18EA" w:rsidP="00062B4D">
      <w:pPr>
        <w:pStyle w:val="NoSpacing"/>
        <w:spacing w:line="360" w:lineRule="auto"/>
        <w:rPr>
          <w:rFonts w:ascii="Calibri" w:hAnsi="Calibri" w:cs="Calibri"/>
        </w:rPr>
      </w:pPr>
    </w:p>
    <w:p w14:paraId="3BB2D07E" w14:textId="77777777" w:rsidR="000D18EA" w:rsidRDefault="000D18EA" w:rsidP="00062B4D">
      <w:pPr>
        <w:pStyle w:val="NoSpacing"/>
        <w:spacing w:line="360" w:lineRule="auto"/>
        <w:rPr>
          <w:rFonts w:ascii="Calibri" w:hAnsi="Calibri" w:cs="Calibri"/>
        </w:rPr>
      </w:pPr>
    </w:p>
    <w:p w14:paraId="3D9680E4" w14:textId="77777777" w:rsidR="000D18EA" w:rsidRDefault="000D18EA" w:rsidP="00062B4D">
      <w:pPr>
        <w:pStyle w:val="NoSpacing"/>
        <w:spacing w:line="360" w:lineRule="auto"/>
        <w:rPr>
          <w:rFonts w:ascii="Calibri" w:hAnsi="Calibri" w:cs="Calibri"/>
        </w:rPr>
      </w:pPr>
    </w:p>
    <w:p w14:paraId="6B471F45" w14:textId="77777777" w:rsidR="000D18EA" w:rsidRDefault="000D18EA" w:rsidP="00062B4D">
      <w:pPr>
        <w:pStyle w:val="NoSpacing"/>
        <w:spacing w:line="360" w:lineRule="auto"/>
        <w:rPr>
          <w:rFonts w:ascii="Calibri" w:hAnsi="Calibri" w:cs="Calibri"/>
        </w:rPr>
      </w:pPr>
    </w:p>
    <w:p w14:paraId="4253B2FF" w14:textId="77777777" w:rsidR="000D18EA" w:rsidRDefault="000D18EA" w:rsidP="00062B4D">
      <w:pPr>
        <w:pStyle w:val="NoSpacing"/>
        <w:spacing w:line="360" w:lineRule="auto"/>
        <w:rPr>
          <w:rFonts w:ascii="Calibri" w:hAnsi="Calibri" w:cs="Calibri"/>
        </w:rPr>
      </w:pPr>
    </w:p>
    <w:p w14:paraId="3B8BDEBF" w14:textId="77777777" w:rsidR="000D18EA" w:rsidRDefault="000D18EA" w:rsidP="00062B4D">
      <w:pPr>
        <w:pStyle w:val="NoSpacing"/>
        <w:spacing w:line="360" w:lineRule="auto"/>
        <w:rPr>
          <w:rFonts w:ascii="Calibri" w:hAnsi="Calibri" w:cs="Calibri"/>
        </w:rPr>
      </w:pPr>
    </w:p>
    <w:p w14:paraId="4452C295" w14:textId="77777777" w:rsidR="000D18EA" w:rsidRPr="00062B4D" w:rsidRDefault="000D18EA" w:rsidP="00062B4D">
      <w:pPr>
        <w:pStyle w:val="NoSpacing"/>
        <w:spacing w:line="360" w:lineRule="auto"/>
        <w:rPr>
          <w:rFonts w:ascii="Calibri" w:hAnsi="Calibri" w:cs="Calibri"/>
        </w:rPr>
      </w:pPr>
    </w:p>
    <w:p w14:paraId="1BEBA81F" w14:textId="77777777" w:rsidR="002D31D1" w:rsidRPr="00062B4D" w:rsidRDefault="002D31D1" w:rsidP="00062B4D">
      <w:pPr>
        <w:pStyle w:val="NoSpacing"/>
        <w:spacing w:line="360" w:lineRule="auto"/>
        <w:rPr>
          <w:rFonts w:ascii="Calibri" w:hAnsi="Calibri" w:cs="Calibri"/>
        </w:rPr>
      </w:pPr>
    </w:p>
    <w:p w14:paraId="7DFDD6B5" w14:textId="7E40EDB1" w:rsidR="002D31D1" w:rsidRPr="000D18EA" w:rsidRDefault="002D31D1" w:rsidP="00062B4D">
      <w:pPr>
        <w:pStyle w:val="NoSpacing"/>
        <w:spacing w:line="360" w:lineRule="auto"/>
        <w:rPr>
          <w:rFonts w:ascii="Calibri" w:hAnsi="Calibri" w:cs="Calibri"/>
          <w:b/>
          <w:bCs/>
        </w:rPr>
      </w:pPr>
      <w:r w:rsidRPr="000D18EA">
        <w:rPr>
          <w:rFonts w:ascii="Calibri" w:hAnsi="Calibri" w:cs="Calibri"/>
          <w:b/>
          <w:bCs/>
        </w:rPr>
        <w:lastRenderedPageBreak/>
        <w:t>SECTION 4: DATA SHARING AND PRIVACY</w:t>
      </w:r>
    </w:p>
    <w:tbl>
      <w:tblPr>
        <w:tblW w:w="100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6926"/>
      </w:tblGrid>
      <w:tr w:rsidR="002D31D1" w:rsidRPr="00062B4D" w14:paraId="4CA605D2" w14:textId="77777777" w:rsidTr="002D31D1">
        <w:trPr>
          <w:trHeight w:val="50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2E886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F1F70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Sharing Terms</w:t>
            </w:r>
          </w:p>
        </w:tc>
      </w:tr>
      <w:tr w:rsidR="002D31D1" w:rsidRPr="00062B4D" w14:paraId="5D090A69" w14:textId="77777777" w:rsidTr="002D31D1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A2621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Institution name and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5757E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Visible on public map (Module 1) unless institution opts out</w:t>
            </w:r>
          </w:p>
        </w:tc>
      </w:tr>
      <w:tr w:rsidR="002D31D1" w:rsidRPr="00062B4D" w14:paraId="0E632AD1" w14:textId="77777777" w:rsidTr="002D31D1">
        <w:trPr>
          <w:trHeight w:val="8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13B5B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Current fuel type and readiness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EEA66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Visible on public map (Module 1)</w:t>
            </w:r>
          </w:p>
        </w:tc>
      </w:tr>
      <w:tr w:rsidR="002D31D1" w:rsidRPr="00062B4D" w14:paraId="3C3B9C18" w14:textId="77777777" w:rsidTr="002D31D1">
        <w:trPr>
          <w:trHeight w:val="8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E4CA6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Contact details of institution focal 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F4309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Restricted access — shared only with approved suppliers/funders after institution consent</w:t>
            </w:r>
          </w:p>
        </w:tc>
      </w:tr>
      <w:tr w:rsidR="002D31D1" w:rsidRPr="00062B4D" w14:paraId="43DBFED0" w14:textId="77777777" w:rsidTr="002D31D1">
        <w:trPr>
          <w:trHeight w:val="8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006CE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Meal volumes and budget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1EE9F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Platform-only; not publicly visible</w:t>
            </w:r>
          </w:p>
        </w:tc>
      </w:tr>
      <w:tr w:rsidR="002D31D1" w:rsidRPr="00062B4D" w14:paraId="61DA6A0C" w14:textId="77777777" w:rsidTr="002D31D1">
        <w:trPr>
          <w:trHeight w:val="8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B3C1D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Post-installation performance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E1A79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Aggregated and anonymized for sector reporting; identifiable data shared only with institution permission</w:t>
            </w:r>
          </w:p>
        </w:tc>
      </w:tr>
    </w:tbl>
    <w:p w14:paraId="13234340" w14:textId="77777777" w:rsidR="002D31D1" w:rsidRPr="00062B4D" w:rsidRDefault="002D31D1" w:rsidP="00062B4D">
      <w:pPr>
        <w:pStyle w:val="NoSpacing"/>
        <w:spacing w:line="360" w:lineRule="auto"/>
        <w:rPr>
          <w:rFonts w:ascii="Calibri" w:hAnsi="Calibri" w:cs="Calibri"/>
        </w:rPr>
      </w:pPr>
      <w:r w:rsidRPr="00062B4D">
        <w:rPr>
          <w:rFonts w:ascii="Calibri" w:hAnsi="Calibri" w:cs="Calibri"/>
        </w:rPr>
        <w:t>The Partner Institution retains ownership of its data and may request deletion at any time.</w:t>
      </w:r>
    </w:p>
    <w:p w14:paraId="4AD7AF83" w14:textId="49CA90D0" w:rsidR="002D31D1" w:rsidRPr="000D18EA" w:rsidRDefault="002D31D1" w:rsidP="00062B4D">
      <w:pPr>
        <w:pStyle w:val="NoSpacing"/>
        <w:spacing w:line="360" w:lineRule="auto"/>
        <w:rPr>
          <w:rFonts w:ascii="Calibri" w:hAnsi="Calibri" w:cs="Calibri"/>
          <w:b/>
          <w:bCs/>
        </w:rPr>
      </w:pPr>
    </w:p>
    <w:p w14:paraId="4F751672" w14:textId="77777777" w:rsidR="002D31D1" w:rsidRPr="000D18EA" w:rsidRDefault="002D31D1" w:rsidP="00062B4D">
      <w:pPr>
        <w:pStyle w:val="NoSpacing"/>
        <w:spacing w:line="360" w:lineRule="auto"/>
        <w:rPr>
          <w:rFonts w:ascii="Calibri" w:hAnsi="Calibri" w:cs="Calibri"/>
          <w:b/>
          <w:bCs/>
        </w:rPr>
      </w:pPr>
      <w:r w:rsidRPr="000D18EA">
        <w:rPr>
          <w:rFonts w:ascii="Calibri" w:hAnsi="Calibri" w:cs="Calibri"/>
          <w:b/>
          <w:bCs/>
        </w:rPr>
        <w:t>SECTION 5: GOVERNANCE AND REVIEW</w:t>
      </w:r>
    </w:p>
    <w:tbl>
      <w:tblPr>
        <w:tblW w:w="10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8097"/>
      </w:tblGrid>
      <w:tr w:rsidR="002D31D1" w:rsidRPr="00062B4D" w14:paraId="444BF972" w14:textId="77777777" w:rsidTr="002D31D1">
        <w:trPr>
          <w:trHeight w:val="49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AF5CB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Element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4598B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Terms</w:t>
            </w:r>
          </w:p>
        </w:tc>
      </w:tr>
      <w:tr w:rsidR="002D31D1" w:rsidRPr="00062B4D" w14:paraId="22CD2184" w14:textId="77777777" w:rsidTr="002D31D1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D5CFC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Review Meetings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50FD4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 xml:space="preserve">Quarterly virtual check-ins between </w:t>
            </w:r>
            <w:proofErr w:type="spellStart"/>
            <w:r w:rsidRPr="00062B4D">
              <w:rPr>
                <w:rFonts w:ascii="Calibri" w:hAnsi="Calibri" w:cs="Calibri"/>
              </w:rPr>
              <w:t>CleanCookiQ</w:t>
            </w:r>
            <w:proofErr w:type="spellEnd"/>
            <w:r w:rsidRPr="00062B4D">
              <w:rPr>
                <w:rFonts w:ascii="Calibri" w:hAnsi="Calibri" w:cs="Calibri"/>
              </w:rPr>
              <w:t xml:space="preserve"> and the Partner Institution</w:t>
            </w:r>
          </w:p>
        </w:tc>
      </w:tr>
      <w:tr w:rsidR="002D31D1" w:rsidRPr="00062B4D" w14:paraId="66F02741" w14:textId="77777777" w:rsidTr="002D31D1">
        <w:trPr>
          <w:trHeight w:val="4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B9534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Annual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7B3F9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Yearly written assessment of progress against transition goals</w:t>
            </w:r>
          </w:p>
        </w:tc>
      </w:tr>
      <w:tr w:rsidR="002D31D1" w:rsidRPr="00062B4D" w14:paraId="771396E9" w14:textId="77777777" w:rsidTr="002D31D1">
        <w:trPr>
          <w:trHeight w:val="4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ED39D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Amendment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8F033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Any amendment to this MOU requires written agreement from both parties</w:t>
            </w:r>
          </w:p>
        </w:tc>
      </w:tr>
      <w:tr w:rsidR="002D31D1" w:rsidRPr="00062B4D" w14:paraId="20F7E3D8" w14:textId="77777777" w:rsidTr="002D31D1">
        <w:trPr>
          <w:trHeight w:val="4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1664D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Termination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E62F9" w14:textId="77777777" w:rsidR="002D31D1" w:rsidRPr="00062B4D" w:rsidRDefault="002D31D1" w:rsidP="00062B4D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062B4D">
              <w:rPr>
                <w:rFonts w:ascii="Calibri" w:hAnsi="Calibri" w:cs="Calibri"/>
              </w:rPr>
              <w:t>Either party may terminate this MOU with 30 days' written notice</w:t>
            </w:r>
          </w:p>
        </w:tc>
      </w:tr>
    </w:tbl>
    <w:p w14:paraId="60EC92D5" w14:textId="7B225087" w:rsidR="002D31D1" w:rsidRPr="00062B4D" w:rsidRDefault="002D31D1" w:rsidP="00062B4D">
      <w:pPr>
        <w:pStyle w:val="NoSpacing"/>
        <w:spacing w:line="360" w:lineRule="auto"/>
        <w:rPr>
          <w:rFonts w:ascii="Calibri" w:hAnsi="Calibri" w:cs="Calibri"/>
        </w:rPr>
      </w:pPr>
    </w:p>
    <w:p w14:paraId="6EC9EC83" w14:textId="77777777" w:rsidR="002D31D1" w:rsidRPr="000D18EA" w:rsidRDefault="002D31D1" w:rsidP="00062B4D">
      <w:pPr>
        <w:pStyle w:val="NoSpacing"/>
        <w:spacing w:line="360" w:lineRule="auto"/>
        <w:rPr>
          <w:rFonts w:ascii="Calibri" w:hAnsi="Calibri" w:cs="Calibri"/>
          <w:b/>
          <w:bCs/>
        </w:rPr>
      </w:pPr>
      <w:r w:rsidRPr="000D18EA">
        <w:rPr>
          <w:rFonts w:ascii="Calibri" w:hAnsi="Calibri" w:cs="Calibri"/>
          <w:b/>
          <w:bCs/>
        </w:rPr>
        <w:lastRenderedPageBreak/>
        <w:t>SECTION 6: GENERAL PROVISIONS</w:t>
      </w:r>
    </w:p>
    <w:p w14:paraId="53835673" w14:textId="77777777" w:rsidR="002D31D1" w:rsidRPr="00062B4D" w:rsidRDefault="002D31D1" w:rsidP="000D18EA">
      <w:pPr>
        <w:pStyle w:val="NoSpacing"/>
        <w:spacing w:line="360" w:lineRule="auto"/>
        <w:jc w:val="both"/>
        <w:rPr>
          <w:rFonts w:ascii="Calibri" w:hAnsi="Calibri" w:cs="Calibri"/>
        </w:rPr>
      </w:pPr>
      <w:r w:rsidRPr="00062B4D">
        <w:rPr>
          <w:rFonts w:ascii="Calibri" w:hAnsi="Calibri" w:cs="Calibri"/>
        </w:rPr>
        <w:t>No Financial Obligation: This MOU does not create any financial commitment between the parties.</w:t>
      </w:r>
    </w:p>
    <w:p w14:paraId="7098532A" w14:textId="77777777" w:rsidR="002D31D1" w:rsidRPr="00062B4D" w:rsidRDefault="002D31D1" w:rsidP="000D18EA">
      <w:pPr>
        <w:pStyle w:val="NoSpacing"/>
        <w:spacing w:line="360" w:lineRule="auto"/>
        <w:jc w:val="both"/>
        <w:rPr>
          <w:rFonts w:ascii="Calibri" w:hAnsi="Calibri" w:cs="Calibri"/>
        </w:rPr>
      </w:pPr>
      <w:r w:rsidRPr="00062B4D">
        <w:rPr>
          <w:rFonts w:ascii="Calibri" w:hAnsi="Calibri" w:cs="Calibri"/>
        </w:rPr>
        <w:t>No Exclusivity: The Partner Institution remains free to work with other clean cooking platforms or providers.</w:t>
      </w:r>
    </w:p>
    <w:p w14:paraId="1EBB66D9" w14:textId="77777777" w:rsidR="002D31D1" w:rsidRPr="00062B4D" w:rsidRDefault="002D31D1" w:rsidP="000D18EA">
      <w:pPr>
        <w:pStyle w:val="NoSpacing"/>
        <w:spacing w:line="360" w:lineRule="auto"/>
        <w:jc w:val="both"/>
        <w:rPr>
          <w:rFonts w:ascii="Calibri" w:hAnsi="Calibri" w:cs="Calibri"/>
        </w:rPr>
      </w:pPr>
      <w:r w:rsidRPr="00062B4D">
        <w:rPr>
          <w:rFonts w:ascii="Calibri" w:hAnsi="Calibri" w:cs="Calibri"/>
        </w:rPr>
        <w:t>Governing Law: This MOU shall be interpreted under the laws of the Republic of Kenya.</w:t>
      </w:r>
    </w:p>
    <w:p w14:paraId="16655E96" w14:textId="77777777" w:rsidR="002D31D1" w:rsidRPr="00062B4D" w:rsidRDefault="002D31D1" w:rsidP="000D18EA">
      <w:pPr>
        <w:pStyle w:val="NoSpacing"/>
        <w:spacing w:line="360" w:lineRule="auto"/>
        <w:jc w:val="both"/>
        <w:rPr>
          <w:rFonts w:ascii="Calibri" w:hAnsi="Calibri" w:cs="Calibri"/>
        </w:rPr>
      </w:pPr>
      <w:r w:rsidRPr="00062B4D">
        <w:rPr>
          <w:rFonts w:ascii="Calibri" w:hAnsi="Calibri" w:cs="Calibri"/>
        </w:rPr>
        <w:t>Good Faith: Both parties agree to act in good faith to achieve the purpose of this MOU.</w:t>
      </w:r>
    </w:p>
    <w:p w14:paraId="49EA6C78" w14:textId="40668335" w:rsidR="002D31D1" w:rsidRPr="00062B4D" w:rsidRDefault="002D31D1" w:rsidP="000D18EA">
      <w:pPr>
        <w:pStyle w:val="NoSpacing"/>
        <w:spacing w:line="360" w:lineRule="auto"/>
        <w:jc w:val="both"/>
        <w:rPr>
          <w:rFonts w:ascii="Calibri" w:hAnsi="Calibri" w:cs="Calibri"/>
        </w:rPr>
      </w:pPr>
    </w:p>
    <w:p w14:paraId="4150187A" w14:textId="77777777" w:rsidR="002D31D1" w:rsidRPr="000D18EA" w:rsidRDefault="002D31D1" w:rsidP="00062B4D">
      <w:pPr>
        <w:pStyle w:val="NoSpacing"/>
        <w:spacing w:line="360" w:lineRule="auto"/>
        <w:rPr>
          <w:rFonts w:ascii="Calibri" w:hAnsi="Calibri" w:cs="Calibri"/>
          <w:b/>
          <w:bCs/>
        </w:rPr>
      </w:pPr>
      <w:r w:rsidRPr="000D18EA">
        <w:rPr>
          <w:rFonts w:ascii="Calibri" w:hAnsi="Calibri" w:cs="Calibri"/>
          <w:b/>
          <w:bCs/>
        </w:rPr>
        <w:t>SECTION 7: SIGNATURES</w:t>
      </w:r>
    </w:p>
    <w:p w14:paraId="38C7D4D7" w14:textId="77777777" w:rsidR="002D31D1" w:rsidRPr="00062B4D" w:rsidRDefault="002D31D1" w:rsidP="00062B4D">
      <w:pPr>
        <w:pStyle w:val="NoSpacing"/>
        <w:spacing w:line="360" w:lineRule="auto"/>
        <w:rPr>
          <w:rFonts w:ascii="Calibri" w:hAnsi="Calibri" w:cs="Calibri"/>
        </w:rPr>
      </w:pPr>
      <w:r w:rsidRPr="00062B4D">
        <w:rPr>
          <w:rFonts w:ascii="Calibri" w:hAnsi="Calibri" w:cs="Calibri"/>
        </w:rPr>
        <w:t>FOR CLEANCOOKIQ (Ignis)</w:t>
      </w:r>
    </w:p>
    <w:p w14:paraId="653D11BF" w14:textId="77777777" w:rsidR="002D31D1" w:rsidRPr="00062B4D" w:rsidRDefault="002D31D1" w:rsidP="00062B4D">
      <w:pPr>
        <w:pStyle w:val="NoSpacing"/>
        <w:spacing w:line="360" w:lineRule="auto"/>
        <w:rPr>
          <w:rFonts w:ascii="Calibri" w:hAnsi="Calibri" w:cs="Calibri"/>
        </w:rPr>
      </w:pPr>
      <w:r w:rsidRPr="00062B4D">
        <w:rPr>
          <w:rFonts w:ascii="Calibri" w:hAnsi="Calibri" w:cs="Calibri"/>
        </w:rPr>
        <w:t>Signature: ____________________</w:t>
      </w:r>
    </w:p>
    <w:p w14:paraId="72DEBDD3" w14:textId="77777777" w:rsidR="002D31D1" w:rsidRPr="00062B4D" w:rsidRDefault="002D31D1" w:rsidP="00062B4D">
      <w:pPr>
        <w:pStyle w:val="NoSpacing"/>
        <w:spacing w:line="360" w:lineRule="auto"/>
        <w:rPr>
          <w:rFonts w:ascii="Calibri" w:hAnsi="Calibri" w:cs="Calibri"/>
        </w:rPr>
      </w:pPr>
      <w:r w:rsidRPr="00062B4D">
        <w:rPr>
          <w:rFonts w:ascii="Calibri" w:hAnsi="Calibri" w:cs="Calibri"/>
        </w:rPr>
        <w:t>Name: ____________________</w:t>
      </w:r>
    </w:p>
    <w:p w14:paraId="66254801" w14:textId="77777777" w:rsidR="002D31D1" w:rsidRPr="00062B4D" w:rsidRDefault="002D31D1" w:rsidP="00062B4D">
      <w:pPr>
        <w:pStyle w:val="NoSpacing"/>
        <w:spacing w:line="360" w:lineRule="auto"/>
        <w:rPr>
          <w:rFonts w:ascii="Calibri" w:hAnsi="Calibri" w:cs="Calibri"/>
        </w:rPr>
      </w:pPr>
      <w:r w:rsidRPr="00062B4D">
        <w:rPr>
          <w:rFonts w:ascii="Calibri" w:hAnsi="Calibri" w:cs="Calibri"/>
        </w:rPr>
        <w:t>Title: ____________________</w:t>
      </w:r>
    </w:p>
    <w:p w14:paraId="3F482E0C" w14:textId="77777777" w:rsidR="002D31D1" w:rsidRPr="00062B4D" w:rsidRDefault="002D31D1" w:rsidP="00062B4D">
      <w:pPr>
        <w:pStyle w:val="NoSpacing"/>
        <w:spacing w:line="360" w:lineRule="auto"/>
        <w:rPr>
          <w:rFonts w:ascii="Calibri" w:hAnsi="Calibri" w:cs="Calibri"/>
        </w:rPr>
      </w:pPr>
      <w:r w:rsidRPr="00062B4D">
        <w:rPr>
          <w:rFonts w:ascii="Calibri" w:hAnsi="Calibri" w:cs="Calibri"/>
        </w:rPr>
        <w:t>Date: ____________________</w:t>
      </w:r>
    </w:p>
    <w:p w14:paraId="4F1B5A79" w14:textId="77777777" w:rsidR="002D31D1" w:rsidRPr="00062B4D" w:rsidRDefault="002D31D1" w:rsidP="00062B4D">
      <w:pPr>
        <w:pStyle w:val="NoSpacing"/>
        <w:spacing w:line="360" w:lineRule="auto"/>
        <w:rPr>
          <w:rFonts w:ascii="Calibri" w:hAnsi="Calibri" w:cs="Calibri"/>
        </w:rPr>
      </w:pPr>
      <w:r w:rsidRPr="00062B4D">
        <w:rPr>
          <w:rFonts w:ascii="Calibri" w:hAnsi="Calibri" w:cs="Calibri"/>
        </w:rPr>
        <w:t>FOR THE PARTNER INSTITUTION</w:t>
      </w:r>
    </w:p>
    <w:p w14:paraId="676AC52C" w14:textId="77777777" w:rsidR="002D31D1" w:rsidRPr="00062B4D" w:rsidRDefault="002D31D1" w:rsidP="00062B4D">
      <w:pPr>
        <w:pStyle w:val="NoSpacing"/>
        <w:spacing w:line="360" w:lineRule="auto"/>
        <w:rPr>
          <w:rFonts w:ascii="Calibri" w:hAnsi="Calibri" w:cs="Calibri"/>
        </w:rPr>
      </w:pPr>
      <w:r w:rsidRPr="00062B4D">
        <w:rPr>
          <w:rFonts w:ascii="Calibri" w:hAnsi="Calibri" w:cs="Calibri"/>
        </w:rPr>
        <w:t>Signature: ____________________</w:t>
      </w:r>
    </w:p>
    <w:p w14:paraId="061B146F" w14:textId="77777777" w:rsidR="002D31D1" w:rsidRPr="00062B4D" w:rsidRDefault="002D31D1" w:rsidP="00062B4D">
      <w:pPr>
        <w:pStyle w:val="NoSpacing"/>
        <w:spacing w:line="360" w:lineRule="auto"/>
        <w:rPr>
          <w:rFonts w:ascii="Calibri" w:hAnsi="Calibri" w:cs="Calibri"/>
        </w:rPr>
      </w:pPr>
      <w:r w:rsidRPr="00062B4D">
        <w:rPr>
          <w:rFonts w:ascii="Calibri" w:hAnsi="Calibri" w:cs="Calibri"/>
        </w:rPr>
        <w:t>Name: ____________________</w:t>
      </w:r>
    </w:p>
    <w:p w14:paraId="57EBABEE" w14:textId="77777777" w:rsidR="002D31D1" w:rsidRPr="00062B4D" w:rsidRDefault="002D31D1" w:rsidP="00062B4D">
      <w:pPr>
        <w:pStyle w:val="NoSpacing"/>
        <w:spacing w:line="360" w:lineRule="auto"/>
        <w:rPr>
          <w:rFonts w:ascii="Calibri" w:hAnsi="Calibri" w:cs="Calibri"/>
        </w:rPr>
      </w:pPr>
      <w:r w:rsidRPr="00062B4D">
        <w:rPr>
          <w:rFonts w:ascii="Calibri" w:hAnsi="Calibri" w:cs="Calibri"/>
        </w:rPr>
        <w:t>Title: ____________________</w:t>
      </w:r>
      <w:r w:rsidRPr="00062B4D">
        <w:rPr>
          <w:rFonts w:ascii="Calibri" w:hAnsi="Calibri" w:cs="Calibri"/>
        </w:rPr>
        <w:br/>
      </w:r>
      <w:r w:rsidRPr="00062B4D">
        <w:rPr>
          <w:rFonts w:ascii="Calibri" w:hAnsi="Calibri" w:cs="Calibri"/>
          <w:i/>
          <w:iCs/>
        </w:rPr>
        <w:t>(e.g., Head Teacher, Hospital Administrator, Prison Commander)</w:t>
      </w:r>
    </w:p>
    <w:p w14:paraId="072FBFDA" w14:textId="77777777" w:rsidR="002D31D1" w:rsidRPr="00062B4D" w:rsidRDefault="002D31D1" w:rsidP="00062B4D">
      <w:pPr>
        <w:pStyle w:val="NoSpacing"/>
        <w:spacing w:line="360" w:lineRule="auto"/>
        <w:rPr>
          <w:rFonts w:ascii="Calibri" w:hAnsi="Calibri" w:cs="Calibri"/>
        </w:rPr>
      </w:pPr>
      <w:r w:rsidRPr="00062B4D">
        <w:rPr>
          <w:rFonts w:ascii="Calibri" w:hAnsi="Calibri" w:cs="Calibri"/>
        </w:rPr>
        <w:t>Date: ____________________</w:t>
      </w:r>
    </w:p>
    <w:p w14:paraId="743116AD" w14:textId="37C4653E" w:rsidR="00391E30" w:rsidRPr="00062B4D" w:rsidRDefault="002D31D1" w:rsidP="00062B4D">
      <w:pPr>
        <w:pStyle w:val="NoSpacing"/>
        <w:spacing w:line="360" w:lineRule="auto"/>
        <w:rPr>
          <w:rFonts w:ascii="Calibri" w:hAnsi="Calibri" w:cs="Calibri"/>
        </w:rPr>
      </w:pPr>
      <w:r w:rsidRPr="00062B4D">
        <w:rPr>
          <w:rFonts w:ascii="Calibri" w:hAnsi="Calibri" w:cs="Calibri"/>
        </w:rPr>
        <w:t>Institution Seal/Stamp (if applicable</w:t>
      </w:r>
      <w:proofErr w:type="gramStart"/>
      <w:r w:rsidRPr="00062B4D">
        <w:rPr>
          <w:rFonts w:ascii="Calibri" w:hAnsi="Calibri" w:cs="Calibri"/>
        </w:rPr>
        <w:t>): _</w:t>
      </w:r>
      <w:proofErr w:type="gramEnd"/>
      <w:r w:rsidRPr="00062B4D">
        <w:rPr>
          <w:rFonts w:ascii="Calibri" w:hAnsi="Calibri" w:cs="Calibri"/>
        </w:rPr>
        <w:t>___________________</w:t>
      </w:r>
    </w:p>
    <w:sectPr w:rsidR="00391E30" w:rsidRPr="00062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36A43"/>
    <w:multiLevelType w:val="multilevel"/>
    <w:tmpl w:val="94D8B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753008"/>
    <w:multiLevelType w:val="multilevel"/>
    <w:tmpl w:val="AAA64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2B39D1"/>
    <w:multiLevelType w:val="multilevel"/>
    <w:tmpl w:val="9C04D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25464E"/>
    <w:multiLevelType w:val="multilevel"/>
    <w:tmpl w:val="CBD8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421951">
    <w:abstractNumId w:val="0"/>
  </w:num>
  <w:num w:numId="2" w16cid:durableId="942222882">
    <w:abstractNumId w:val="1"/>
  </w:num>
  <w:num w:numId="3" w16cid:durableId="1331830214">
    <w:abstractNumId w:val="3"/>
  </w:num>
  <w:num w:numId="4" w16cid:durableId="2107846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1D1"/>
    <w:rsid w:val="00062B4D"/>
    <w:rsid w:val="000D18EA"/>
    <w:rsid w:val="001E767D"/>
    <w:rsid w:val="002D31D1"/>
    <w:rsid w:val="00391E30"/>
    <w:rsid w:val="005166AC"/>
    <w:rsid w:val="006441B1"/>
    <w:rsid w:val="00DB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8F04A"/>
  <w15:chartTrackingRefBased/>
  <w15:docId w15:val="{46AC5DCB-8110-4A40-AD11-193D7E249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1D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166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716</Words>
  <Characters>4884</Characters>
  <Application>Microsoft Office Word</Application>
  <DocSecurity>0</DocSecurity>
  <Lines>195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Ooro</dc:creator>
  <cp:keywords/>
  <dc:description/>
  <cp:lastModifiedBy>Elizabeth Ooro</cp:lastModifiedBy>
  <cp:revision>1</cp:revision>
  <dcterms:created xsi:type="dcterms:W3CDTF">2026-04-22T19:33:00Z</dcterms:created>
  <dcterms:modified xsi:type="dcterms:W3CDTF">2026-04-22T20:10:00Z</dcterms:modified>
</cp:coreProperties>
</file>