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rPr/>
      </w:pPr>
      <w:r>
        <w:rPr/>
        <w:t>终末地产线限制</w:t>
      </w:r>
    </w:p>
    <w:p>
      <w:pPr>
        <w:pStyle w:val="000001"/>
        <w:numPr>
          <w:ilvl w:val="0"/>
          <w:numId w:val="1"/>
        </w:numPr>
        <w:pBdr/>
        <w:spacing w:line="240"/>
        <w:jc w:val="left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sz w:val="22"/>
        </w:rPr>
        <w:t>设备分为物流设备、资源开采、仓储存取、基础生产、合成制造、电力供应6大类。</w:t>
      </w:r>
    </w:p>
    <w:p>
      <w:pPr>
        <w:pStyle w:val="000001"/>
        <w:numPr>
          <w:ilvl w:val="1"/>
          <w:numId w:val="1"/>
        </w:numPr>
        <w:pBdr/>
        <w:spacing w:line="240"/>
        <w:jc w:val="left"/>
        <w:rPr>
          <w:rFonts w:ascii="微软雅黑" w:hAnsi="微软雅黑" w:eastAsia="微软雅黑" w:cs="微软雅黑"/>
          <w:i w:val="0"/>
          <w:strike w:val="0"/>
          <w:spacing w:val="0"/>
          <w:sz w:val="22"/>
          <w:u w:val="none"/>
        </w:rPr>
      </w:pPr>
      <w:r>
        <w:rPr>
          <w:rFonts w:ascii="微软雅黑" w:hAnsi="微软雅黑" w:eastAsia="微软雅黑" w:cs="微软雅黑"/>
          <w:sz w:val="22"/>
        </w:rPr>
        <w:t>物流设备包括</w:t>
      </w: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传送带、分流器、汇流器、物流桥、物品准入口、管道、管道分流器、管道汇流器、管道桥、管道准入口；</w:t>
      </w:r>
    </w:p>
    <w:p>
      <w:pPr>
        <w:pStyle w:val="000001"/>
        <w:numPr>
          <w:ilvl w:val="1"/>
          <w:numId w:val="1"/>
        </w:numPr>
        <w:pBdr/>
        <w:spacing w:line="240"/>
        <w:jc w:val="left"/>
        <w:rPr>
          <w:rFonts w:ascii="微软雅黑" w:hAnsi="微软雅黑" w:eastAsia="微软雅黑" w:cs="微软雅黑"/>
          <w:i w:val="0"/>
          <w:strike w:val="0"/>
          <w:spacing w:val="0"/>
          <w:sz w:val="22"/>
          <w:u w:val="none"/>
        </w:rPr>
      </w:pPr>
      <w:r>
        <w:rPr>
          <w:rFonts w:ascii="微软雅黑" w:hAnsi="微软雅黑" w:eastAsia="微软雅黑" w:cs="微软雅黑"/>
          <w:sz w:val="22"/>
        </w:rPr>
        <w:t>资源开采包括</w:t>
      </w:r>
      <w:r>
        <w:rPr>
          <w:rFonts w:ascii="微软雅黑" w:hAnsi="微软雅黑" w:eastAsia="微软雅黑" w:cs="微软雅黑"/>
          <w:i w:val="0"/>
          <w:strike w:val="0"/>
          <w:spacing w:val="0"/>
          <w:sz w:val="22"/>
          <w:u w:val="none"/>
        </w:rPr>
        <w:t>气体收集泵、二型耐酸水泵、水驱矿机、水泵、二型电驱矿机、电驱矿机；</w:t>
      </w:r>
    </w:p>
    <w:p>
      <w:pPr>
        <w:pStyle w:val="000001"/>
        <w:numPr>
          <w:ilvl w:val="1"/>
          <w:numId w:val="1"/>
        </w:numPr>
        <w:pBdr/>
        <w:spacing w:line="240"/>
        <w:jc w:val="left"/>
        <w:rPr>
          <w:rFonts w:ascii="微软雅黑" w:hAnsi="微软雅黑" w:eastAsia="微软雅黑" w:cs="微软雅黑"/>
          <w:i w:val="0"/>
          <w:strike w:val="0"/>
          <w:spacing w:val="0"/>
          <w:sz w:val="22"/>
          <w:u w:val="none"/>
        </w:rPr>
      </w:pPr>
      <w:r>
        <w:rPr>
          <w:rFonts w:ascii="微软雅黑" w:hAnsi="微软雅黑" w:eastAsia="微软雅黑" w:cs="微软雅黑"/>
          <w:sz w:val="22"/>
        </w:rPr>
        <w:t>仓储存取包括</w:t>
      </w:r>
      <w:r>
        <w:rPr>
          <w:rFonts w:ascii="微软雅黑" w:hAnsi="微软雅黑" w:eastAsia="微软雅黑" w:cs="微软雅黑"/>
          <w:i w:val="0"/>
          <w:strike w:val="0"/>
          <w:spacing w:val="0"/>
          <w:sz w:val="22"/>
          <w:u w:val="none"/>
        </w:rPr>
        <w:t>储气罐、多口暗管出口、多口暗管入口、暗管出口、暗管入口、仓库存取线源桩、仓库存取线基段、储液罐、仓库取货口、仓库存货口、协议储存箱；</w:t>
      </w:r>
    </w:p>
    <w:p>
      <w:pPr>
        <w:pStyle w:val="000001"/>
        <w:numPr>
          <w:ilvl w:val="1"/>
          <w:numId w:val="1"/>
        </w:numPr>
        <w:pBdr/>
        <w:spacing w:line="240"/>
        <w:jc w:val="left"/>
        <w:rPr>
          <w:rFonts w:ascii="微软雅黑" w:hAnsi="微软雅黑" w:eastAsia="微软雅黑" w:cs="微软雅黑"/>
          <w:i w:val="0"/>
          <w:strike w:val="0"/>
          <w:spacing w:val="0"/>
          <w:sz w:val="22"/>
          <w:u w:val="none"/>
        </w:rPr>
      </w:pPr>
      <w:r>
        <w:rPr>
          <w:rFonts w:ascii="微软雅黑" w:hAnsi="微软雅黑" w:eastAsia="微软雅黑" w:cs="微软雅黑"/>
          <w:sz w:val="22"/>
        </w:rPr>
        <w:t>基础生产包括</w:t>
      </w:r>
      <w:r>
        <w:rPr>
          <w:rFonts w:ascii="微软雅黑" w:hAnsi="微软雅黑" w:eastAsia="微软雅黑" w:cs="微软雅黑"/>
          <w:i w:val="0"/>
          <w:strike w:val="0"/>
          <w:spacing w:val="0"/>
          <w:sz w:val="22"/>
          <w:u w:val="none"/>
        </w:rPr>
        <w:t>废水处理机、种植机、采种机、塑形机、配件机、粉碎机、精炼炉；</w:t>
      </w:r>
    </w:p>
    <w:p>
      <w:pPr>
        <w:pStyle w:val="000001"/>
        <w:numPr>
          <w:ilvl w:val="1"/>
          <w:numId w:val="1"/>
        </w:numPr>
        <w:pBdr/>
        <w:spacing w:line="240"/>
        <w:jc w:val="left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sz w:val="22"/>
        </w:rPr>
        <w:t>合成制造包括</w:t>
      </w:r>
      <w:r>
        <w:rPr>
          <w:rFonts w:ascii="微软雅黑" w:hAnsi="微软雅黑" w:eastAsia="微软雅黑" w:cs="微软雅黑"/>
          <w:i w:val="0"/>
          <w:strike w:val="0"/>
          <w:spacing w:val="0"/>
          <w:sz w:val="22"/>
          <w:u w:val="none"/>
        </w:rPr>
        <w:t>气体反应炉、气体散布机、液气转化机、固气转化机、提纯机、扩容反应池、天有洪炉、反应池、拆解机、研磨机、封装机、灌装机、装备原件机；</w:t>
      </w:r>
    </w:p>
    <w:p>
      <w:pPr>
        <w:pStyle w:val="000001"/>
        <w:numPr>
          <w:ilvl w:val="1"/>
          <w:numId w:val="1"/>
        </w:numPr>
        <w:pBdr/>
        <w:spacing w:line="240"/>
        <w:jc w:val="left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sz w:val="22"/>
        </w:rPr>
        <w:t>电力供应包括供电桩</w:t>
      </w:r>
      <w:r>
        <w:rPr>
          <w:rFonts w:hint="eastAsia" w:ascii="微软雅黑" w:hAnsi="微软雅黑" w:eastAsia="微软雅黑" w:cs="微软雅黑"/>
          <w:sz w:val="22"/>
        </w:rPr>
        <w:t>、热能池</w:t>
      </w:r>
      <w:r>
        <w:rPr>
          <w:rFonts w:ascii="微软雅黑" w:hAnsi="微软雅黑" w:eastAsia="微软雅黑" w:cs="微软雅黑"/>
          <w:sz w:val="22"/>
        </w:rPr>
        <w:t>。</w:t>
      </w:r>
    </w:p>
    <w:p>
      <w:pPr>
        <w:pStyle w:val="000001"/>
        <w:numPr>
          <w:ilvl w:val="0"/>
          <w:numId w:val="1"/>
        </w:numPr>
        <w:pBdr>
          <w:bottom/>
        </w:pBdr>
        <w:spacing w:line="240"/>
        <w:ind/>
        <w:jc w:val="left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spacing w:val="0"/>
          <w:sz w:val="22"/>
          <w:u w:val="none"/>
        </w:rPr>
        <w:t>资源开采设备放置在蓝图规划范围的外面，</w:t>
      </w: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源矿、蓝铁矿、赤铜矿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在开采后</w:t>
      </w: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从仓库中取出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；</w:t>
      </w: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清水、沉积酸需要使用水泵，惰气、息壤气需要使用气体收集泵从基地外面开采，在规划产线时，需要在外围预留连接的管道接口，或者在内部预留未连接的暗管出口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pStyle w:val="000001"/>
        <w:numPr>
          <w:ilvl w:val="0"/>
          <w:numId w:val="1"/>
        </w:numPr>
        <w:pBdr>
          <w:bottom/>
        </w:pBdr>
        <w:spacing w:line="240"/>
        <w:ind/>
        <w:jc w:val="left"/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仓库存取线源桩最多放置2个。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主基地最多放置5个仓库存取线基段，副基地最多放置12个仓库存取线基段。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仓库存取线基段需要与仓库存取线源桩，或者其他已经连接了仓库存取线源桩的仓库存取线基段相连。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仓库取货口、仓库存货口的3宽普通面必须贴靠仓库存取线源桩或仓库存取线基段放置。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每个基地中，协议核心必须放置，且只能放置1个。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仓库取货口、协议核心的取货口可以从仓库中取出物品，需要标记取出的物品，标记后只能取出一种物品，取货速度是30/min。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仓库存货口、协议核心的存货口可以将物品返回仓库，存货速度是30/min。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传送带是在设备间运输物品的设备，设备之间至少需要1单位的传送带连接出入口。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每单位的传送带占据1x1的格子，最大长度为80单位。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传送带的最大运输速度是30/min，超过这个速度的部分会被限速到30/min。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传送带运输方向单一，可以转弯。转弯的弯角部分会占据1x1的格子。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传送带可以通过分流器做物品分流，通过汇流器做物品汇流。分流器和汇流器会占据1x1的格子。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分流器只能把一条传送带进行二分或三分，汇流器只能把最多三条传送带汇流到一条传送带。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当两条传送带在垂直方向交叉时，会形成物流桥，占据1x1的格子，这样两条传送带便会互不干扰。注意，在物流桥的上下左右一格范围内，传送带需要保持方向不变；对于物流桥连接的转弯的传送带，方向不变需要保持靠近物流桥的半段方向不变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两条方向相反的传送带不能出现在同一格子中，两条转弯的传送带的弯角不能出现在同一格子中。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物品准入口可以标记物品，标记后只能通过一种物品，最大运输速度是30/min，且可以做限速，限速范围是0/min到30/min，左右闭合，步长为6/min。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传送带、分流器、汇流器、物流桥、物品准入口不能与</w:t>
      </w:r>
      <w:r>
        <w:rPr>
          <w:rFonts w:ascii="微软雅黑" w:hAnsi="微软雅黑" w:eastAsia="微软雅黑" w:cs="微软雅黑"/>
          <w:sz w:val="22"/>
        </w:rPr>
        <w:t>仓储存取、基础生产、合成制造、电力供应</w:t>
      </w: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设备重叠。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管道是在设备间运输液体或气体的设备，设备之间至少需要1单位的管道连接出入口。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每单位的管道占据1x1的格子，最大长度为80单位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最大运输速度是120/min，超过这个速度的部分会被限速到120/min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管道运输方向单一，可以转弯。转弯的弯角部分会占据1x1的格子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管道可以通过管道分流器做液体或气体的分流，通过管道汇流器做液体或气体的汇流。管道分流器和汇流器会占据1x1的格子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管道分流器只能把一条管道进行二分或三分，管道汇流器只能把最多三条管道汇流到一条管道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当两条管道在垂直方向交叉时，会形成管道桥，占据1x1的格子，这样两条管道便会互不干扰。注意，在管道桥的上下左右一格范围内，管道需要保持方向不变；对于管道桥连接的转弯的管道，方向不变需要保持靠近管道桥的半段方向不变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两条方向相反的管道不能出现在同一格子中，两条转弯的管道的弯角不能出现在同一格子中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管道准入口可以标记物品，标记后只能通过一种液体或气体，最大运输速度是120/min，且可以做限速，限速范围是0/min到60/min，左右闭合，步长为6/min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管道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、</w:t>
      </w: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管道分流器、管道汇流器、管道桥、管道准入口不能与</w:t>
      </w:r>
      <w:r>
        <w:rPr>
          <w:rFonts w:ascii="微软雅黑" w:hAnsi="微软雅黑" w:eastAsia="微软雅黑" w:cs="微软雅黑"/>
          <w:sz w:val="22"/>
        </w:rPr>
        <w:t>仓储存取、基础生产、合成制造、电力供应</w:t>
      </w: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设备重叠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管道、管道准入口可以和传送带、分流器、汇流器、物流桥、物品准入口放置在同一格子，但管道分流器、管道汇流器、管道桥不行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传送带在不超过最大运输速度的前提下，可以通过汇流器，运输多种物品。如果需要分开混带的物品，只需要使用分流器，并在分流器的出口处使用物品准入口标记需要通过的物品即可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管道在不超过最大运输速度的前提下，可以通过管道汇流器，运输多种液体和气体，包含多种液体混合运输、多种气体混合运输、液气混合运输。在运输的中途，需要使用管道准入口，按照每隔1单位管道或2单位管道的条件，对管道进行“断开”。如果混管与其他管道交叉，形成了管道桥，那么管道桥也可以“断开”管道。如果需要分开混流的液体或气体，只需要使用管道分流器，并在管道分流器的出口处使用管道准入口标记需要通过的物品即可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>
          <w:bottom/>
        </w:pBdr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管道汇流器的入口存在优先级，先连接管道汇流器的入口的管道优先级更高，其中的液体或气体优先通过管道汇流器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1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当管道汇流器对单种液体或单种气体进行汇流时，可以通过在某条管道连接管道汇流器的入口处增加管道分流器，以降低该管道的优先级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；</w:t>
      </w:r>
    </w:p>
    <w:p>
      <w:pPr>
        <w:numPr>
          <w:ilvl w:val="1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当管道汇流器对两种液体、两种气体、或者一种液体加一种气体进行汇流时，不考虑管道汇流器的入口的优先级，但需要在分开混流的时候把混流完全分开，也就是说需要在管道分流器的出口连接两个准入口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；</w:t>
      </w:r>
    </w:p>
    <w:p>
      <w:pPr>
        <w:numPr>
          <w:ilvl w:val="1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当通过管道汇流器的三个入口，将三种液体、两种液体加一种气体、两种气体加一种液体、三种气体进行汇流时，不考虑管道汇流器的入口的优先级，但需要在分开混流的时候把混流完全分开，也就是说需要在管道分流器的出口连接三个准入口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；</w:t>
      </w:r>
    </w:p>
    <w:p>
      <w:pPr>
        <w:numPr>
          <w:ilvl w:val="1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当管道汇流器对混流和单种其他液体或气体汇流时，可以通过在某条管道连接管道汇流器的入口处增加管道分流器，以提高该管道的优先级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；</w:t>
      </w:r>
    </w:p>
    <w:p>
      <w:pPr>
        <w:numPr>
          <w:ilvl w:val="1"/>
          <w:numId w:val="1"/>
        </w:numPr>
        <w:pBdr>
          <w:bottom/>
        </w:pBdr>
        <w:snapToGrid w:val="1"/>
        <w:spacing w:line="240"/>
        <w:ind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不存在管道汇流器对四种及以上液体、气体进行汇流的情况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>
          <w:bottom/>
        </w:pBdr>
        <w:snapToGrid w:val="1"/>
        <w:spacing w:line="240"/>
        <w:ind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协议储存箱是产物返回仓库的设备，也可以在仓储模式、断电状态下作为缓存使用。协议储存箱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有</w:t>
      </w: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6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个缓存格，每个缓存格只能存放一种物品，每个缓存格最多存放50个物品。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协议储存箱可以存入多种物品，但作为产物返回使用时，最好一个协议储存箱只存入一种物品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协议储存箱在向仓库返回物品时，是每经过10s，将协议储存箱内的全部缓存返回仓库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>
          <w:bottom/>
        </w:pBdr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物品、液体和气体存在溢流机制。当设备出口有多条通路，其中通路一条达到最大运输速度，或者其中一条通路连接的设备的缓存已满的时候，该通路的物品、液体和气体会溢流到其他通路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1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设备的物品出口、作为缓存使用的协议存储箱的物品出口，直接连接单或多条传送带加汇流器时，汇流器所在的通路通常优先级更低。可以通过在通路上添加更多的物流元件进一步降低优先级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；</w:t>
      </w:r>
    </w:p>
    <w:p>
      <w:pPr>
        <w:numPr>
          <w:ilvl w:val="1"/>
          <w:numId w:val="1"/>
        </w:numPr>
        <w:pBdr>
          <w:bottom/>
        </w:pBdr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具有两个液体出口或者两个气体出口的设备，一个出口连接管道，另一个出口连接管道汇流器时，管道汇流器所在的通路优先级更低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ind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供电桩是为设备提供电力的设备，本身占据2x2的格子，可以为12x12范围内的设备供电，</w:t>
      </w:r>
      <w:r>
        <w:rPr>
          <w:rFonts w:ascii="PingFang SC" w:hAnsi="PingFang SC" w:eastAsia="PingFang SC" w:cs="PingFang SC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t>只要设备有至少一格处于</w:t>
      </w: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供电桩供电范围即可，两个供电桩的供电范围可以相交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除了协议核心、气体散布机、热能池、</w:t>
      </w:r>
      <w:r>
        <w:rPr>
          <w:rFonts w:ascii="微软雅黑" w:hAnsi="微软雅黑" w:eastAsia="微软雅黑" w:cs="微软雅黑"/>
          <w:sz w:val="22"/>
        </w:rPr>
        <w:t>仓储存取</w:t>
      </w:r>
      <w:r>
        <w:rPr>
          <w:rFonts w:hint="eastAsia" w:ascii="微软雅黑" w:hAnsi="微软雅黑" w:eastAsia="微软雅黑" w:cs="微软雅黑"/>
          <w:sz w:val="22"/>
        </w:rPr>
        <w:t>设备外，其他设备都需要供电桩供电。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气体扩散机是为设备提供气体环境的设备，本身占据3x3的格子，可以为13x13范围内的设备提供气体环境，要求设备完全位于气体扩散机的提供气体环境范围内，两个气体扩散机的</w:t>
      </w:r>
      <w:commentRangeStart w:id="0"/>
      <w:commentRangeStart w:id="1"/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提供气体环境</w:t>
      </w:r>
      <w:commentRangeEnd w:id="0"/>
      <w:commentRangeEnd w:id="1"/>
      <w:r>
        <w:rPr>
          <w:rFonts w:ascii="微软雅黑" w:hAnsi="微软雅黑" w:eastAsia="微软雅黑" w:cs="微软雅黑"/>
          <w:sz w:val="22"/>
        </w:rPr>
        <w:commentReference w:id="0"/>
        <w:commentReference w:id="1"/>
      </w: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范围不可以相交，但可以相切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暗管是基地内部、基地内外运输液体或气体的设备，需要将暗管出口与暗管入口连接形成暗管对。一对暗管、一对多口暗管都只能运输一种液体或气体，不可混流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>
          <w:bottom/>
        </w:pBdr>
        <w:snapToGrid w:val="1"/>
        <w:spacing w:line="240"/>
        <w:rPr>
          <w:rFonts w:ascii="微软雅黑" w:hAnsi="微软雅黑" w:eastAsia="微软雅黑" w:cs="微软雅黑"/>
          <w:sz w:val="22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可以将多口暗管入口连接暗管出口，以起到管道汇流器的效果；将多口暗管出口连接暗管入口，以起到管道分流器的效果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ind/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净水节点可以作为污水处理的可选项，这个设备不需要考虑进蓝图摆放的规划内。这个设备只有一个，且最多处理360/min的污水，返回12/min的壤晶废液。如果需要接入净水节点，则在蓝图内预留暗管入口和暗管出口即可</w:t>
      </w: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。</w:t>
      </w:r>
    </w:p>
    <w:p>
      <w:pPr>
        <w:numPr>
          <w:ilvl w:val="0"/>
          <w:numId w:val="1"/>
        </w:numPr>
        <w:pBdr/>
        <w:snapToGrid w:val="1"/>
        <w:spacing w:line="240"/>
        <w:ind/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sz w:val="22"/>
        </w:rPr>
        <w:t>基础生产</w:t>
      </w:r>
      <w:r>
        <w:rPr>
          <w:rFonts w:hint="eastAsia" w:ascii="微软雅黑" w:hAnsi="微软雅黑" w:eastAsia="微软雅黑" w:cs="微软雅黑"/>
          <w:sz w:val="22"/>
        </w:rPr>
        <w:t>设备</w:t>
      </w:r>
      <w:r>
        <w:rPr>
          <w:rFonts w:ascii="微软雅黑" w:hAnsi="微软雅黑" w:eastAsia="微软雅黑" w:cs="微软雅黑"/>
          <w:sz w:val="22"/>
        </w:rPr>
        <w:t>、合成制造</w:t>
      </w:r>
      <w:r>
        <w:rPr>
          <w:rFonts w:hint="eastAsia" w:ascii="微软雅黑" w:hAnsi="微软雅黑" w:eastAsia="微软雅黑" w:cs="微软雅黑"/>
          <w:sz w:val="22"/>
        </w:rPr>
        <w:t>设备、热能池在生产时，每种配方的每种原料最多输入50个。</w:t>
      </w:r>
    </w:p>
    <w:p>
      <w:pPr>
        <w:numPr>
          <w:ilvl w:val="0"/>
          <w:numId w:val="1"/>
        </w:numPr>
        <w:pBdr>
          <w:bottom/>
        </w:pBdr>
        <w:snapToGrid w:val="1"/>
        <w:spacing w:line="240"/>
        <w:ind/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3B3B3B"/>
          <w:sz w:val="22"/>
          <w:u w:val="none"/>
          <w:shd w:val="clear" w:color="auto" w:fill="FFFFFF"/>
        </w:rPr>
        <w:t>扩容反应池是反应池的升级版本。反应池内部有5个缓存格，扩容反应池内部有8个缓存格。每个缓存格只能存放一种物品或液体，每个缓存格最多存放50个物品或液体。反应池和扩容反应池可同时进行多个配方的反应，可以选择两种液体和一种物品输出。</w:t>
      </w:r>
    </w:p>
    <w:sectPr w:rsidR="009E7FC9">
      <w:type w:val="nextPage"/>
      <w:pgSz w:w="11905" w:h="16838" w:orient="portrait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0" w:author="林胥" w:date="2026-09-11T14:21:01Z" w:initials="">
    <w:p>
      <w:pPr>
        <w:rPr/>
      </w:pPr>
      <w:r>
        <w:rPr/>
        <w:t>这里说的是不同气体环境吗</w:t>
      </w:r>
    </w:p>
  </w:comment>
  <w:comment w:id="1" w:author="若叶祥子" w:date="2026-09-11T16:48:30Z" w:initials="">
    <w:p>
      <w:pPr>
        <w:rPr/>
      </w:pPr>
      <w:r>
        <w:rPr/>
        <w:t>相同环境也不能重叠</w:t>
      </w:r>
    </w:p>
  </w:comment>
</w:comments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List 2 Accent 6" w:uiPriority="66"/>
    <w:lsdException w:name="Grid Table 3" w:uiPriority="48"/>
    <w:lsdException w:name="List Table 2 Accent 1" w:uiPriority="47"/>
    <w:lsdException w:name="Light List Accent 2" w:uiPriority="61"/>
    <w:lsdException w:name="heading 2" w:qFormat="1"/>
    <w:lsdException w:name="Table List 8" w:semiHidden="1" w:unhideWhenUsed="1"/>
    <w:lsdException w:name="List Table 7 Colorful Accent 3" w:uiPriority="52"/>
    <w:lsdException w:name="heading 7" w:unhideWhenUsed="1" w:qFormat="1"/>
    <w:lsdException w:name="No Spacing" w:uiPriority="99"/>
    <w:lsdException w:name="Table Grid 8" w:semiHidden="1" w:unhideWhenUsed="1"/>
    <w:lsdException w:name="toc 7" w:uiPriority="99"/>
    <w:lsdException w:name="Grid Table 6 Colorful Accent 1" w:uiPriority="51"/>
    <w:lsdException w:name="Table Grid 5" w:semiHidden="1" w:unhideWhenUsed="1"/>
    <w:lsdException w:name="Medium Grid 3 Accent 4" w:uiPriority="69"/>
    <w:lsdException w:name="HTML Typewriter" w:uiPriority="99"/>
    <w:lsdException w:name="Grid Table 7 Colorful Accent 2" w:uiPriority="52"/>
    <w:lsdException w:name="List Table 3 Accent 1" w:uiPriority="48"/>
    <w:lsdException w:name="Light Grid Accent 1" w:uiPriority="62"/>
    <w:lsdException w:name="Plain Table 1" w:uiPriority="41"/>
    <w:lsdException w:name="toc 6" w:uiPriority="99"/>
    <w:lsdException w:name="Table Theme" w:semiHidden="1" w:unhideWhenUsed="1"/>
    <w:lsdException w:name="Grid Table 4 Accent 5" w:uiPriority="49"/>
    <w:lsdException w:name="HTML Cite" w:uiPriority="99"/>
    <w:lsdException w:name="Table Colorful 3" w:semiHidden="1" w:unhideWhenUsed="1"/>
    <w:lsdException w:name="Medium List 2 Accent 2" w:uiPriority="66"/>
    <w:lsdException w:name="Subtle Emphasis" w:uiPriority="19" w:qFormat="1"/>
    <w:lsdException w:name="Medium Grid 2 Accent 5" w:uiPriority="68"/>
    <w:lsdException w:name="Plain Table 5" w:uiPriority="45"/>
    <w:lsdException w:name="Medium Grid 1 Accent 3" w:uiPriority="67"/>
    <w:lsdException w:name="Table 3D effects 2" w:semiHidden="1" w:unhideWhenUsed="1"/>
    <w:lsdException w:name="Table 3D effects 1" w:semiHidden="1" w:unhideWhenUsed="1"/>
    <w:lsdException w:name="Table Simple 2" w:semiHidden="1" w:unhideWhenUsed="1"/>
    <w:lsdException w:name="Medium Shading 1 Accent 5" w:uiPriority="63"/>
    <w:lsdException w:name="List Paragraph" w:uiPriority="99"/>
    <w:lsdException w:name="Medium Grid 3 Accent 6" w:uiPriority="69"/>
    <w:lsdException w:name="Medium List 1 Accent 1" w:uiPriority="65"/>
    <w:lsdException w:name="Medium List 1 Accent 4" w:uiPriority="65"/>
    <w:lsdException w:name="Medium Shading 2 Accent 3" w:uiPriority="64"/>
    <w:lsdException w:name="List Table 2 Accent 2" w:uiPriority="47"/>
    <w:lsdException w:name="Table List 3" w:semiHidden="1" w:unhideWhenUsed="1"/>
    <w:lsdException w:name="Light Shading Accent 3" w:uiPriority="60"/>
    <w:lsdException w:name="Table Elegant" w:semiHidden="1" w:unhideWhenUsed="1"/>
    <w:lsdException w:name="List Table 5 Dark Accent 6" w:uiPriority="50"/>
    <w:lsdException w:name="Grid Table 4 Accent 1" w:uiPriority="49"/>
    <w:lsdException w:name="Colorful Grid Accent 5" w:uiPriority="73"/>
    <w:lsdException w:name="Table 3D effects 3" w:semiHidden="1" w:unhideWhenUsed="1"/>
    <w:lsdException w:name="heading 6" w:qFormat="1"/>
    <w:lsdException w:name="Light Grid" w:uiPriority="62"/>
    <w:lsdException w:name="Grid Table 7 Colorful" w:uiPriority="52"/>
    <w:lsdException w:name="Table List 2" w:semiHidden="1" w:unhideWhenUsed="1"/>
    <w:lsdException w:name="Table Grid" w:qFormat="1"/>
    <w:lsdException w:name="Grid Table 6 Colorful Accent 2" w:uiPriority="51"/>
    <w:lsdException w:name="Colorful List Accent 4" w:uiPriority="72"/>
    <w:lsdException w:name="Medium Grid 3 Accent 3" w:uiPriority="69"/>
    <w:lsdException w:name="Outline List 1" w:uiPriority="99" w:semiHidden="1" w:unhideWhenUsed="1"/>
    <w:lsdException w:name="HTML Variable" w:uiPriority="99"/>
    <w:lsdException w:name="Plain Table 3" w:uiPriority="43"/>
    <w:lsdException w:name="Medium Grid 2 Accent 3" w:uiPriority="68"/>
    <w:lsdException w:name="List Table 6 Colorful Accent 6" w:uiPriority="51"/>
    <w:lsdException w:name="Colorful Shading Accent 4" w:uiPriority="71"/>
    <w:lsdException w:name="HTML Code" w:uiPriority="99"/>
    <w:lsdException w:name="Light Grid Accent 5" w:uiPriority="62"/>
    <w:lsdException w:name="Medium Grid 2" w:uiPriority="68"/>
    <w:lsdException w:name="List Table 7 Colorful Accent 4" w:uiPriority="52"/>
    <w:lsdException w:name="Table Web 2" w:semiHidden="1" w:unhideWhenUsed="1"/>
    <w:lsdException w:name="Colorful Shading Accent 5" w:uiPriority="71"/>
    <w:lsdException w:name="Table Colorful 1" w:semiHidden="1" w:unhideWhenUsed="1"/>
    <w:lsdException w:name="Medium List 1 Accent 5" w:uiPriority="65"/>
    <w:lsdException w:name="Table Classic 4" w:semiHidden="1" w:unhideWhenUsed="1"/>
    <w:lsdException w:name="List Table 5 Dark" w:uiPriority="50"/>
    <w:lsdException w:name="Medium Grid 2 Accent 6" w:uiPriority="68"/>
    <w:lsdException w:name="Grid Table 4 Accent 3" w:uiPriority="49"/>
    <w:lsdException w:name="Medium Shading 2 Accent 2" w:uiPriority="64"/>
    <w:lsdException w:name="Table Colorful 2" w:semiHidden="1" w:unhideWhenUsed="1"/>
    <w:lsdException w:name="List Table 7 Colorful Accent 6" w:uiPriority="52"/>
    <w:lsdException w:name="List Table 7 Colorful Accent 2" w:uiPriority="52"/>
    <w:lsdException w:name="List Table 1 Light Accent 1" w:uiPriority="46"/>
    <w:lsdException w:name="List Table 4" w:uiPriority="49"/>
    <w:lsdException w:name="Table Grid 7" w:semiHidden="1" w:unhideWhenUsed="1"/>
    <w:lsdException w:name="Light List Accent 5" w:uiPriority="61"/>
    <w:lsdException w:name="Default Paragraph Font" w:uiPriority="1" w:semiHidden="1" w:unhideWhenUsed="1"/>
    <w:lsdException w:name="Medium List 1 Accent 3" w:uiPriority="65"/>
    <w:lsdException w:name="HTML Bottom of Form" w:uiPriority="99" w:semiHidden="1" w:unhideWhenUsed="1"/>
    <w:lsdException w:name="List Table 6 Colorful Accent 4" w:uiPriority="51"/>
    <w:lsdException w:name="Medium Shading 1 Accent 2" w:uiPriority="63"/>
    <w:lsdException w:name="Table Columns 2" w:semiHidden="1" w:unhideWhenUsed="1"/>
    <w:lsdException w:name="Grid Table Light" w:uiPriority="40"/>
    <w:lsdException w:name="Dark List Accent 2" w:uiPriority="70"/>
    <w:lsdException w:name="Grid Table 7 Colorful Accent 1" w:uiPriority="52"/>
    <w:lsdException w:name="Revision" w:uiPriority="99" w:semiHidden="1"/>
    <w:lsdException w:name="Table Grid 2" w:semiHidden="1" w:unhideWhenUsed="1"/>
    <w:lsdException w:name="Subtle Reference" w:uiPriority="31" w:qFormat="1"/>
    <w:lsdException w:name="Grid Table 2 Accent 3" w:uiPriority="47"/>
    <w:lsdException w:name="List Table 1 Light Accent 3" w:uiPriority="46"/>
    <w:lsdException w:name="Grid Table 1 Light Accent 4" w:uiPriority="46"/>
    <w:lsdException w:name="Smart Link" w:uiPriority="99" w:semiHidden="1" w:unhideWhenUsed="1"/>
    <w:lsdException w:name="HTML Sample" w:uiPriority="99"/>
    <w:lsdException w:name="Table List 1" w:semiHidden="1" w:unhideWhenUsed="1"/>
    <w:lsdException w:name="Table Classic 2" w:semiHidden="1" w:unhideWhenUsed="1"/>
    <w:lsdException w:name="heading 1" w:qFormat="1"/>
    <w:lsdException w:name="List Table 4 Accent 1" w:uiPriority="49"/>
    <w:lsdException w:name="Colorful List" w:uiPriority="72"/>
    <w:lsdException w:name="List Table 1 Light Accent 4" w:uiPriority="46"/>
    <w:lsdException w:name="Table Classic 1" w:semiHidden="1" w:unhideWhenUsed="1"/>
    <w:lsdException w:name="List Table 2 Accent 4" w:uiPriority="47"/>
    <w:lsdException w:name="HTML Acronym" w:uiPriority="99"/>
    <w:lsdException w:name="Grid Table 6 Colorful Accent 3" w:uiPriority="51"/>
    <w:lsdException w:name="Light Shading" w:uiPriority="60"/>
    <w:lsdException w:name="Colorful Shading Accent 1" w:uiPriority="71"/>
    <w:lsdException w:name="heading 8" w:unhideWhenUsed="1" w:qFormat="1"/>
    <w:lsdException w:name="Colorful List Accent 6" w:uiPriority="72"/>
    <w:lsdException w:name="Table List 5" w:semiHidden="1" w:unhideWhenUsed="1"/>
    <w:lsdException w:name="Table Contemporary" w:semiHidden="1" w:unhideWhenUsed="1"/>
    <w:lsdException w:name="Colorful List Accent 5" w:uiPriority="72"/>
    <w:lsdException w:name="Grid Table 4 Accent 6" w:uiPriority="49"/>
    <w:lsdException w:name="Medium Grid 2 Accent 4" w:uiPriority="68"/>
    <w:lsdException w:name="Table Simple 3" w:semiHidden="1" w:unhideWhenUsed="1"/>
    <w:lsdException w:name="HTML Top of Form" w:uiPriority="99" w:semiHidden="1" w:unhideWhenUsed="1"/>
    <w:lsdException w:name="List Table 5 Dark Accent 4" w:uiPriority="50"/>
    <w:lsdException w:name="Table List 6" w:semiHidden="1" w:unhideWhenUsed="1"/>
    <w:lsdException w:name="Medium Shading 2 Accent 5" w:uiPriority="64"/>
    <w:lsdException w:name="Grid Table 1 Light" w:uiPriority="46"/>
    <w:lsdException w:name="Colorful List Accent 2" w:uiPriority="72"/>
    <w:lsdException w:name="Colorful Shading Accent 3" w:uiPriority="71"/>
    <w:lsdException w:name="Dark List Accent 6" w:uiPriority="70"/>
    <w:lsdException w:name="Grid Table 1 Light Accent 1" w:uiPriority="46"/>
    <w:lsdException w:name="Strong" w:qFormat="1"/>
    <w:lsdException w:name="Medium List 1 Accent 6" w:uiPriority="65"/>
    <w:lsdException w:name="Subtitle" w:qFormat="1"/>
    <w:lsdException w:name="heading 9" w:unhideWhenUsed="1" w:qFormat="1"/>
    <w:lsdException w:name="HTML Keyboard" w:uiPriority="99"/>
    <w:lsdException w:name="Light Grid Accent 4" w:uiPriority="62"/>
    <w:lsdException w:name="Grid Table 3 Accent 3" w:uiPriority="48"/>
    <w:lsdException w:name="Medium Grid 1 Accent 6" w:uiPriority="67"/>
    <w:lsdException w:name="Medium List 2 Accent 1" w:uiPriority="66"/>
    <w:lsdException w:name="Grid Table 5 Dark Accent 1" w:uiPriority="50"/>
    <w:lsdException w:name="Dark List" w:uiPriority="70"/>
    <w:lsdException w:name="List Table 3 Accent 6" w:uiPriority="48"/>
    <w:lsdException w:name="Grid Table 5 Dark Accent 6" w:uiPriority="50"/>
    <w:lsdException w:name="Colorful Grid" w:uiPriority="73"/>
    <w:lsdException w:name="Medium List 1" w:uiPriority="65"/>
    <w:lsdException w:name="List Table 2 Accent 6" w:uiPriority="47"/>
    <w:lsdException w:name="List Table 3 Accent 5" w:uiPriority="48"/>
    <w:lsdException w:name="Medium Shading 1" w:uiPriority="63"/>
    <w:lsdException w:name="TOC Heading" w:uiPriority="39" w:semiHidden="1" w:unhideWhenUsed="1" w:qFormat="1"/>
    <w:lsdException w:name="Colorful Shading Accent 6" w:uiPriority="71"/>
    <w:lsdException w:name="Colorful Shading Accent 2" w:uiPriority="71"/>
    <w:lsdException w:name="Grid Table 1 Light Accent 2" w:uiPriority="46"/>
    <w:lsdException w:name="Colorful Grid Accent 1" w:uiPriority="73"/>
    <w:lsdException w:name="Medium List 2 Accent 3" w:uiPriority="66"/>
    <w:lsdException w:name="Table Professional" w:semiHidden="1" w:unhideWhenUsed="1"/>
    <w:lsdException w:name="Dark List Accent 4" w:uiPriority="70"/>
    <w:lsdException w:name="No List" w:uiPriority="99" w:semiHidden="1" w:unhideWhenUsed="1"/>
    <w:lsdException w:name="Grid Table 3 Accent 4" w:uiPriority="48"/>
    <w:lsdException w:name="Grid Table 3 Accent 2" w:uiPriority="48"/>
    <w:lsdException w:name="Mention" w:uiPriority="99" w:semiHidden="1" w:unhideWhenUsed="1"/>
    <w:lsdException w:name="Medium Grid 3" w:uiPriority="69"/>
    <w:lsdException w:name="Medium Grid 1" w:uiPriority="67"/>
    <w:lsdException w:name="Hashtag" w:uiPriority="99" w:semiHidden="1" w:unhideWhenUsed="1"/>
    <w:lsdException w:name="Colorful List Accent 1" w:uiPriority="72"/>
    <w:lsdException w:name="Table Grid 4" w:semiHidden="1" w:unhideWhenUsed="1"/>
    <w:lsdException w:name="List Table 2 Accent 5" w:uiPriority="47"/>
    <w:lsdException w:name="Medium Grid 1 Accent 5" w:uiPriority="67"/>
    <w:lsdException w:name="Grid Table 2 Accent 2" w:uiPriority="47"/>
    <w:lsdException w:name="Medium Shading 2 Accent 1" w:uiPriority="64"/>
    <w:lsdException w:name="Table Grid 1" w:semiHidden="1" w:unhideWhenUsed="1"/>
    <w:lsdException w:name="Grid Table 6 Colorful Accent 6" w:uiPriority="51"/>
    <w:lsdException w:name="List Table 4 Accent 4" w:uiPriority="49"/>
    <w:lsdException w:name="List Table 3 Accent 3" w:uiPriority="48"/>
    <w:lsdException w:name="Grid Table 2 Accent 4" w:uiPriority="47"/>
    <w:lsdException w:name="List Table 3" w:uiPriority="48"/>
    <w:lsdException w:name="List Table 6 Colorful Accent 3" w:uiPriority="51"/>
    <w:lsdException w:name="footnote reference" w:uiPriority="99" w:semiHidden="1" w:unhideWhenUsed="1"/>
    <w:lsdException w:name="Grid Table 2 Accent 5" w:uiPriority="47"/>
    <w:lsdException w:name="Light Grid Accent 3" w:uiPriority="62"/>
    <w:lsdException w:name="List Table 2 Accent 3" w:uiPriority="47"/>
    <w:lsdException w:name="heading 3" w:qFormat="1"/>
    <w:lsdException w:name="List Table 5 Dark Accent 2" w:uiPriority="50"/>
    <w:lsdException w:name="HTML Definition" w:uiPriority="99"/>
    <w:lsdException w:name="Table Grid 3" w:semiHidden="1" w:unhideWhenUsed="1"/>
    <w:lsdException w:name="Grid Table 6 Colorful Accent 4" w:uiPriority="51"/>
    <w:lsdException w:name="Bibliography" w:uiPriority="37" w:semiHidden="1" w:unhideWhenUsed="1"/>
    <w:lsdException w:name="List Table 5 Dark Accent 3" w:uiPriority="50"/>
    <w:lsdException w:name="Grid Table 4 Accent 2" w:uiPriority="49"/>
    <w:lsdException w:name="List Table 5 Dark Accent 1" w:uiPriority="50"/>
    <w:lsdException w:name="Light List Accent 6" w:uiPriority="61"/>
    <w:lsdException w:name="Emphasis" w:qFormat="1"/>
    <w:lsdException w:name="Title" w:qFormat="1"/>
    <w:lsdException w:name="Table List 7" w:semiHidden="1" w:unhideWhenUsed="1"/>
    <w:lsdException w:name="toc 8" w:uiPriority="99"/>
    <w:lsdException w:name="Grid Table 2 Accent 6" w:uiPriority="47"/>
    <w:lsdException w:name="Grid Table 5 Dark Accent 3" w:uiPriority="50"/>
    <w:lsdException w:name="Medium List 2" w:uiPriority="66"/>
    <w:lsdException w:name="Grid Table 5 Dark Accent 2" w:uiPriority="50"/>
    <w:lsdException w:name="Medium Shading 2" w:uiPriority="64"/>
    <w:lsdException w:name="Medium Shading 2 Accent 4" w:uiPriority="64"/>
    <w:lsdException w:name="Light List Accent 1" w:uiPriority="61"/>
    <w:lsdException w:name="Medium Grid 1 Accent 4" w:uiPriority="67"/>
    <w:lsdException w:name="List Table 4 Accent 2" w:uiPriority="49"/>
    <w:lsdException w:name="Table Subtle 1" w:semiHidden="1" w:unhideWhenUsed="1"/>
    <w:lsdException w:name="footnote text" w:uiPriority="99" w:semiHidden="1" w:unhideWhenUsed="1"/>
    <w:lsdException w:name="List Table 6 Colorful Accent 2" w:uiPriority="51"/>
    <w:lsdException w:name="List Table 7 Colorful Accent 5" w:uiPriority="52"/>
    <w:lsdException w:name="Book Title" w:uiPriority="33" w:qFormat="1"/>
    <w:lsdException w:name="Dark List Accent 3" w:uiPriority="70"/>
    <w:lsdException w:name="List Table 4 Accent 3" w:uiPriority="49"/>
    <w:lsdException w:name="List Table 6 Colorful Accent 5" w:uiPriority="51"/>
    <w:lsdException w:name="List Table 3 Accent 2" w:uiPriority="48"/>
    <w:lsdException w:name="Smart Hyperlink" w:uiPriority="99" w:semiHidden="1" w:unhideWhenUsed="1"/>
    <w:lsdException w:name="Table Web 3" w:semiHidden="1" w:unhideWhenUsed="1"/>
    <w:lsdException w:name="List Table 6 Colorful Accent 1" w:uiPriority="51"/>
    <w:lsdException w:name="Medium Shading 1 Accent 3" w:uiPriority="63"/>
    <w:lsdException w:name="Normal" w:qFormat="1"/>
    <w:lsdException w:name="Light List Accent 3" w:uiPriority="61"/>
    <w:lsdException w:name="toc 5" w:uiPriority="99"/>
    <w:lsdException w:name="Medium List 2 Accent 4" w:uiPriority="66"/>
    <w:lsdException w:name="Grid Table 2 Accent 1" w:uiPriority="47"/>
    <w:lsdException w:name="Light Shading Accent 5" w:uiPriority="60"/>
    <w:lsdException w:name="toc 1" w:uiPriority="99"/>
    <w:lsdException w:name="Grid Table 7 Colorful Accent 4" w:uiPriority="52"/>
    <w:lsdException w:name="Table List 4" w:semiHidden="1" w:unhideWhenUsed="1"/>
    <w:lsdException w:name="List Table 5 Dark Accent 5" w:uiPriority="50"/>
    <w:lsdException w:name="Grid Table 1 Light Accent 5" w:uiPriority="46"/>
    <w:lsdException w:name="HTML Address" w:uiPriority="99"/>
    <w:lsdException w:name="Grid Table 7 Colorful Accent 5" w:uiPriority="52"/>
    <w:lsdException w:name="Grid Table 3 Accent 6" w:uiPriority="48"/>
    <w:lsdException w:name="Medium Shading 1 Accent 4" w:uiPriority="63"/>
    <w:lsdException w:name="List Table 1 Light" w:uiPriority="46"/>
    <w:lsdException w:name="Medium Grid 1 Accent 2" w:uiPriority="67"/>
    <w:lsdException w:name="Medium Shading 2 Accent 6" w:uiPriority="64"/>
    <w:lsdException w:name="Table Classic 3" w:semiHidden="1" w:unhideWhenUsed="1"/>
    <w:lsdException w:name="toc 3" w:uiPriority="99"/>
    <w:lsdException w:name="Table Simple 1" w:semiHidden="1" w:unhideWhenUsed="1"/>
    <w:lsdException w:name="List Table 1 Light Accent 6" w:uiPriority="46"/>
    <w:lsdException w:name="Plain Table 2" w:uiPriority="42"/>
    <w:lsdException w:name="Normal Table" w:uiPriority="99" w:semiHidden="1" w:unhideWhenUsed="1"/>
    <w:lsdException w:name="Light Shading Accent 2" w:uiPriority="60"/>
    <w:lsdException w:name="Medium List 1 Accent 2" w:uiPriority="65"/>
    <w:lsdException w:name="Table Columns 4" w:semiHidden="1" w:unhideWhenUsed="1"/>
    <w:lsdException w:name="List Table 2" w:uiPriority="47"/>
    <w:lsdException w:name="Unresolved Mention" w:uiPriority="99" w:semiHidden="1" w:unhideWhenUsed="1"/>
    <w:lsdException w:name="HTML Preformatted" w:uiPriority="99"/>
    <w:lsdException w:name="Table Columns 3" w:semiHidden="1" w:unhideWhenUsed="1"/>
    <w:lsdException w:name="List Table 7 Colorful Accent 1" w:uiPriority="52"/>
    <w:lsdException w:name="Intense Reference" w:uiPriority="32" w:qFormat="1"/>
    <w:lsdException w:name="Intense Emphasis" w:uiPriority="21" w:qFormat="1"/>
    <w:lsdException w:name="Medium Grid 1 Accent 1" w:uiPriority="67"/>
    <w:lsdException w:name="Colorful Grid Accent 4" w:uiPriority="73"/>
    <w:lsdException w:name="toc 9" w:uiPriority="99"/>
    <w:lsdException w:name="Medium Grid 2 Accent 1" w:uiPriority="68"/>
    <w:lsdException w:name="Dark List Accent 1" w:uiPriority="70"/>
    <w:lsdException w:name="Outline List 2" w:uiPriority="99" w:semiHidden="1" w:unhideWhenUsed="1"/>
    <w:lsdException w:name="Grid Table 1 Light Accent 6" w:uiPriority="46"/>
    <w:lsdException w:name="Grid Table 7 Colorful Accent 3" w:uiPriority="52"/>
    <w:lsdException w:name="Medium List 2 Accent 5" w:uiPriority="66"/>
    <w:lsdException w:name="Table Grid 6" w:semiHidden="1" w:unhideWhenUsed="1"/>
    <w:lsdException w:name="Table Columns 5" w:semiHidden="1" w:unhideWhenUsed="1"/>
    <w:lsdException w:name="Grid Table 5 Dark" w:uiPriority="50"/>
    <w:lsdException w:name="Grid Table 2" w:uiPriority="47"/>
    <w:lsdException w:name="Light Grid Accent 6" w:uiPriority="62"/>
    <w:lsdException w:name="Quote" w:uiPriority="99"/>
    <w:lsdException w:name="List Table 1 Light Accent 5" w:uiPriority="46"/>
    <w:lsdException w:name="List Table 6 Colorful" w:uiPriority="51"/>
    <w:lsdException w:name="Colorful Grid Accent 6" w:uiPriority="73"/>
    <w:lsdException w:name="toc 2" w:uiPriority="99"/>
    <w:lsdException w:name="Grid Table 1 Light Accent 3" w:uiPriority="46"/>
    <w:lsdException w:name="Light Shading Accent 6" w:uiPriority="60"/>
    <w:lsdException w:name="Table Web 1" w:semiHidden="1" w:unhideWhenUsed="1"/>
    <w:lsdException w:name="List Table 3 Accent 4" w:uiPriority="48"/>
    <w:lsdException w:name="Colorful Shading" w:uiPriority="71"/>
    <w:lsdException w:name="Intense Quote" w:uiPriority="99"/>
    <w:lsdException w:name="Medium Grid 3 Accent 2" w:uiPriority="69"/>
    <w:lsdException w:name="Dark List Accent 5" w:uiPriority="70"/>
    <w:lsdException w:name="Light List Accent 4" w:uiPriority="61"/>
    <w:lsdException w:name="Medium Grid 3 Accent 5" w:uiPriority="69"/>
    <w:lsdException w:name="caption" w:semiHidden="1" w:unhideWhenUsed="1" w:qFormat="1"/>
    <w:lsdException w:name="Plain Table 4" w:uiPriority="44"/>
    <w:lsdException w:name="Colorful Grid Accent 2" w:uiPriority="73"/>
    <w:lsdException w:name="Outline List 3" w:uiPriority="99" w:semiHidden="1" w:unhideWhenUsed="1"/>
    <w:lsdException w:name="Table Columns 1" w:semiHidden="1" w:unhideWhenUsed="1"/>
    <w:lsdException w:name="Light List" w:uiPriority="61"/>
    <w:lsdException w:name="List Table 4 Accent 6" w:uiPriority="49"/>
    <w:lsdException w:name="List Table 4 Accent 5" w:uiPriority="49"/>
    <w:lsdException w:name="Grid Table 5 Dark Accent 4" w:uiPriority="50"/>
    <w:lsdException w:name="Light Grid Accent 2" w:uiPriority="62"/>
    <w:lsdException w:name="Placeholder Text" w:uiPriority="99" w:semiHidden="1"/>
    <w:lsdException w:name="Grid Table 4" w:uiPriority="49"/>
    <w:lsdException w:name="heading 5" w:qFormat="1"/>
    <w:lsdException w:name="Grid Table 7 Colorful Accent 6" w:uiPriority="52"/>
    <w:lsdException w:name="Colorful List Accent 3" w:uiPriority="72"/>
    <w:lsdException w:name="Grid Table 3 Accent 5" w:uiPriority="48"/>
    <w:lsdException w:name="Grid Table 3 Accent 1" w:uiPriority="48"/>
    <w:lsdException w:name="toc 4" w:uiPriority="99"/>
    <w:lsdException w:name="Medium Grid 3 Accent 1" w:uiPriority="69"/>
    <w:lsdException w:name="Grid Table 6 Colorful Accent 5" w:uiPriority="51"/>
    <w:lsdException w:name="Light Shading Accent 1" w:uiPriority="60"/>
    <w:lsdException w:name="Grid Table 5 Dark Accent 5" w:uiPriority="50"/>
    <w:lsdException w:name="Grid Table 6 Colorful" w:uiPriority="51"/>
    <w:lsdException w:name="Medium Shading 1 Accent 6" w:uiPriority="63"/>
    <w:lsdException w:name="Colorful Grid Accent 3" w:uiPriority="73"/>
    <w:lsdException w:name="Light Shading Accent 4" w:uiPriority="60"/>
    <w:lsdException w:name="Grid Table 4 Accent 4" w:uiPriority="49"/>
    <w:lsdException w:name="List Table 1 Light Accent 2" w:uiPriority="46"/>
    <w:lsdException w:name="Medium Shading 1 Accent 1" w:uiPriority="63"/>
    <w:lsdException w:name="Table Subtle 2" w:semiHidden="1" w:unhideWhenUsed="1"/>
    <w:lsdException w:name="Medium Grid 2 Accent 2" w:uiPriority="68"/>
    <w:lsdException w:name="heading 4" w:qFormat="1"/>
    <w:lsdException w:name="List Table 7 Colorful" w:uiPriority="52"/>
  </w:latentStyles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5">
    <w:name w:val="Hyperlink"/>
    <w:basedOn w:val="00000b"/>
    <w:rPr>
      <w:color w:val="1E6FFF"/>
      <w:u w:val="single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comments" Target="comment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2026-09-11T20:58:27Z</dcterms:created>
  <dcterms:modified xsi:type="dcterms:W3CDTF">2026-09-11T20:58:27Z</dcterms:modified>
</cp:coreProperties>
</file>