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Section 2:</w:t>
      </w:r>
      <w:r w:rsidDel="00000000" w:rsidR="00000000" w:rsidRPr="00000000">
        <w:rPr>
          <w:color w:val="ff0000"/>
          <w:sz w:val="34"/>
          <w:szCs w:val="34"/>
          <w:rtl w:val="0"/>
        </w:rPr>
        <w:t xml:space="preserve"> Cisco packet tracer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1. Create a Network Topology: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871913" cy="2876050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287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81463" cy="3139587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3139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Assign Ip Addresses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748088" cy="2906808"/>
            <wp:effectExtent b="0" l="0" r="0" t="0"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2906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85720" cy="2862576"/>
            <wp:effectExtent b="0" l="0" r="0" t="0"/>
            <wp:docPr id="1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5720" cy="2862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48582" cy="3167063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582" cy="3167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56737" cy="2849288"/>
            <wp:effectExtent b="0" l="0" r="0" t="0"/>
            <wp:docPr id="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6737" cy="284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433763" cy="2201130"/>
            <wp:effectExtent b="0" l="0" r="0" t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2201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910138" cy="2140316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2140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Configure Network Devices(ping from pc 1 to all)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132601</wp:posOffset>
            </wp:positionV>
            <wp:extent cx="5438775" cy="4738688"/>
            <wp:effectExtent b="0" l="0" r="0" t="0"/>
            <wp:wrapSquare wrapText="bothSides" distB="114300" distT="114300" distL="114300" distR="11430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738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-295274</wp:posOffset>
            </wp:positionH>
            <wp:positionV relativeFrom="paragraph">
              <wp:posOffset>114300</wp:posOffset>
            </wp:positionV>
            <wp:extent cx="6086475" cy="4281488"/>
            <wp:effectExtent b="0" l="0" r="0" t="0"/>
            <wp:wrapSquare wrapText="bothSides" distB="114300" distT="114300" distL="114300" distR="114300"/>
            <wp:docPr id="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281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-295274</wp:posOffset>
            </wp:positionH>
            <wp:positionV relativeFrom="paragraph">
              <wp:posOffset>4343400</wp:posOffset>
            </wp:positionV>
            <wp:extent cx="6086475" cy="1300911"/>
            <wp:effectExtent b="0" l="0" r="0" t="0"/>
            <wp:wrapSquare wrapText="bothSides" distB="114300" distT="114300" distL="114300" distR="114300"/>
            <wp:docPr id="1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 b="3590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3009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foot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jpg"/><Relationship Id="rId10" Type="http://schemas.openxmlformats.org/officeDocument/2006/relationships/image" Target="media/image3.jpg"/><Relationship Id="rId13" Type="http://schemas.openxmlformats.org/officeDocument/2006/relationships/image" Target="media/image2.jpg"/><Relationship Id="rId12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image" Target="media/image10.jpg"/><Relationship Id="rId14" Type="http://schemas.openxmlformats.org/officeDocument/2006/relationships/image" Target="media/image7.jpg"/><Relationship Id="rId17" Type="http://schemas.openxmlformats.org/officeDocument/2006/relationships/footer" Target="footer1.xml"/><Relationship Id="rId16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9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