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str1 byte "*****************************************************DOUBLY LINKED LIST*************************************************",0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str2 byte "</w:t>
        <w:tab/>
        <w:tab/>
        <w:tab/>
        <w:tab/>
        <w:tab/>
        <w:tab/>
        <w:tab/>
        <w:t xml:space="preserve">Obaid Ur Rehman",0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str3 byte "</w:t>
        <w:tab/>
        <w:tab/>
        <w:tab/>
        <w:tab/>
        <w:tab/>
        <w:tab/>
        <w:tab/>
        <w:t xml:space="preserve">Hina Waheed",0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str4 byte "</w:t>
        <w:tab/>
        <w:tab/>
        <w:tab/>
        <w:tab/>
        <w:tab/>
        <w:tab/>
        <w:tab/>
        <w:t xml:space="preserve">Moosa Hussain",0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str5 byte "Head Inserted! ",0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str6 byte "No Nodes Found! ",0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str7 byte "All nodes deleted.",0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str8 byte "Last node inserted",0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str9 byte "Last node deleted",0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str10 byte "First node deleted.",0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str11 byte "Node inserted at position: ",0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str12 byte "Node deleted at position: ",0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insertatheadDLL proto , a:dword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insertlastDLL proto ,a:dword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deletenodesDLL proto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insertFromLastDLL proto , a:dword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removelastDLL proto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removefrontDLL proto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removefromposDLL proto,pos:dword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insertatposDLL proto,key:dword,pos:dword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head dword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tail dword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nextptr dword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_size = 100 ; 25 nodes of dword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NULL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count dword 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handler dword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dwFlags DWORD HEAP_ZERO_MEMORY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mov edx,OFFSET str1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mov edx,OFFSET str2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mov edx,OFFSET str3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mov edx,OFFSET str4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invoke getprocessheap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mov handler , eax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call printDLL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invoke insertatheadDLL ,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invoke insertatheadDLL ,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invoke insertatheadDLL , 48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invoke insertatheadDLL , 52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invoke insertatheadDLL,89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invoke insertatposDLL,3,578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invoke removefromposDLL,2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call printDLL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exit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insertatheadDLL proc , a:dword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cmp head ,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mov ecx, count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mov esi,head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mov ebx,[esi+4]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mov eax,[esi]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mov [esi+4] , eax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mov tail,esi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mov eax,ebx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mov ebx,[esi+4]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mov [esi+4],eax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loop 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mov esi,head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mov eax,a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mov [esi],eax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jmp quit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invoke heapalloc , handler , dwFlags , _size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mov head,eax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mov esi,head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mov tail,esi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mov eax,a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mov [esi],eax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inc count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 edx,OFFSET str5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insertatheadDLL endp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printDLL proc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mov ecx,count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mov esi,head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cmp head , NULL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je l2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mov eax,[esi]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add esi , 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;mov nextptr , eax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mov edx,OFFSET str6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printDLL endp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deletenodesDLL proc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INVOKE HeapFree, handler, dwFlags, head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mov edx,OFFSET str7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mov count,0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mov head,NULL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mov tail,NULL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deletenodesDLL endp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insertlastDLL proc a:dword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cmp head , NULL  ;  if head is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je l1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mov esi,tail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mov eax,a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add esi,4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mov [esi],eax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mov tail,esi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jmp quit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invoke heapalloc , handler , dwFlags , _size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mov head,eax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mov esi,head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mov tail,esi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mov eax,a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mov [esi],eax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mov edx,OFFSET str8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inc count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insertlastDLL endp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removelastDLL proc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cmp head,NULL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cmp count,1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je l2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dec count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mov esi,tail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sub esi,4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mov tail,esi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jmp l3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mov edx,offset str6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jmp l3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call deletenodesDLL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mov edx,offset str9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ret 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removelastDLL endp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removefrontDLL proc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cmp head,NULL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cmp count,1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je l2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mov esi,head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mov head,esi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dec count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jmp l3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mov edx,offset str6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jmp l3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call deletenodesDLL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mov edx,offset str10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removefrontDLL endp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insertatposDLL proc , key: dword , pos:dword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local temp:dword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mov eax,4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mov ebx,key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mul ebx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mov esi,head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add esi,eax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mov temp,esi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mov eax,[esi]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cmp eax , 0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cmp eax,count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je l2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mov ecx, count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mov ebx,[esi+4]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mov eax,[esi]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mov [esi+4] , eax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mov eax,ebx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mov ebx,[esi+4]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mov [esi+4],eax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loop 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mov eax,pos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mov esi,temp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mov [esi],eax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invoke insertatheadDLL,key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invoke insertlastDLL,key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mov edx,OFFSET str11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mov eax,key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inc count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ret 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insertatposDLL endp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removefromposDLL proc , pos:dword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cmp head,NULL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je nonode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mov eax,4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mov ebx,pos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mul ebx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mov esi,head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add esi,eax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mov eax,[esi]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cmp eax , 0  ; if that index is null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cmp eax,count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je l2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mov ecx,count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mov eax,[esi+4]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mov [esi],eax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loop l3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mov edx,OFFSET str12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mov eax,pos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dec count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call removefrontDLL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call removelastDLL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nonode: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mov edx,OFFSET str6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removefromposDLL endp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