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7C72F" w14:textId="12D19434" w:rsidR="00D32ACE" w:rsidRDefault="00D32ACE" w:rsidP="000A60BA">
      <w:pPr>
        <w:bidi w:val="0"/>
        <w:spacing w:line="360" w:lineRule="auto"/>
      </w:pPr>
    </w:p>
    <w:p w14:paraId="6B0BCB0E" w14:textId="3AE1B42F" w:rsidR="00D32ACE" w:rsidRPr="00022AB6" w:rsidRDefault="00D32ACE" w:rsidP="000A60BA">
      <w:pPr>
        <w:spacing w:line="360" w:lineRule="auto"/>
        <w:rPr>
          <w:b/>
          <w:bCs/>
          <w:rtl/>
        </w:rPr>
      </w:pPr>
      <w:r w:rsidRPr="00022AB6">
        <w:rPr>
          <w:rFonts w:hint="cs"/>
          <w:b/>
          <w:bCs/>
          <w:rtl/>
        </w:rPr>
        <w:t xml:space="preserve">שלב 1 </w:t>
      </w:r>
    </w:p>
    <w:p w14:paraId="6D2A6040" w14:textId="08CC375C" w:rsidR="00D32ACE" w:rsidRDefault="00D32ACE" w:rsidP="000A60BA">
      <w:pPr>
        <w:spacing w:line="360" w:lineRule="auto"/>
        <w:rPr>
          <w:rFonts w:ascii="Arial" w:hAnsi="Arial" w:cs="Arial"/>
          <w:rtl/>
        </w:rPr>
      </w:pPr>
      <w:r>
        <w:rPr>
          <w:rFonts w:hint="cs"/>
          <w:rtl/>
        </w:rPr>
        <w:t xml:space="preserve">מציאת שני הדוברים בעלי המספר הכי גדול של משפטים בקורפוס התבצעה ע"י כך שעשינו חילוץ לכל השורות בקובץ ה- </w:t>
      </w:r>
      <w:r>
        <w:t>JSON</w:t>
      </w:r>
      <w:r>
        <w:rPr>
          <w:rFonts w:hint="cs"/>
          <w:rtl/>
        </w:rPr>
        <w:t xml:space="preserve"> לתוך מבנ</w:t>
      </w:r>
      <w:r w:rsidR="00022AB6">
        <w:rPr>
          <w:rFonts w:hint="cs"/>
          <w:rtl/>
        </w:rPr>
        <w:t>ה</w:t>
      </w:r>
      <w:r>
        <w:rPr>
          <w:rFonts w:hint="cs"/>
          <w:rtl/>
        </w:rPr>
        <w:t xml:space="preserve"> נתונים מסוג </w:t>
      </w:r>
      <w:r>
        <w:t>list</w:t>
      </w:r>
      <w:r>
        <w:rPr>
          <w:rFonts w:hint="cs"/>
          <w:rtl/>
        </w:rPr>
        <w:t xml:space="preserve">, בו כל תא הכיל מילון המייצג את המשפט </w:t>
      </w:r>
      <w:proofErr w:type="spellStart"/>
      <w:r>
        <w:rPr>
          <w:rFonts w:hint="cs"/>
          <w:rtl/>
        </w:rPr>
        <w:t>והמיתא</w:t>
      </w:r>
      <w:proofErr w:type="spellEnd"/>
      <w:r>
        <w:rPr>
          <w:rFonts w:hint="cs"/>
          <w:rtl/>
        </w:rPr>
        <w:t xml:space="preserve"> דאטה שלה. לאחר מכן, עברנו על השורות, ולכל דובר ספרנו את </w:t>
      </w:r>
      <w:r w:rsidR="00022AB6">
        <w:rPr>
          <w:rFonts w:hint="cs"/>
          <w:rtl/>
        </w:rPr>
        <w:t>כמות</w:t>
      </w:r>
      <w:r>
        <w:rPr>
          <w:rFonts w:hint="cs"/>
          <w:rtl/>
        </w:rPr>
        <w:t xml:space="preserve"> המשפטים שהוא אמר, סידרנו את המונים של הדוברים החל מהגדול, והחזרנו את השניים הראשונים. התוצאה שהתקבלה, המופיעה למטה הם של "ראובן ריבלין" ו- "א' בורג"</w:t>
      </w:r>
      <w:r w:rsidR="004E3ECF">
        <w:rPr>
          <w:rFonts w:ascii="Arial" w:hAnsi="Arial" w:cs="Arial" w:hint="cs"/>
          <w:rtl/>
        </w:rPr>
        <w:t>.</w:t>
      </w:r>
    </w:p>
    <w:p w14:paraId="13FE19AE" w14:textId="04D466BA" w:rsidR="00BA2117" w:rsidRPr="004E3ECF" w:rsidRDefault="00BA2117" w:rsidP="000A60BA">
      <w:pPr>
        <w:spacing w:line="360" w:lineRule="auto"/>
        <w:rPr>
          <w:rFonts w:ascii="Arial" w:hAnsi="Arial" w:cs="Arial"/>
          <w:rtl/>
        </w:rPr>
      </w:pPr>
      <w:r>
        <w:rPr>
          <w:rFonts w:ascii="Arial" w:hAnsi="Arial" w:cs="Arial" w:hint="cs"/>
          <w:rtl/>
        </w:rPr>
        <w:t>בקוד, חילוץ השורות מתבצע ע"י הפונקציה</w:t>
      </w:r>
      <w:r w:rsidR="000A60BA">
        <w:rPr>
          <w:rFonts w:ascii="Arial" w:hAnsi="Arial" w:cs="Arial" w:hint="cs"/>
          <w:rtl/>
        </w:rPr>
        <w:t xml:space="preserve"> '</w:t>
      </w:r>
      <w:proofErr w:type="spellStart"/>
      <w:r w:rsidR="000A60BA" w:rsidRPr="00BA2117">
        <w:rPr>
          <w:rFonts w:ascii="Arial" w:hAnsi="Arial" w:cs="Arial"/>
        </w:rPr>
        <w:t>json_lines_extract</w:t>
      </w:r>
      <w:proofErr w:type="spellEnd"/>
      <w:r w:rsidR="000A60BA">
        <w:rPr>
          <w:rFonts w:ascii="Arial" w:hAnsi="Arial" w:cs="Arial" w:hint="cs"/>
          <w:rtl/>
        </w:rPr>
        <w:t>'</w:t>
      </w:r>
      <w:r>
        <w:rPr>
          <w:rFonts w:ascii="Arial" w:hAnsi="Arial" w:cs="Arial" w:hint="cs"/>
          <w:rtl/>
        </w:rPr>
        <w:t>, וספירת הדוברים והחזרת השמות של השניים בעלי כמות המשפטים הגדולה ביותר מתבצעת ע"י הקריאה לפונקציה</w:t>
      </w:r>
      <w:r w:rsidR="000A60BA">
        <w:rPr>
          <w:rFonts w:ascii="Arial" w:hAnsi="Arial" w:cs="Arial" w:hint="cs"/>
          <w:rtl/>
        </w:rPr>
        <w:t xml:space="preserve"> '</w:t>
      </w:r>
      <w:proofErr w:type="spellStart"/>
      <w:r w:rsidR="000A60BA" w:rsidRPr="00BA2117">
        <w:rPr>
          <w:rFonts w:ascii="Arial" w:hAnsi="Arial" w:cs="Arial"/>
        </w:rPr>
        <w:t>top_two_speakers</w:t>
      </w:r>
      <w:proofErr w:type="spellEnd"/>
      <w:r w:rsidR="000A60BA">
        <w:rPr>
          <w:rFonts w:ascii="Arial" w:hAnsi="Arial" w:cs="Arial" w:hint="cs"/>
          <w:rtl/>
        </w:rPr>
        <w:t>'</w:t>
      </w:r>
      <w:r>
        <w:rPr>
          <w:rFonts w:ascii="Arial" w:hAnsi="Arial" w:cs="Arial" w:hint="cs"/>
          <w:rtl/>
        </w:rPr>
        <w:t xml:space="preserve">. </w:t>
      </w:r>
    </w:p>
    <w:p w14:paraId="1ADE6E6D" w14:textId="59218B73" w:rsidR="00D32ACE" w:rsidRDefault="00D32ACE" w:rsidP="000A60BA">
      <w:pPr>
        <w:spacing w:line="360" w:lineRule="auto"/>
        <w:jc w:val="center"/>
        <w:rPr>
          <w:rtl/>
        </w:rPr>
      </w:pPr>
      <w:r>
        <w:rPr>
          <w:rFonts w:hint="cs"/>
          <w:noProof/>
          <w:rtl/>
          <w:lang w:val="he-IL"/>
        </w:rPr>
        <w:drawing>
          <wp:inline distT="0" distB="0" distL="0" distR="0" wp14:anchorId="76EF9955" wp14:editId="4431AC93">
            <wp:extent cx="2959768" cy="271538"/>
            <wp:effectExtent l="0" t="0" r="0" b="0"/>
            <wp:docPr id="28214690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46905" name="תמונה 282146905"/>
                    <pic:cNvPicPr/>
                  </pic:nvPicPr>
                  <pic:blipFill>
                    <a:blip r:embed="rId5">
                      <a:extLst>
                        <a:ext uri="{28A0092B-C50C-407E-A947-70E740481C1C}">
                          <a14:useLocalDpi xmlns:a14="http://schemas.microsoft.com/office/drawing/2010/main" val="0"/>
                        </a:ext>
                      </a:extLst>
                    </a:blip>
                    <a:stretch>
                      <a:fillRect/>
                    </a:stretch>
                  </pic:blipFill>
                  <pic:spPr>
                    <a:xfrm>
                      <a:off x="0" y="0"/>
                      <a:ext cx="3108518" cy="285185"/>
                    </a:xfrm>
                    <a:prstGeom prst="rect">
                      <a:avLst/>
                    </a:prstGeom>
                  </pic:spPr>
                </pic:pic>
              </a:graphicData>
            </a:graphic>
          </wp:inline>
        </w:drawing>
      </w:r>
    </w:p>
    <w:p w14:paraId="52B439A0" w14:textId="77777777" w:rsidR="00D32ACE" w:rsidRDefault="00D32ACE" w:rsidP="000A60BA">
      <w:pPr>
        <w:spacing w:line="360" w:lineRule="auto"/>
        <w:rPr>
          <w:rtl/>
        </w:rPr>
      </w:pPr>
    </w:p>
    <w:p w14:paraId="2F9C9B03" w14:textId="052C6540" w:rsidR="00D32ACE" w:rsidRPr="00022AB6" w:rsidRDefault="00D32ACE" w:rsidP="000A60BA">
      <w:pPr>
        <w:spacing w:line="360" w:lineRule="auto"/>
        <w:rPr>
          <w:b/>
          <w:bCs/>
          <w:rtl/>
        </w:rPr>
      </w:pPr>
      <w:r w:rsidRPr="00022AB6">
        <w:rPr>
          <w:rFonts w:hint="cs"/>
          <w:b/>
          <w:bCs/>
          <w:rtl/>
        </w:rPr>
        <w:t>שלב</w:t>
      </w:r>
      <w:r w:rsidR="00EA31AC">
        <w:rPr>
          <w:rFonts w:hint="cs"/>
          <w:b/>
          <w:bCs/>
          <w:rtl/>
        </w:rPr>
        <w:t>ים 1.1, 1.2</w:t>
      </w:r>
    </w:p>
    <w:p w14:paraId="07223826" w14:textId="414EF96B" w:rsidR="004E3ECF" w:rsidRDefault="004E3ECF" w:rsidP="000A60BA">
      <w:pPr>
        <w:spacing w:line="360" w:lineRule="auto"/>
        <w:rPr>
          <w:rFonts w:hint="cs"/>
          <w:rtl/>
        </w:rPr>
      </w:pPr>
      <w:r>
        <w:rPr>
          <w:rFonts w:hint="cs"/>
          <w:rtl/>
        </w:rPr>
        <w:t>על סמך התוצאה הנ"ל, "ראובן ריבלין" ו- "א' בורג"</w:t>
      </w:r>
      <w:r>
        <w:rPr>
          <w:rFonts w:ascii="Arial" w:hAnsi="Arial" w:cs="Arial" w:hint="cs"/>
          <w:rtl/>
        </w:rPr>
        <w:t xml:space="preserve"> </w:t>
      </w:r>
      <w:r>
        <w:rPr>
          <w:rFonts w:hint="cs"/>
          <w:rtl/>
        </w:rPr>
        <w:t>יהוו את שתי המחלקות</w:t>
      </w:r>
      <w:r w:rsidR="00EA31AC">
        <w:rPr>
          <w:rFonts w:hint="cs"/>
          <w:rtl/>
        </w:rPr>
        <w:t xml:space="preserve"> </w:t>
      </w:r>
      <w:r w:rsidR="00EA31AC">
        <w:t>speaker1, speaker2</w:t>
      </w:r>
      <w:r w:rsidR="00EA31AC">
        <w:rPr>
          <w:rFonts w:hint="cs"/>
          <w:rtl/>
        </w:rPr>
        <w:t xml:space="preserve"> בהתאמה. </w:t>
      </w:r>
    </w:p>
    <w:p w14:paraId="2642261C" w14:textId="46CA651E" w:rsidR="007C77F4" w:rsidRDefault="00CF767B" w:rsidP="000A60BA">
      <w:pPr>
        <w:spacing w:line="360" w:lineRule="auto"/>
        <w:rPr>
          <w:rtl/>
        </w:rPr>
      </w:pPr>
      <w:r>
        <w:rPr>
          <w:rFonts w:hint="cs"/>
          <w:rtl/>
        </w:rPr>
        <w:t>על מנת לענות על דרישת המשימה, יצרנו מתודה בשם '</w:t>
      </w:r>
      <w:proofErr w:type="spellStart"/>
      <w:r w:rsidRPr="00CF767B">
        <w:t>split_data_by_speaker</w:t>
      </w:r>
      <w:proofErr w:type="spellEnd"/>
      <w:r>
        <w:rPr>
          <w:rFonts w:hint="cs"/>
          <w:rtl/>
        </w:rPr>
        <w:t xml:space="preserve">'. המתודה מקבלת כקלט את רשימת </w:t>
      </w:r>
      <w:r w:rsidR="001261B0">
        <w:rPr>
          <w:rFonts w:hint="cs"/>
          <w:rtl/>
        </w:rPr>
        <w:t>ה</w:t>
      </w:r>
      <w:r>
        <w:rPr>
          <w:rFonts w:hint="cs"/>
          <w:rtl/>
        </w:rPr>
        <w:t xml:space="preserve">שורות של ה- </w:t>
      </w:r>
      <w:r>
        <w:t>JSON</w:t>
      </w:r>
      <w:r>
        <w:rPr>
          <w:rFonts w:hint="cs"/>
          <w:rtl/>
        </w:rPr>
        <w:t xml:space="preserve"> ושתי מחרוזות של שמות דוברים, ומחזירה 3 רשימות כך שבאחת את </w:t>
      </w:r>
      <w:r w:rsidR="002723ED">
        <w:rPr>
          <w:rFonts w:hint="cs"/>
          <w:rtl/>
        </w:rPr>
        <w:t>השורות</w:t>
      </w:r>
      <w:r>
        <w:rPr>
          <w:rFonts w:hint="cs"/>
          <w:rtl/>
        </w:rPr>
        <w:t xml:space="preserve"> שמשויכות לדובר הראשון, בשנייה את </w:t>
      </w:r>
      <w:r w:rsidR="002723ED">
        <w:rPr>
          <w:rFonts w:hint="cs"/>
          <w:rtl/>
        </w:rPr>
        <w:t>השורות</w:t>
      </w:r>
      <w:r>
        <w:rPr>
          <w:rFonts w:hint="cs"/>
          <w:rtl/>
        </w:rPr>
        <w:t xml:space="preserve"> המשויכות לדובר השני, ובשלישית את שאר </w:t>
      </w:r>
      <w:r w:rsidR="002723ED">
        <w:rPr>
          <w:rFonts w:hint="cs"/>
          <w:rtl/>
        </w:rPr>
        <w:t>השורות</w:t>
      </w:r>
      <w:r>
        <w:rPr>
          <w:rFonts w:hint="cs"/>
          <w:rtl/>
        </w:rPr>
        <w:t xml:space="preserve">. </w:t>
      </w:r>
      <w:r w:rsidR="002723ED">
        <w:rPr>
          <w:rFonts w:hint="cs"/>
          <w:rtl/>
        </w:rPr>
        <w:t>בשלב הזה עוד לא חילצנו את ה</w:t>
      </w:r>
      <w:r w:rsidR="001261B0">
        <w:rPr>
          <w:rFonts w:hint="cs"/>
          <w:rtl/>
        </w:rPr>
        <w:t>טקסט של ה</w:t>
      </w:r>
      <w:r w:rsidR="002723ED">
        <w:rPr>
          <w:rFonts w:hint="cs"/>
          <w:rtl/>
        </w:rPr>
        <w:t>שורות</w:t>
      </w:r>
      <w:r w:rsidR="001261B0">
        <w:rPr>
          <w:rFonts w:hint="cs"/>
          <w:rtl/>
        </w:rPr>
        <w:t xml:space="preserve"> (המשפט עצמו)</w:t>
      </w:r>
      <w:r w:rsidR="002723ED">
        <w:rPr>
          <w:rFonts w:hint="cs"/>
          <w:rtl/>
        </w:rPr>
        <w:t xml:space="preserve"> באופן נפרד והמשכנו לשמור אותם עם </w:t>
      </w:r>
      <w:proofErr w:type="spellStart"/>
      <w:r w:rsidR="002723ED">
        <w:rPr>
          <w:rFonts w:hint="cs"/>
          <w:rtl/>
        </w:rPr>
        <w:t>המיטאדאטה</w:t>
      </w:r>
      <w:proofErr w:type="spellEnd"/>
      <w:r w:rsidR="002723ED">
        <w:rPr>
          <w:rFonts w:hint="cs"/>
          <w:rtl/>
        </w:rPr>
        <w:t xml:space="preserve"> בשל כך שנזדקק </w:t>
      </w:r>
      <w:proofErr w:type="spellStart"/>
      <w:r w:rsidR="002723ED">
        <w:rPr>
          <w:rFonts w:hint="cs"/>
          <w:rtl/>
        </w:rPr>
        <w:t>למיטא</w:t>
      </w:r>
      <w:proofErr w:type="spellEnd"/>
      <w:r w:rsidR="002723ED">
        <w:rPr>
          <w:rFonts w:hint="cs"/>
          <w:rtl/>
        </w:rPr>
        <w:t xml:space="preserve"> דאטה בשלב 3.2. </w:t>
      </w:r>
    </w:p>
    <w:p w14:paraId="79307176" w14:textId="0987B2BC" w:rsidR="007118B4" w:rsidRDefault="007C77F4" w:rsidP="000A60BA">
      <w:pPr>
        <w:spacing w:line="360" w:lineRule="auto"/>
        <w:rPr>
          <w:rtl/>
        </w:rPr>
      </w:pPr>
      <w:r>
        <w:rPr>
          <w:rFonts w:hint="cs"/>
          <w:rtl/>
        </w:rPr>
        <w:t xml:space="preserve">על מנת למקסם את כמות המשפטים עבור כל דובר, ועל סמך האבחנות שלנו מהמטלה הראשונה, הגרסאות הנפוצות בהם יכול שם </w:t>
      </w:r>
      <w:r w:rsidR="001261B0">
        <w:rPr>
          <w:rFonts w:hint="cs"/>
          <w:rtl/>
        </w:rPr>
        <w:t>ה</w:t>
      </w:r>
      <w:r>
        <w:rPr>
          <w:rFonts w:hint="cs"/>
          <w:rtl/>
        </w:rPr>
        <w:t>דובר להופיע: כשם מלא (שם פרטי</w:t>
      </w:r>
      <w:r w:rsidR="001261B0">
        <w:rPr>
          <w:rFonts w:hint="cs"/>
          <w:rtl/>
        </w:rPr>
        <w:t xml:space="preserve"> </w:t>
      </w:r>
      <w:r>
        <w:rPr>
          <w:rFonts w:hint="cs"/>
          <w:rtl/>
        </w:rPr>
        <w:t>+</w:t>
      </w:r>
      <w:r w:rsidR="001261B0">
        <w:rPr>
          <w:rFonts w:hint="cs"/>
          <w:rtl/>
        </w:rPr>
        <w:t xml:space="preserve"> </w:t>
      </w:r>
      <w:r>
        <w:rPr>
          <w:rFonts w:hint="cs"/>
          <w:rtl/>
        </w:rPr>
        <w:t>שם משפחה</w:t>
      </w:r>
      <w:r w:rsidR="001261B0">
        <w:rPr>
          <w:rFonts w:hint="cs"/>
          <w:rtl/>
        </w:rPr>
        <w:t>, למשל, ראובן ריבלין</w:t>
      </w:r>
      <w:r>
        <w:rPr>
          <w:rFonts w:hint="cs"/>
          <w:rtl/>
        </w:rPr>
        <w:t>), כאות הראשונה בשם הפרטי + שם המשפחה</w:t>
      </w:r>
      <w:r w:rsidR="001261B0">
        <w:rPr>
          <w:rFonts w:hint="cs"/>
          <w:rtl/>
        </w:rPr>
        <w:t xml:space="preserve"> (למשל, ר' ריבלין)</w:t>
      </w:r>
      <w:r>
        <w:rPr>
          <w:rFonts w:hint="cs"/>
          <w:rtl/>
        </w:rPr>
        <w:t>, ככינוי הידוע בו + שם המשפחה</w:t>
      </w:r>
      <w:r w:rsidR="001261B0">
        <w:rPr>
          <w:rFonts w:hint="cs"/>
          <w:rtl/>
        </w:rPr>
        <w:t xml:space="preserve"> (למשל, רובי </w:t>
      </w:r>
      <w:proofErr w:type="spellStart"/>
      <w:r w:rsidR="001261B0">
        <w:rPr>
          <w:rFonts w:hint="cs"/>
          <w:rtl/>
        </w:rPr>
        <w:t>רבלין</w:t>
      </w:r>
      <w:proofErr w:type="spellEnd"/>
      <w:r w:rsidR="001261B0">
        <w:rPr>
          <w:rFonts w:hint="cs"/>
          <w:rtl/>
        </w:rPr>
        <w:t>)</w:t>
      </w:r>
      <w:r>
        <w:rPr>
          <w:rFonts w:hint="cs"/>
          <w:rtl/>
        </w:rPr>
        <w:t>, כשם משפחה בלבד</w:t>
      </w:r>
      <w:r w:rsidR="001261B0">
        <w:rPr>
          <w:rFonts w:hint="cs"/>
          <w:rtl/>
        </w:rPr>
        <w:t xml:space="preserve"> (למשל, ריבלין)</w:t>
      </w:r>
      <w:r>
        <w:rPr>
          <w:rFonts w:hint="cs"/>
          <w:rtl/>
        </w:rPr>
        <w:t xml:space="preserve">. </w:t>
      </w:r>
      <w:r w:rsidR="007118B4">
        <w:rPr>
          <w:rFonts w:hint="cs"/>
          <w:rtl/>
        </w:rPr>
        <w:t xml:space="preserve">כל הגרסאות נלקחו בחשבון, </w:t>
      </w:r>
      <w:r w:rsidR="000864D9">
        <w:rPr>
          <w:rFonts w:hint="cs"/>
          <w:rtl/>
        </w:rPr>
        <w:t>כאשר הראשונה נבדקה ע"י כך שהשם תואם בדיוק לשם של הדובר, השניים שאחרי</w:t>
      </w:r>
      <w:r w:rsidR="007118B4">
        <w:rPr>
          <w:rFonts w:hint="cs"/>
          <w:rtl/>
        </w:rPr>
        <w:t xml:space="preserve"> נבדקו ע"י כך </w:t>
      </w:r>
      <w:r w:rsidR="001261B0">
        <w:rPr>
          <w:rFonts w:hint="cs"/>
          <w:rtl/>
        </w:rPr>
        <w:t>שה</w:t>
      </w:r>
      <w:r w:rsidR="007118B4">
        <w:rPr>
          <w:rFonts w:hint="cs"/>
          <w:rtl/>
        </w:rPr>
        <w:t xml:space="preserve">מילה האחרונה בשם תואמת למילה האחרונה בשם הדובר, בנוסף לכך שהאות הראשונה במילה הראשונה בשם תואמת לאות </w:t>
      </w:r>
      <w:r w:rsidR="007118B4">
        <w:rPr>
          <w:rFonts w:hint="cs"/>
          <w:rtl/>
        </w:rPr>
        <w:lastRenderedPageBreak/>
        <w:t xml:space="preserve">הראשונה במילה הראשונה שבשם הדובר, והגרסה האחרונה נבדקה ע"י כך שבמקרה שהשם מורכב ממילה אחת היא תואמת למילה האחרונה בשם הדובר. כך למשל כל </w:t>
      </w:r>
      <w:r w:rsidR="00DC48D0">
        <w:rPr>
          <w:rFonts w:hint="cs"/>
          <w:rtl/>
        </w:rPr>
        <w:t xml:space="preserve">השמות הבאים </w:t>
      </w:r>
      <w:r w:rsidR="001261B0">
        <w:rPr>
          <w:rFonts w:hint="cs"/>
          <w:rtl/>
        </w:rPr>
        <w:t>משויכים</w:t>
      </w:r>
      <w:r w:rsidR="00DC48D0">
        <w:rPr>
          <w:rFonts w:hint="cs"/>
          <w:rtl/>
        </w:rPr>
        <w:t xml:space="preserve"> לאותו אדם</w:t>
      </w:r>
      <w:r w:rsidR="001261B0">
        <w:rPr>
          <w:rFonts w:hint="cs"/>
          <w:rtl/>
        </w:rPr>
        <w:t xml:space="preserve"> על פי הכללים שהוזכרו: </w:t>
      </w:r>
    </w:p>
    <w:p w14:paraId="3C56A143" w14:textId="7E828107" w:rsidR="00DC48D0" w:rsidRPr="00DC48D0" w:rsidRDefault="00DC48D0" w:rsidP="009F38A0">
      <w:pPr>
        <w:spacing w:line="360" w:lineRule="auto"/>
        <w:jc w:val="center"/>
        <w:rPr>
          <w:color w:val="000000" w:themeColor="text1"/>
          <w:rtl/>
        </w:rPr>
      </w:pPr>
      <w:r w:rsidRPr="00DC48D0">
        <w:rPr>
          <w:rFonts w:hint="cs"/>
          <w:color w:val="FF0000"/>
          <w:rtl/>
        </w:rPr>
        <w:t>ראובן ריבלין</w:t>
      </w:r>
    </w:p>
    <w:p w14:paraId="686320B1" w14:textId="07770BB8" w:rsidR="00DC48D0" w:rsidRDefault="00DC48D0" w:rsidP="009F38A0">
      <w:pPr>
        <w:spacing w:line="360" w:lineRule="auto"/>
        <w:jc w:val="center"/>
        <w:rPr>
          <w:rtl/>
        </w:rPr>
      </w:pPr>
      <w:r w:rsidRPr="00DC48D0">
        <w:rPr>
          <w:rFonts w:hint="cs"/>
          <w:color w:val="FF0000"/>
          <w:rtl/>
        </w:rPr>
        <w:t>ר</w:t>
      </w:r>
      <w:r>
        <w:rPr>
          <w:rFonts w:hint="cs"/>
          <w:rtl/>
        </w:rPr>
        <w:t xml:space="preserve">' </w:t>
      </w:r>
      <w:r w:rsidRPr="00DC48D0">
        <w:rPr>
          <w:rFonts w:hint="cs"/>
          <w:color w:val="FF0000"/>
          <w:rtl/>
        </w:rPr>
        <w:t>ריבלין</w:t>
      </w:r>
    </w:p>
    <w:p w14:paraId="780B6E30" w14:textId="7D0955E0" w:rsidR="00DC48D0" w:rsidRDefault="00DC48D0" w:rsidP="009F38A0">
      <w:pPr>
        <w:spacing w:line="360" w:lineRule="auto"/>
        <w:jc w:val="center"/>
        <w:rPr>
          <w:rtl/>
        </w:rPr>
      </w:pPr>
      <w:r w:rsidRPr="00DC48D0">
        <w:rPr>
          <w:rFonts w:hint="cs"/>
          <w:color w:val="FF0000"/>
          <w:rtl/>
        </w:rPr>
        <w:t>ר</w:t>
      </w:r>
      <w:r>
        <w:rPr>
          <w:rFonts w:hint="cs"/>
          <w:rtl/>
        </w:rPr>
        <w:t xml:space="preserve">ובי </w:t>
      </w:r>
      <w:r w:rsidRPr="00DC48D0">
        <w:rPr>
          <w:rFonts w:hint="cs"/>
          <w:color w:val="FF0000"/>
          <w:rtl/>
        </w:rPr>
        <w:t>ריבלין</w:t>
      </w:r>
    </w:p>
    <w:p w14:paraId="788475BB" w14:textId="6A306FE1" w:rsidR="00DC48D0" w:rsidRDefault="00DC48D0" w:rsidP="009F38A0">
      <w:pPr>
        <w:spacing w:line="360" w:lineRule="auto"/>
        <w:jc w:val="center"/>
        <w:rPr>
          <w:color w:val="FF0000"/>
          <w:rtl/>
        </w:rPr>
      </w:pPr>
      <w:r w:rsidRPr="00DC48D0">
        <w:rPr>
          <w:rFonts w:hint="cs"/>
          <w:color w:val="FF0000"/>
          <w:rtl/>
        </w:rPr>
        <w:t>ריבלין</w:t>
      </w:r>
    </w:p>
    <w:p w14:paraId="2FA06B3B" w14:textId="1D59F5ED" w:rsidR="006E6DEC" w:rsidRDefault="006E6DEC" w:rsidP="000A60BA">
      <w:pPr>
        <w:spacing w:line="360" w:lineRule="auto"/>
        <w:rPr>
          <w:rtl/>
        </w:rPr>
      </w:pPr>
      <w:r>
        <w:rPr>
          <w:rFonts w:hint="cs"/>
          <w:color w:val="000000" w:themeColor="text1"/>
          <w:rtl/>
        </w:rPr>
        <w:t xml:space="preserve">הפונקציה </w:t>
      </w:r>
      <w:r>
        <w:rPr>
          <w:rFonts w:hint="cs"/>
          <w:rtl/>
        </w:rPr>
        <w:t>'</w:t>
      </w:r>
      <w:proofErr w:type="spellStart"/>
      <w:r w:rsidRPr="00CF767B">
        <w:t>split_data_by_speaker</w:t>
      </w:r>
      <w:proofErr w:type="spellEnd"/>
      <w:r>
        <w:rPr>
          <w:rFonts w:hint="cs"/>
          <w:rtl/>
        </w:rPr>
        <w:t xml:space="preserve">' נקראה מה- </w:t>
      </w:r>
      <w:r>
        <w:t>main()</w:t>
      </w:r>
      <w:r>
        <w:rPr>
          <w:rFonts w:hint="cs"/>
          <w:rtl/>
        </w:rPr>
        <w:t xml:space="preserve">. </w:t>
      </w:r>
    </w:p>
    <w:p w14:paraId="308C36F9" w14:textId="77777777" w:rsidR="00376BD3" w:rsidRDefault="00376BD3" w:rsidP="000A60BA">
      <w:pPr>
        <w:spacing w:line="360" w:lineRule="auto"/>
        <w:rPr>
          <w:rtl/>
        </w:rPr>
      </w:pPr>
    </w:p>
    <w:p w14:paraId="5B64F310" w14:textId="5B24A3DE" w:rsidR="00376BD3" w:rsidRPr="001261B0" w:rsidRDefault="00376BD3" w:rsidP="000A60BA">
      <w:pPr>
        <w:spacing w:line="360" w:lineRule="auto"/>
        <w:rPr>
          <w:b/>
          <w:bCs/>
          <w:rtl/>
        </w:rPr>
      </w:pPr>
      <w:r w:rsidRPr="001261B0">
        <w:rPr>
          <w:rFonts w:hint="cs"/>
          <w:b/>
          <w:bCs/>
          <w:rtl/>
        </w:rPr>
        <w:t>שלב 2</w:t>
      </w:r>
    </w:p>
    <w:p w14:paraId="0FE4C641" w14:textId="4F3E3201" w:rsidR="00376BD3" w:rsidRDefault="00731C4F" w:rsidP="000A60BA">
      <w:pPr>
        <w:spacing w:line="360" w:lineRule="auto"/>
        <w:rPr>
          <w:rtl/>
        </w:rPr>
      </w:pPr>
      <w:r>
        <w:rPr>
          <w:rFonts w:hint="cs"/>
          <w:rtl/>
        </w:rPr>
        <w:t xml:space="preserve">ה- </w:t>
      </w:r>
      <w:r>
        <w:t>down-sampling</w:t>
      </w:r>
      <w:r>
        <w:rPr>
          <w:rFonts w:hint="cs"/>
          <w:rtl/>
        </w:rPr>
        <w:t xml:space="preserve"> התבצע ע"י כך שמצאנו את האורך המינימלי מבין 3 הרשימות (המכילה את </w:t>
      </w:r>
      <w:r w:rsidR="007D082A">
        <w:rPr>
          <w:rFonts w:hint="cs"/>
          <w:rtl/>
        </w:rPr>
        <w:t>השורות</w:t>
      </w:r>
      <w:r>
        <w:rPr>
          <w:rFonts w:hint="cs"/>
          <w:rtl/>
        </w:rPr>
        <w:t xml:space="preserve"> של הדובר הראשון, המכילה את </w:t>
      </w:r>
      <w:r w:rsidR="007D082A">
        <w:rPr>
          <w:rFonts w:hint="cs"/>
          <w:rtl/>
        </w:rPr>
        <w:t>השורות</w:t>
      </w:r>
      <w:r>
        <w:rPr>
          <w:rFonts w:hint="cs"/>
          <w:rtl/>
        </w:rPr>
        <w:t xml:space="preserve"> של הדבור השני, המכילה את שאר </w:t>
      </w:r>
      <w:r w:rsidR="007D082A">
        <w:rPr>
          <w:rFonts w:hint="cs"/>
          <w:rtl/>
        </w:rPr>
        <w:t>השורות</w:t>
      </w:r>
      <w:r>
        <w:rPr>
          <w:rFonts w:hint="cs"/>
          <w:rtl/>
        </w:rPr>
        <w:t xml:space="preserve">). ומתוך כולם בחרנו באופן אקראי </w:t>
      </w:r>
      <w:r w:rsidR="007D082A">
        <w:rPr>
          <w:rFonts w:hint="cs"/>
          <w:rtl/>
        </w:rPr>
        <w:t>שורות</w:t>
      </w:r>
      <w:r>
        <w:rPr>
          <w:rFonts w:hint="cs"/>
          <w:rtl/>
        </w:rPr>
        <w:t xml:space="preserve"> כמספר הזה. </w:t>
      </w:r>
    </w:p>
    <w:p w14:paraId="6B76FA2B" w14:textId="65E46F3A" w:rsidR="00731C4F" w:rsidRDefault="00731C4F" w:rsidP="000A60BA">
      <w:pPr>
        <w:spacing w:line="360" w:lineRule="auto"/>
        <w:rPr>
          <w:rtl/>
        </w:rPr>
      </w:pPr>
      <w:r>
        <w:rPr>
          <w:rFonts w:hint="cs"/>
          <w:rtl/>
        </w:rPr>
        <w:t xml:space="preserve">מספר </w:t>
      </w:r>
      <w:r w:rsidR="00BE1AE8">
        <w:rPr>
          <w:rFonts w:hint="cs"/>
          <w:rtl/>
        </w:rPr>
        <w:t>השורות</w:t>
      </w:r>
      <w:r>
        <w:rPr>
          <w:rFonts w:hint="cs"/>
          <w:rtl/>
        </w:rPr>
        <w:t xml:space="preserve"> בכל אחת מהמחלקות לפני ביצוע הפעולה: </w:t>
      </w:r>
    </w:p>
    <w:p w14:paraId="4FF8AF0E" w14:textId="7C998BA6" w:rsidR="00731C4F" w:rsidRDefault="0036785A" w:rsidP="000A60BA">
      <w:pPr>
        <w:spacing w:line="360" w:lineRule="auto"/>
        <w:jc w:val="center"/>
        <w:rPr>
          <w:rtl/>
        </w:rPr>
      </w:pPr>
      <w:r>
        <w:rPr>
          <w:noProof/>
          <w:rtl/>
          <w:lang w:val="he-IL"/>
        </w:rPr>
        <w:drawing>
          <wp:inline distT="0" distB="0" distL="0" distR="0" wp14:anchorId="298F4835" wp14:editId="078AF9C1">
            <wp:extent cx="3759319" cy="720090"/>
            <wp:effectExtent l="0" t="0" r="0" b="3810"/>
            <wp:docPr id="1805181255" name="תמונה 1" descr="תמונה שמכילה טקסט, גופן,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181255" name="תמונה 1" descr="תמונה שמכילה טקסט, גופן, צילום מסך&#10;&#10;התיאור נוצר באופן אוטומטי"/>
                    <pic:cNvPicPr/>
                  </pic:nvPicPr>
                  <pic:blipFill>
                    <a:blip r:embed="rId6">
                      <a:extLst>
                        <a:ext uri="{28A0092B-C50C-407E-A947-70E740481C1C}">
                          <a14:useLocalDpi xmlns:a14="http://schemas.microsoft.com/office/drawing/2010/main" val="0"/>
                        </a:ext>
                      </a:extLst>
                    </a:blip>
                    <a:stretch>
                      <a:fillRect/>
                    </a:stretch>
                  </pic:blipFill>
                  <pic:spPr>
                    <a:xfrm>
                      <a:off x="0" y="0"/>
                      <a:ext cx="3908521" cy="748669"/>
                    </a:xfrm>
                    <a:prstGeom prst="rect">
                      <a:avLst/>
                    </a:prstGeom>
                  </pic:spPr>
                </pic:pic>
              </a:graphicData>
            </a:graphic>
          </wp:inline>
        </w:drawing>
      </w:r>
    </w:p>
    <w:p w14:paraId="1F6B5F54" w14:textId="34AE7A6C" w:rsidR="00731C4F" w:rsidRDefault="00731C4F" w:rsidP="000A60BA">
      <w:pPr>
        <w:spacing w:line="360" w:lineRule="auto"/>
        <w:rPr>
          <w:color w:val="000000" w:themeColor="text1"/>
          <w:rtl/>
        </w:rPr>
      </w:pPr>
      <w:r>
        <w:rPr>
          <w:rFonts w:hint="cs"/>
          <w:rtl/>
        </w:rPr>
        <w:t xml:space="preserve">מספר </w:t>
      </w:r>
      <w:r w:rsidR="00BE1AE8">
        <w:rPr>
          <w:rFonts w:hint="cs"/>
          <w:rtl/>
        </w:rPr>
        <w:t>השורות</w:t>
      </w:r>
      <w:r>
        <w:rPr>
          <w:rFonts w:hint="cs"/>
          <w:rtl/>
        </w:rPr>
        <w:t xml:space="preserve"> בכל אחת מהמחלקות לאחר ביצוע הפעולה: </w:t>
      </w:r>
    </w:p>
    <w:p w14:paraId="503CD753" w14:textId="1FB3A65B" w:rsidR="00567020" w:rsidRDefault="0036785A" w:rsidP="000A60BA">
      <w:pPr>
        <w:spacing w:line="360" w:lineRule="auto"/>
        <w:jc w:val="center"/>
        <w:rPr>
          <w:color w:val="000000" w:themeColor="text1"/>
          <w:rtl/>
        </w:rPr>
      </w:pPr>
      <w:r>
        <w:rPr>
          <w:noProof/>
          <w:color w:val="000000" w:themeColor="text1"/>
          <w:rtl/>
          <w:lang w:val="he-IL"/>
        </w:rPr>
        <w:drawing>
          <wp:inline distT="0" distB="0" distL="0" distR="0" wp14:anchorId="4A01A80E" wp14:editId="6251BB7B">
            <wp:extent cx="3791284" cy="745384"/>
            <wp:effectExtent l="0" t="0" r="0" b="4445"/>
            <wp:docPr id="291406640" name="תמונה 2" descr="תמונה שמכילה טקסט, גופן,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406640" name="תמונה 2" descr="תמונה שמכילה טקסט, גופן, צילום מסך&#10;&#10;התיאור נוצר באופן אוטומטי"/>
                    <pic:cNvPicPr/>
                  </pic:nvPicPr>
                  <pic:blipFill>
                    <a:blip r:embed="rId7">
                      <a:extLst>
                        <a:ext uri="{28A0092B-C50C-407E-A947-70E740481C1C}">
                          <a14:useLocalDpi xmlns:a14="http://schemas.microsoft.com/office/drawing/2010/main" val="0"/>
                        </a:ext>
                      </a:extLst>
                    </a:blip>
                    <a:stretch>
                      <a:fillRect/>
                    </a:stretch>
                  </pic:blipFill>
                  <pic:spPr>
                    <a:xfrm>
                      <a:off x="0" y="0"/>
                      <a:ext cx="3900530" cy="766862"/>
                    </a:xfrm>
                    <a:prstGeom prst="rect">
                      <a:avLst/>
                    </a:prstGeom>
                  </pic:spPr>
                </pic:pic>
              </a:graphicData>
            </a:graphic>
          </wp:inline>
        </w:drawing>
      </w:r>
    </w:p>
    <w:p w14:paraId="1A111858" w14:textId="77777777" w:rsidR="00567020" w:rsidRDefault="00567020" w:rsidP="000A60BA">
      <w:pPr>
        <w:spacing w:line="360" w:lineRule="auto"/>
        <w:rPr>
          <w:color w:val="000000" w:themeColor="text1"/>
          <w:rtl/>
        </w:rPr>
      </w:pPr>
    </w:p>
    <w:p w14:paraId="510A2434" w14:textId="27C08D15" w:rsidR="00D92C7A" w:rsidRPr="00D92C7A" w:rsidRDefault="00D92C7A" w:rsidP="000A60BA">
      <w:pPr>
        <w:spacing w:line="360" w:lineRule="auto"/>
        <w:rPr>
          <w:b/>
          <w:bCs/>
          <w:color w:val="000000" w:themeColor="text1"/>
          <w:rtl/>
        </w:rPr>
      </w:pPr>
      <w:r w:rsidRPr="00D92C7A">
        <w:rPr>
          <w:rFonts w:hint="cs"/>
          <w:b/>
          <w:bCs/>
          <w:color w:val="000000" w:themeColor="text1"/>
          <w:rtl/>
        </w:rPr>
        <w:t>שלב 3</w:t>
      </w:r>
    </w:p>
    <w:p w14:paraId="0C578469" w14:textId="07F5AFE0" w:rsidR="00C638E7" w:rsidRDefault="00C638E7" w:rsidP="000A60BA">
      <w:pPr>
        <w:spacing w:line="360" w:lineRule="auto"/>
        <w:rPr>
          <w:b/>
          <w:bCs/>
          <w:color w:val="000000" w:themeColor="text1"/>
          <w:rtl/>
        </w:rPr>
      </w:pPr>
      <w:r w:rsidRPr="004E22C4">
        <w:rPr>
          <w:rFonts w:hint="cs"/>
          <w:b/>
          <w:bCs/>
          <w:color w:val="000000" w:themeColor="text1"/>
          <w:rtl/>
        </w:rPr>
        <w:t>שלב 3</w:t>
      </w:r>
      <w:r w:rsidR="00AC1A79">
        <w:rPr>
          <w:rFonts w:hint="cs"/>
          <w:b/>
          <w:bCs/>
          <w:color w:val="000000" w:themeColor="text1"/>
          <w:rtl/>
        </w:rPr>
        <w:t>.1</w:t>
      </w:r>
    </w:p>
    <w:p w14:paraId="0AFCE594" w14:textId="370D1FB8" w:rsidR="00AC1A79" w:rsidRDefault="00AC1A79" w:rsidP="00AC1A79">
      <w:pPr>
        <w:spacing w:line="360" w:lineRule="auto"/>
        <w:rPr>
          <w:color w:val="000000" w:themeColor="text1"/>
          <w:rtl/>
        </w:rPr>
      </w:pPr>
      <w:r>
        <w:rPr>
          <w:rFonts w:hint="cs"/>
          <w:color w:val="000000" w:themeColor="text1"/>
          <w:rtl/>
        </w:rPr>
        <w:t>לשם יישום דרישות השלב, יצרנו את הפונקציה '</w:t>
      </w:r>
      <w:proofErr w:type="spellStart"/>
      <w:r w:rsidRPr="00AC1A79">
        <w:rPr>
          <w:color w:val="000000" w:themeColor="text1"/>
        </w:rPr>
        <w:t>tfidf_vector_creator</w:t>
      </w:r>
      <w:proofErr w:type="spellEnd"/>
      <w:r>
        <w:rPr>
          <w:rFonts w:hint="cs"/>
          <w:color w:val="000000" w:themeColor="text1"/>
          <w:rtl/>
        </w:rPr>
        <w:t>', אשר מקבלת אוסף של שורות כקלט, ומחלצת מתוכ</w:t>
      </w:r>
      <w:r w:rsidR="00460A1B">
        <w:rPr>
          <w:rFonts w:hint="cs"/>
          <w:color w:val="000000" w:themeColor="text1"/>
          <w:rtl/>
        </w:rPr>
        <w:t>ן</w:t>
      </w:r>
      <w:r>
        <w:rPr>
          <w:rFonts w:hint="cs"/>
          <w:color w:val="000000" w:themeColor="text1"/>
          <w:rtl/>
        </w:rPr>
        <w:t xml:space="preserve"> את </w:t>
      </w:r>
      <w:r w:rsidR="00460A1B">
        <w:rPr>
          <w:rFonts w:hint="cs"/>
          <w:color w:val="000000" w:themeColor="text1"/>
          <w:rtl/>
        </w:rPr>
        <w:t>המשפטים (הטקסט)</w:t>
      </w:r>
      <w:r>
        <w:rPr>
          <w:rFonts w:hint="cs"/>
          <w:color w:val="000000" w:themeColor="text1"/>
          <w:rtl/>
        </w:rPr>
        <w:t xml:space="preserve">. לאחר מכן, היא יוצרת </w:t>
      </w:r>
      <w:proofErr w:type="spellStart"/>
      <w:r>
        <w:rPr>
          <w:rFonts w:hint="cs"/>
          <w:color w:val="000000" w:themeColor="text1"/>
          <w:rtl/>
        </w:rPr>
        <w:t>ו</w:t>
      </w:r>
      <w:r w:rsidR="00F533C5">
        <w:rPr>
          <w:rFonts w:hint="cs"/>
          <w:color w:val="000000" w:themeColor="text1"/>
          <w:rtl/>
        </w:rPr>
        <w:t>ו</w:t>
      </w:r>
      <w:r>
        <w:rPr>
          <w:rFonts w:hint="cs"/>
          <w:color w:val="000000" w:themeColor="text1"/>
          <w:rtl/>
        </w:rPr>
        <w:t>קטוריזר</w:t>
      </w:r>
      <w:proofErr w:type="spellEnd"/>
      <w:r>
        <w:rPr>
          <w:rFonts w:hint="cs"/>
          <w:color w:val="000000" w:themeColor="text1"/>
          <w:rtl/>
        </w:rPr>
        <w:t xml:space="preserve"> </w:t>
      </w:r>
      <w:r>
        <w:rPr>
          <w:rFonts w:hint="cs"/>
          <w:color w:val="000000" w:themeColor="text1"/>
          <w:rtl/>
        </w:rPr>
        <w:lastRenderedPageBreak/>
        <w:t xml:space="preserve">מסוג </w:t>
      </w:r>
      <w:proofErr w:type="spellStart"/>
      <w:r>
        <w:rPr>
          <w:color w:val="000000" w:themeColor="text1"/>
        </w:rPr>
        <w:t>T</w:t>
      </w:r>
      <w:r w:rsidR="00460A1B">
        <w:rPr>
          <w:color w:val="000000" w:themeColor="text1"/>
        </w:rPr>
        <w:t>f-idf</w:t>
      </w:r>
      <w:proofErr w:type="spellEnd"/>
      <w:r>
        <w:rPr>
          <w:rFonts w:hint="cs"/>
          <w:color w:val="000000" w:themeColor="text1"/>
          <w:rtl/>
        </w:rPr>
        <w:t xml:space="preserve">, מתאימה אותו לטקסט ויוצרת </w:t>
      </w:r>
      <w:r w:rsidR="00460A1B">
        <w:rPr>
          <w:rFonts w:hint="cs"/>
          <w:color w:val="000000" w:themeColor="text1"/>
          <w:rtl/>
        </w:rPr>
        <w:t xml:space="preserve">מטריצה שמורכבת </w:t>
      </w:r>
      <w:r w:rsidR="00F533C5">
        <w:rPr>
          <w:rFonts w:hint="cs"/>
          <w:color w:val="000000" w:themeColor="text1"/>
          <w:rtl/>
        </w:rPr>
        <w:t>מהווקטורים</w:t>
      </w:r>
      <w:r w:rsidR="00460A1B">
        <w:rPr>
          <w:rFonts w:hint="cs"/>
          <w:color w:val="000000" w:themeColor="text1"/>
          <w:rtl/>
        </w:rPr>
        <w:t xml:space="preserve"> של המשפטים, ומחזירה את המטריצה ביחד עם </w:t>
      </w:r>
      <w:proofErr w:type="spellStart"/>
      <w:r w:rsidR="00460A1B">
        <w:rPr>
          <w:rFonts w:hint="cs"/>
          <w:color w:val="000000" w:themeColor="text1"/>
          <w:rtl/>
        </w:rPr>
        <w:t>הו</w:t>
      </w:r>
      <w:r w:rsidR="00F533C5">
        <w:rPr>
          <w:rFonts w:hint="cs"/>
          <w:color w:val="000000" w:themeColor="text1"/>
          <w:rtl/>
        </w:rPr>
        <w:t>ו</w:t>
      </w:r>
      <w:r w:rsidR="00460A1B">
        <w:rPr>
          <w:rFonts w:hint="cs"/>
          <w:color w:val="000000" w:themeColor="text1"/>
          <w:rtl/>
        </w:rPr>
        <w:t>קטוריזר</w:t>
      </w:r>
      <w:proofErr w:type="spellEnd"/>
      <w:r w:rsidR="00460A1B">
        <w:rPr>
          <w:rFonts w:hint="cs"/>
          <w:color w:val="000000" w:themeColor="text1"/>
          <w:rtl/>
        </w:rPr>
        <w:t xml:space="preserve">. </w:t>
      </w:r>
    </w:p>
    <w:p w14:paraId="04E83C4C" w14:textId="1008115C" w:rsidR="00460A1B" w:rsidRDefault="00460A1B" w:rsidP="00AC1A79">
      <w:pPr>
        <w:spacing w:line="360" w:lineRule="auto"/>
        <w:rPr>
          <w:color w:val="000000" w:themeColor="text1"/>
          <w:rtl/>
        </w:rPr>
      </w:pPr>
      <w:r>
        <w:rPr>
          <w:rFonts w:hint="cs"/>
          <w:color w:val="000000" w:themeColor="text1"/>
          <w:rtl/>
        </w:rPr>
        <w:t xml:space="preserve">העדפנו להשתמש ב- </w:t>
      </w:r>
      <w:proofErr w:type="spellStart"/>
      <w:r>
        <w:rPr>
          <w:color w:val="000000" w:themeColor="text1"/>
        </w:rPr>
        <w:t>Tf-idf</w:t>
      </w:r>
      <w:proofErr w:type="spellEnd"/>
      <w:r>
        <w:rPr>
          <w:rFonts w:hint="cs"/>
          <w:color w:val="000000" w:themeColor="text1"/>
          <w:rtl/>
        </w:rPr>
        <w:t xml:space="preserve"> על פני </w:t>
      </w:r>
      <w:proofErr w:type="spellStart"/>
      <w:r>
        <w:rPr>
          <w:color w:val="000000" w:themeColor="text1"/>
        </w:rPr>
        <w:t>CountVectorizer</w:t>
      </w:r>
      <w:proofErr w:type="spellEnd"/>
      <w:r>
        <w:rPr>
          <w:rFonts w:hint="cs"/>
          <w:color w:val="000000" w:themeColor="text1"/>
          <w:rtl/>
        </w:rPr>
        <w:t xml:space="preserve">, מפני </w:t>
      </w:r>
      <w:r w:rsidR="005C62D4">
        <w:rPr>
          <w:rFonts w:hint="cs"/>
          <w:color w:val="000000" w:themeColor="text1"/>
          <w:rtl/>
        </w:rPr>
        <w:t>שהוא</w:t>
      </w:r>
      <w:r>
        <w:rPr>
          <w:rFonts w:hint="cs"/>
          <w:color w:val="000000" w:themeColor="text1"/>
          <w:rtl/>
        </w:rPr>
        <w:t xml:space="preserve"> </w:t>
      </w:r>
      <w:r w:rsidR="005C62D4">
        <w:rPr>
          <w:rFonts w:hint="cs"/>
          <w:color w:val="000000" w:themeColor="text1"/>
          <w:rtl/>
        </w:rPr>
        <w:t>ממשקל את הטוקנים לא רק לפי כמות הופעתם אלא גם לפי הייחודיות שלהם על פני המסמך, ומפני שחשוב לנו להדגיש את</w:t>
      </w:r>
      <w:r>
        <w:rPr>
          <w:rFonts w:hint="cs"/>
          <w:color w:val="000000" w:themeColor="text1"/>
          <w:rtl/>
        </w:rPr>
        <w:t xml:space="preserve"> </w:t>
      </w:r>
      <w:r w:rsidR="005C62D4">
        <w:rPr>
          <w:rFonts w:hint="cs"/>
          <w:color w:val="000000" w:themeColor="text1"/>
          <w:rtl/>
        </w:rPr>
        <w:t>המלים</w:t>
      </w:r>
      <w:r>
        <w:rPr>
          <w:rFonts w:hint="cs"/>
          <w:color w:val="000000" w:themeColor="text1"/>
          <w:rtl/>
        </w:rPr>
        <w:t xml:space="preserve"> הייחודיות של הדובר</w:t>
      </w:r>
      <w:r w:rsidR="005C62D4">
        <w:rPr>
          <w:rFonts w:hint="cs"/>
          <w:color w:val="000000" w:themeColor="text1"/>
          <w:rtl/>
        </w:rPr>
        <w:t xml:space="preserve">, דבר היכול לעזור בסיווג של משפט, בנוסף לרצון שלנו בלהמעיט מהערך של טוקנים נפוצים כמו </w:t>
      </w:r>
      <w:r w:rsidR="005C62D4">
        <w:rPr>
          <w:rFonts w:hint="cs"/>
          <w:color w:val="000000" w:themeColor="text1"/>
          <w:rtl/>
        </w:rPr>
        <w:t>"של" ו- "את" ו- ","</w:t>
      </w:r>
      <w:r w:rsidR="005C62D4">
        <w:rPr>
          <w:rFonts w:hint="cs"/>
          <w:color w:val="000000" w:themeColor="text1"/>
          <w:rtl/>
        </w:rPr>
        <w:t xml:space="preserve"> אשר מצמצמים את ההבדלים בין משפטים, ראינו ש- </w:t>
      </w:r>
      <w:proofErr w:type="spellStart"/>
      <w:r w:rsidR="005C62D4">
        <w:rPr>
          <w:color w:val="000000" w:themeColor="text1"/>
        </w:rPr>
        <w:t>Tf-idf</w:t>
      </w:r>
      <w:proofErr w:type="spellEnd"/>
      <w:r w:rsidR="005C62D4">
        <w:rPr>
          <w:rFonts w:hint="cs"/>
          <w:color w:val="000000" w:themeColor="text1"/>
          <w:rtl/>
        </w:rPr>
        <w:t xml:space="preserve"> הוא הבחירה הנכונה</w:t>
      </w:r>
      <w:r>
        <w:rPr>
          <w:rFonts w:hint="cs"/>
          <w:color w:val="000000" w:themeColor="text1"/>
          <w:rtl/>
        </w:rPr>
        <w:t>.</w:t>
      </w:r>
    </w:p>
    <w:p w14:paraId="017701A3" w14:textId="77777777" w:rsidR="00F37DF4" w:rsidRDefault="00F37DF4" w:rsidP="00AC1A79">
      <w:pPr>
        <w:spacing w:line="360" w:lineRule="auto"/>
        <w:rPr>
          <w:color w:val="000000" w:themeColor="text1"/>
          <w:rtl/>
        </w:rPr>
      </w:pPr>
    </w:p>
    <w:p w14:paraId="3C401916" w14:textId="3016C740" w:rsidR="00F37DF4" w:rsidRPr="00F37DF4" w:rsidRDefault="00F37DF4" w:rsidP="00AC1A79">
      <w:pPr>
        <w:spacing w:line="360" w:lineRule="auto"/>
        <w:rPr>
          <w:b/>
          <w:bCs/>
          <w:color w:val="000000" w:themeColor="text1"/>
          <w:rtl/>
        </w:rPr>
      </w:pPr>
      <w:r w:rsidRPr="00F37DF4">
        <w:rPr>
          <w:rFonts w:hint="cs"/>
          <w:b/>
          <w:bCs/>
          <w:color w:val="000000" w:themeColor="text1"/>
          <w:rtl/>
        </w:rPr>
        <w:t>שלב 3.2</w:t>
      </w:r>
    </w:p>
    <w:p w14:paraId="1C843793" w14:textId="379E31A2" w:rsidR="00F37DF4" w:rsidRDefault="00031C05" w:rsidP="00AC1A79">
      <w:pPr>
        <w:spacing w:line="360" w:lineRule="auto"/>
        <w:rPr>
          <w:rFonts w:hint="cs"/>
          <w:color w:val="000000" w:themeColor="text1"/>
          <w:rtl/>
        </w:rPr>
      </w:pPr>
      <w:r>
        <w:rPr>
          <w:rFonts w:hint="cs"/>
          <w:color w:val="000000" w:themeColor="text1"/>
          <w:rtl/>
        </w:rPr>
        <w:t>על מנת לענות על דרישות המשימה, יצרנו את הפונקציה '</w:t>
      </w:r>
      <w:proofErr w:type="spellStart"/>
      <w:r w:rsidRPr="00031C05">
        <w:rPr>
          <w:color w:val="000000" w:themeColor="text1"/>
        </w:rPr>
        <w:t>custom_vector_creator</w:t>
      </w:r>
      <w:proofErr w:type="spellEnd"/>
      <w:r>
        <w:rPr>
          <w:rFonts w:hint="cs"/>
          <w:color w:val="000000" w:themeColor="text1"/>
          <w:rtl/>
        </w:rPr>
        <w:t xml:space="preserve">' אשר מקבלת כקלט אוסף של שורות (המשפט עם המטא-דאטה שלו), ומייצרת וקטור </w:t>
      </w:r>
      <w:r w:rsidR="00161D2D">
        <w:rPr>
          <w:rFonts w:hint="cs"/>
          <w:color w:val="000000" w:themeColor="text1"/>
          <w:rtl/>
        </w:rPr>
        <w:t xml:space="preserve">מאפיינים </w:t>
      </w:r>
      <w:r>
        <w:rPr>
          <w:rFonts w:hint="cs"/>
          <w:color w:val="000000" w:themeColor="text1"/>
          <w:rtl/>
        </w:rPr>
        <w:t xml:space="preserve">לכל משפט </w:t>
      </w:r>
      <w:r w:rsidR="004A1AEE">
        <w:rPr>
          <w:rFonts w:hint="cs"/>
          <w:color w:val="000000" w:themeColor="text1"/>
          <w:rtl/>
        </w:rPr>
        <w:t>המכיל את המאפיינים הבאי</w:t>
      </w:r>
      <w:r w:rsidR="00EE6D72">
        <w:rPr>
          <w:rFonts w:hint="cs"/>
          <w:color w:val="000000" w:themeColor="text1"/>
          <w:rtl/>
        </w:rPr>
        <w:t>ם</w:t>
      </w:r>
      <w:r w:rsidR="00DB2050">
        <w:rPr>
          <w:rFonts w:hint="cs"/>
          <w:color w:val="000000" w:themeColor="text1"/>
          <w:rtl/>
        </w:rPr>
        <w:t xml:space="preserve"> עם ההסבר של הסיבות מאחורי בחירת המאפיין: </w:t>
      </w:r>
    </w:p>
    <w:p w14:paraId="246EAA7A" w14:textId="336624A3" w:rsidR="00161D2D" w:rsidRDefault="00161D2D" w:rsidP="00161D2D">
      <w:pPr>
        <w:pStyle w:val="a9"/>
        <w:numPr>
          <w:ilvl w:val="0"/>
          <w:numId w:val="1"/>
        </w:numPr>
        <w:spacing w:line="360" w:lineRule="auto"/>
        <w:rPr>
          <w:color w:val="000000" w:themeColor="text1"/>
        </w:rPr>
      </w:pPr>
      <w:r w:rsidRPr="00972543">
        <w:rPr>
          <w:rFonts w:hint="cs"/>
          <w:b/>
          <w:bCs/>
          <w:color w:val="000000" w:themeColor="text1"/>
          <w:rtl/>
        </w:rPr>
        <w:t>מספר הכנסת</w:t>
      </w:r>
      <w:r w:rsidR="00EE6D72">
        <w:rPr>
          <w:rFonts w:hint="cs"/>
          <w:color w:val="000000" w:themeColor="text1"/>
          <w:rtl/>
        </w:rPr>
        <w:t xml:space="preserve">: </w:t>
      </w:r>
      <w:r w:rsidR="009068D4">
        <w:rPr>
          <w:rFonts w:hint="cs"/>
          <w:color w:val="000000" w:themeColor="text1"/>
          <w:rtl/>
        </w:rPr>
        <w:t xml:space="preserve">זהו מאפיין חשוב, מפני שחברי הכנסת נבדלים במספרי הכנסת בהם השתתפו, ולא נרצה שמשפט יסווג לחבר כנסת שלא היה חלק מהכנסת בה המשפט נאמר. </w:t>
      </w:r>
      <w:r w:rsidR="00DD7F67">
        <w:rPr>
          <w:rFonts w:hint="cs"/>
          <w:color w:val="000000" w:themeColor="text1"/>
          <w:rtl/>
        </w:rPr>
        <w:t>מספר הכנסת יכול להיות משמעותי גם עבור חברי כנסת שהשתתפו באותה כנסת אם הם נבדלים בתפקידים שמילאו,</w:t>
      </w:r>
      <w:r w:rsidR="009068D4">
        <w:rPr>
          <w:rFonts w:hint="cs"/>
          <w:color w:val="000000" w:themeColor="text1"/>
          <w:rtl/>
        </w:rPr>
        <w:t xml:space="preserve"> מכיוון שתפקיד יכול להשפיע על כמות המשפטים שהוא אומר לצד התוכן שלהן. למשל: חבר כנסת הממלא תפקיד יו"ר מ</w:t>
      </w:r>
      <w:r w:rsidR="00DD7F67">
        <w:rPr>
          <w:rFonts w:hint="cs"/>
          <w:color w:val="000000" w:themeColor="text1"/>
          <w:rtl/>
        </w:rPr>
        <w:t>דבר יותר לעומת חברי הכנסת האחרים</w:t>
      </w:r>
      <w:r w:rsidR="009068D4">
        <w:rPr>
          <w:rFonts w:hint="cs"/>
          <w:color w:val="000000" w:themeColor="text1"/>
          <w:rtl/>
        </w:rPr>
        <w:t xml:space="preserve">, כמו גם מרבה לומר משפטים מסוימים כמו "אני קורא לך לסדר בפעם .." לעומת חבר כנסת אחר. מצד שני המשפט "אדוני היושב </w:t>
      </w:r>
      <w:r w:rsidR="009068D4">
        <w:rPr>
          <w:color w:val="000000" w:themeColor="text1"/>
          <w:rtl/>
        </w:rPr>
        <w:t>–</w:t>
      </w:r>
      <w:r w:rsidR="009068D4">
        <w:rPr>
          <w:rFonts w:hint="cs"/>
          <w:color w:val="000000" w:themeColor="text1"/>
          <w:rtl/>
        </w:rPr>
        <w:t xml:space="preserve"> ראש" </w:t>
      </w:r>
      <w:r w:rsidR="0089418A">
        <w:rPr>
          <w:rFonts w:hint="cs"/>
          <w:color w:val="000000" w:themeColor="text1"/>
          <w:rtl/>
        </w:rPr>
        <w:t>צפוי יותר</w:t>
      </w:r>
      <w:r w:rsidR="009068D4">
        <w:rPr>
          <w:rFonts w:hint="cs"/>
          <w:color w:val="000000" w:themeColor="text1"/>
          <w:rtl/>
        </w:rPr>
        <w:t xml:space="preserve"> מחבר כנסת שהוא לא יו"ר לעומת יו"ר. </w:t>
      </w:r>
    </w:p>
    <w:p w14:paraId="53BF72F4" w14:textId="1D21E567" w:rsidR="00161D2D" w:rsidRDefault="00161D2D" w:rsidP="00161D2D">
      <w:pPr>
        <w:pStyle w:val="a9"/>
        <w:numPr>
          <w:ilvl w:val="0"/>
          <w:numId w:val="1"/>
        </w:numPr>
        <w:spacing w:line="360" w:lineRule="auto"/>
        <w:rPr>
          <w:color w:val="000000" w:themeColor="text1"/>
        </w:rPr>
      </w:pPr>
      <w:r w:rsidRPr="00972543">
        <w:rPr>
          <w:rFonts w:hint="cs"/>
          <w:b/>
          <w:bCs/>
          <w:color w:val="000000" w:themeColor="text1"/>
          <w:rtl/>
        </w:rPr>
        <w:t>סוג הפרוטוקול</w:t>
      </w:r>
      <w:r w:rsidR="0089418A">
        <w:rPr>
          <w:rFonts w:hint="cs"/>
          <w:color w:val="000000" w:themeColor="text1"/>
          <w:rtl/>
        </w:rPr>
        <w:t xml:space="preserve">: מאפיין זה יכול להיות משמעותי </w:t>
      </w:r>
      <w:r w:rsidR="00972543">
        <w:rPr>
          <w:rFonts w:hint="cs"/>
          <w:color w:val="000000" w:themeColor="text1"/>
          <w:rtl/>
        </w:rPr>
        <w:t xml:space="preserve">בשל היותו </w:t>
      </w:r>
      <w:r w:rsidR="0089418A">
        <w:rPr>
          <w:rFonts w:hint="cs"/>
          <w:color w:val="000000" w:themeColor="text1"/>
          <w:rtl/>
        </w:rPr>
        <w:t>משקף את ההקשר בו הדובר נוהג להשתתף. למשל, דובר בעל תפקיד מרכזי בכנסת, כמו יו"ר</w:t>
      </w:r>
      <w:r w:rsidR="00972543">
        <w:rPr>
          <w:rFonts w:hint="cs"/>
          <w:color w:val="000000" w:themeColor="text1"/>
          <w:rtl/>
        </w:rPr>
        <w:t>,</w:t>
      </w:r>
      <w:r w:rsidR="0089418A">
        <w:rPr>
          <w:rFonts w:hint="cs"/>
          <w:color w:val="000000" w:themeColor="text1"/>
          <w:rtl/>
        </w:rPr>
        <w:t xml:space="preserve"> צפוי להשתתף יותר בדיוני המליאה, לעומת חבר כנסת שהוא חבר ועדה אשר נוטה יותר להשתתף בדיונים של הועדות. </w:t>
      </w:r>
    </w:p>
    <w:p w14:paraId="319D95D7" w14:textId="15171263" w:rsidR="00161D2D" w:rsidRDefault="00161D2D" w:rsidP="00161D2D">
      <w:pPr>
        <w:pStyle w:val="a9"/>
        <w:numPr>
          <w:ilvl w:val="0"/>
          <w:numId w:val="1"/>
        </w:numPr>
        <w:spacing w:line="360" w:lineRule="auto"/>
        <w:rPr>
          <w:color w:val="000000" w:themeColor="text1"/>
        </w:rPr>
      </w:pPr>
      <w:r w:rsidRPr="00972543">
        <w:rPr>
          <w:rFonts w:hint="cs"/>
          <w:b/>
          <w:bCs/>
          <w:color w:val="000000" w:themeColor="text1"/>
          <w:rtl/>
        </w:rPr>
        <w:t>אורך המשפט</w:t>
      </w:r>
      <w:r w:rsidR="0089418A">
        <w:rPr>
          <w:rFonts w:hint="cs"/>
          <w:color w:val="000000" w:themeColor="text1"/>
          <w:rtl/>
        </w:rPr>
        <w:t>: מאפיין זה יכ</w:t>
      </w:r>
      <w:r w:rsidR="00585D22">
        <w:rPr>
          <w:rFonts w:hint="cs"/>
          <w:color w:val="000000" w:themeColor="text1"/>
          <w:rtl/>
        </w:rPr>
        <w:t xml:space="preserve">ול להבדיל בין שני דוברים בשל כמה סיבות. סיבה אחת היא אופי אישי, יש דוברים שנוטים לדבר משפטים </w:t>
      </w:r>
      <w:r w:rsidR="00972543">
        <w:rPr>
          <w:rFonts w:hint="cs"/>
          <w:color w:val="000000" w:themeColor="text1"/>
          <w:rtl/>
        </w:rPr>
        <w:t>יותר ארוכים מאחרים</w:t>
      </w:r>
      <w:r w:rsidR="00585D22">
        <w:rPr>
          <w:rFonts w:hint="cs"/>
          <w:color w:val="000000" w:themeColor="text1"/>
          <w:rtl/>
        </w:rPr>
        <w:t xml:space="preserve">. </w:t>
      </w:r>
      <w:r w:rsidR="00972543">
        <w:rPr>
          <w:rFonts w:hint="cs"/>
          <w:color w:val="000000" w:themeColor="text1"/>
          <w:rtl/>
        </w:rPr>
        <w:t>סיבה</w:t>
      </w:r>
      <w:r w:rsidR="00585D22">
        <w:rPr>
          <w:rFonts w:hint="cs"/>
          <w:color w:val="000000" w:themeColor="text1"/>
          <w:rtl/>
        </w:rPr>
        <w:t xml:space="preserve"> </w:t>
      </w:r>
      <w:r w:rsidR="00972543">
        <w:rPr>
          <w:rFonts w:hint="cs"/>
          <w:color w:val="000000" w:themeColor="text1"/>
          <w:rtl/>
        </w:rPr>
        <w:t>אחרת היא שאורך המשפט</w:t>
      </w:r>
      <w:r w:rsidR="00585D22">
        <w:rPr>
          <w:rFonts w:hint="cs"/>
          <w:color w:val="000000" w:themeColor="text1"/>
          <w:rtl/>
        </w:rPr>
        <w:t xml:space="preserve"> </w:t>
      </w:r>
      <w:r w:rsidR="00972543">
        <w:rPr>
          <w:rFonts w:hint="cs"/>
          <w:color w:val="000000" w:themeColor="text1"/>
          <w:rtl/>
        </w:rPr>
        <w:t>יכול להעיד על</w:t>
      </w:r>
      <w:r w:rsidR="00585D22">
        <w:rPr>
          <w:rFonts w:hint="cs"/>
          <w:color w:val="000000" w:themeColor="text1"/>
          <w:rtl/>
        </w:rPr>
        <w:t xml:space="preserve"> סוג הדיון</w:t>
      </w:r>
      <w:r w:rsidR="00972543">
        <w:rPr>
          <w:rFonts w:hint="cs"/>
          <w:color w:val="000000" w:themeColor="text1"/>
          <w:rtl/>
        </w:rPr>
        <w:t>,</w:t>
      </w:r>
      <w:r w:rsidR="00585D22">
        <w:rPr>
          <w:rFonts w:hint="cs"/>
          <w:color w:val="000000" w:themeColor="text1"/>
          <w:rtl/>
        </w:rPr>
        <w:t xml:space="preserve"> אנחנו מצפים מדיוני ועידות שיהיו יותר מקצועיים ויכילו משפטים המכילים פירוט רב, ובכך גם אורכים יותר. סיבה שלישית</w:t>
      </w:r>
      <w:r w:rsidR="007461DF">
        <w:rPr>
          <w:rFonts w:hint="cs"/>
          <w:color w:val="000000" w:themeColor="text1"/>
          <w:rtl/>
        </w:rPr>
        <w:t xml:space="preserve"> היא שאורך המשפט מושפע מ</w:t>
      </w:r>
      <w:r w:rsidR="00585D22">
        <w:rPr>
          <w:rFonts w:hint="cs"/>
          <w:color w:val="000000" w:themeColor="text1"/>
          <w:rtl/>
        </w:rPr>
        <w:t xml:space="preserve">תפקיד </w:t>
      </w:r>
      <w:r w:rsidR="007461DF">
        <w:rPr>
          <w:rFonts w:hint="cs"/>
          <w:color w:val="000000" w:themeColor="text1"/>
          <w:rtl/>
        </w:rPr>
        <w:t>הדובר בכנסת. למשל,</w:t>
      </w:r>
      <w:r w:rsidR="00585D22">
        <w:rPr>
          <w:rFonts w:hint="cs"/>
          <w:color w:val="000000" w:themeColor="text1"/>
          <w:rtl/>
        </w:rPr>
        <w:t xml:space="preserve"> אנחנו מצפים שליו"ר יהיו הרבה משפטים בעלי אורך קצר כמו "בבקשה חבר הכנסת", "תודה לחבר הכנסת", "אני פותח את הישיבה". </w:t>
      </w:r>
    </w:p>
    <w:p w14:paraId="7C77F1E8" w14:textId="2748636A" w:rsidR="00161D2D" w:rsidRDefault="00161D2D" w:rsidP="00161D2D">
      <w:pPr>
        <w:pStyle w:val="a9"/>
        <w:numPr>
          <w:ilvl w:val="0"/>
          <w:numId w:val="1"/>
        </w:numPr>
        <w:spacing w:line="360" w:lineRule="auto"/>
        <w:rPr>
          <w:color w:val="000000" w:themeColor="text1"/>
        </w:rPr>
      </w:pPr>
      <w:r w:rsidRPr="00972543">
        <w:rPr>
          <w:rFonts w:hint="cs"/>
          <w:b/>
          <w:bCs/>
          <w:color w:val="000000" w:themeColor="text1"/>
          <w:rtl/>
        </w:rPr>
        <w:lastRenderedPageBreak/>
        <w:t>אם המשפט מכיל ספרה</w:t>
      </w:r>
      <w:r w:rsidR="00C724C5">
        <w:rPr>
          <w:rFonts w:hint="cs"/>
          <w:color w:val="000000" w:themeColor="text1"/>
          <w:rtl/>
        </w:rPr>
        <w:t>: הכלת המשפט לספרה או שלא יכולה גם כן להעיד על סגנון אישי, למשל דוברים מסוימים יכול להיות עם נטייה של להזכיר עובדות או סטטיסטיקות</w:t>
      </w:r>
      <w:r w:rsidR="007461DF">
        <w:rPr>
          <w:rFonts w:hint="cs"/>
          <w:color w:val="000000" w:themeColor="text1"/>
          <w:rtl/>
        </w:rPr>
        <w:t xml:space="preserve"> יותר מאחרים</w:t>
      </w:r>
      <w:r w:rsidR="00C724C5">
        <w:rPr>
          <w:rFonts w:hint="cs"/>
          <w:color w:val="000000" w:themeColor="text1"/>
          <w:rtl/>
        </w:rPr>
        <w:t>. המאפיין יכול גם לשקף את ההקשר וסוגי הדיונים בהם הדובר נוטה להשתתף</w:t>
      </w:r>
      <w:r w:rsidR="00577C97">
        <w:rPr>
          <w:rFonts w:hint="cs"/>
          <w:color w:val="000000" w:themeColor="text1"/>
          <w:rtl/>
        </w:rPr>
        <w:t>, כאשר למשל, השפה המקצועית של דיוני הועדות יכולה להכיל יותר מספרים מאשר הדיונים של המליאות.</w:t>
      </w:r>
    </w:p>
    <w:p w14:paraId="33286ACA" w14:textId="43B16BFC" w:rsidR="00161D2D" w:rsidRDefault="00161D2D" w:rsidP="00161D2D">
      <w:pPr>
        <w:pStyle w:val="a9"/>
        <w:numPr>
          <w:ilvl w:val="0"/>
          <w:numId w:val="1"/>
        </w:numPr>
        <w:spacing w:line="360" w:lineRule="auto"/>
        <w:rPr>
          <w:color w:val="000000" w:themeColor="text1"/>
        </w:rPr>
      </w:pPr>
      <w:r w:rsidRPr="00972543">
        <w:rPr>
          <w:rFonts w:hint="cs"/>
          <w:b/>
          <w:bCs/>
          <w:color w:val="000000" w:themeColor="text1"/>
          <w:rtl/>
        </w:rPr>
        <w:t>מאפיינים הנוגעים לאם המשפט מכיל כל אחת מבין קבוצת קולקציות</w:t>
      </w:r>
      <w:r w:rsidR="00C724C5">
        <w:rPr>
          <w:rFonts w:hint="cs"/>
          <w:color w:val="000000" w:themeColor="text1"/>
          <w:rtl/>
        </w:rPr>
        <w:t xml:space="preserve">: </w:t>
      </w:r>
      <w:r w:rsidR="00577C97">
        <w:rPr>
          <w:rFonts w:hint="cs"/>
          <w:color w:val="000000" w:themeColor="text1"/>
          <w:rtl/>
        </w:rPr>
        <w:t>מאפיין זה חשוב מפני ש</w:t>
      </w:r>
      <w:r w:rsidR="00C724C5">
        <w:rPr>
          <w:rFonts w:hint="cs"/>
          <w:color w:val="000000" w:themeColor="text1"/>
          <w:rtl/>
        </w:rPr>
        <w:t>דוברים יכול להיות בעל נטייה להשתמש בקולקציות מסוימות</w:t>
      </w:r>
      <w:r w:rsidR="00CA4628">
        <w:rPr>
          <w:rFonts w:hint="cs"/>
          <w:color w:val="000000" w:themeColor="text1"/>
          <w:rtl/>
        </w:rPr>
        <w:t xml:space="preserve"> כמו "אני", "אדוני", ו- "גברתי". כמו כן, הקולקציות יכולים ל</w:t>
      </w:r>
      <w:r w:rsidR="00577C97">
        <w:rPr>
          <w:rFonts w:hint="cs"/>
          <w:color w:val="000000" w:themeColor="text1"/>
          <w:rtl/>
        </w:rPr>
        <w:t xml:space="preserve">שקף את </w:t>
      </w:r>
      <w:r w:rsidR="00CA4628">
        <w:rPr>
          <w:rFonts w:hint="cs"/>
          <w:color w:val="000000" w:themeColor="text1"/>
          <w:rtl/>
        </w:rPr>
        <w:t>הנושאים בהם חבר הכנסת יותר מעורב, או אם הוא חלק מהקואליציה או האופוזיציה. למשל</w:t>
      </w:r>
      <w:r w:rsidR="00C724C5">
        <w:rPr>
          <w:rFonts w:hint="cs"/>
          <w:color w:val="000000" w:themeColor="text1"/>
          <w:rtl/>
        </w:rPr>
        <w:t xml:space="preserve"> </w:t>
      </w:r>
      <w:r w:rsidR="00CA4628">
        <w:rPr>
          <w:rFonts w:hint="cs"/>
          <w:color w:val="000000" w:themeColor="text1"/>
          <w:rtl/>
        </w:rPr>
        <w:t>בכנסת הנוכחית, השימוש במילה "רפורמה משפטית" יכול להעיד על חבר כנסת מהקואליציה, לעומת חבר כנסת מהאופוזיציה שיעדיף את הביטוי "מהפכה משפטית". כמו כן, הקולקציה יכולה להעיד על התפקיד, ולזה הזכרנו דוגמאות לפני.</w:t>
      </w:r>
    </w:p>
    <w:p w14:paraId="772712FD" w14:textId="33A3AE24" w:rsidR="00577C97" w:rsidRDefault="00577C97" w:rsidP="00577C97">
      <w:pPr>
        <w:pStyle w:val="a9"/>
        <w:spacing w:line="360" w:lineRule="auto"/>
        <w:rPr>
          <w:color w:val="000000" w:themeColor="text1"/>
          <w:rtl/>
        </w:rPr>
      </w:pPr>
      <w:r>
        <w:rPr>
          <w:rFonts w:hint="cs"/>
          <w:color w:val="000000" w:themeColor="text1"/>
          <w:rtl/>
        </w:rPr>
        <w:t xml:space="preserve">הקולקציות שנבחרו להיות חלק מהקבוצה הם כאלה הנפוצות, אשר סביר שיעידו על אופי אישי או על תפקיד הדובר. </w:t>
      </w:r>
    </w:p>
    <w:p w14:paraId="56FEDB15" w14:textId="77777777" w:rsidR="00577C97" w:rsidRPr="00577C97" w:rsidRDefault="00577C97" w:rsidP="00577C97">
      <w:pPr>
        <w:pStyle w:val="a9"/>
        <w:spacing w:line="360" w:lineRule="auto"/>
        <w:rPr>
          <w:color w:val="000000" w:themeColor="text1"/>
          <w:rtl/>
        </w:rPr>
      </w:pPr>
    </w:p>
    <w:p w14:paraId="1FCA63AE" w14:textId="77777777" w:rsidR="005C62D4" w:rsidRPr="00AC1A79" w:rsidRDefault="005C62D4" w:rsidP="00AC1A79">
      <w:pPr>
        <w:spacing w:line="360" w:lineRule="auto"/>
        <w:rPr>
          <w:rFonts w:hint="cs"/>
          <w:color w:val="000000" w:themeColor="text1"/>
          <w:rtl/>
        </w:rPr>
      </w:pPr>
    </w:p>
    <w:p w14:paraId="526BE101" w14:textId="39261869" w:rsidR="004E22C4" w:rsidRPr="004E22C4" w:rsidRDefault="004E22C4" w:rsidP="00AC1A79">
      <w:pPr>
        <w:bidi w:val="0"/>
        <w:spacing w:line="360" w:lineRule="auto"/>
        <w:rPr>
          <w:color w:val="000000" w:themeColor="text1"/>
        </w:rPr>
      </w:pPr>
    </w:p>
    <w:sectPr w:rsidR="004E22C4" w:rsidRPr="004E22C4" w:rsidSect="00C632A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322880"/>
    <w:multiLevelType w:val="hybridMultilevel"/>
    <w:tmpl w:val="C172A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1413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ACE"/>
    <w:rsid w:val="00022AB6"/>
    <w:rsid w:val="00031C05"/>
    <w:rsid w:val="000864D9"/>
    <w:rsid w:val="000A60BA"/>
    <w:rsid w:val="001261B0"/>
    <w:rsid w:val="00161D2D"/>
    <w:rsid w:val="001B4D92"/>
    <w:rsid w:val="002723ED"/>
    <w:rsid w:val="00314EF7"/>
    <w:rsid w:val="0036785A"/>
    <w:rsid w:val="00376BD3"/>
    <w:rsid w:val="00460A1B"/>
    <w:rsid w:val="004A1AEE"/>
    <w:rsid w:val="004E22C4"/>
    <w:rsid w:val="004E3ECF"/>
    <w:rsid w:val="00567020"/>
    <w:rsid w:val="00577C97"/>
    <w:rsid w:val="00585D22"/>
    <w:rsid w:val="005C62D4"/>
    <w:rsid w:val="005F57DD"/>
    <w:rsid w:val="006A6A84"/>
    <w:rsid w:val="006E6DEC"/>
    <w:rsid w:val="007118B4"/>
    <w:rsid w:val="00731C4F"/>
    <w:rsid w:val="007461DF"/>
    <w:rsid w:val="007C77F4"/>
    <w:rsid w:val="007D082A"/>
    <w:rsid w:val="0089418A"/>
    <w:rsid w:val="009068D4"/>
    <w:rsid w:val="00972543"/>
    <w:rsid w:val="009F38A0"/>
    <w:rsid w:val="00AC1A79"/>
    <w:rsid w:val="00BA2117"/>
    <w:rsid w:val="00BC0841"/>
    <w:rsid w:val="00BE1AE8"/>
    <w:rsid w:val="00C632A0"/>
    <w:rsid w:val="00C638E7"/>
    <w:rsid w:val="00C724C5"/>
    <w:rsid w:val="00CA4628"/>
    <w:rsid w:val="00CF767B"/>
    <w:rsid w:val="00D32ACE"/>
    <w:rsid w:val="00D92C7A"/>
    <w:rsid w:val="00DB2050"/>
    <w:rsid w:val="00DC48D0"/>
    <w:rsid w:val="00DD7F67"/>
    <w:rsid w:val="00EA31AC"/>
    <w:rsid w:val="00EE6D72"/>
    <w:rsid w:val="00F37DF4"/>
    <w:rsid w:val="00F533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354E3992"/>
  <w15:chartTrackingRefBased/>
  <w15:docId w15:val="{4915AF64-AB12-FF48-80CC-ED221C22B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D32A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32A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32AC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32AC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32AC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32AC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32AC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32AC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32AC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32ACE"/>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D32ACE"/>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D32ACE"/>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D32ACE"/>
    <w:rPr>
      <w:rFonts w:eastAsiaTheme="majorEastAsia" w:cstheme="majorBidi"/>
      <w:i/>
      <w:iCs/>
      <w:color w:val="0F4761" w:themeColor="accent1" w:themeShade="BF"/>
    </w:rPr>
  </w:style>
  <w:style w:type="character" w:customStyle="1" w:styleId="50">
    <w:name w:val="כותרת 5 תו"/>
    <w:basedOn w:val="a0"/>
    <w:link w:val="5"/>
    <w:uiPriority w:val="9"/>
    <w:semiHidden/>
    <w:rsid w:val="00D32ACE"/>
    <w:rPr>
      <w:rFonts w:eastAsiaTheme="majorEastAsia" w:cstheme="majorBidi"/>
      <w:color w:val="0F4761" w:themeColor="accent1" w:themeShade="BF"/>
    </w:rPr>
  </w:style>
  <w:style w:type="character" w:customStyle="1" w:styleId="60">
    <w:name w:val="כותרת 6 תו"/>
    <w:basedOn w:val="a0"/>
    <w:link w:val="6"/>
    <w:uiPriority w:val="9"/>
    <w:semiHidden/>
    <w:rsid w:val="00D32ACE"/>
    <w:rPr>
      <w:rFonts w:eastAsiaTheme="majorEastAsia" w:cstheme="majorBidi"/>
      <w:i/>
      <w:iCs/>
      <w:color w:val="595959" w:themeColor="text1" w:themeTint="A6"/>
    </w:rPr>
  </w:style>
  <w:style w:type="character" w:customStyle="1" w:styleId="70">
    <w:name w:val="כותרת 7 תו"/>
    <w:basedOn w:val="a0"/>
    <w:link w:val="7"/>
    <w:uiPriority w:val="9"/>
    <w:semiHidden/>
    <w:rsid w:val="00D32ACE"/>
    <w:rPr>
      <w:rFonts w:eastAsiaTheme="majorEastAsia" w:cstheme="majorBidi"/>
      <w:color w:val="595959" w:themeColor="text1" w:themeTint="A6"/>
    </w:rPr>
  </w:style>
  <w:style w:type="character" w:customStyle="1" w:styleId="80">
    <w:name w:val="כותרת 8 תו"/>
    <w:basedOn w:val="a0"/>
    <w:link w:val="8"/>
    <w:uiPriority w:val="9"/>
    <w:semiHidden/>
    <w:rsid w:val="00D32ACE"/>
    <w:rPr>
      <w:rFonts w:eastAsiaTheme="majorEastAsia" w:cstheme="majorBidi"/>
      <w:i/>
      <w:iCs/>
      <w:color w:val="272727" w:themeColor="text1" w:themeTint="D8"/>
    </w:rPr>
  </w:style>
  <w:style w:type="character" w:customStyle="1" w:styleId="90">
    <w:name w:val="כותרת 9 תו"/>
    <w:basedOn w:val="a0"/>
    <w:link w:val="9"/>
    <w:uiPriority w:val="9"/>
    <w:semiHidden/>
    <w:rsid w:val="00D32ACE"/>
    <w:rPr>
      <w:rFonts w:eastAsiaTheme="majorEastAsia" w:cstheme="majorBidi"/>
      <w:color w:val="272727" w:themeColor="text1" w:themeTint="D8"/>
    </w:rPr>
  </w:style>
  <w:style w:type="paragraph" w:styleId="a3">
    <w:name w:val="Title"/>
    <w:basedOn w:val="a"/>
    <w:next w:val="a"/>
    <w:link w:val="a4"/>
    <w:uiPriority w:val="10"/>
    <w:qFormat/>
    <w:rsid w:val="00D32A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32AC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32ACE"/>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D32AC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32ACE"/>
    <w:pPr>
      <w:spacing w:before="160"/>
      <w:jc w:val="center"/>
    </w:pPr>
    <w:rPr>
      <w:i/>
      <w:iCs/>
      <w:color w:val="404040" w:themeColor="text1" w:themeTint="BF"/>
    </w:rPr>
  </w:style>
  <w:style w:type="character" w:customStyle="1" w:styleId="a8">
    <w:name w:val="ציטוט תו"/>
    <w:basedOn w:val="a0"/>
    <w:link w:val="a7"/>
    <w:uiPriority w:val="29"/>
    <w:rsid w:val="00D32ACE"/>
    <w:rPr>
      <w:i/>
      <w:iCs/>
      <w:color w:val="404040" w:themeColor="text1" w:themeTint="BF"/>
    </w:rPr>
  </w:style>
  <w:style w:type="paragraph" w:styleId="a9">
    <w:name w:val="List Paragraph"/>
    <w:basedOn w:val="a"/>
    <w:uiPriority w:val="34"/>
    <w:qFormat/>
    <w:rsid w:val="00D32ACE"/>
    <w:pPr>
      <w:ind w:left="720"/>
      <w:contextualSpacing/>
    </w:pPr>
  </w:style>
  <w:style w:type="character" w:styleId="aa">
    <w:name w:val="Intense Emphasis"/>
    <w:basedOn w:val="a0"/>
    <w:uiPriority w:val="21"/>
    <w:qFormat/>
    <w:rsid w:val="00D32ACE"/>
    <w:rPr>
      <w:i/>
      <w:iCs/>
      <w:color w:val="0F4761" w:themeColor="accent1" w:themeShade="BF"/>
    </w:rPr>
  </w:style>
  <w:style w:type="paragraph" w:styleId="ab">
    <w:name w:val="Intense Quote"/>
    <w:basedOn w:val="a"/>
    <w:next w:val="a"/>
    <w:link w:val="ac"/>
    <w:uiPriority w:val="30"/>
    <w:qFormat/>
    <w:rsid w:val="00D32A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D32ACE"/>
    <w:rPr>
      <w:i/>
      <w:iCs/>
      <w:color w:val="0F4761" w:themeColor="accent1" w:themeShade="BF"/>
    </w:rPr>
  </w:style>
  <w:style w:type="character" w:styleId="ad">
    <w:name w:val="Intense Reference"/>
    <w:basedOn w:val="a0"/>
    <w:uiPriority w:val="32"/>
    <w:qFormat/>
    <w:rsid w:val="00D32A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872</Words>
  <Characters>4360</Characters>
  <Application>Microsoft Office Word</Application>
  <DocSecurity>0</DocSecurity>
  <Lines>36</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A232</dc:creator>
  <cp:keywords/>
  <dc:description/>
  <cp:lastModifiedBy>A232</cp:lastModifiedBy>
  <cp:revision>38</cp:revision>
  <dcterms:created xsi:type="dcterms:W3CDTF">2024-12-24T23:29:00Z</dcterms:created>
  <dcterms:modified xsi:type="dcterms:W3CDTF">2024-12-29T16:13:00Z</dcterms:modified>
</cp:coreProperties>
</file>