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9F1B" w14:textId="05523B57" w:rsidR="00D341FC" w:rsidRPr="00EE2FC4" w:rsidRDefault="00D341FC" w:rsidP="00585CE2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4</w:t>
      </w:r>
    </w:p>
    <w:p w14:paraId="4AE32CB0" w14:textId="7810DFAD" w:rsidR="00D341FC" w:rsidRDefault="00D341FC" w:rsidP="00585CE2">
      <w:pPr>
        <w:spacing w:line="360" w:lineRule="auto"/>
        <w:jc w:val="center"/>
        <w:rPr>
          <w:b/>
          <w:bCs/>
          <w:color w:val="000000" w:themeColor="text1"/>
        </w:rPr>
      </w:pPr>
      <w:r w:rsidRPr="00D341FC">
        <w:rPr>
          <w:rFonts w:cs="Arial"/>
          <w:color w:val="000000" w:themeColor="text1"/>
        </w:rPr>
        <w:t>Word Embeddings</w:t>
      </w:r>
    </w:p>
    <w:p w14:paraId="2ADA3756" w14:textId="6E0EDA8C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1089A008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0ACD18D1" w14:textId="77777777" w:rsidR="00D341FC" w:rsidRPr="00EE2FC4" w:rsidRDefault="00D341FC" w:rsidP="00585CE2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793DCF75" w14:textId="77777777" w:rsidR="00D341FC" w:rsidRPr="00EE2FC4" w:rsidRDefault="00D341FC" w:rsidP="00585CE2">
      <w:pPr>
        <w:spacing w:line="360" w:lineRule="auto"/>
        <w:rPr>
          <w:b/>
          <w:bCs/>
          <w:color w:val="000000" w:themeColor="text1"/>
          <w:rtl/>
        </w:rPr>
      </w:pPr>
    </w:p>
    <w:p w14:paraId="3634BB2A" w14:textId="765A76C7" w:rsidR="00D72BC8" w:rsidRDefault="00D72BC8" w:rsidP="00585CE2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חלק א'</w:t>
      </w:r>
    </w:p>
    <w:p w14:paraId="028EE0E5" w14:textId="2C0A903F" w:rsidR="00D72BC8" w:rsidRDefault="000C2240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 w:rsidRPr="00D72BC8">
        <w:rPr>
          <w:rFonts w:hint="cs"/>
          <w:color w:val="000000" w:themeColor="text1"/>
          <w:rtl/>
        </w:rPr>
        <w:t xml:space="preserve">המשפטים חולצו מקובץ ה- </w:t>
      </w:r>
      <w:r w:rsidRPr="00D72BC8">
        <w:rPr>
          <w:color w:val="000000" w:themeColor="text1"/>
        </w:rPr>
        <w:t>JSONL</w:t>
      </w:r>
      <w:r w:rsidRPr="00D72BC8">
        <w:rPr>
          <w:rFonts w:hint="cs"/>
          <w:color w:val="000000" w:themeColor="text1"/>
          <w:rtl/>
        </w:rPr>
        <w:t xml:space="preserve">, ועברו </w:t>
      </w:r>
      <w:proofErr w:type="spellStart"/>
      <w:r w:rsidRPr="00D72BC8">
        <w:rPr>
          <w:rFonts w:hint="cs"/>
          <w:color w:val="000000" w:themeColor="text1"/>
          <w:rtl/>
        </w:rPr>
        <w:t>טוקנזציה</w:t>
      </w:r>
      <w:proofErr w:type="spellEnd"/>
      <w:r w:rsidRPr="00D72BC8">
        <w:rPr>
          <w:rFonts w:hint="cs"/>
          <w:color w:val="000000" w:themeColor="text1"/>
          <w:rtl/>
        </w:rPr>
        <w:t xml:space="preserve"> תוך כדי הסרת טוקנים שאינם מלים. כל משפט נשמר כרשימה של טוקנים של המלים </w:t>
      </w:r>
      <w:r w:rsidR="00961C52">
        <w:rPr>
          <w:rFonts w:hint="cs"/>
          <w:color w:val="000000" w:themeColor="text1"/>
          <w:rtl/>
        </w:rPr>
        <w:t>ה</w:t>
      </w:r>
      <w:r w:rsidRPr="00D72BC8">
        <w:rPr>
          <w:rFonts w:hint="cs"/>
          <w:color w:val="000000" w:themeColor="text1"/>
          <w:rtl/>
        </w:rPr>
        <w:t xml:space="preserve">מרכיבות אותו, שהתווספה לרשימה של רשימות. </w:t>
      </w:r>
    </w:p>
    <w:p w14:paraId="0B6DDEAB" w14:textId="1F9CC2E4" w:rsidR="00D72BC8" w:rsidRDefault="00D72BC8" w:rsidP="00585CE2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הטוקן נחשב למילה (ועל כן נהיה חלק מהטוקנים שמרכיבים את </w:t>
      </w:r>
      <w:r w:rsidR="00FD4D78">
        <w:rPr>
          <w:rFonts w:hint="cs"/>
          <w:color w:val="000000" w:themeColor="text1"/>
          <w:rtl/>
        </w:rPr>
        <w:t>הרשימה של המשפט</w:t>
      </w:r>
      <w:r>
        <w:rPr>
          <w:rFonts w:hint="cs"/>
          <w:color w:val="000000" w:themeColor="text1"/>
          <w:rtl/>
        </w:rPr>
        <w:t xml:space="preserve">) אם הוא מקיים את </w:t>
      </w:r>
      <w:r w:rsidR="00961C52">
        <w:rPr>
          <w:rFonts w:hint="cs"/>
          <w:color w:val="000000" w:themeColor="text1"/>
          <w:rtl/>
        </w:rPr>
        <w:t>ארבעת</w:t>
      </w:r>
      <w:r>
        <w:rPr>
          <w:rFonts w:hint="cs"/>
          <w:color w:val="000000" w:themeColor="text1"/>
          <w:rtl/>
        </w:rPr>
        <w:t xml:space="preserve"> התנאים הבאים: </w:t>
      </w:r>
    </w:p>
    <w:p w14:paraId="1103FAE0" w14:textId="77777777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מתחיל באות עברי</w:t>
      </w:r>
      <w:r>
        <w:rPr>
          <w:rFonts w:hint="cs"/>
          <w:color w:val="000000" w:themeColor="text1"/>
          <w:rtl/>
        </w:rPr>
        <w:t xml:space="preserve">. </w:t>
      </w:r>
    </w:p>
    <w:p w14:paraId="60BC120E" w14:textId="5BED6C29" w:rsidR="00D72BC8" w:rsidRDefault="00D72BC8" w:rsidP="00585CE2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מסתיים באות עברי</w:t>
      </w:r>
      <w:r>
        <w:rPr>
          <w:rFonts w:hint="cs"/>
          <w:color w:val="000000" w:themeColor="text1"/>
          <w:rtl/>
        </w:rPr>
        <w:t xml:space="preserve"> או </w:t>
      </w:r>
      <w:r w:rsidRPr="004F498F">
        <w:rPr>
          <w:rFonts w:hint="cs"/>
          <w:b/>
          <w:bCs/>
          <w:color w:val="000000" w:themeColor="text1"/>
          <w:rtl/>
        </w:rPr>
        <w:t>בגרש (')</w:t>
      </w:r>
      <w:r w:rsidR="00CA711A">
        <w:rPr>
          <w:rFonts w:hint="cs"/>
          <w:b/>
          <w:bCs/>
          <w:color w:val="000000" w:themeColor="text1"/>
          <w:rtl/>
        </w:rPr>
        <w:t>.</w:t>
      </w:r>
    </w:p>
    <w:p w14:paraId="4B3F9CD9" w14:textId="28B71F9F" w:rsidR="004F498F" w:rsidRDefault="00D72BC8" w:rsidP="004F498F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 w:rsidRPr="004F498F">
        <w:rPr>
          <w:rFonts w:hint="cs"/>
          <w:b/>
          <w:bCs/>
          <w:color w:val="000000" w:themeColor="text1"/>
          <w:rtl/>
        </w:rPr>
        <w:t>האותיות שבאמצע (חוץ מהראשונה והאחרונה) מורכבות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>מאותיות עבריות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 xml:space="preserve">מגרש (') או </w:t>
      </w:r>
      <w:r w:rsidR="004F498F">
        <w:rPr>
          <w:rFonts w:hint="cs"/>
          <w:b/>
          <w:bCs/>
          <w:color w:val="000000" w:themeColor="text1"/>
          <w:rtl/>
        </w:rPr>
        <w:t>מ</w:t>
      </w:r>
      <w:r w:rsidRPr="004F498F">
        <w:rPr>
          <w:rFonts w:hint="cs"/>
          <w:b/>
          <w:bCs/>
          <w:color w:val="000000" w:themeColor="text1"/>
          <w:rtl/>
        </w:rPr>
        <w:t>גרשיים (")</w:t>
      </w:r>
      <w:r w:rsidR="004F498F" w:rsidRPr="004F498F">
        <w:rPr>
          <w:rFonts w:hint="cs"/>
          <w:b/>
          <w:bCs/>
          <w:color w:val="000000" w:themeColor="text1"/>
          <w:rtl/>
        </w:rPr>
        <w:t>.</w:t>
      </w:r>
    </w:p>
    <w:p w14:paraId="4A3C658E" w14:textId="2D7401D2" w:rsidR="00CA711A" w:rsidRPr="004F498F" w:rsidRDefault="00CA711A" w:rsidP="004F498F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הוא מאורך לפחות 2, </w:t>
      </w:r>
      <w:r w:rsidRPr="00CA711A">
        <w:rPr>
          <w:rFonts w:hint="cs"/>
          <w:color w:val="000000" w:themeColor="text1"/>
          <w:rtl/>
        </w:rPr>
        <w:t>אלא אם האות האחרונה היא ', אז האורך לפחות 3</w:t>
      </w:r>
      <w:r>
        <w:rPr>
          <w:rFonts w:hint="cs"/>
          <w:b/>
          <w:bCs/>
          <w:color w:val="000000" w:themeColor="text1"/>
          <w:rtl/>
        </w:rPr>
        <w:t xml:space="preserve">. </w:t>
      </w:r>
    </w:p>
    <w:p w14:paraId="2591C536" w14:textId="218D44C8" w:rsidR="00BB02B7" w:rsidRDefault="00BB02B7" w:rsidP="00585CE2">
      <w:pPr>
        <w:spacing w:line="360" w:lineRule="auto"/>
        <w:ind w:left="360"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התנאי השני לקח בחשבון גם מלים שמסתיימות בגרש כמו </w:t>
      </w:r>
      <w:r w:rsidR="0007663D">
        <w:rPr>
          <w:rFonts w:hint="cs"/>
          <w:color w:val="000000" w:themeColor="text1"/>
          <w:rtl/>
        </w:rPr>
        <w:t xml:space="preserve">את </w:t>
      </w:r>
      <w:r>
        <w:rPr>
          <w:rFonts w:hint="cs"/>
          <w:color w:val="000000" w:themeColor="text1"/>
          <w:rtl/>
        </w:rPr>
        <w:t xml:space="preserve">השם הפרטי סמית'. התנאי השלישי התחשב במלים שמכילות גרש או גרשיים בתוכם דוגמת </w:t>
      </w:r>
      <w:r w:rsidRPr="00BB02B7">
        <w:rPr>
          <w:rFonts w:cs="Arial" w:hint="cs"/>
          <w:color w:val="000000" w:themeColor="text1"/>
          <w:rtl/>
        </w:rPr>
        <w:t>ג</w:t>
      </w:r>
      <w:r w:rsidRPr="00BB02B7">
        <w:rPr>
          <w:rFonts w:cs="Arial"/>
          <w:color w:val="000000" w:themeColor="text1"/>
          <w:rtl/>
        </w:rPr>
        <w:t>'</w:t>
      </w:r>
      <w:r w:rsidRPr="00BB02B7">
        <w:rPr>
          <w:rFonts w:cs="Arial" w:hint="cs"/>
          <w:color w:val="000000" w:themeColor="text1"/>
          <w:rtl/>
        </w:rPr>
        <w:t>קוזי</w:t>
      </w:r>
      <w:r>
        <w:rPr>
          <w:rFonts w:cs="Arial" w:hint="cs"/>
          <w:color w:val="000000" w:themeColor="text1"/>
          <w:rtl/>
        </w:rPr>
        <w:t xml:space="preserve">, ג'ינס או קיצורים של שמות ערים </w:t>
      </w:r>
      <w:r w:rsidR="0007663D">
        <w:rPr>
          <w:rFonts w:cs="Arial" w:hint="cs"/>
          <w:color w:val="000000" w:themeColor="text1"/>
          <w:rtl/>
        </w:rPr>
        <w:t xml:space="preserve">כמו </w:t>
      </w:r>
      <w:r>
        <w:rPr>
          <w:rFonts w:cs="Arial" w:hint="cs"/>
          <w:color w:val="000000" w:themeColor="text1"/>
          <w:rtl/>
        </w:rPr>
        <w:t xml:space="preserve">ת"א ו- ב"ש שראינו לנכון להכיל אותם. </w:t>
      </w:r>
      <w:r>
        <w:rPr>
          <w:rFonts w:hint="cs"/>
          <w:color w:val="000000" w:themeColor="text1"/>
          <w:rtl/>
        </w:rPr>
        <w:t xml:space="preserve">התנאי הרביעי נועד </w:t>
      </w:r>
      <w:r w:rsidR="0007663D">
        <w:rPr>
          <w:rFonts w:hint="cs"/>
          <w:color w:val="000000" w:themeColor="text1"/>
          <w:rtl/>
        </w:rPr>
        <w:t xml:space="preserve">להוציא טוקנים שמורכבות מאות אחת או אות עם גרש, טוקנים כאלה נפוצים בקורפוס שלנו בשל ההקשר שלו, ולא נחשבות למלים תקינות. </w:t>
      </w:r>
    </w:p>
    <w:p w14:paraId="636CF709" w14:textId="498C4722" w:rsidR="00D72BC8" w:rsidRPr="00D72BC8" w:rsidRDefault="00D72BC8" w:rsidP="00585CE2">
      <w:p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>כמו כן, נלקחו בחשבון מקרים בהם המילה באה בין גרשיים, ע"י כך שאם המילה לא עונה על אחד משלושת התנאים הנ"ל אך מתחילה ב</w:t>
      </w:r>
      <w:r w:rsidR="00961C52">
        <w:rPr>
          <w:rFonts w:hint="cs"/>
          <w:color w:val="000000" w:themeColor="text1"/>
          <w:rtl/>
        </w:rPr>
        <w:t>אחד מבין</w:t>
      </w:r>
      <w:r>
        <w:rPr>
          <w:rFonts w:hint="cs"/>
          <w:color w:val="000000" w:themeColor="text1"/>
          <w:rtl/>
        </w:rPr>
        <w:t xml:space="preserve"> [',"]</w:t>
      </w:r>
      <w:r w:rsidR="00961C52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ומסתיימת בסימן זהה, והמילה שבאמצע (לא כולל האותיות הראשונה והאחרונה) עונה </w:t>
      </w:r>
      <w:r w:rsidR="00961C52">
        <w:rPr>
          <w:rFonts w:hint="cs"/>
          <w:color w:val="000000" w:themeColor="text1"/>
          <w:rtl/>
        </w:rPr>
        <w:t>לארבעת</w:t>
      </w:r>
      <w:r>
        <w:rPr>
          <w:rFonts w:hint="cs"/>
          <w:color w:val="000000" w:themeColor="text1"/>
          <w:rtl/>
        </w:rPr>
        <w:t xml:space="preserve"> התנאים שלמעלה, גם כן היא נחשבת למילה ורק החלק שבאמצע מתווסף כטוקן לרשימה. </w:t>
      </w:r>
      <w:r w:rsidR="00FD4D78">
        <w:rPr>
          <w:rFonts w:hint="cs"/>
          <w:color w:val="000000" w:themeColor="text1"/>
          <w:rtl/>
        </w:rPr>
        <w:t>דוגמה לכך:</w:t>
      </w:r>
      <w:r w:rsidR="00FD4D78">
        <w:rPr>
          <w:color w:val="000000" w:themeColor="text1"/>
        </w:rPr>
        <w:t xml:space="preserve"> </w:t>
      </w:r>
      <w:r w:rsidR="00FD4D78">
        <w:rPr>
          <w:rFonts w:hint="cs"/>
          <w:color w:val="000000" w:themeColor="text1"/>
          <w:rtl/>
        </w:rPr>
        <w:t xml:space="preserve">"שיקול", המילה מתחילה ב- ["], ומסתיימת באותו סימן, והחלק האמצעי (שיקול) עונה על </w:t>
      </w:r>
      <w:r w:rsidR="00961C52">
        <w:rPr>
          <w:rFonts w:hint="cs"/>
          <w:color w:val="000000" w:themeColor="text1"/>
          <w:rtl/>
        </w:rPr>
        <w:t>4</w:t>
      </w:r>
      <w:r w:rsidR="00FD4D78">
        <w:rPr>
          <w:rFonts w:hint="cs"/>
          <w:color w:val="000000" w:themeColor="text1"/>
          <w:rtl/>
        </w:rPr>
        <w:t xml:space="preserve"> הדרישות הנ"ל, לכן המחרוזת שנשמרת ברשימה עבור הטוקן הזה היא (שיקול). </w:t>
      </w:r>
    </w:p>
    <w:p w14:paraId="431B5A8E" w14:textId="77777777" w:rsidR="00D72BC8" w:rsidRPr="00BB02B7" w:rsidRDefault="00D72BC8" w:rsidP="00585CE2">
      <w:pPr>
        <w:pStyle w:val="a9"/>
        <w:spacing w:line="360" w:lineRule="auto"/>
        <w:ind w:left="360"/>
        <w:rPr>
          <w:rFonts w:hint="cs"/>
          <w:color w:val="000000" w:themeColor="text1"/>
          <w:rtl/>
          <w:lang w:bidi="ar-SA"/>
        </w:rPr>
      </w:pPr>
    </w:p>
    <w:p w14:paraId="792366D6" w14:textId="379A21FC" w:rsidR="00396591" w:rsidRDefault="00396591" w:rsidP="00585CE2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הארגומנט </w:t>
      </w:r>
      <w:r w:rsidRPr="00EA37C8">
        <w:rPr>
          <w:b/>
          <w:bCs/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מציין את כמות הטוקנים שנלקחים בחשבון לפני ואחרי הטוקן שנרצה לבנות לו וקטור. הערך של </w:t>
      </w:r>
      <w:r>
        <w:rPr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נבחר להיות 5 מפני שהוא נותן הקשר טוב, ערך יותר קטן </w:t>
      </w:r>
      <w:r w:rsidR="005B038B">
        <w:rPr>
          <w:rFonts w:hint="cs"/>
          <w:color w:val="000000" w:themeColor="text1"/>
          <w:rtl/>
        </w:rPr>
        <w:t xml:space="preserve">מפספס מלים שהם כן רלוונטיים לטוקן, וערך יותר גדול </w:t>
      </w:r>
      <w:r w:rsidR="00EA37C8">
        <w:rPr>
          <w:rFonts w:hint="cs"/>
          <w:color w:val="000000" w:themeColor="text1"/>
          <w:rtl/>
        </w:rPr>
        <w:t xml:space="preserve">נוטה </w:t>
      </w:r>
      <w:r w:rsidR="005B038B">
        <w:rPr>
          <w:rFonts w:hint="cs"/>
          <w:color w:val="000000" w:themeColor="text1"/>
          <w:rtl/>
        </w:rPr>
        <w:t xml:space="preserve">הרבה פעמים לכלול מלים שלא </w:t>
      </w:r>
      <w:r w:rsidR="00EA37C8">
        <w:rPr>
          <w:rFonts w:hint="cs"/>
          <w:color w:val="000000" w:themeColor="text1"/>
          <w:rtl/>
        </w:rPr>
        <w:t xml:space="preserve">כל </w:t>
      </w:r>
      <w:r w:rsidR="005B038B">
        <w:rPr>
          <w:rFonts w:hint="cs"/>
          <w:color w:val="000000" w:themeColor="text1"/>
          <w:rtl/>
        </w:rPr>
        <w:t>כך קשורות</w:t>
      </w:r>
      <w:r w:rsidR="00EA37C8">
        <w:rPr>
          <w:rFonts w:hint="cs"/>
          <w:color w:val="000000" w:themeColor="text1"/>
          <w:rtl/>
        </w:rPr>
        <w:t xml:space="preserve"> למשמעות של הטוקן או להקשר שלו</w:t>
      </w:r>
      <w:r w:rsidR="005B038B">
        <w:rPr>
          <w:rFonts w:hint="cs"/>
          <w:color w:val="000000" w:themeColor="text1"/>
          <w:rtl/>
        </w:rPr>
        <w:t xml:space="preserve">. </w:t>
      </w:r>
    </w:p>
    <w:p w14:paraId="2287D154" w14:textId="38616010" w:rsidR="00D72BC8" w:rsidRDefault="00396591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min_count</w:t>
      </w:r>
      <w:proofErr w:type="spellEnd"/>
      <w:r>
        <w:rPr>
          <w:rFonts w:hint="cs"/>
          <w:color w:val="000000" w:themeColor="text1"/>
          <w:rtl/>
        </w:rPr>
        <w:t xml:space="preserve"> מציין את כמות ההופעות המינימלית של הטוקן בקורפוס על מנת להיכלל במטריצה.</w:t>
      </w:r>
      <w:r w:rsidR="005B038B">
        <w:rPr>
          <w:rFonts w:hint="cs"/>
          <w:color w:val="000000" w:themeColor="text1"/>
          <w:rtl/>
        </w:rPr>
        <w:t xml:space="preserve"> מפני שהקורפוס שלנו נחשב לקטן יחסית, החלטנו לקבוע את הערך של </w:t>
      </w:r>
      <w:r w:rsidR="00EA37C8">
        <w:rPr>
          <w:rFonts w:hint="cs"/>
          <w:color w:val="000000" w:themeColor="text1"/>
          <w:rtl/>
        </w:rPr>
        <w:t>הפרמטר</w:t>
      </w:r>
      <w:r w:rsidR="005B038B">
        <w:rPr>
          <w:rFonts w:hint="cs"/>
          <w:color w:val="000000" w:themeColor="text1"/>
          <w:rtl/>
        </w:rPr>
        <w:t xml:space="preserve"> להיות 1</w:t>
      </w:r>
      <w:r w:rsidR="00D1149D">
        <w:rPr>
          <w:rFonts w:hint="cs"/>
          <w:color w:val="000000" w:themeColor="text1"/>
          <w:rtl/>
        </w:rPr>
        <w:t xml:space="preserve"> על מנת לכלול כמה שיותר מלים. </w:t>
      </w:r>
    </w:p>
    <w:p w14:paraId="6B370C0F" w14:textId="4AB6AE1D" w:rsidR="00BE3B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vector_size</w:t>
      </w:r>
      <w:proofErr w:type="spellEnd"/>
      <w:r>
        <w:rPr>
          <w:rFonts w:hint="cs"/>
          <w:color w:val="000000" w:themeColor="text1"/>
          <w:rtl/>
        </w:rPr>
        <w:t xml:space="preserve"> המציין את אורך הווקטור של הטוקן נבחר להיות 100, כך שהמספר מאזן בין גודל ייצוג מספיק טוב וסיבוכיות לא גבוהה. </w:t>
      </w:r>
    </w:p>
    <w:p w14:paraId="05B8C0E7" w14:textId="77777777" w:rsidR="00F71767" w:rsidRDefault="00BE3B67" w:rsidP="00585CE2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הערכים נבחרו על סמך הביצועים שלהם על שתי המשימות של דמיון בין מלים ודמיון בין משפטים. </w:t>
      </w:r>
    </w:p>
    <w:p w14:paraId="7CDC6A23" w14:textId="77777777" w:rsidR="00EA37C8" w:rsidRDefault="00EA37C8" w:rsidP="00585CE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613CA5C6" w14:textId="0DD90670" w:rsidR="00F71767" w:rsidRPr="00F71767" w:rsidRDefault="00F71767" w:rsidP="00585CE2">
      <w:pPr>
        <w:spacing w:line="360" w:lineRule="auto"/>
        <w:rPr>
          <w:b/>
          <w:bCs/>
          <w:color w:val="000000" w:themeColor="text1"/>
          <w:rtl/>
        </w:rPr>
      </w:pPr>
      <w:r w:rsidRPr="00F71767">
        <w:rPr>
          <w:rFonts w:hint="cs"/>
          <w:b/>
          <w:bCs/>
          <w:color w:val="000000" w:themeColor="text1"/>
          <w:rtl/>
        </w:rPr>
        <w:t>שאלות</w:t>
      </w:r>
    </w:p>
    <w:p w14:paraId="2DC101B1" w14:textId="75E1B2DA" w:rsidR="00D72BC8" w:rsidRPr="00A0101F" w:rsidRDefault="00F71767" w:rsidP="00585CE2">
      <w:pPr>
        <w:pStyle w:val="a9"/>
        <w:numPr>
          <w:ilvl w:val="0"/>
          <w:numId w:val="7"/>
        </w:numPr>
        <w:spacing w:line="360" w:lineRule="auto"/>
        <w:rPr>
          <w:b/>
          <w:bCs/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המשמעות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ומה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היתרונות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והחסרונות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הגדלת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והקטנת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A0101F">
        <w:rPr>
          <w:rFonts w:cs="Arial" w:hint="cs"/>
          <w:b/>
          <w:bCs/>
          <w:color w:val="000000" w:themeColor="text1"/>
          <w:rtl/>
        </w:rPr>
        <w:t>הוקטור</w:t>
      </w:r>
      <w:proofErr w:type="spellEnd"/>
      <w:r w:rsidRPr="00A0101F">
        <w:rPr>
          <w:rFonts w:cs="Arial"/>
          <w:b/>
          <w:bCs/>
          <w:color w:val="000000" w:themeColor="text1"/>
          <w:rtl/>
        </w:rPr>
        <w:t xml:space="preserve">- </w:t>
      </w:r>
      <w:proofErr w:type="spellStart"/>
      <w:r w:rsidRPr="00A0101F">
        <w:rPr>
          <w:b/>
          <w:bCs/>
          <w:color w:val="000000" w:themeColor="text1"/>
        </w:rPr>
        <w:t>vector_size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>.</w:t>
      </w:r>
    </w:p>
    <w:p w14:paraId="66E12B6F" w14:textId="32B7DF56" w:rsidR="0041307B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וקטור גדול נותן ייצוג יותר טוב וביטוי יותר טוב לתכונות, מה שיכול להשתקף בדיוק </w:t>
      </w:r>
      <w:r w:rsidR="0007663D">
        <w:rPr>
          <w:rFonts w:hint="cs"/>
          <w:color w:val="000000" w:themeColor="text1"/>
          <w:rtl/>
        </w:rPr>
        <w:t>יותר גבוה</w:t>
      </w:r>
      <w:r>
        <w:rPr>
          <w:rFonts w:hint="cs"/>
          <w:color w:val="000000" w:themeColor="text1"/>
          <w:rtl/>
        </w:rPr>
        <w:t>,</w:t>
      </w:r>
      <w:r w:rsidRPr="00A6263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לעומת וקטור קצר. </w:t>
      </w:r>
    </w:p>
    <w:p w14:paraId="5D9D2E73" w14:textId="12835198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שימוש בווקטור גדול עלול לייצור </w:t>
      </w:r>
      <w:r w:rsidR="00884707">
        <w:rPr>
          <w:rFonts w:hint="cs"/>
          <w:color w:val="000000" w:themeColor="text1"/>
          <w:rtl/>
          <w:lang w:bidi="ar-SA"/>
        </w:rPr>
        <w:t xml:space="preserve"> </w:t>
      </w:r>
      <w:r w:rsidR="00884707">
        <w:rPr>
          <w:color w:val="000000" w:themeColor="text1"/>
          <w:lang w:bidi="ar-SA"/>
        </w:rPr>
        <w:t>o</w:t>
      </w:r>
      <w:r>
        <w:rPr>
          <w:color w:val="000000" w:themeColor="text1"/>
        </w:rPr>
        <w:t>verfitting</w:t>
      </w:r>
      <w:r>
        <w:rPr>
          <w:rFonts w:hint="cs"/>
          <w:color w:val="000000" w:themeColor="text1"/>
          <w:rtl/>
        </w:rPr>
        <w:t xml:space="preserve"> יותר מאשר שימוש בווקטור קטן. </w:t>
      </w:r>
    </w:p>
    <w:p w14:paraId="72915434" w14:textId="5E42C2B6" w:rsidR="00A62630" w:rsidRDefault="00A62630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ווקטור גדול מצריך </w:t>
      </w:r>
      <w:r w:rsidR="0007663D">
        <w:rPr>
          <w:rFonts w:hint="cs"/>
          <w:color w:val="000000" w:themeColor="text1"/>
          <w:rtl/>
        </w:rPr>
        <w:t>סיבוכיות זמן גבוהה יותר</w:t>
      </w:r>
      <w:r>
        <w:rPr>
          <w:rFonts w:hint="cs"/>
          <w:color w:val="000000" w:themeColor="text1"/>
          <w:rtl/>
        </w:rPr>
        <w:t xml:space="preserve"> לעומת ווקטור קטן.</w:t>
      </w:r>
    </w:p>
    <w:p w14:paraId="772BC6F6" w14:textId="5347E87C" w:rsidR="00A62630" w:rsidRDefault="00A06EA9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אחסון</w:t>
      </w:r>
      <w:r w:rsidR="00A62630">
        <w:rPr>
          <w:rFonts w:hint="cs"/>
          <w:color w:val="000000" w:themeColor="text1"/>
          <w:rtl/>
        </w:rPr>
        <w:t xml:space="preserve"> ווקטורים גדולים מצריך יותר מקום לעומת ווקטור קטן. </w:t>
      </w:r>
    </w:p>
    <w:p w14:paraId="01762EE6" w14:textId="77777777" w:rsidR="00553B35" w:rsidRDefault="00553B35" w:rsidP="00553B35">
      <w:pPr>
        <w:pStyle w:val="a9"/>
        <w:spacing w:line="360" w:lineRule="auto"/>
        <w:rPr>
          <w:color w:val="000000" w:themeColor="text1"/>
        </w:rPr>
      </w:pPr>
    </w:p>
    <w:p w14:paraId="4D15FEA9" w14:textId="181A5014" w:rsidR="00F71767" w:rsidRDefault="00F71767" w:rsidP="00585CE2">
      <w:pPr>
        <w:pStyle w:val="a9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הבעיות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שיכולות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לעלות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משימוש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במודל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הנ</w:t>
      </w:r>
      <w:r w:rsidRPr="00A0101F">
        <w:rPr>
          <w:rFonts w:cs="Arial"/>
          <w:b/>
          <w:bCs/>
          <w:color w:val="000000" w:themeColor="text1"/>
          <w:rtl/>
        </w:rPr>
        <w:t>"</w:t>
      </w:r>
      <w:r w:rsidRPr="00A0101F">
        <w:rPr>
          <w:rFonts w:cs="Arial" w:hint="cs"/>
          <w:b/>
          <w:bCs/>
          <w:color w:val="000000" w:themeColor="text1"/>
          <w:rtl/>
        </w:rPr>
        <w:t>ל</w:t>
      </w:r>
      <w:r w:rsidRPr="00A0101F">
        <w:rPr>
          <w:rFonts w:cs="Arial"/>
          <w:b/>
          <w:bCs/>
          <w:color w:val="000000" w:themeColor="text1"/>
          <w:rtl/>
        </w:rPr>
        <w:t xml:space="preserve"> , </w:t>
      </w:r>
      <w:r w:rsidRPr="00A0101F">
        <w:rPr>
          <w:rFonts w:cs="Arial" w:hint="cs"/>
          <w:b/>
          <w:bCs/>
          <w:color w:val="000000" w:themeColor="text1"/>
          <w:rtl/>
        </w:rPr>
        <w:t>שאומן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על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שלנו</w:t>
      </w:r>
      <w:r w:rsidRPr="00A0101F">
        <w:rPr>
          <w:rFonts w:cs="Arial"/>
          <w:b/>
          <w:bCs/>
          <w:color w:val="000000" w:themeColor="text1"/>
          <w:rtl/>
        </w:rPr>
        <w:t>.</w:t>
      </w:r>
      <w:r w:rsidRPr="00F71767">
        <w:rPr>
          <w:rFonts w:cs="Arial"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התייחסו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בתשובתכם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לאופן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שבו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יצרנו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את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לגודל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ולשימושים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פוטנציאלים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המודל</w:t>
      </w:r>
      <w:r w:rsidRPr="00A0101F">
        <w:rPr>
          <w:rFonts w:cs="Arial"/>
          <w:b/>
          <w:bCs/>
          <w:color w:val="000000" w:themeColor="text1"/>
          <w:rtl/>
        </w:rPr>
        <w:t>.</w:t>
      </w:r>
    </w:p>
    <w:p w14:paraId="44E50F15" w14:textId="578BBBD1" w:rsidR="00C267A8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הקורפוס שלנו נחשב לקטן יחסית, ויכול להיות שהרבה מלים לא מיוצגות בו או מיוצגות אך לא במספיק הקשרים בהם המילה יכולה לבוא</w:t>
      </w:r>
      <w:r w:rsidR="00CF41C2">
        <w:rPr>
          <w:rFonts w:hint="cs"/>
          <w:color w:val="000000" w:themeColor="text1"/>
          <w:rtl/>
        </w:rPr>
        <w:t>.</w:t>
      </w:r>
    </w:p>
    <w:p w14:paraId="5462D937" w14:textId="28DD76CB" w:rsidR="00185F3D" w:rsidRDefault="00C267A8" w:rsidP="00585CE2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הקורפוס שלנו לקוח מפרוטוקולי הכנסת, ויכול להיות שהביצועים שלו לא יהיו טובים מספיק על משפטים שנלקחו מהקשרים אחרים. </w:t>
      </w:r>
      <w:r w:rsidR="00CF41C2">
        <w:rPr>
          <w:rFonts w:hint="cs"/>
          <w:color w:val="000000" w:themeColor="text1"/>
          <w:rtl/>
        </w:rPr>
        <w:t xml:space="preserve">סיבה אחת לכך יכולה להיות למשל בגלל שבדיוני הכנסת </w:t>
      </w:r>
      <w:r w:rsidR="007E5A1C">
        <w:rPr>
          <w:rFonts w:hint="cs"/>
          <w:color w:val="000000" w:themeColor="text1"/>
          <w:rtl/>
        </w:rPr>
        <w:t xml:space="preserve">יש </w:t>
      </w:r>
      <w:r w:rsidR="00CF41C2">
        <w:rPr>
          <w:rFonts w:hint="cs"/>
          <w:color w:val="000000" w:themeColor="text1"/>
          <w:rtl/>
        </w:rPr>
        <w:t xml:space="preserve">הקשרים </w:t>
      </w:r>
      <w:r w:rsidR="007E5A1C">
        <w:rPr>
          <w:rFonts w:hint="cs"/>
          <w:color w:val="000000" w:themeColor="text1"/>
          <w:rtl/>
        </w:rPr>
        <w:t xml:space="preserve">אשר </w:t>
      </w:r>
      <w:r w:rsidR="00CF41C2">
        <w:rPr>
          <w:rFonts w:hint="cs"/>
          <w:color w:val="000000" w:themeColor="text1"/>
          <w:rtl/>
        </w:rPr>
        <w:t>יותר נפוצים מאחרים</w:t>
      </w:r>
      <w:r w:rsidR="00343B52">
        <w:rPr>
          <w:rFonts w:hint="cs"/>
          <w:color w:val="000000" w:themeColor="text1"/>
          <w:rtl/>
        </w:rPr>
        <w:t xml:space="preserve"> באופן הלא מייצג את המציאות.</w:t>
      </w:r>
    </w:p>
    <w:p w14:paraId="26DCA534" w14:textId="639CD3A4" w:rsidR="00987574" w:rsidRDefault="00185F3D" w:rsidP="0098757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C92FE4">
        <w:rPr>
          <w:rFonts w:hint="cs"/>
          <w:color w:val="000000" w:themeColor="text1"/>
          <w:rtl/>
        </w:rPr>
        <w:lastRenderedPageBreak/>
        <w:t xml:space="preserve">בשלב היצירה של הקורפוס לא נעשתה חלוקה למורפמות בתהליך </w:t>
      </w:r>
      <w:proofErr w:type="spellStart"/>
      <w:r w:rsidRPr="00C92FE4">
        <w:rPr>
          <w:rFonts w:hint="cs"/>
          <w:color w:val="000000" w:themeColor="text1"/>
          <w:rtl/>
        </w:rPr>
        <w:t>הטוקנזציה</w:t>
      </w:r>
      <w:proofErr w:type="spellEnd"/>
      <w:r w:rsidR="00C92FE4">
        <w:rPr>
          <w:rFonts w:hint="cs"/>
          <w:color w:val="000000" w:themeColor="text1"/>
          <w:rtl/>
        </w:rPr>
        <w:t xml:space="preserve">. דבר זה יכול להיות בעל הרבה השלכות שליליות. אחת מהם למשל היא שהמודל אף פעם לא יחזה את המילה "וחבר" אם היא לא הופיעה בכלל בקורפוס למרות ש- "חבר" הופיעה מספיק פעמים. </w:t>
      </w:r>
      <w:r w:rsidR="00441C97">
        <w:rPr>
          <w:rFonts w:hint="cs"/>
          <w:color w:val="000000" w:themeColor="text1"/>
          <w:rtl/>
        </w:rPr>
        <w:t xml:space="preserve">במקום זאת, הוא יחזה "חבר" או מילה אחרת שהופיעה מספיק פעמים עם האות "ו" לפניה. </w:t>
      </w:r>
    </w:p>
    <w:p w14:paraId="3637F635" w14:textId="61FA4F98" w:rsidR="007E5A1C" w:rsidRPr="00C92FE4" w:rsidRDefault="00D56E32" w:rsidP="0098757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בחירת </w:t>
      </w:r>
      <w:r w:rsidR="007E5A1C">
        <w:rPr>
          <w:rFonts w:hint="cs"/>
          <w:color w:val="000000" w:themeColor="text1"/>
          <w:rtl/>
        </w:rPr>
        <w:t xml:space="preserve">יחידת הסיווג </w:t>
      </w:r>
      <w:r>
        <w:rPr>
          <w:rFonts w:hint="cs"/>
          <w:color w:val="000000" w:themeColor="text1"/>
          <w:rtl/>
        </w:rPr>
        <w:t>כ</w:t>
      </w:r>
      <w:r w:rsidR="007E5A1C">
        <w:rPr>
          <w:rFonts w:hint="cs"/>
          <w:color w:val="000000" w:themeColor="text1"/>
          <w:rtl/>
        </w:rPr>
        <w:t xml:space="preserve">משפט אחד, לצד היות הרבה משפטים בעלות אורך קצר, יכול לגרום לרעש. </w:t>
      </w:r>
    </w:p>
    <w:p w14:paraId="00A94ABB" w14:textId="77777777" w:rsidR="0028568C" w:rsidRDefault="0028568C" w:rsidP="00987574">
      <w:pPr>
        <w:spacing w:line="360" w:lineRule="auto"/>
        <w:rPr>
          <w:color w:val="000000" w:themeColor="text1"/>
          <w:rtl/>
        </w:rPr>
      </w:pPr>
    </w:p>
    <w:p w14:paraId="7BF6ADA9" w14:textId="5BE9F7AD" w:rsidR="00987574" w:rsidRDefault="00987574" w:rsidP="0098757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חלק </w:t>
      </w:r>
      <w:r w:rsidR="009A24A2">
        <w:rPr>
          <w:rFonts w:hint="cs"/>
          <w:b/>
          <w:bCs/>
          <w:color w:val="000000" w:themeColor="text1"/>
          <w:rtl/>
        </w:rPr>
        <w:t>ב</w:t>
      </w:r>
      <w:r>
        <w:rPr>
          <w:rFonts w:hint="cs"/>
          <w:b/>
          <w:bCs/>
          <w:color w:val="000000" w:themeColor="text1"/>
          <w:rtl/>
        </w:rPr>
        <w:t>'</w:t>
      </w:r>
    </w:p>
    <w:p w14:paraId="54F07113" w14:textId="7CE7ADE3" w:rsidR="00987574" w:rsidRDefault="009A24A2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המשימה </w:t>
      </w:r>
      <w:r w:rsidR="009C1DF5">
        <w:rPr>
          <w:rFonts w:hint="cs"/>
          <w:color w:val="000000" w:themeColor="text1"/>
          <w:rtl/>
        </w:rPr>
        <w:t>בוצעה</w:t>
      </w:r>
      <w:r>
        <w:rPr>
          <w:rFonts w:hint="cs"/>
          <w:color w:val="000000" w:themeColor="text1"/>
          <w:rtl/>
        </w:rPr>
        <w:t xml:space="preserve"> בקוד שלנו ע"י הפונקציה '</w:t>
      </w:r>
      <w:proofErr w:type="spellStart"/>
      <w:r w:rsidRPr="009A24A2">
        <w:rPr>
          <w:color w:val="000000" w:themeColor="text1"/>
        </w:rPr>
        <w:t>most_similar_word</w:t>
      </w:r>
      <w:r>
        <w:rPr>
          <w:color w:val="000000" w:themeColor="text1"/>
        </w:rPr>
        <w:t>s</w:t>
      </w:r>
      <w:proofErr w:type="spellEnd"/>
      <w:r>
        <w:rPr>
          <w:rFonts w:hint="cs"/>
          <w:color w:val="000000" w:themeColor="text1"/>
          <w:rtl/>
        </w:rPr>
        <w:t xml:space="preserve">' </w:t>
      </w:r>
      <w:r w:rsidR="00411AE2">
        <w:rPr>
          <w:rFonts w:hint="cs"/>
          <w:color w:val="000000" w:themeColor="text1"/>
          <w:rtl/>
        </w:rPr>
        <w:t>אשר מחשבת את הדמיון בין כל מילה ושאר המלים על סמך המודל שיצרנו, מסדרת אותם ומדפיסה לקובץ '</w:t>
      </w:r>
      <w:r w:rsidR="00411AE2" w:rsidRPr="00411AE2">
        <w:rPr>
          <w:color w:val="000000" w:themeColor="text1"/>
        </w:rPr>
        <w:t>knesset_similar_words.txt</w:t>
      </w:r>
      <w:r w:rsidR="00411AE2">
        <w:rPr>
          <w:rFonts w:hint="cs"/>
          <w:color w:val="000000" w:themeColor="text1"/>
          <w:rtl/>
        </w:rPr>
        <w:t xml:space="preserve">' את 5 הראשונות ביחד עם ציון הדמיון בין שתי המלים. </w:t>
      </w:r>
    </w:p>
    <w:p w14:paraId="6A423488" w14:textId="77777777" w:rsid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03CFF172" w14:textId="2828F23A" w:rsidR="008D0671" w:rsidRDefault="003E19FA" w:rsidP="008D0671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הנדרש מבוצע בקוד שלנו ע"י הפונקציה '</w:t>
      </w:r>
      <w:proofErr w:type="spellStart"/>
      <w:r w:rsidRPr="003E19FA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', אשר מקבלת כקלט את המשפטים כרשימה של מלים בלבד (שהתקבלו לאחר ניקוי של </w:t>
      </w:r>
      <w:r w:rsidR="002D06B5">
        <w:rPr>
          <w:rFonts w:hint="cs"/>
          <w:color w:val="000000" w:themeColor="text1"/>
          <w:rtl/>
        </w:rPr>
        <w:t>הטוקנים שאינם מלים</w:t>
      </w:r>
      <w:r>
        <w:rPr>
          <w:rFonts w:hint="cs"/>
          <w:color w:val="000000" w:themeColor="text1"/>
          <w:rtl/>
        </w:rPr>
        <w:t xml:space="preserve">), ואת </w:t>
      </w:r>
      <w:proofErr w:type="spellStart"/>
      <w:r>
        <w:rPr>
          <w:rFonts w:hint="cs"/>
          <w:color w:val="000000" w:themeColor="text1"/>
          <w:rtl/>
        </w:rPr>
        <w:t>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</w:t>
      </w:r>
      <w:proofErr w:type="spellEnd"/>
      <w:r>
        <w:rPr>
          <w:rFonts w:hint="cs"/>
          <w:color w:val="000000" w:themeColor="text1"/>
          <w:rtl/>
        </w:rPr>
        <w:t xml:space="preserve"> המלים של המודל שחושבו קודם לכן. עבור כל משפט, הפונקציה בונה 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 שהוא ממוצע של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המלים המרכיבות את המשפט. במידה ולמלים של משפט אין ייצוג כלשהו, הוא מיוצג ע"י ווקטור של אפסים. הפונקציה מחזירה רשימה של הו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קטורים שיצרה עבור כל משפט. </w:t>
      </w:r>
    </w:p>
    <w:p w14:paraId="1CD80FB6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</w:rPr>
      </w:pPr>
    </w:p>
    <w:p w14:paraId="5A93B8F0" w14:textId="5D60FC85" w:rsidR="00F57AED" w:rsidRDefault="004F0488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</w:t>
      </w:r>
      <w:r w:rsidR="002D06B5">
        <w:rPr>
          <w:rFonts w:hint="cs"/>
          <w:color w:val="000000" w:themeColor="text1"/>
          <w:rtl/>
        </w:rPr>
        <w:t>נב</w:t>
      </w:r>
      <w:r>
        <w:rPr>
          <w:rFonts w:hint="cs"/>
          <w:color w:val="000000" w:themeColor="text1"/>
          <w:rtl/>
        </w:rPr>
        <w:t>חרו כך שיכילו מגוון רב של תכונות</w:t>
      </w:r>
      <w:r w:rsidR="008B1D72">
        <w:rPr>
          <w:rFonts w:hint="cs"/>
          <w:color w:val="000000" w:themeColor="text1"/>
          <w:rtl/>
          <w:lang w:bidi="ar-SA"/>
        </w:rPr>
        <w:t>: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 xml:space="preserve">חלקם </w:t>
      </w:r>
      <w:r w:rsidR="00007D92">
        <w:rPr>
          <w:rFonts w:hint="cs"/>
          <w:color w:val="000000" w:themeColor="text1"/>
          <w:rtl/>
        </w:rPr>
        <w:t>לקוחים מפרוטוקולי</w:t>
      </w:r>
      <w:r w:rsidR="008B1D72">
        <w:rPr>
          <w:rFonts w:hint="cs"/>
          <w:color w:val="000000" w:themeColor="text1"/>
          <w:rtl/>
        </w:rPr>
        <w:t xml:space="preserve"> והחלק האחר</w:t>
      </w:r>
      <w:r w:rsidR="00007D92">
        <w:rPr>
          <w:rFonts w:hint="cs"/>
          <w:color w:val="000000" w:themeColor="text1"/>
          <w:rtl/>
        </w:rPr>
        <w:t xml:space="preserve"> מפרוטוקולי</w:t>
      </w:r>
      <w:r w:rsidR="000C4488">
        <w:rPr>
          <w:rFonts w:hint="cs"/>
          <w:color w:val="000000" w:themeColor="text1"/>
          <w:rtl/>
        </w:rPr>
        <w:t xml:space="preserve"> המליאות,</w:t>
      </w:r>
      <w:r>
        <w:rPr>
          <w:rFonts w:hint="cs"/>
          <w:color w:val="000000" w:themeColor="text1"/>
          <w:rtl/>
        </w:rPr>
        <w:t xml:space="preserve"> בעלי אורכים שונים, עוסקים בנושאים שונים, </w:t>
      </w:r>
      <w:r w:rsidR="008B1D72">
        <w:rPr>
          <w:rFonts w:hint="cs"/>
          <w:color w:val="000000" w:themeColor="text1"/>
          <w:rtl/>
        </w:rPr>
        <w:t>מורכבים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רק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מ</w:t>
      </w:r>
      <w:r>
        <w:rPr>
          <w:rFonts w:hint="cs"/>
          <w:color w:val="000000" w:themeColor="text1"/>
          <w:rtl/>
        </w:rPr>
        <w:t xml:space="preserve">טוקנים </w:t>
      </w:r>
      <w:r w:rsidR="008B1D72">
        <w:rPr>
          <w:rFonts w:hint="cs"/>
          <w:color w:val="000000" w:themeColor="text1"/>
          <w:rtl/>
        </w:rPr>
        <w:t>שכיחים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או שמכילים גם</w:t>
      </w:r>
      <w:r>
        <w:rPr>
          <w:rFonts w:hint="cs"/>
          <w:color w:val="000000" w:themeColor="text1"/>
          <w:rtl/>
        </w:rPr>
        <w:t xml:space="preserve"> טוקנים נדירים, בעלי אופי חיובי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שלילי</w:t>
      </w:r>
      <w:r w:rsidR="008B1D72">
        <w:rPr>
          <w:rFonts w:hint="cs"/>
          <w:color w:val="000000" w:themeColor="text1"/>
          <w:rtl/>
        </w:rPr>
        <w:t xml:space="preserve"> וניטרליים</w:t>
      </w:r>
      <w:r>
        <w:rPr>
          <w:rFonts w:hint="cs"/>
          <w:color w:val="000000" w:themeColor="text1"/>
          <w:rtl/>
        </w:rPr>
        <w:t>, נאמרים בגופי זכר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נקבה</w:t>
      </w:r>
      <w:r w:rsidR="008B1D72">
        <w:rPr>
          <w:rFonts w:hint="cs"/>
          <w:color w:val="000000" w:themeColor="text1"/>
          <w:rtl/>
        </w:rPr>
        <w:t xml:space="preserve"> או </w:t>
      </w:r>
      <w:r>
        <w:rPr>
          <w:rFonts w:hint="cs"/>
          <w:color w:val="000000" w:themeColor="text1"/>
          <w:rtl/>
        </w:rPr>
        <w:t xml:space="preserve">רבים, מכילים שמות פרטיים ושמות מדינות או שלא. </w:t>
      </w:r>
    </w:p>
    <w:p w14:paraId="02FCD847" w14:textId="54F142E0" w:rsidR="00392A18" w:rsidRDefault="00392A18" w:rsidP="00392A1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כל אחת מהמשפטים,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מיוצרים באמצעות אותה פונקציה '</w:t>
      </w:r>
      <w:r w:rsidRPr="00392A18">
        <w:t xml:space="preserve"> </w:t>
      </w:r>
      <w:proofErr w:type="spellStart"/>
      <w:r w:rsidRPr="00392A18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 מהסעיף הקודם. </w:t>
      </w:r>
    </w:p>
    <w:p w14:paraId="7775D7A1" w14:textId="350551ED" w:rsidR="008D0671" w:rsidRDefault="00392A18" w:rsidP="008D0671">
      <w:pPr>
        <w:pStyle w:val="a9"/>
        <w:spacing w:line="360" w:lineRule="auto"/>
        <w:ind w:left="360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</w:rPr>
        <w:t>הפונקצה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 w:rsidRPr="00392A18">
        <w:rPr>
          <w:color w:val="000000" w:themeColor="text1"/>
        </w:rPr>
        <w:t>most_similar_sentence</w:t>
      </w:r>
      <w:proofErr w:type="spellEnd"/>
      <w:r>
        <w:rPr>
          <w:rFonts w:hint="cs"/>
          <w:color w:val="000000" w:themeColor="text1"/>
          <w:rtl/>
        </w:rPr>
        <w:t xml:space="preserve"> מקבלת כקלט את המשפטים שנבחרו,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שלהם, ביחד עם שורות הקורפוס </w:t>
      </w:r>
      <w:r w:rsidR="008B1D72">
        <w:rPr>
          <w:rFonts w:hint="cs"/>
          <w:color w:val="000000" w:themeColor="text1"/>
          <w:rtl/>
        </w:rPr>
        <w:t xml:space="preserve">ו-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עבור כל </w:t>
      </w:r>
      <w:r w:rsidR="008B1D72">
        <w:rPr>
          <w:rFonts w:hint="cs"/>
          <w:color w:val="000000" w:themeColor="text1"/>
          <w:rtl/>
        </w:rPr>
        <w:t>משפט שבשורה</w:t>
      </w:r>
      <w:r>
        <w:rPr>
          <w:rFonts w:hint="cs"/>
          <w:color w:val="000000" w:themeColor="text1"/>
          <w:rtl/>
        </w:rPr>
        <w:t xml:space="preserve">, ובאמצעות </w:t>
      </w:r>
      <w:proofErr w:type="spellStart"/>
      <w:r w:rsidR="002F0643">
        <w:rPr>
          <w:rFonts w:hint="cs"/>
          <w:color w:val="000000" w:themeColor="text1"/>
          <w:rtl/>
        </w:rPr>
        <w:t>מיתודת</w:t>
      </w:r>
      <w:proofErr w:type="spellEnd"/>
      <w:r w:rsidR="002F0643">
        <w:rPr>
          <w:rFonts w:hint="cs"/>
          <w:color w:val="000000" w:themeColor="text1"/>
          <w:rtl/>
        </w:rPr>
        <w:t xml:space="preserve"> '</w:t>
      </w:r>
      <w:proofErr w:type="spellStart"/>
      <w:r w:rsidR="002F0643" w:rsidRPr="00392A18">
        <w:rPr>
          <w:color w:val="000000" w:themeColor="text1"/>
        </w:rPr>
        <w:t>cosine_similarity</w:t>
      </w:r>
      <w:proofErr w:type="spellEnd"/>
      <w:r w:rsidR="002F0643"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 מוצאות עבור כל אחד מ</w:t>
      </w:r>
      <w:r w:rsidR="008B1D72">
        <w:rPr>
          <w:rFonts w:hint="cs"/>
          <w:color w:val="000000" w:themeColor="text1"/>
          <w:rtl/>
        </w:rPr>
        <w:t xml:space="preserve">- 10 </w:t>
      </w:r>
      <w:r>
        <w:rPr>
          <w:rFonts w:hint="cs"/>
          <w:color w:val="000000" w:themeColor="text1"/>
          <w:rtl/>
        </w:rPr>
        <w:t>המשפטים שנבחרו את המשפט הכי קרוב מתוך משפטי הקורפוס</w:t>
      </w:r>
      <w:r w:rsidR="008B1D72">
        <w:rPr>
          <w:rFonts w:hint="cs"/>
          <w:color w:val="000000" w:themeColor="text1"/>
          <w:rtl/>
        </w:rPr>
        <w:t xml:space="preserve">. לאחר מכן, היא </w:t>
      </w:r>
      <w:r>
        <w:rPr>
          <w:rFonts w:hint="cs"/>
          <w:color w:val="000000" w:themeColor="text1"/>
          <w:rtl/>
        </w:rPr>
        <w:t>מדפיסה את הפלט בפורמט הנדרש לקובץ '</w:t>
      </w:r>
      <w:r w:rsidRPr="00392A18">
        <w:t xml:space="preserve"> </w:t>
      </w:r>
      <w:r w:rsidRPr="00392A18">
        <w:rPr>
          <w:color w:val="000000" w:themeColor="text1"/>
        </w:rPr>
        <w:t>knesset_similar_sentences.txt</w:t>
      </w:r>
      <w:r>
        <w:rPr>
          <w:rFonts w:hint="cs"/>
          <w:color w:val="000000" w:themeColor="text1"/>
          <w:rtl/>
        </w:rPr>
        <w:t xml:space="preserve">'. </w:t>
      </w:r>
    </w:p>
    <w:p w14:paraId="7EC27EAC" w14:textId="77777777" w:rsidR="008D0671" w:rsidRPr="008D0671" w:rsidRDefault="008D0671" w:rsidP="008D0671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93C4297" w14:textId="40EC3674" w:rsidR="00F57AED" w:rsidRDefault="00F57AED" w:rsidP="0098757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proofErr w:type="spellStart"/>
      <w:r>
        <w:rPr>
          <w:rFonts w:hint="cs"/>
          <w:color w:val="000000" w:themeColor="text1"/>
          <w:rtl/>
        </w:rPr>
        <w:lastRenderedPageBreak/>
        <w:t>כגדכגד</w:t>
      </w:r>
      <w:proofErr w:type="spellEnd"/>
    </w:p>
    <w:p w14:paraId="1DEE6B94" w14:textId="77777777" w:rsidR="00A0101F" w:rsidRDefault="00A0101F" w:rsidP="009B1472">
      <w:pPr>
        <w:pStyle w:val="a9"/>
        <w:bidi w:val="0"/>
        <w:spacing w:line="360" w:lineRule="auto"/>
        <w:ind w:left="360"/>
        <w:rPr>
          <w:color w:val="000000" w:themeColor="text1"/>
          <w:lang w:bidi="ar-SA"/>
        </w:rPr>
      </w:pPr>
    </w:p>
    <w:p w14:paraId="1BFD2DA9" w14:textId="77777777" w:rsidR="00986102" w:rsidRPr="00A0101F" w:rsidRDefault="00986102" w:rsidP="00986102">
      <w:pPr>
        <w:spacing w:line="360" w:lineRule="auto"/>
        <w:rPr>
          <w:b/>
          <w:bCs/>
          <w:color w:val="000000" w:themeColor="text1"/>
          <w:rtl/>
        </w:rPr>
      </w:pPr>
      <w:r w:rsidRPr="00A0101F">
        <w:rPr>
          <w:rFonts w:hint="cs"/>
          <w:b/>
          <w:bCs/>
          <w:color w:val="000000" w:themeColor="text1"/>
          <w:rtl/>
        </w:rPr>
        <w:t xml:space="preserve">שאלות </w:t>
      </w:r>
    </w:p>
    <w:p w14:paraId="6273CCCE" w14:textId="25978043" w:rsidR="004B577A" w:rsidRPr="00F57287" w:rsidRDefault="004B577A" w:rsidP="0005049D">
      <w:pPr>
        <w:pStyle w:val="a9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r w:rsidRPr="00F57287">
        <w:rPr>
          <w:rFonts w:cs="Arial" w:hint="cs"/>
          <w:b/>
          <w:bCs/>
          <w:color w:val="000000" w:themeColor="text1"/>
          <w:rtl/>
        </w:rPr>
        <w:t>האם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המילים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הכי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קרובות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שקיבלתם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בסעיף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</w:t>
      </w:r>
      <w:r w:rsidRPr="00F57287">
        <w:rPr>
          <w:rFonts w:cs="Arial"/>
          <w:b/>
          <w:bCs/>
          <w:color w:val="000000" w:themeColor="text1"/>
          <w:rtl/>
        </w:rPr>
        <w:t xml:space="preserve">' </w:t>
      </w:r>
      <w:r w:rsidRPr="00F57287">
        <w:rPr>
          <w:rFonts w:cs="Arial" w:hint="cs"/>
          <w:b/>
          <w:bCs/>
          <w:color w:val="000000" w:themeColor="text1"/>
          <w:rtl/>
        </w:rPr>
        <w:t>תואמות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שלכם</w:t>
      </w:r>
      <w:r w:rsidRPr="00F57287">
        <w:rPr>
          <w:rFonts w:cs="Arial"/>
          <w:b/>
          <w:bCs/>
          <w:color w:val="000000" w:themeColor="text1"/>
          <w:rtl/>
        </w:rPr>
        <w:t xml:space="preserve">? </w:t>
      </w:r>
      <w:r w:rsidRPr="00F57287">
        <w:rPr>
          <w:rFonts w:cs="Arial" w:hint="cs"/>
          <w:b/>
          <w:bCs/>
          <w:color w:val="000000" w:themeColor="text1"/>
          <w:rtl/>
        </w:rPr>
        <w:t>הסבירו</w:t>
      </w:r>
      <w:r w:rsidRPr="00F57287">
        <w:rPr>
          <w:rFonts w:cs="Arial"/>
          <w:b/>
          <w:bCs/>
          <w:color w:val="000000" w:themeColor="text1"/>
          <w:rtl/>
        </w:rPr>
        <w:t xml:space="preserve">. </w:t>
      </w:r>
      <w:r w:rsidRPr="00F57287">
        <w:rPr>
          <w:rFonts w:cs="Arial" w:hint="cs"/>
          <w:b/>
          <w:bCs/>
          <w:color w:val="000000" w:themeColor="text1"/>
          <w:rtl/>
        </w:rPr>
        <w:t>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תאמו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וגם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, </w:t>
      </w:r>
      <w:r w:rsidRPr="00F57287">
        <w:rPr>
          <w:rFonts w:cs="Arial" w:hint="cs"/>
          <w:b/>
          <w:bCs/>
          <w:color w:val="000000" w:themeColor="text1"/>
          <w:rtl/>
        </w:rPr>
        <w:t>נסו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להסביר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מדוע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זה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טוב</w:t>
      </w:r>
      <w:r w:rsidRPr="00F57287">
        <w:rPr>
          <w:rFonts w:cs="Arial"/>
          <w:b/>
          <w:bCs/>
          <w:color w:val="000000" w:themeColor="text1"/>
          <w:rtl/>
        </w:rPr>
        <w:t>.</w:t>
      </w:r>
    </w:p>
    <w:p w14:paraId="2B4F0C00" w14:textId="6101772E" w:rsidR="00986102" w:rsidRDefault="0005049D" w:rsidP="004B577A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חלק מהמלים שקיבלנו היו צפויות, וחלק לא. המלים </w:t>
      </w:r>
      <w:r w:rsidR="00CD33BB">
        <w:rPr>
          <w:rFonts w:hint="cs"/>
          <w:color w:val="000000" w:themeColor="text1"/>
          <w:rtl/>
        </w:rPr>
        <w:t xml:space="preserve">הכי קרובות שהיו צפויות היו </w:t>
      </w:r>
      <w:r w:rsidR="00853190">
        <w:rPr>
          <w:rFonts w:hint="cs"/>
          <w:color w:val="000000" w:themeColor="text1"/>
          <w:rtl/>
        </w:rPr>
        <w:t xml:space="preserve">בעיקר </w:t>
      </w:r>
      <w:r w:rsidR="00CD33BB">
        <w:rPr>
          <w:rFonts w:hint="cs"/>
          <w:color w:val="000000" w:themeColor="text1"/>
          <w:rtl/>
        </w:rPr>
        <w:t xml:space="preserve">משני סוגים: </w:t>
      </w:r>
      <w:r w:rsidR="00853190">
        <w:rPr>
          <w:rFonts w:hint="cs"/>
          <w:color w:val="000000" w:themeColor="text1"/>
          <w:rtl/>
        </w:rPr>
        <w:t>אלה הזהות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ל</w:t>
      </w:r>
      <w:r>
        <w:rPr>
          <w:rFonts w:hint="cs"/>
          <w:color w:val="000000" w:themeColor="text1"/>
          <w:rtl/>
        </w:rPr>
        <w:t>מלים הנתונ</w:t>
      </w:r>
      <w:r w:rsidR="00853190">
        <w:rPr>
          <w:rFonts w:hint="cs"/>
          <w:color w:val="000000" w:themeColor="text1"/>
          <w:rtl/>
        </w:rPr>
        <w:t>ות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אך</w:t>
      </w:r>
      <w:r>
        <w:rPr>
          <w:rFonts w:hint="cs"/>
          <w:color w:val="000000" w:themeColor="text1"/>
          <w:rtl/>
        </w:rPr>
        <w:t xml:space="preserve"> בניתוח תחבירי שונה (למשל, 'וחבר', ו- 'לחבר' כדומות ל- 'חבר'), </w:t>
      </w:r>
      <w:r w:rsidR="00853190">
        <w:rPr>
          <w:rFonts w:hint="cs"/>
          <w:color w:val="000000" w:themeColor="text1"/>
          <w:rtl/>
        </w:rPr>
        <w:t xml:space="preserve">או </w:t>
      </w:r>
      <w:r>
        <w:rPr>
          <w:rFonts w:hint="cs"/>
          <w:color w:val="000000" w:themeColor="text1"/>
          <w:rtl/>
        </w:rPr>
        <w:t xml:space="preserve">מלים </w:t>
      </w:r>
      <w:r w:rsidR="00853190">
        <w:rPr>
          <w:rFonts w:hint="cs"/>
          <w:color w:val="000000" w:themeColor="text1"/>
          <w:rtl/>
        </w:rPr>
        <w:t>מאותו</w:t>
      </w:r>
      <w:r>
        <w:rPr>
          <w:rFonts w:hint="cs"/>
          <w:color w:val="000000" w:themeColor="text1"/>
          <w:rtl/>
        </w:rPr>
        <w:t xml:space="preserve"> הקשר (כמו 'רשות' ו- 'עיריית' כדומות ל- 'רשות'). תוצאה מעניינת הייתה למלים הדומות </w:t>
      </w:r>
      <w:r w:rsidR="00853190">
        <w:rPr>
          <w:rFonts w:hint="cs"/>
          <w:color w:val="000000" w:themeColor="text1"/>
          <w:rtl/>
        </w:rPr>
        <w:t xml:space="preserve">ל- </w:t>
      </w:r>
      <w:r>
        <w:rPr>
          <w:rFonts w:hint="cs"/>
          <w:color w:val="000000" w:themeColor="text1"/>
          <w:rtl/>
        </w:rPr>
        <w:t xml:space="preserve">"גברת" </w:t>
      </w:r>
      <w:r w:rsidR="00853190">
        <w:rPr>
          <w:rFonts w:hint="cs"/>
          <w:color w:val="000000" w:themeColor="text1"/>
          <w:rtl/>
        </w:rPr>
        <w:t>שהיו ברובם שמות פרטיים של נקבות</w:t>
      </w:r>
      <w:r>
        <w:rPr>
          <w:rFonts w:hint="cs"/>
          <w:color w:val="000000" w:themeColor="text1"/>
          <w:rtl/>
        </w:rPr>
        <w:t xml:space="preserve">. המלים הדומות למילה "בוקר" </w:t>
      </w:r>
      <w:r w:rsidR="00853190">
        <w:rPr>
          <w:rFonts w:hint="cs"/>
          <w:color w:val="000000" w:themeColor="text1"/>
          <w:rtl/>
        </w:rPr>
        <w:t xml:space="preserve">(כמו "התקשר" ו- "שתשקול") </w:t>
      </w:r>
      <w:r>
        <w:rPr>
          <w:rFonts w:hint="cs"/>
          <w:color w:val="000000" w:themeColor="text1"/>
          <w:rtl/>
        </w:rPr>
        <w:t xml:space="preserve">לא היו צפויים, </w:t>
      </w:r>
      <w:r w:rsidR="00853190">
        <w:rPr>
          <w:rFonts w:hint="cs"/>
          <w:color w:val="000000" w:themeColor="text1"/>
          <w:rtl/>
        </w:rPr>
        <w:t xml:space="preserve">ולא נראה שיש להם קשר חזק אליה. </w:t>
      </w:r>
      <w:r>
        <w:rPr>
          <w:rFonts w:hint="cs"/>
          <w:color w:val="000000" w:themeColor="text1"/>
          <w:rtl/>
        </w:rPr>
        <w:t xml:space="preserve">אחד ההסברים לכך יכול להיות שהמילה </w:t>
      </w:r>
      <w:r w:rsidR="00853190">
        <w:rPr>
          <w:rFonts w:hint="cs"/>
          <w:color w:val="000000" w:themeColor="text1"/>
          <w:rtl/>
        </w:rPr>
        <w:t>מופיעה</w:t>
      </w:r>
      <w:r>
        <w:rPr>
          <w:rFonts w:hint="cs"/>
          <w:color w:val="000000" w:themeColor="text1"/>
          <w:rtl/>
        </w:rPr>
        <w:t xml:space="preserve"> לרוב בתחילת המשפט, ולכן החלון שלה</w:t>
      </w:r>
      <w:r w:rsidR="00853190">
        <w:rPr>
          <w:rFonts w:hint="cs"/>
          <w:color w:val="000000" w:themeColor="text1"/>
          <w:rtl/>
        </w:rPr>
        <w:t xml:space="preserve"> קטן</w:t>
      </w:r>
      <w:r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מורכב רק מ- 5 המלים הבאים אחריה. </w:t>
      </w:r>
      <w:r w:rsidR="00825831">
        <w:rPr>
          <w:rFonts w:hint="cs"/>
          <w:color w:val="000000" w:themeColor="text1"/>
          <w:rtl/>
        </w:rPr>
        <w:t>סיב</w:t>
      </w:r>
      <w:r w:rsidR="00E4180B">
        <w:rPr>
          <w:rFonts w:hint="cs"/>
          <w:color w:val="000000" w:themeColor="text1"/>
          <w:rtl/>
        </w:rPr>
        <w:t xml:space="preserve">ה אחרת </w:t>
      </w:r>
      <w:r w:rsidR="00853190">
        <w:rPr>
          <w:rFonts w:hint="cs"/>
          <w:color w:val="000000" w:themeColor="text1"/>
          <w:rtl/>
        </w:rPr>
        <w:t xml:space="preserve">לקבלת מלים לא צפויות </w:t>
      </w:r>
      <w:r w:rsidR="00E4180B">
        <w:rPr>
          <w:rFonts w:hint="cs"/>
          <w:color w:val="000000" w:themeColor="text1"/>
          <w:rtl/>
        </w:rPr>
        <w:t xml:space="preserve">היא </w:t>
      </w:r>
      <w:r w:rsidR="00853190">
        <w:rPr>
          <w:rFonts w:hint="cs"/>
          <w:color w:val="000000" w:themeColor="text1"/>
          <w:rtl/>
        </w:rPr>
        <w:t>כאשר המילה שמחפשים דומות לה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מופיעה</w:t>
      </w:r>
      <w:r w:rsidR="00E4180B">
        <w:rPr>
          <w:rFonts w:hint="cs"/>
          <w:color w:val="000000" w:themeColor="text1"/>
          <w:rtl/>
        </w:rPr>
        <w:t xml:space="preserve"> בהקשרים מרובים,</w:t>
      </w:r>
      <w:r w:rsidR="00853190">
        <w:rPr>
          <w:rFonts w:hint="cs"/>
          <w:color w:val="000000" w:themeColor="text1"/>
          <w:rtl/>
        </w:rPr>
        <w:t xml:space="preserve"> כך </w:t>
      </w:r>
      <w:r w:rsidR="00E4180B">
        <w:rPr>
          <w:rFonts w:hint="cs"/>
          <w:color w:val="000000" w:themeColor="text1"/>
          <w:rtl/>
        </w:rPr>
        <w:t xml:space="preserve">שאין לה הקשר </w:t>
      </w:r>
      <w:r w:rsidR="00204204">
        <w:rPr>
          <w:rFonts w:hint="cs"/>
          <w:color w:val="000000" w:themeColor="text1"/>
          <w:rtl/>
        </w:rPr>
        <w:t>ספציפי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ומילות טיפוסיות שמתלוות אליה</w:t>
      </w:r>
      <w:r w:rsidR="00767F23">
        <w:rPr>
          <w:rFonts w:hint="cs"/>
          <w:color w:val="000000" w:themeColor="text1"/>
          <w:rtl/>
        </w:rPr>
        <w:t xml:space="preserve">. </w:t>
      </w:r>
      <w:r w:rsidR="00853190">
        <w:rPr>
          <w:rFonts w:hint="cs"/>
          <w:color w:val="000000" w:themeColor="text1"/>
          <w:rtl/>
        </w:rPr>
        <w:t xml:space="preserve">סיבה נוספת שיש לה השפעה היא היות הקורפוס קטן ולא מכיל הקשרים רבים. </w:t>
      </w:r>
    </w:p>
    <w:p w14:paraId="69B4794E" w14:textId="77777777" w:rsidR="00A0101F" w:rsidRDefault="00A0101F" w:rsidP="004B577A">
      <w:pPr>
        <w:pStyle w:val="a9"/>
        <w:spacing w:line="360" w:lineRule="auto"/>
        <w:ind w:left="360"/>
        <w:rPr>
          <w:color w:val="000000" w:themeColor="text1"/>
        </w:rPr>
      </w:pPr>
    </w:p>
    <w:p w14:paraId="67367432" w14:textId="2FABEDC4" w:rsidR="00E4180B" w:rsidRDefault="00F57287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D057B">
        <w:rPr>
          <w:rFonts w:cs="Arial" w:hint="cs"/>
          <w:b/>
          <w:bCs/>
          <w:color w:val="000000" w:themeColor="text1"/>
          <w:rtl/>
        </w:rPr>
        <w:t>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ניקח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שתי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שנחשבות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להפכים (</w:t>
      </w:r>
      <w:r w:rsidRPr="00DD057B">
        <w:rPr>
          <w:b/>
          <w:bCs/>
          <w:color w:val="000000" w:themeColor="text1"/>
        </w:rPr>
        <w:t>antonyms</w:t>
      </w:r>
      <w:r w:rsidRPr="00DD057B">
        <w:rPr>
          <w:rFonts w:cs="Arial" w:hint="cs"/>
          <w:b/>
          <w:bCs/>
          <w:color w:val="000000" w:themeColor="text1"/>
          <w:rtl/>
        </w:rPr>
        <w:t>)</w:t>
      </w:r>
      <w:r w:rsidRPr="00DD057B">
        <w:rPr>
          <w:rFonts w:cs="Arial"/>
          <w:b/>
          <w:bCs/>
          <w:color w:val="000000" w:themeColor="text1"/>
          <w:rtl/>
        </w:rPr>
        <w:t xml:space="preserve">, </w:t>
      </w:r>
      <w:r w:rsidRPr="00DD057B">
        <w:rPr>
          <w:rFonts w:cs="Arial" w:hint="cs"/>
          <w:b/>
          <w:bCs/>
          <w:color w:val="000000" w:themeColor="text1"/>
          <w:rtl/>
        </w:rPr>
        <w:t>למשל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אהבה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שנאה</w:t>
      </w:r>
      <w:r w:rsidRPr="00DD057B">
        <w:rPr>
          <w:rFonts w:cs="Arial"/>
          <w:b/>
          <w:bCs/>
          <w:color w:val="000000" w:themeColor="text1"/>
          <w:rtl/>
        </w:rPr>
        <w:t xml:space="preserve">",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קל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כבד</w:t>
      </w:r>
      <w:r w:rsidRPr="00DD057B">
        <w:rPr>
          <w:rFonts w:cs="Arial"/>
          <w:b/>
          <w:bCs/>
          <w:color w:val="000000" w:themeColor="text1"/>
          <w:rtl/>
        </w:rPr>
        <w:t xml:space="preserve">". </w:t>
      </w:r>
      <w:r w:rsidRPr="00DD057B">
        <w:rPr>
          <w:rFonts w:cs="Arial" w:hint="cs"/>
          <w:b/>
          <w:bCs/>
          <w:color w:val="000000" w:themeColor="text1"/>
          <w:rtl/>
        </w:rPr>
        <w:t>האם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היינו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מצפים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שהמרחק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בין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DD057B">
        <w:rPr>
          <w:rFonts w:cs="Arial" w:hint="cs"/>
          <w:b/>
          <w:bCs/>
          <w:color w:val="000000" w:themeColor="text1"/>
          <w:rtl/>
        </w:rPr>
        <w:t>וקטורי</w:t>
      </w:r>
      <w:proofErr w:type="spellEnd"/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שלהן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יהיה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קצר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ארוך</w:t>
      </w:r>
      <w:r w:rsidRPr="00DD057B">
        <w:rPr>
          <w:rFonts w:cs="Arial"/>
          <w:b/>
          <w:bCs/>
          <w:color w:val="000000" w:themeColor="text1"/>
          <w:rtl/>
        </w:rPr>
        <w:t>?</w:t>
      </w:r>
      <w:r w:rsidRPr="00F57287">
        <w:rPr>
          <w:rFonts w:cs="Arial"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הסבירו</w:t>
      </w:r>
      <w:r w:rsidRPr="00DD057B">
        <w:rPr>
          <w:rFonts w:cs="Arial"/>
          <w:b/>
          <w:bCs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</w:p>
    <w:p w14:paraId="6B0B1619" w14:textId="21753A80" w:rsidR="00F57287" w:rsidRDefault="00F57287" w:rsidP="00F57287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נצפה שהמרחק בין שני הווקטורים של מילה וההופכית שלה יהיה קצר, משום ששתי המלים נוטות להופיע בהקשרים דומים. למשל, 'אהבה' ו- 'שנאה' מופיעות </w:t>
      </w:r>
      <w:r w:rsidR="00EA0781">
        <w:rPr>
          <w:rFonts w:hint="cs"/>
          <w:color w:val="000000" w:themeColor="text1"/>
          <w:rtl/>
        </w:rPr>
        <w:t xml:space="preserve">יותר </w:t>
      </w:r>
      <w:r>
        <w:rPr>
          <w:rFonts w:hint="cs"/>
          <w:color w:val="000000" w:themeColor="text1"/>
          <w:rtl/>
        </w:rPr>
        <w:t xml:space="preserve">במשפטים המדברים על רגשות. </w:t>
      </w:r>
    </w:p>
    <w:p w14:paraId="2ADA5873" w14:textId="77777777" w:rsidR="00A0101F" w:rsidRDefault="00A0101F" w:rsidP="00F57287">
      <w:pPr>
        <w:pStyle w:val="a9"/>
        <w:spacing w:line="360" w:lineRule="auto"/>
        <w:ind w:left="360"/>
        <w:rPr>
          <w:color w:val="000000" w:themeColor="text1"/>
        </w:rPr>
      </w:pPr>
    </w:p>
    <w:p w14:paraId="6B917A3E" w14:textId="1BD870FF" w:rsidR="004B577A" w:rsidRDefault="007F34C4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מצאו</w:t>
      </w:r>
      <w:r w:rsidRPr="007F34C4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שלושה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זוגות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מילים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שנחשבות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להפכים</w:t>
      </w:r>
      <w:r w:rsidRPr="00DC337D">
        <w:rPr>
          <w:rFonts w:cs="Arial"/>
          <w:b/>
          <w:bCs/>
          <w:color w:val="000000" w:themeColor="text1"/>
          <w:rtl/>
        </w:rPr>
        <w:t xml:space="preserve"> (</w:t>
      </w:r>
      <w:r w:rsidRPr="00DC337D">
        <w:rPr>
          <w:b/>
          <w:bCs/>
          <w:color w:val="000000" w:themeColor="text1"/>
        </w:rPr>
        <w:t>antonyms</w:t>
      </w:r>
      <w:r w:rsidRPr="00DC337D">
        <w:rPr>
          <w:rFonts w:cs="Arial"/>
          <w:b/>
          <w:bCs/>
          <w:color w:val="000000" w:themeColor="text1"/>
          <w:rtl/>
        </w:rPr>
        <w:t xml:space="preserve">) </w:t>
      </w:r>
      <w:r w:rsidRPr="00DC337D">
        <w:rPr>
          <w:rFonts w:cs="Arial" w:hint="cs"/>
          <w:b/>
          <w:bCs/>
          <w:color w:val="000000" w:themeColor="text1"/>
          <w:rtl/>
        </w:rPr>
        <w:t>הקיימות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בקורפוס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שלנו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ובדקו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המרחק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ביניהן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הציפייה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מסעיף</w:t>
      </w:r>
      <w:r w:rsidRPr="00DC337D">
        <w:rPr>
          <w:rFonts w:cs="Arial"/>
          <w:b/>
          <w:bCs/>
          <w:color w:val="000000" w:themeColor="text1"/>
          <w:rtl/>
        </w:rPr>
        <w:t xml:space="preserve"> 2 </w:t>
      </w:r>
      <w:r w:rsidRPr="00DC337D">
        <w:rPr>
          <w:rFonts w:cs="Arial" w:hint="cs"/>
          <w:b/>
          <w:bCs/>
          <w:color w:val="000000" w:themeColor="text1"/>
          <w:rtl/>
        </w:rPr>
        <w:t>מתקיימת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עבורן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המודל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שבניתם</w:t>
      </w:r>
      <w:r w:rsidRPr="00DC337D">
        <w:rPr>
          <w:rFonts w:cs="Arial"/>
          <w:b/>
          <w:bCs/>
          <w:color w:val="000000" w:themeColor="text1"/>
          <w:rtl/>
        </w:rPr>
        <w:t>?</w:t>
      </w:r>
    </w:p>
    <w:p w14:paraId="54234B74" w14:textId="154DE310" w:rsidR="006F66DF" w:rsidRDefault="009C2D74" w:rsidP="002F2BA7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להלן התוצאות שקיבלנו עבור 3 הזוגות: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(מהיר, איטי), (ימין, שמאל), ו- (כבד, קל). התוצאות תואמות במידה רבה לציפיות שלנו בסעיף 2. </w:t>
      </w:r>
    </w:p>
    <w:p w14:paraId="47108126" w14:textId="7E671B80" w:rsidR="009C2D74" w:rsidRPr="009C2D74" w:rsidRDefault="009C2D74" w:rsidP="009C2D7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inline distT="0" distB="0" distL="0" distR="0" wp14:anchorId="5496FC81" wp14:editId="49FCE490">
            <wp:extent cx="2520564" cy="642497"/>
            <wp:effectExtent l="0" t="0" r="0" b="5715"/>
            <wp:docPr id="11239295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509" name="תמונה 112392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7" cy="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D80" w14:textId="77777777" w:rsidR="00A0101F" w:rsidRPr="00A0101F" w:rsidRDefault="00A0101F" w:rsidP="00A0101F">
      <w:pPr>
        <w:pStyle w:val="a9"/>
        <w:spacing w:line="360" w:lineRule="auto"/>
        <w:ind w:left="360"/>
        <w:rPr>
          <w:color w:val="000000" w:themeColor="text1"/>
        </w:rPr>
      </w:pPr>
    </w:p>
    <w:p w14:paraId="1982CB13" w14:textId="05D945D4" w:rsidR="004B577A" w:rsidRPr="00B12832" w:rsidRDefault="0015460E" w:rsidP="0005049D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lastRenderedPageBreak/>
        <w:t>האם</w:t>
      </w:r>
      <w:r w:rsidRPr="0015460E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המשפטים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הכי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קרובים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בסעיף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ג</w:t>
      </w:r>
      <w:r w:rsidRPr="00DC337D">
        <w:rPr>
          <w:rFonts w:cs="Arial"/>
          <w:b/>
          <w:bCs/>
          <w:color w:val="000000" w:themeColor="text1"/>
          <w:rtl/>
        </w:rPr>
        <w:t xml:space="preserve">'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? </w:t>
      </w:r>
      <w:r w:rsidRPr="00DC337D">
        <w:rPr>
          <w:rFonts w:cs="Arial" w:hint="cs"/>
          <w:b/>
          <w:bCs/>
          <w:color w:val="000000" w:themeColor="text1"/>
          <w:rtl/>
        </w:rPr>
        <w:t>הסבירו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, </w:t>
      </w:r>
      <w:r w:rsidRPr="00DC337D">
        <w:rPr>
          <w:rFonts w:cs="Arial" w:hint="cs"/>
          <w:b/>
          <w:bCs/>
          <w:color w:val="000000" w:themeColor="text1"/>
          <w:rtl/>
        </w:rPr>
        <w:t>נסו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להסביר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מדוע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טוב</w:t>
      </w:r>
      <w:r w:rsidRPr="00DC337D">
        <w:rPr>
          <w:rFonts w:cs="Arial"/>
          <w:b/>
          <w:bCs/>
          <w:color w:val="000000" w:themeColor="text1"/>
          <w:rtl/>
        </w:rPr>
        <w:t>.</w:t>
      </w:r>
    </w:p>
    <w:p w14:paraId="03202777" w14:textId="54E08170" w:rsidR="0071758C" w:rsidRPr="00442278" w:rsidRDefault="00135BB0" w:rsidP="00442278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המשפטים שקיבלנו תאמו ברובם לציפיות שלנו של לקבל משפטים </w:t>
      </w:r>
      <w:r w:rsidR="00442278">
        <w:rPr>
          <w:rFonts w:cs="Arial" w:hint="cs"/>
          <w:color w:val="000000" w:themeColor="text1"/>
          <w:rtl/>
        </w:rPr>
        <w:t>דומים</w:t>
      </w:r>
      <w:r>
        <w:rPr>
          <w:rFonts w:cs="Arial" w:hint="cs"/>
          <w:color w:val="000000" w:themeColor="text1"/>
          <w:rtl/>
        </w:rPr>
        <w:t xml:space="preserve"> </w:t>
      </w:r>
      <w:r w:rsidR="00442278">
        <w:rPr>
          <w:rFonts w:cs="Arial" w:hint="cs"/>
          <w:color w:val="000000" w:themeColor="text1"/>
          <w:rtl/>
        </w:rPr>
        <w:t>כאלה הדומות ב</w:t>
      </w:r>
      <w:r>
        <w:rPr>
          <w:rFonts w:cs="Arial" w:hint="cs"/>
          <w:color w:val="000000" w:themeColor="text1"/>
          <w:rtl/>
        </w:rPr>
        <w:t xml:space="preserve">הקשר </w:t>
      </w:r>
      <w:r w:rsidR="00442278">
        <w:rPr>
          <w:rFonts w:cs="Arial" w:hint="cs"/>
          <w:color w:val="000000" w:themeColor="text1"/>
          <w:rtl/>
        </w:rPr>
        <w:t>או בנושא שבו הן דנות או באופי החיובי\השלילי שלהן.</w:t>
      </w:r>
      <w:r>
        <w:rPr>
          <w:rFonts w:cs="Arial" w:hint="cs"/>
          <w:color w:val="000000" w:themeColor="text1"/>
          <w:rtl/>
        </w:rPr>
        <w:t xml:space="preserve"> במשפט אחד (האחרון בקובץ) התקבל משפט שדומה בדיוק למשפט שניתן כקלט, וכשחזרנו לקורפוס התברר שהמשפט הופיע פעמיים</w:t>
      </w:r>
      <w:r w:rsidR="00816D72">
        <w:rPr>
          <w:rFonts w:cs="Arial" w:hint="cs"/>
          <w:color w:val="000000" w:themeColor="text1"/>
          <w:rtl/>
        </w:rPr>
        <w:t xml:space="preserve"> </w:t>
      </w:r>
      <w:r w:rsidR="00A20DA3">
        <w:rPr>
          <w:rFonts w:cs="Arial" w:hint="cs"/>
          <w:color w:val="000000" w:themeColor="text1"/>
          <w:rtl/>
        </w:rPr>
        <w:t>ו</w:t>
      </w:r>
      <w:r w:rsidR="00816D72">
        <w:rPr>
          <w:rFonts w:cs="Arial" w:hint="cs"/>
          <w:color w:val="000000" w:themeColor="text1"/>
          <w:rtl/>
        </w:rPr>
        <w:t xml:space="preserve">שזאת ההופעה האחרת שלו. </w:t>
      </w:r>
      <w:r w:rsidR="00A20DA3">
        <w:rPr>
          <w:rFonts w:hint="cs"/>
          <w:color w:val="000000" w:themeColor="text1"/>
          <w:rtl/>
        </w:rPr>
        <w:t>ההצלחה של הקורפוס נובעת מכך שהצליח בלמידת הקשר הסמנטי של המלים</w:t>
      </w:r>
      <w:r w:rsidR="0028568C">
        <w:rPr>
          <w:rFonts w:hint="cs"/>
          <w:color w:val="000000" w:themeColor="text1"/>
          <w:rtl/>
        </w:rPr>
        <w:t xml:space="preserve">. </w:t>
      </w:r>
      <w:r w:rsidR="00A20DA3">
        <w:rPr>
          <w:rFonts w:hint="cs"/>
          <w:color w:val="000000" w:themeColor="text1"/>
          <w:rtl/>
        </w:rPr>
        <w:t>מפני שמלים נוטות לבוא בהקשרים מסוימים ולהתלוות אחת לשנייה, האלגוריתם נתן למשפטים המכילי</w:t>
      </w:r>
      <w:r w:rsidR="0028568C">
        <w:rPr>
          <w:rFonts w:hint="cs"/>
          <w:color w:val="000000" w:themeColor="text1"/>
          <w:rtl/>
        </w:rPr>
        <w:t>ם אותן את</w:t>
      </w:r>
      <w:r w:rsidR="00A20DA3">
        <w:rPr>
          <w:rFonts w:hint="cs"/>
          <w:color w:val="000000" w:themeColor="text1"/>
          <w:rtl/>
        </w:rPr>
        <w:t xml:space="preserve"> אותם ווקטורים שקרובים בערכים שלהם. ניתן לראות שהאלגוריתם הצליח</w:t>
      </w:r>
      <w:r w:rsidR="0028568C">
        <w:rPr>
          <w:rFonts w:hint="cs"/>
          <w:color w:val="000000" w:themeColor="text1"/>
          <w:rtl/>
        </w:rPr>
        <w:t xml:space="preserve"> במיוחד</w:t>
      </w:r>
      <w:r w:rsidR="00A20DA3">
        <w:rPr>
          <w:rFonts w:hint="cs"/>
          <w:color w:val="000000" w:themeColor="text1"/>
          <w:rtl/>
        </w:rPr>
        <w:t xml:space="preserve"> עם </w:t>
      </w:r>
      <w:r w:rsidR="0071758C">
        <w:rPr>
          <w:rFonts w:hint="cs"/>
          <w:color w:val="000000" w:themeColor="text1"/>
          <w:rtl/>
        </w:rPr>
        <w:t xml:space="preserve">(1) </w:t>
      </w:r>
      <w:r w:rsidR="00A20DA3">
        <w:rPr>
          <w:rFonts w:hint="cs"/>
          <w:color w:val="000000" w:themeColor="text1"/>
          <w:rtl/>
        </w:rPr>
        <w:t>משפטים שאפשר לזהות בהם נושא ספציפי יותר מאשר משפטים כלליות</w:t>
      </w:r>
      <w:r w:rsidR="0071758C">
        <w:rPr>
          <w:rFonts w:hint="cs"/>
          <w:color w:val="000000" w:themeColor="text1"/>
          <w:rtl/>
        </w:rPr>
        <w:t>, כנראה בשל כך שהן מכילות יותר קולקציות הנוטות להופיע באותם הקשרים</w:t>
      </w:r>
      <w:r w:rsidR="0028568C">
        <w:rPr>
          <w:rFonts w:hint="cs"/>
          <w:color w:val="000000" w:themeColor="text1"/>
          <w:rtl/>
        </w:rPr>
        <w:t xml:space="preserve"> ספציפיים</w:t>
      </w:r>
      <w:r w:rsidR="0071758C">
        <w:rPr>
          <w:rFonts w:hint="cs"/>
          <w:color w:val="000000" w:themeColor="text1"/>
          <w:rtl/>
        </w:rPr>
        <w:t xml:space="preserve">, (2) משפטים ארוכים יותר ממשפטים קצרים, </w:t>
      </w:r>
      <w:r w:rsidR="0028568C">
        <w:rPr>
          <w:rFonts w:hint="cs"/>
          <w:color w:val="000000" w:themeColor="text1"/>
          <w:rtl/>
        </w:rPr>
        <w:t>סביר להניח שבגלל</w:t>
      </w:r>
      <w:r w:rsidR="0071758C">
        <w:rPr>
          <w:rFonts w:hint="cs"/>
          <w:color w:val="000000" w:themeColor="text1"/>
          <w:rtl/>
        </w:rPr>
        <w:t xml:space="preserve"> היותם מכילים יותר הקשרים מה שגורם ליותר דיוק. </w:t>
      </w:r>
    </w:p>
    <w:p w14:paraId="19C1BAAB" w14:textId="77777777" w:rsidR="00A20DA3" w:rsidRDefault="00A20DA3" w:rsidP="00B1283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2D76F26B" w14:textId="77777777" w:rsidR="0016165F" w:rsidRDefault="0016165F" w:rsidP="00B12832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3139E46" w14:textId="6B900FEC" w:rsidR="00986102" w:rsidRPr="00377A0C" w:rsidRDefault="0016165F" w:rsidP="0016165F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ג'</w:t>
      </w:r>
    </w:p>
    <w:p w14:paraId="24CE91D7" w14:textId="777BC20A" w:rsidR="0016165F" w:rsidRDefault="00517753" w:rsidP="0016165F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פיתחנו את הקוד עבור המשימה בהתבסס על אותם פונקציות</w:t>
      </w:r>
      <w:r w:rsidR="0016165F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של</w:t>
      </w:r>
      <w:r w:rsidR="0016165F">
        <w:rPr>
          <w:rFonts w:hint="cs"/>
          <w:color w:val="000000" w:themeColor="text1"/>
          <w:rtl/>
        </w:rPr>
        <w:t xml:space="preserve"> המשימה הבינארית </w:t>
      </w:r>
      <w:r>
        <w:rPr>
          <w:rFonts w:hint="cs"/>
          <w:color w:val="000000" w:themeColor="text1"/>
          <w:rtl/>
        </w:rPr>
        <w:t>מ</w:t>
      </w:r>
      <w:r w:rsidR="0016165F">
        <w:rPr>
          <w:rFonts w:hint="cs"/>
          <w:color w:val="000000" w:themeColor="text1"/>
          <w:rtl/>
        </w:rPr>
        <w:t xml:space="preserve">תרגיל בית 3, עם השינוי שבמקום </w:t>
      </w:r>
      <w:proofErr w:type="spellStart"/>
      <w:r w:rsidR="0016165F">
        <w:rPr>
          <w:rFonts w:hint="cs"/>
          <w:color w:val="000000" w:themeColor="text1"/>
          <w:rtl/>
        </w:rPr>
        <w:t>ווקטורי</w:t>
      </w:r>
      <w:proofErr w:type="spellEnd"/>
      <w:r w:rsidR="0016165F">
        <w:rPr>
          <w:rFonts w:hint="cs"/>
          <w:color w:val="000000" w:themeColor="text1"/>
          <w:rtl/>
        </w:rPr>
        <w:t xml:space="preserve"> המאפיינים </w:t>
      </w:r>
      <w:r>
        <w:rPr>
          <w:rFonts w:hint="cs"/>
          <w:color w:val="000000" w:themeColor="text1"/>
          <w:rtl/>
        </w:rPr>
        <w:t>הקוד כעת</w:t>
      </w:r>
      <w:r w:rsidR="0016165F">
        <w:rPr>
          <w:rFonts w:hint="cs"/>
          <w:color w:val="000000" w:themeColor="text1"/>
          <w:rtl/>
        </w:rPr>
        <w:t xml:space="preserve"> ישתמש ב- </w:t>
      </w:r>
      <w:r w:rsidR="0016165F">
        <w:rPr>
          <w:color w:val="000000" w:themeColor="text1"/>
        </w:rPr>
        <w:t>sentence embedding</w:t>
      </w:r>
      <w:r w:rsidR="0016165F">
        <w:rPr>
          <w:rFonts w:hint="cs"/>
          <w:color w:val="000000" w:themeColor="text1"/>
          <w:rtl/>
        </w:rPr>
        <w:t xml:space="preserve"> של </w:t>
      </w:r>
      <w:r>
        <w:rPr>
          <w:rFonts w:hint="cs"/>
          <w:color w:val="000000" w:themeColor="text1"/>
          <w:rtl/>
        </w:rPr>
        <w:t>משפטי</w:t>
      </w:r>
      <w:r w:rsidR="0016165F">
        <w:rPr>
          <w:rFonts w:hint="cs"/>
          <w:color w:val="000000" w:themeColor="text1"/>
          <w:rtl/>
        </w:rPr>
        <w:t xml:space="preserve"> שני הדוברים. ה- </w:t>
      </w:r>
      <w:r w:rsidR="0016165F">
        <w:rPr>
          <w:color w:val="000000" w:themeColor="text1"/>
        </w:rPr>
        <w:t>embedding</w:t>
      </w:r>
      <w:r w:rsidR="0016165F">
        <w:rPr>
          <w:rFonts w:hint="cs"/>
          <w:color w:val="000000" w:themeColor="text1"/>
          <w:rtl/>
        </w:rPr>
        <w:t xml:space="preserve"> של המשפטים נעשה באותה דרך שהוסברה בחלק ב', סעיף ב'</w:t>
      </w:r>
      <w:r>
        <w:rPr>
          <w:rFonts w:hint="cs"/>
          <w:color w:val="000000" w:themeColor="text1"/>
          <w:rtl/>
        </w:rPr>
        <w:t>,</w:t>
      </w:r>
      <w:r w:rsidR="0016165F">
        <w:rPr>
          <w:rFonts w:hint="cs"/>
          <w:color w:val="000000" w:themeColor="text1"/>
          <w:rtl/>
        </w:rPr>
        <w:t xml:space="preserve"> ובהתבסס על המודל שבנינו מקודם.</w:t>
      </w:r>
      <w:r w:rsidR="001B6E9E">
        <w:rPr>
          <w:rFonts w:hint="cs"/>
          <w:color w:val="000000" w:themeColor="text1"/>
          <w:rtl/>
        </w:rPr>
        <w:t xml:space="preserve"> הערכים של הפרמטרים של מודל ה- </w:t>
      </w:r>
      <w:r w:rsidR="001B6E9E">
        <w:rPr>
          <w:color w:val="000000" w:themeColor="text1"/>
        </w:rPr>
        <w:t>KNN</w:t>
      </w:r>
      <w:r w:rsidR="001B6E9E">
        <w:rPr>
          <w:rFonts w:hint="cs"/>
          <w:color w:val="000000" w:themeColor="text1"/>
          <w:rtl/>
        </w:rPr>
        <w:t xml:space="preserve"> היו דומים לערכים של הפרמטרים שלו מתרגיל בית 3, שהם כערכי ברירת המחדל, מלבד </w:t>
      </w:r>
      <w:proofErr w:type="spellStart"/>
      <w:r w:rsidR="001B6E9E" w:rsidRPr="001B6E9E">
        <w:rPr>
          <w:color w:val="000000" w:themeColor="text1"/>
        </w:rPr>
        <w:t>n_neighbors</w:t>
      </w:r>
      <w:proofErr w:type="spellEnd"/>
      <w:r w:rsidR="001B6E9E" w:rsidRPr="001B6E9E">
        <w:rPr>
          <w:color w:val="000000" w:themeColor="text1"/>
        </w:rPr>
        <w:t>=8</w:t>
      </w:r>
      <w:r w:rsidR="001B6E9E">
        <w:rPr>
          <w:rFonts w:hint="cs"/>
          <w:color w:val="000000" w:themeColor="text1"/>
          <w:rtl/>
        </w:rPr>
        <w:t xml:space="preserve">, ו- </w:t>
      </w:r>
      <w:r w:rsidR="001B6E9E" w:rsidRPr="001B6E9E">
        <w:rPr>
          <w:color w:val="000000" w:themeColor="text1"/>
        </w:rPr>
        <w:t>weights='distance</w:t>
      </w:r>
      <w:r w:rsidR="001B6E9E" w:rsidRPr="001B6E9E">
        <w:rPr>
          <w:rFonts w:cs="Arial"/>
          <w:color w:val="000000" w:themeColor="text1"/>
          <w:rtl/>
        </w:rPr>
        <w:t>'</w:t>
      </w:r>
      <w:r w:rsidR="001B6E9E">
        <w:rPr>
          <w:rFonts w:cs="Arial" w:hint="cs"/>
          <w:color w:val="000000" w:themeColor="text1"/>
          <w:rtl/>
        </w:rPr>
        <w:t>.</w:t>
      </w:r>
      <w:r w:rsidR="0016165F">
        <w:rPr>
          <w:rFonts w:hint="cs"/>
          <w:color w:val="000000" w:themeColor="text1"/>
          <w:rtl/>
        </w:rPr>
        <w:t xml:space="preserve"> </w:t>
      </w:r>
      <w:r w:rsidR="001B6E9E">
        <w:rPr>
          <w:rFonts w:hint="cs"/>
          <w:color w:val="000000" w:themeColor="text1"/>
          <w:rtl/>
        </w:rPr>
        <w:t xml:space="preserve">התוצאות שהתקבלו מצורפות להלן: </w:t>
      </w:r>
    </w:p>
    <w:p w14:paraId="23EB945F" w14:textId="143A571C" w:rsidR="0016165F" w:rsidRDefault="001B6E9E" w:rsidP="001B6E9E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1D2C8452" wp14:editId="1E025539">
            <wp:extent cx="3611881" cy="1395896"/>
            <wp:effectExtent l="0" t="0" r="0" b="1270"/>
            <wp:docPr id="1161074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96" name="תמונה 1161074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72" cy="14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77777777" w:rsidR="00517753" w:rsidRPr="00517753" w:rsidRDefault="00517753" w:rsidP="00517753">
      <w:pPr>
        <w:pStyle w:val="a9"/>
        <w:spacing w:line="360" w:lineRule="auto"/>
        <w:ind w:left="360"/>
        <w:rPr>
          <w:b/>
          <w:bCs/>
          <w:color w:val="000000" w:themeColor="text1"/>
        </w:rPr>
      </w:pPr>
    </w:p>
    <w:p w14:paraId="0290A17B" w14:textId="61CFDF29" w:rsidR="0016165F" w:rsidRPr="0016165F" w:rsidRDefault="0016165F" w:rsidP="0016165F">
      <w:pPr>
        <w:pStyle w:val="a9"/>
        <w:numPr>
          <w:ilvl w:val="0"/>
          <w:numId w:val="16"/>
        </w:numPr>
        <w:spacing w:line="360" w:lineRule="auto"/>
        <w:rPr>
          <w:b/>
          <w:bCs/>
          <w:color w:val="000000" w:themeColor="text1"/>
        </w:rPr>
      </w:pPr>
      <w:r w:rsidRPr="0016165F">
        <w:rPr>
          <w:rFonts w:cs="Arial" w:hint="cs"/>
          <w:b/>
          <w:bCs/>
          <w:color w:val="000000" w:themeColor="text1"/>
          <w:rtl/>
        </w:rPr>
        <w:t>האם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פרמטרים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ותנאים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שהשתמשתם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בהם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בתרגיל</w:t>
      </w:r>
      <w:r w:rsidRPr="0016165F">
        <w:rPr>
          <w:rFonts w:cs="Arial"/>
          <w:b/>
          <w:bCs/>
          <w:color w:val="000000" w:themeColor="text1"/>
          <w:rtl/>
        </w:rPr>
        <w:t xml:space="preserve"> 3 </w:t>
      </w:r>
      <w:r w:rsidRPr="0016165F">
        <w:rPr>
          <w:rFonts w:cs="Arial" w:hint="cs"/>
          <w:b/>
          <w:bCs/>
          <w:color w:val="000000" w:themeColor="text1"/>
          <w:rtl/>
        </w:rPr>
        <w:t>קיבלתם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תוצאות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טובות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יותר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פחות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וקטור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המאפיינים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הנ</w:t>
      </w:r>
      <w:r w:rsidRPr="0016165F">
        <w:rPr>
          <w:rFonts w:cs="Arial"/>
          <w:b/>
          <w:bCs/>
          <w:color w:val="000000" w:themeColor="text1"/>
          <w:rtl/>
        </w:rPr>
        <w:t>"</w:t>
      </w:r>
      <w:r w:rsidRPr="0016165F">
        <w:rPr>
          <w:rFonts w:cs="Arial" w:hint="cs"/>
          <w:b/>
          <w:bCs/>
          <w:color w:val="000000" w:themeColor="text1"/>
          <w:rtl/>
        </w:rPr>
        <w:t>ל</w:t>
      </w:r>
      <w:r w:rsidRPr="0016165F">
        <w:rPr>
          <w:rFonts w:cs="Arial"/>
          <w:b/>
          <w:bCs/>
          <w:color w:val="000000" w:themeColor="text1"/>
          <w:rtl/>
        </w:rPr>
        <w:t xml:space="preserve">? </w:t>
      </w:r>
      <w:r w:rsidRPr="0016165F">
        <w:rPr>
          <w:rFonts w:cs="Arial" w:hint="cs"/>
          <w:b/>
          <w:bCs/>
          <w:color w:val="000000" w:themeColor="text1"/>
          <w:rtl/>
        </w:rPr>
        <w:t>הסבירו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מדוע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לדעתכם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זה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קרה</w:t>
      </w:r>
      <w:r w:rsidRPr="0016165F">
        <w:rPr>
          <w:rFonts w:cs="Arial"/>
          <w:b/>
          <w:bCs/>
          <w:color w:val="000000" w:themeColor="text1"/>
          <w:rtl/>
        </w:rPr>
        <w:t>.</w:t>
      </w:r>
    </w:p>
    <w:p w14:paraId="3EA57A1A" w14:textId="3C3232AA" w:rsidR="0016165F" w:rsidRDefault="001B6E9E" w:rsidP="0016165F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lastRenderedPageBreak/>
        <w:t xml:space="preserve">התוצאות </w:t>
      </w:r>
      <w:r>
        <w:rPr>
          <w:rFonts w:hint="cs"/>
          <w:color w:val="000000" w:themeColor="text1"/>
          <w:rtl/>
        </w:rPr>
        <w:t xml:space="preserve">שהתקבלו היו פחות טובות בהשוואה לתוצאות שהתקבלו עבור שני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המאפיינים </w:t>
      </w:r>
      <w:r w:rsidR="00F76046">
        <w:rPr>
          <w:rFonts w:hint="cs"/>
          <w:color w:val="000000" w:themeColor="text1"/>
          <w:rtl/>
        </w:rPr>
        <w:t>(</w:t>
      </w:r>
      <w:r w:rsidR="0092529B">
        <w:rPr>
          <w:rFonts w:hint="cs"/>
          <w:color w:val="000000" w:themeColor="text1"/>
          <w:rtl/>
        </w:rPr>
        <w:t xml:space="preserve">וקטור </w:t>
      </w:r>
      <w:r>
        <w:rPr>
          <w:rFonts w:hint="cs"/>
          <w:color w:val="000000" w:themeColor="text1"/>
          <w:rtl/>
        </w:rPr>
        <w:t xml:space="preserve">ה- </w:t>
      </w:r>
      <w:r>
        <w:rPr>
          <w:color w:val="000000" w:themeColor="text1"/>
        </w:rPr>
        <w:t>TF-IDF</w:t>
      </w:r>
      <w:r>
        <w:rPr>
          <w:rFonts w:hint="cs"/>
          <w:color w:val="000000" w:themeColor="text1"/>
          <w:rtl/>
        </w:rPr>
        <w:t xml:space="preserve"> ו</w:t>
      </w:r>
      <w:r w:rsidR="0092529B">
        <w:rPr>
          <w:rFonts w:hint="cs"/>
          <w:color w:val="000000" w:themeColor="text1"/>
          <w:rtl/>
        </w:rPr>
        <w:t xml:space="preserve">הווקטור </w:t>
      </w:r>
      <w:r>
        <w:rPr>
          <w:rFonts w:hint="cs"/>
          <w:color w:val="000000" w:themeColor="text1"/>
          <w:rtl/>
        </w:rPr>
        <w:t>המותאם אישית שבנינו בתרגיל הבית הקודם</w:t>
      </w:r>
      <w:r w:rsidR="00F76046">
        <w:rPr>
          <w:rFonts w:hint="cs"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. </w:t>
      </w:r>
      <w:r w:rsidR="0092529B">
        <w:rPr>
          <w:rFonts w:hint="cs"/>
          <w:color w:val="000000" w:themeColor="text1"/>
          <w:rtl/>
        </w:rPr>
        <w:t xml:space="preserve">הסיבה לכך יכולה להיות </w:t>
      </w:r>
      <w:r>
        <w:rPr>
          <w:rFonts w:hint="cs"/>
          <w:color w:val="000000" w:themeColor="text1"/>
          <w:rtl/>
        </w:rPr>
        <w:t xml:space="preserve">שהווקטור של המשפט כעת לא משקף תכונות אישיות של הדובר כמו </w:t>
      </w:r>
      <w:r w:rsidR="0092529B">
        <w:rPr>
          <w:rFonts w:hint="cs"/>
          <w:color w:val="000000" w:themeColor="text1"/>
          <w:rtl/>
        </w:rPr>
        <w:t xml:space="preserve">במקרה </w:t>
      </w:r>
      <w:r>
        <w:rPr>
          <w:rFonts w:hint="cs"/>
          <w:color w:val="000000" w:themeColor="text1"/>
          <w:rtl/>
        </w:rPr>
        <w:t xml:space="preserve">שני הווקטורים </w:t>
      </w:r>
      <w:r w:rsidR="0092529B">
        <w:rPr>
          <w:rFonts w:hint="cs"/>
          <w:color w:val="000000" w:themeColor="text1"/>
          <w:rtl/>
        </w:rPr>
        <w:t>מהתרגיל בית הקודם</w:t>
      </w:r>
      <w:r>
        <w:rPr>
          <w:rFonts w:hint="cs"/>
          <w:color w:val="000000" w:themeColor="text1"/>
          <w:rtl/>
        </w:rPr>
        <w:t>, אלא יותר את המלים המרכיבות אותו</w:t>
      </w:r>
      <w:r w:rsidR="0092529B">
        <w:rPr>
          <w:rFonts w:hint="cs"/>
          <w:color w:val="000000" w:themeColor="text1"/>
          <w:rtl/>
        </w:rPr>
        <w:t xml:space="preserve"> וההקשרים שבהם הם </w:t>
      </w:r>
      <w:r w:rsidR="00F76046">
        <w:rPr>
          <w:rFonts w:hint="cs"/>
          <w:color w:val="000000" w:themeColor="text1"/>
          <w:rtl/>
        </w:rPr>
        <w:t>מופיעים</w:t>
      </w:r>
      <w:r>
        <w:rPr>
          <w:rFonts w:hint="cs"/>
          <w:color w:val="000000" w:themeColor="text1"/>
          <w:rtl/>
        </w:rPr>
        <w:t xml:space="preserve"> כך שמאפיינים כמו אורך המשפט</w:t>
      </w:r>
      <w:r w:rsidR="0092529B">
        <w:rPr>
          <w:rFonts w:hint="cs"/>
          <w:color w:val="000000" w:themeColor="text1"/>
          <w:rtl/>
        </w:rPr>
        <w:t xml:space="preserve"> ואחרים</w:t>
      </w:r>
      <w:r>
        <w:rPr>
          <w:rFonts w:hint="cs"/>
          <w:color w:val="000000" w:themeColor="text1"/>
          <w:rtl/>
        </w:rPr>
        <w:t xml:space="preserve"> לא מיוצגים בו</w:t>
      </w:r>
      <w:r w:rsidR="0092529B">
        <w:rPr>
          <w:rFonts w:hint="cs"/>
          <w:color w:val="000000" w:themeColor="text1"/>
          <w:rtl/>
        </w:rPr>
        <w:t xml:space="preserve">. סיבה נוספת היא </w:t>
      </w:r>
      <w:proofErr w:type="spellStart"/>
      <w:r w:rsidR="0092529B">
        <w:rPr>
          <w:rFonts w:hint="cs"/>
          <w:color w:val="000000" w:themeColor="text1"/>
          <w:rtl/>
        </w:rPr>
        <w:t>הטוקינזציה</w:t>
      </w:r>
      <w:proofErr w:type="spellEnd"/>
      <w:r w:rsidR="0092529B">
        <w:rPr>
          <w:rFonts w:hint="cs"/>
          <w:color w:val="000000" w:themeColor="text1"/>
          <w:rtl/>
        </w:rPr>
        <w:t xml:space="preserve"> של המשפטים שעשינו בתחילת התרגיל שהשאירה רק את הטוקנים שהם מלים, מה שפגע בכמה מאפיינים שעליהם הסתמכנו בזיהוי הדובר בתרגיל הבית הקודם</w:t>
      </w:r>
      <w:r w:rsidR="007868F9">
        <w:rPr>
          <w:rFonts w:hint="cs"/>
          <w:color w:val="000000" w:themeColor="text1"/>
          <w:rtl/>
        </w:rPr>
        <w:t xml:space="preserve"> </w:t>
      </w:r>
      <w:r w:rsidR="00F76046">
        <w:rPr>
          <w:rFonts w:hint="cs"/>
          <w:color w:val="000000" w:themeColor="text1"/>
          <w:rtl/>
        </w:rPr>
        <w:t>דוגמת</w:t>
      </w:r>
      <w:r w:rsidR="0092529B">
        <w:rPr>
          <w:rFonts w:hint="cs"/>
          <w:color w:val="000000" w:themeColor="text1"/>
          <w:rtl/>
        </w:rPr>
        <w:t xml:space="preserve"> אם </w:t>
      </w:r>
      <w:r w:rsidR="00F76046">
        <w:rPr>
          <w:rFonts w:hint="cs"/>
          <w:color w:val="000000" w:themeColor="text1"/>
          <w:rtl/>
        </w:rPr>
        <w:t>המשפט מכיל ספרה או שלא</w:t>
      </w:r>
      <w:r w:rsidR="0092529B">
        <w:rPr>
          <w:rFonts w:hint="cs"/>
          <w:color w:val="000000" w:themeColor="text1"/>
          <w:rtl/>
        </w:rPr>
        <w:t>. הסיבות שהוזכרו גורמות לווקטורים שיצרנו להיות</w:t>
      </w:r>
      <w:r w:rsidR="007868F9">
        <w:rPr>
          <w:rFonts w:hint="cs"/>
          <w:color w:val="000000" w:themeColor="text1"/>
          <w:rtl/>
        </w:rPr>
        <w:t xml:space="preserve"> פחות מתאים למשימה של הבחנה בין שני דוברים.</w:t>
      </w:r>
      <w:r w:rsidR="00377A0C">
        <w:rPr>
          <w:rFonts w:hint="cs"/>
          <w:color w:val="000000" w:themeColor="text1"/>
          <w:rtl/>
        </w:rPr>
        <w:t xml:space="preserve"> </w:t>
      </w:r>
    </w:p>
    <w:p w14:paraId="5BD192E3" w14:textId="77777777" w:rsidR="00377A0C" w:rsidRDefault="00377A0C" w:rsidP="0016165F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C71CB3B" w14:textId="77777777" w:rsidR="0028568C" w:rsidRDefault="0028568C" w:rsidP="000356F1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305FD361" w14:textId="147141C8" w:rsidR="00377A0C" w:rsidRPr="00377A0C" w:rsidRDefault="00377A0C" w:rsidP="00377A0C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ד'</w:t>
      </w:r>
    </w:p>
    <w:p w14:paraId="52EACCEF" w14:textId="3C6B82F0" w:rsidR="001B6E9E" w:rsidRDefault="00B80240" w:rsidP="00B80240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הקוד מומש כך שהוא קורא את שני הקבצים: האחד עם המשפטים המקוריים, והשני עם המשפטים הממוסכים. המופעים של [*] מוחלפים ב- [</w:t>
      </w:r>
      <w:r>
        <w:rPr>
          <w:color w:val="000000" w:themeColor="text1"/>
        </w:rPr>
        <w:t>MASK</w:t>
      </w:r>
      <w:r>
        <w:rPr>
          <w:rFonts w:hint="cs"/>
          <w:color w:val="000000" w:themeColor="text1"/>
          <w:rtl/>
        </w:rPr>
        <w:t>]. האלגוריתם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לאחר מכן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חוזה את הטוקנים החסרים באמצעות מודל </w:t>
      </w:r>
      <w:proofErr w:type="spellStart"/>
      <w:r w:rsidRPr="00B80240">
        <w:rPr>
          <w:color w:val="000000" w:themeColor="text1"/>
        </w:rPr>
        <w:t>DictaBERT</w:t>
      </w:r>
      <w:proofErr w:type="spellEnd"/>
      <w:r>
        <w:rPr>
          <w:rFonts w:hint="cs"/>
          <w:color w:val="000000" w:themeColor="text1"/>
          <w:rtl/>
        </w:rPr>
        <w:t>, ולבסוף שומר את התוצאות לקובץ '</w:t>
      </w:r>
      <w:r w:rsidRPr="00B80240">
        <w:t xml:space="preserve"> </w:t>
      </w:r>
      <w:r w:rsidRPr="00B80240">
        <w:rPr>
          <w:color w:val="000000" w:themeColor="text1"/>
        </w:rPr>
        <w:t>dictabert_results.txt</w:t>
      </w:r>
      <w:r>
        <w:rPr>
          <w:rFonts w:hint="cs"/>
          <w:color w:val="000000" w:themeColor="text1"/>
          <w:rtl/>
        </w:rPr>
        <w:t xml:space="preserve">' לפי המבנה הנדרש. </w:t>
      </w:r>
    </w:p>
    <w:p w14:paraId="24A1EFC0" w14:textId="77777777" w:rsidR="006B4D16" w:rsidRDefault="006B4D16" w:rsidP="00B80240">
      <w:pPr>
        <w:spacing w:line="360" w:lineRule="auto"/>
        <w:rPr>
          <w:color w:val="000000" w:themeColor="text1"/>
          <w:rtl/>
        </w:rPr>
      </w:pPr>
    </w:p>
    <w:p w14:paraId="10287638" w14:textId="6B0ADB09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הגיוניים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מבחינת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התוכן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קוהרנטיות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ומבחינה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תחבירית</w:t>
      </w:r>
      <w:r w:rsidRPr="00073223">
        <w:rPr>
          <w:rFonts w:cs="Arial"/>
          <w:b/>
          <w:bCs/>
          <w:color w:val="000000" w:themeColor="text1"/>
          <w:rtl/>
        </w:rPr>
        <w:t>.</w:t>
      </w:r>
      <w:r w:rsidRPr="00073223">
        <w:rPr>
          <w:rFonts w:cs="Arial" w:hint="cs"/>
          <w:b/>
          <w:bCs/>
          <w:color w:val="000000" w:themeColor="text1"/>
          <w:rtl/>
        </w:rPr>
        <w:t xml:space="preserve"> </w:t>
      </w:r>
    </w:p>
    <w:p w14:paraId="40C9747F" w14:textId="239B4E5C" w:rsidR="004E085D" w:rsidRDefault="00E0153C" w:rsidP="00E0153C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המשפטים שקיבלנו לרוב בעלי משמעות ונכונים מבחינה תחבירית. </w:t>
      </w:r>
    </w:p>
    <w:p w14:paraId="01ABB070" w14:textId="3CFD073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השלמות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קרובות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למילים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החסרות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האמיתיות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פרטו.</w:t>
      </w:r>
    </w:p>
    <w:p w14:paraId="565E8DEE" w14:textId="08EBEA18" w:rsidR="004E085D" w:rsidRDefault="00E0153C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חלק גדול מההשלמות היו של הטוקנים הנכונים,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חלק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אחר לא</w:t>
      </w:r>
      <w:r w:rsidR="00397C37">
        <w:rPr>
          <w:rFonts w:hint="cs"/>
          <w:color w:val="000000" w:themeColor="text1"/>
          <w:rtl/>
        </w:rPr>
        <w:t xml:space="preserve"> נחזו במדויק, אך במקום נחזו טוקנים הגיוניים שיצרו משפטים בעלי משמעות, שלפעמים תואמת למשמעות המקורית ולפעמים </w:t>
      </w:r>
      <w:r w:rsidR="000356F1">
        <w:rPr>
          <w:rFonts w:hint="cs"/>
          <w:color w:val="000000" w:themeColor="text1"/>
          <w:rtl/>
        </w:rPr>
        <w:t>שונה</w:t>
      </w:r>
      <w:r w:rsidR="00397C37">
        <w:rPr>
          <w:rFonts w:hint="cs"/>
          <w:color w:val="000000" w:themeColor="text1"/>
          <w:rtl/>
        </w:rPr>
        <w:t xml:space="preserve">. ניתן לשים לב, שהמלים שלא נחזו נכון לרוב נמצאות במשפטים ארוכים, ושהן נכונות להקשר הצר סביב המילה </w:t>
      </w:r>
      <w:r w:rsidR="000356F1">
        <w:rPr>
          <w:rFonts w:hint="cs"/>
          <w:color w:val="000000" w:themeColor="text1"/>
          <w:rtl/>
        </w:rPr>
        <w:t>אך</w:t>
      </w:r>
      <w:r w:rsidR="00397C37"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>לא למשפט השלם</w:t>
      </w:r>
      <w:r w:rsidR="00397C37">
        <w:rPr>
          <w:rFonts w:hint="cs"/>
          <w:color w:val="000000" w:themeColor="text1"/>
          <w:rtl/>
        </w:rPr>
        <w:t>.</w:t>
      </w:r>
    </w:p>
    <w:p w14:paraId="7D01BD67" w14:textId="775FB9B6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השוו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עכשיו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בתרגיל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בית</w:t>
      </w:r>
      <w:r w:rsidRPr="00073223">
        <w:rPr>
          <w:rFonts w:cs="Arial"/>
          <w:b/>
          <w:bCs/>
          <w:color w:val="000000" w:themeColor="text1"/>
          <w:rtl/>
        </w:rPr>
        <w:t xml:space="preserve"> 2. </w:t>
      </w: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שיפור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לדעתכם?</w:t>
      </w:r>
    </w:p>
    <w:p w14:paraId="5C4C939B" w14:textId="673C6508" w:rsidR="004E085D" w:rsidRDefault="00397C37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cs="Arial" w:hint="cs"/>
          <w:color w:val="000000" w:themeColor="text1"/>
          <w:rtl/>
        </w:rPr>
        <w:t xml:space="preserve">התוצאות שקיבלנו בעלות אחוז דיוק גבוה באופן משמעותי מהתוצאות של תרגיל בית 2. כמו כן, המלים המחליפות </w:t>
      </w:r>
      <w:r w:rsidR="000356F1">
        <w:rPr>
          <w:rFonts w:cs="Arial" w:hint="cs"/>
          <w:color w:val="000000" w:themeColor="text1"/>
          <w:rtl/>
        </w:rPr>
        <w:t xml:space="preserve">במשימה הנוכחית </w:t>
      </w:r>
      <w:r>
        <w:rPr>
          <w:rFonts w:cs="Arial" w:hint="cs"/>
          <w:color w:val="000000" w:themeColor="text1"/>
          <w:rtl/>
        </w:rPr>
        <w:t>יוצרו</w:t>
      </w:r>
      <w:r w:rsidR="000356F1">
        <w:rPr>
          <w:rFonts w:cs="Arial" w:hint="cs"/>
          <w:color w:val="000000" w:themeColor="text1"/>
          <w:rtl/>
        </w:rPr>
        <w:t>ת</w:t>
      </w:r>
      <w:r>
        <w:rPr>
          <w:rFonts w:cs="Arial" w:hint="cs"/>
          <w:color w:val="000000" w:themeColor="text1"/>
          <w:rtl/>
        </w:rPr>
        <w:t xml:space="preserve"> משפטים יותר קוהרנטיים ונכונים תחבירית. </w:t>
      </w:r>
    </w:p>
    <w:p w14:paraId="0B7597C7" w14:textId="0DAE95E4" w:rsidR="006B4D16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lastRenderedPageBreak/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שעבורם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עבד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כן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הסבירו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הסיבה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לכך</w:t>
      </w:r>
      <w:r w:rsidRPr="00073223">
        <w:rPr>
          <w:rFonts w:cs="Arial"/>
          <w:b/>
          <w:bCs/>
          <w:color w:val="000000" w:themeColor="text1"/>
          <w:rtl/>
        </w:rPr>
        <w:t>.</w:t>
      </w:r>
    </w:p>
    <w:p w14:paraId="58693EFF" w14:textId="3144ACF1" w:rsidR="004E085D" w:rsidRDefault="006A5CC0" w:rsidP="004E085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לפי המדגם שלנו, ניתן לראות שהמודל עובד יותר טוב עבור המשפטים בעלי אורך קצר יותר מאשר משפטים ארוכים. הסיבה </w:t>
      </w:r>
      <w:r w:rsidR="000356F1">
        <w:rPr>
          <w:rFonts w:hint="cs"/>
          <w:color w:val="000000" w:themeColor="text1"/>
          <w:rtl/>
        </w:rPr>
        <w:t xml:space="preserve">לכך </w:t>
      </w:r>
      <w:r>
        <w:rPr>
          <w:rFonts w:hint="cs"/>
          <w:color w:val="000000" w:themeColor="text1"/>
          <w:rtl/>
        </w:rPr>
        <w:t>לדעת</w:t>
      </w:r>
      <w:r w:rsidR="000356F1">
        <w:rPr>
          <w:rFonts w:hint="cs"/>
          <w:color w:val="000000" w:themeColor="text1"/>
          <w:rtl/>
        </w:rPr>
        <w:t>נו</w:t>
      </w:r>
      <w:r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 xml:space="preserve">היא </w:t>
      </w:r>
      <w:r>
        <w:rPr>
          <w:rFonts w:hint="cs"/>
          <w:color w:val="000000" w:themeColor="text1"/>
          <w:rtl/>
        </w:rPr>
        <w:t xml:space="preserve">שההקשר של המילה במשפטים הקצרים יהיה המשפט כולו </w:t>
      </w:r>
      <w:r w:rsidR="000356F1">
        <w:rPr>
          <w:rFonts w:hint="cs"/>
          <w:color w:val="000000" w:themeColor="text1"/>
          <w:rtl/>
        </w:rPr>
        <w:t xml:space="preserve">(החלון לפני המילה ואחרי מכסה את כל המלים במשפט) </w:t>
      </w:r>
      <w:r>
        <w:rPr>
          <w:rFonts w:hint="cs"/>
          <w:color w:val="000000" w:themeColor="text1"/>
          <w:rtl/>
        </w:rPr>
        <w:t xml:space="preserve">ולכן המילה מותאמת יותר טוב למשפט. בנוסף, ניתן לשים לב שהמודל לא מצליח לחזות באופן מדויק את הטוקנים </w:t>
      </w:r>
      <w:r w:rsidR="000356F1">
        <w:rPr>
          <w:rFonts w:hint="cs"/>
          <w:color w:val="000000" w:themeColor="text1"/>
          <w:rtl/>
        </w:rPr>
        <w:t>הממוסכים</w:t>
      </w:r>
      <w:r>
        <w:rPr>
          <w:rFonts w:hint="cs"/>
          <w:color w:val="000000" w:themeColor="text1"/>
          <w:rtl/>
        </w:rPr>
        <w:t xml:space="preserve"> כאשר ההפרש ביניהם לא גדול</w:t>
      </w:r>
      <w:r w:rsidR="000356F1">
        <w:rPr>
          <w:rFonts w:hint="cs"/>
          <w:color w:val="000000" w:themeColor="text1"/>
          <w:rtl/>
        </w:rPr>
        <w:t xml:space="preserve"> (למשל, כאשר 1-2 טוקנים מפרידים בין הטוקנים הממוסכים)</w:t>
      </w:r>
      <w:r>
        <w:rPr>
          <w:rFonts w:hint="cs"/>
          <w:color w:val="000000" w:themeColor="text1"/>
          <w:rtl/>
        </w:rPr>
        <w:t xml:space="preserve">, וזה יכול לנבוע מכך שהשלמה אחת </w:t>
      </w:r>
      <w:r w:rsidR="000356F1">
        <w:rPr>
          <w:rFonts w:hint="cs"/>
          <w:color w:val="000000" w:themeColor="text1"/>
          <w:rtl/>
        </w:rPr>
        <w:t>שהיא</w:t>
      </w:r>
      <w:r>
        <w:rPr>
          <w:rFonts w:hint="cs"/>
          <w:color w:val="000000" w:themeColor="text1"/>
          <w:rtl/>
        </w:rPr>
        <w:t xml:space="preserve"> לא בהכרח מדויקות משפיעה על ההשלמה שאחריה וכך</w:t>
      </w:r>
      <w:r w:rsidR="000356F1">
        <w:rPr>
          <w:rFonts w:hint="cs"/>
          <w:color w:val="000000" w:themeColor="text1"/>
          <w:rtl/>
        </w:rPr>
        <w:t xml:space="preserve"> הלאה</w:t>
      </w:r>
      <w:r>
        <w:rPr>
          <w:rFonts w:hint="cs"/>
          <w:color w:val="000000" w:themeColor="text1"/>
          <w:rtl/>
        </w:rPr>
        <w:t xml:space="preserve">. </w:t>
      </w:r>
    </w:p>
    <w:p w14:paraId="05361655" w14:textId="32AB7A49" w:rsidR="004E085D" w:rsidRPr="00073223" w:rsidRDefault="004E085D" w:rsidP="006B4D16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באילו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מקרים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סיכוי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גבוה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יותר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</w:t>
      </w:r>
      <w:r w:rsidR="000356F1">
        <w:rPr>
          <w:rFonts w:cs="Arial" w:hint="cs"/>
          <w:b/>
          <w:bCs/>
          <w:color w:val="000000" w:themeColor="text1"/>
          <w:rtl/>
        </w:rPr>
        <w:t>י</w:t>
      </w:r>
      <w:r w:rsidRPr="00073223">
        <w:rPr>
          <w:rFonts w:cs="Arial" w:hint="cs"/>
          <w:b/>
          <w:bCs/>
          <w:color w:val="000000" w:themeColor="text1"/>
          <w:rtl/>
        </w:rPr>
        <w:t>כשל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להחזיר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תוצאה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טובה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מדוע</w:t>
      </w:r>
      <w:r w:rsidRPr="00073223">
        <w:rPr>
          <w:rFonts w:cs="Arial"/>
          <w:b/>
          <w:bCs/>
          <w:color w:val="000000" w:themeColor="text1"/>
          <w:rtl/>
        </w:rPr>
        <w:t>?</w:t>
      </w:r>
    </w:p>
    <w:p w14:paraId="2C69E9E1" w14:textId="41ABE422" w:rsidR="004E085D" w:rsidRPr="006B4D16" w:rsidRDefault="00C112CD" w:rsidP="004E085D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  <w:r>
        <w:rPr>
          <w:rFonts w:hint="cs"/>
          <w:color w:val="000000" w:themeColor="text1"/>
          <w:rtl/>
        </w:rPr>
        <w:t xml:space="preserve">כפי שהוזכר בסעיף הקודם, אנחנו מצפים שהמודל יעבוד טוב עם משפטים קצרים, ומשפטים שהטוקנים הממוסכות בהם רחוקות אחת מהשנייה ואין חיתוך בין החלונות סביבם. כמו כן, </w:t>
      </w:r>
      <w:r w:rsidR="00474C95">
        <w:rPr>
          <w:rFonts w:hint="cs"/>
          <w:color w:val="000000" w:themeColor="text1"/>
          <w:rtl/>
        </w:rPr>
        <w:t xml:space="preserve">אנחנו מצפים שהמודל יודע לחזות טוקנים יותר נפוצים כך שהוא תופס </w:t>
      </w:r>
      <w:r w:rsidR="00F955B9">
        <w:rPr>
          <w:rFonts w:hint="cs"/>
          <w:color w:val="000000" w:themeColor="text1"/>
          <w:rtl/>
        </w:rPr>
        <w:t xml:space="preserve">את ההקשרים שלהם בצורה יותר רחבה ומדויקת. </w:t>
      </w:r>
      <w:r w:rsidR="00474C95">
        <w:rPr>
          <w:rFonts w:hint="cs"/>
          <w:color w:val="000000" w:themeColor="text1"/>
          <w:rtl/>
        </w:rPr>
        <w:t xml:space="preserve"> </w:t>
      </w:r>
    </w:p>
    <w:sectPr w:rsidR="004E085D" w:rsidRPr="006B4D16" w:rsidSect="00753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D6"/>
    <w:multiLevelType w:val="hybridMultilevel"/>
    <w:tmpl w:val="FB884C12"/>
    <w:lvl w:ilvl="0" w:tplc="AB66D7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03F03"/>
    <w:multiLevelType w:val="hybridMultilevel"/>
    <w:tmpl w:val="EDA0C48C"/>
    <w:lvl w:ilvl="0" w:tplc="F32434D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E2D58"/>
    <w:multiLevelType w:val="hybridMultilevel"/>
    <w:tmpl w:val="6B622AAC"/>
    <w:lvl w:ilvl="0" w:tplc="04126B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4E7"/>
    <w:multiLevelType w:val="hybridMultilevel"/>
    <w:tmpl w:val="B832D792"/>
    <w:lvl w:ilvl="0" w:tplc="159678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26BD7"/>
    <w:multiLevelType w:val="hybridMultilevel"/>
    <w:tmpl w:val="3C7266A2"/>
    <w:lvl w:ilvl="0" w:tplc="2862B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0D4C"/>
    <w:multiLevelType w:val="hybridMultilevel"/>
    <w:tmpl w:val="0B4A8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04AA0"/>
    <w:multiLevelType w:val="hybridMultilevel"/>
    <w:tmpl w:val="2B5A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6387E"/>
    <w:multiLevelType w:val="hybridMultilevel"/>
    <w:tmpl w:val="CA64F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80E11"/>
    <w:multiLevelType w:val="hybridMultilevel"/>
    <w:tmpl w:val="0A0A7C86"/>
    <w:lvl w:ilvl="0" w:tplc="8070C96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659"/>
    <w:multiLevelType w:val="hybridMultilevel"/>
    <w:tmpl w:val="4DB695FE"/>
    <w:lvl w:ilvl="0" w:tplc="55D08EB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B6D38"/>
    <w:multiLevelType w:val="hybridMultilevel"/>
    <w:tmpl w:val="38AA2092"/>
    <w:lvl w:ilvl="0" w:tplc="769A5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A76"/>
    <w:multiLevelType w:val="hybridMultilevel"/>
    <w:tmpl w:val="66A2B850"/>
    <w:lvl w:ilvl="0" w:tplc="16C01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605D3"/>
    <w:multiLevelType w:val="hybridMultilevel"/>
    <w:tmpl w:val="0DC001FE"/>
    <w:lvl w:ilvl="0" w:tplc="47D8A0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4F90"/>
    <w:multiLevelType w:val="hybridMultilevel"/>
    <w:tmpl w:val="1632C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FC4E62"/>
    <w:multiLevelType w:val="hybridMultilevel"/>
    <w:tmpl w:val="4A20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2D2F"/>
    <w:multiLevelType w:val="hybridMultilevel"/>
    <w:tmpl w:val="B23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81CDB"/>
    <w:multiLevelType w:val="hybridMultilevel"/>
    <w:tmpl w:val="C0AC2514"/>
    <w:lvl w:ilvl="0" w:tplc="20524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10472">
    <w:abstractNumId w:val="0"/>
  </w:num>
  <w:num w:numId="2" w16cid:durableId="1008796842">
    <w:abstractNumId w:val="12"/>
  </w:num>
  <w:num w:numId="3" w16cid:durableId="1964654031">
    <w:abstractNumId w:val="2"/>
  </w:num>
  <w:num w:numId="4" w16cid:durableId="137305993">
    <w:abstractNumId w:val="16"/>
  </w:num>
  <w:num w:numId="5" w16cid:durableId="194076511">
    <w:abstractNumId w:val="4"/>
  </w:num>
  <w:num w:numId="6" w16cid:durableId="1536193307">
    <w:abstractNumId w:val="14"/>
  </w:num>
  <w:num w:numId="7" w16cid:durableId="732461363">
    <w:abstractNumId w:val="7"/>
  </w:num>
  <w:num w:numId="8" w16cid:durableId="1169831212">
    <w:abstractNumId w:val="11"/>
  </w:num>
  <w:num w:numId="9" w16cid:durableId="2046445034">
    <w:abstractNumId w:val="15"/>
  </w:num>
  <w:num w:numId="10" w16cid:durableId="933710150">
    <w:abstractNumId w:val="8"/>
  </w:num>
  <w:num w:numId="11" w16cid:durableId="1551335093">
    <w:abstractNumId w:val="10"/>
  </w:num>
  <w:num w:numId="12" w16cid:durableId="582488862">
    <w:abstractNumId w:val="3"/>
  </w:num>
  <w:num w:numId="13" w16cid:durableId="1993680000">
    <w:abstractNumId w:val="1"/>
  </w:num>
  <w:num w:numId="14" w16cid:durableId="1120106297">
    <w:abstractNumId w:val="5"/>
  </w:num>
  <w:num w:numId="15" w16cid:durableId="740828503">
    <w:abstractNumId w:val="9"/>
  </w:num>
  <w:num w:numId="16" w16cid:durableId="1352032349">
    <w:abstractNumId w:val="6"/>
  </w:num>
  <w:num w:numId="17" w16cid:durableId="1426804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C"/>
    <w:rsid w:val="00007D92"/>
    <w:rsid w:val="000356F1"/>
    <w:rsid w:val="0005049D"/>
    <w:rsid w:val="00073223"/>
    <w:rsid w:val="0007663D"/>
    <w:rsid w:val="000C2240"/>
    <w:rsid w:val="000C4488"/>
    <w:rsid w:val="00135BB0"/>
    <w:rsid w:val="0015402E"/>
    <w:rsid w:val="0015460E"/>
    <w:rsid w:val="0016165F"/>
    <w:rsid w:val="00185F3D"/>
    <w:rsid w:val="001913A6"/>
    <w:rsid w:val="001B6E9E"/>
    <w:rsid w:val="00204204"/>
    <w:rsid w:val="0028568C"/>
    <w:rsid w:val="002D06B5"/>
    <w:rsid w:val="002F0643"/>
    <w:rsid w:val="002F2BA7"/>
    <w:rsid w:val="00310F00"/>
    <w:rsid w:val="00343B52"/>
    <w:rsid w:val="003514A4"/>
    <w:rsid w:val="00377A0C"/>
    <w:rsid w:val="00392A18"/>
    <w:rsid w:val="00396591"/>
    <w:rsid w:val="00397C37"/>
    <w:rsid w:val="003C44F4"/>
    <w:rsid w:val="003E19FA"/>
    <w:rsid w:val="00411AE2"/>
    <w:rsid w:val="0041307B"/>
    <w:rsid w:val="004151C3"/>
    <w:rsid w:val="00421A07"/>
    <w:rsid w:val="00441C97"/>
    <w:rsid w:val="00442278"/>
    <w:rsid w:val="00474C95"/>
    <w:rsid w:val="004B577A"/>
    <w:rsid w:val="004E085D"/>
    <w:rsid w:val="004F0488"/>
    <w:rsid w:val="004F498F"/>
    <w:rsid w:val="00517753"/>
    <w:rsid w:val="00553B35"/>
    <w:rsid w:val="00585CE2"/>
    <w:rsid w:val="005B038B"/>
    <w:rsid w:val="006A0DED"/>
    <w:rsid w:val="006A5CC0"/>
    <w:rsid w:val="006A6A84"/>
    <w:rsid w:val="006B4D16"/>
    <w:rsid w:val="006F66DF"/>
    <w:rsid w:val="0070112A"/>
    <w:rsid w:val="0071758C"/>
    <w:rsid w:val="00753AC4"/>
    <w:rsid w:val="00767F23"/>
    <w:rsid w:val="007868F9"/>
    <w:rsid w:val="007E5A1C"/>
    <w:rsid w:val="007F34C4"/>
    <w:rsid w:val="00816D72"/>
    <w:rsid w:val="00825831"/>
    <w:rsid w:val="00853190"/>
    <w:rsid w:val="00884707"/>
    <w:rsid w:val="008B1D72"/>
    <w:rsid w:val="008D0671"/>
    <w:rsid w:val="008E29E9"/>
    <w:rsid w:val="0092529B"/>
    <w:rsid w:val="00961C52"/>
    <w:rsid w:val="00986102"/>
    <w:rsid w:val="00987574"/>
    <w:rsid w:val="009A24A2"/>
    <w:rsid w:val="009B1472"/>
    <w:rsid w:val="009C1DF5"/>
    <w:rsid w:val="009C2D74"/>
    <w:rsid w:val="00A0101F"/>
    <w:rsid w:val="00A03287"/>
    <w:rsid w:val="00A05F82"/>
    <w:rsid w:val="00A06EA9"/>
    <w:rsid w:val="00A20DA3"/>
    <w:rsid w:val="00A62630"/>
    <w:rsid w:val="00AD0A94"/>
    <w:rsid w:val="00B12832"/>
    <w:rsid w:val="00B80240"/>
    <w:rsid w:val="00BB02B7"/>
    <w:rsid w:val="00BD2498"/>
    <w:rsid w:val="00BE3B67"/>
    <w:rsid w:val="00C112CD"/>
    <w:rsid w:val="00C161DF"/>
    <w:rsid w:val="00C267A8"/>
    <w:rsid w:val="00C92FE4"/>
    <w:rsid w:val="00C9554A"/>
    <w:rsid w:val="00CA711A"/>
    <w:rsid w:val="00CD33BB"/>
    <w:rsid w:val="00CF41C2"/>
    <w:rsid w:val="00D1149D"/>
    <w:rsid w:val="00D27FD0"/>
    <w:rsid w:val="00D341FC"/>
    <w:rsid w:val="00D56E32"/>
    <w:rsid w:val="00D72BC8"/>
    <w:rsid w:val="00D77585"/>
    <w:rsid w:val="00D808B2"/>
    <w:rsid w:val="00DC337D"/>
    <w:rsid w:val="00DD057B"/>
    <w:rsid w:val="00E0153C"/>
    <w:rsid w:val="00E4180B"/>
    <w:rsid w:val="00EA0781"/>
    <w:rsid w:val="00EA37C8"/>
    <w:rsid w:val="00EA6CCC"/>
    <w:rsid w:val="00EF1EED"/>
    <w:rsid w:val="00F57287"/>
    <w:rsid w:val="00F57AED"/>
    <w:rsid w:val="00F71767"/>
    <w:rsid w:val="00F76046"/>
    <w:rsid w:val="00F955B9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63F"/>
  <w15:chartTrackingRefBased/>
  <w15:docId w15:val="{26C84B6C-6F9E-6A43-A923-A265EB3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41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41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41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41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41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41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4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4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4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1710</Words>
  <Characters>8554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88</cp:revision>
  <dcterms:created xsi:type="dcterms:W3CDTF">2025-01-05T20:57:00Z</dcterms:created>
  <dcterms:modified xsi:type="dcterms:W3CDTF">2025-01-15T19:21:00Z</dcterms:modified>
</cp:coreProperties>
</file>