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93010" w14:textId="77777777" w:rsidR="00532064" w:rsidRDefault="00532064" w:rsidP="00532064">
      <w:pPr>
        <w:ind w:left="3600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>NAME:</w:t>
      </w:r>
    </w:p>
    <w:p w14:paraId="00A5815A" w14:textId="4F2ACB47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  <w:lang w:val="en-GB"/>
        </w:rPr>
      </w:pPr>
      <w:r>
        <w:rPr>
          <w:b/>
          <w:bCs/>
          <w:color w:val="000000" w:themeColor="text1"/>
          <w:sz w:val="44"/>
          <w:szCs w:val="44"/>
          <w:lang w:val="en-GB"/>
        </w:rPr>
        <w:t>OBAZEE-SUNDAY ABIEMWENSE SAMSON</w:t>
      </w:r>
    </w:p>
    <w:p w14:paraId="685FFB43" w14:textId="77777777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  <w:lang w:val="en-GB"/>
        </w:rPr>
      </w:pPr>
    </w:p>
    <w:p w14:paraId="45372191" w14:textId="77777777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>MATRIC NUMBER:</w:t>
      </w:r>
    </w:p>
    <w:p w14:paraId="6F0F9004" w14:textId="2909DD1A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  <w:lang w:val="en-GB"/>
        </w:rPr>
      </w:pPr>
      <w:r>
        <w:rPr>
          <w:b/>
          <w:bCs/>
          <w:color w:val="000000" w:themeColor="text1"/>
          <w:sz w:val="44"/>
          <w:szCs w:val="44"/>
          <w:lang w:val="en-GB"/>
        </w:rPr>
        <w:t>230591114</w:t>
      </w:r>
    </w:p>
    <w:p w14:paraId="4314C936" w14:textId="77777777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  <w:lang w:val="en-GB"/>
        </w:rPr>
      </w:pPr>
    </w:p>
    <w:p w14:paraId="0F77FBDB" w14:textId="77777777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>DEPARTMENT:</w:t>
      </w:r>
    </w:p>
    <w:p w14:paraId="0905AEDE" w14:textId="77777777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>COMPUTER SCIENCE</w:t>
      </w:r>
    </w:p>
    <w:p w14:paraId="3A1237DE" w14:textId="77777777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</w:rPr>
      </w:pPr>
    </w:p>
    <w:p w14:paraId="67F6027B" w14:textId="77777777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  <w:lang w:val="en-GB"/>
        </w:rPr>
      </w:pPr>
      <w:r>
        <w:rPr>
          <w:b/>
          <w:bCs/>
          <w:color w:val="000000" w:themeColor="text1"/>
          <w:sz w:val="44"/>
          <w:szCs w:val="44"/>
          <w:lang w:val="en-GB"/>
        </w:rPr>
        <w:t>STREAM:</w:t>
      </w:r>
    </w:p>
    <w:p w14:paraId="63CA29C8" w14:textId="77777777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  <w:lang w:val="en-GB"/>
        </w:rPr>
      </w:pPr>
      <w:r>
        <w:rPr>
          <w:b/>
          <w:bCs/>
          <w:color w:val="000000" w:themeColor="text1"/>
          <w:sz w:val="44"/>
          <w:szCs w:val="44"/>
          <w:lang w:val="en-GB"/>
        </w:rPr>
        <w:t>STREAM 1</w:t>
      </w:r>
    </w:p>
    <w:p w14:paraId="5DB1DC95" w14:textId="77777777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</w:rPr>
      </w:pPr>
    </w:p>
    <w:p w14:paraId="0B6834CC" w14:textId="77777777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>COURSE:</w:t>
      </w:r>
    </w:p>
    <w:p w14:paraId="37BE2278" w14:textId="77777777" w:rsidR="00532064" w:rsidRDefault="00532064" w:rsidP="00532064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>CSC 394</w:t>
      </w:r>
    </w:p>
    <w:p w14:paraId="18B140C3" w14:textId="77777777" w:rsidR="00D5704E" w:rsidRDefault="00D5704E">
      <w:pPr>
        <w:spacing w:before="200" w:after="100"/>
      </w:pPr>
    </w:p>
    <w:p w14:paraId="50BDDDD8" w14:textId="77777777" w:rsidR="00532064" w:rsidRDefault="00532064">
      <w:pPr>
        <w:pStyle w:val="Heading1"/>
        <w:spacing w:before="280" w:after="120"/>
        <w:rPr>
          <w:rFonts w:ascii="Segoe UI" w:eastAsia="Segoe UI" w:hAnsi="Segoe UI" w:cs="Segoe UI"/>
          <w:b/>
          <w:bCs/>
          <w:color w:val="00843D"/>
          <w:sz w:val="28"/>
          <w:szCs w:val="28"/>
        </w:rPr>
      </w:pPr>
    </w:p>
    <w:p w14:paraId="50FAFEC6" w14:textId="77777777" w:rsidR="00532064" w:rsidRDefault="00532064">
      <w:pPr>
        <w:pStyle w:val="Heading1"/>
        <w:spacing w:before="280" w:after="120"/>
        <w:rPr>
          <w:rFonts w:ascii="Segoe UI" w:eastAsia="Segoe UI" w:hAnsi="Segoe UI" w:cs="Segoe UI"/>
          <w:b/>
          <w:bCs/>
          <w:color w:val="00843D"/>
          <w:sz w:val="28"/>
          <w:szCs w:val="28"/>
        </w:rPr>
      </w:pPr>
    </w:p>
    <w:p w14:paraId="2F1A28EB" w14:textId="77777777" w:rsidR="00532064" w:rsidRDefault="00532064">
      <w:pPr>
        <w:pStyle w:val="Heading1"/>
        <w:spacing w:before="280" w:after="120"/>
        <w:rPr>
          <w:rFonts w:ascii="Segoe UI" w:eastAsia="Segoe UI" w:hAnsi="Segoe UI" w:cs="Segoe UI"/>
          <w:b/>
          <w:bCs/>
          <w:color w:val="00843D"/>
          <w:sz w:val="28"/>
          <w:szCs w:val="28"/>
        </w:rPr>
      </w:pPr>
    </w:p>
    <w:p w14:paraId="40B26355" w14:textId="77777777" w:rsidR="00532064" w:rsidRDefault="00532064">
      <w:pPr>
        <w:pStyle w:val="Heading1"/>
        <w:spacing w:before="280" w:after="120"/>
        <w:rPr>
          <w:rFonts w:ascii="Segoe UI" w:eastAsia="Segoe UI" w:hAnsi="Segoe UI" w:cs="Segoe UI"/>
          <w:b/>
          <w:bCs/>
          <w:color w:val="00843D"/>
          <w:sz w:val="28"/>
          <w:szCs w:val="28"/>
        </w:rPr>
      </w:pPr>
    </w:p>
    <w:p w14:paraId="1CE431C0" w14:textId="77777777" w:rsidR="00532064" w:rsidRDefault="00532064">
      <w:pPr>
        <w:pStyle w:val="Heading1"/>
        <w:spacing w:before="280" w:after="120"/>
        <w:rPr>
          <w:rFonts w:ascii="Segoe UI" w:eastAsia="Segoe UI" w:hAnsi="Segoe UI" w:cs="Segoe UI"/>
          <w:b/>
          <w:bCs/>
          <w:color w:val="00843D"/>
          <w:sz w:val="28"/>
          <w:szCs w:val="28"/>
        </w:rPr>
      </w:pPr>
    </w:p>
    <w:p w14:paraId="58AD42A5" w14:textId="77777777" w:rsidR="00532064" w:rsidRDefault="00532064">
      <w:pPr>
        <w:pStyle w:val="Heading1"/>
        <w:spacing w:before="280" w:after="120"/>
        <w:rPr>
          <w:rFonts w:ascii="Segoe UI" w:eastAsia="Segoe UI" w:hAnsi="Segoe UI" w:cs="Segoe UI"/>
          <w:b/>
          <w:bCs/>
          <w:color w:val="00843D"/>
          <w:sz w:val="28"/>
          <w:szCs w:val="28"/>
        </w:rPr>
      </w:pPr>
    </w:p>
    <w:p w14:paraId="5A28BB3A" w14:textId="77777777" w:rsidR="00532064" w:rsidRDefault="00532064">
      <w:pPr>
        <w:pStyle w:val="Heading1"/>
        <w:spacing w:before="280" w:after="120"/>
        <w:rPr>
          <w:rFonts w:ascii="Segoe UI" w:eastAsia="Segoe UI" w:hAnsi="Segoe UI" w:cs="Segoe UI"/>
          <w:b/>
          <w:bCs/>
          <w:color w:val="00843D"/>
          <w:sz w:val="28"/>
          <w:szCs w:val="28"/>
        </w:rPr>
      </w:pPr>
    </w:p>
    <w:p w14:paraId="04B6DAC3" w14:textId="77777777" w:rsidR="00532064" w:rsidRDefault="00532064">
      <w:pPr>
        <w:pStyle w:val="Heading1"/>
        <w:spacing w:before="280" w:after="120"/>
        <w:rPr>
          <w:rFonts w:ascii="Segoe UI" w:eastAsia="Segoe UI" w:hAnsi="Segoe UI" w:cs="Segoe UI"/>
          <w:b/>
          <w:bCs/>
          <w:color w:val="00843D"/>
          <w:sz w:val="28"/>
          <w:szCs w:val="28"/>
        </w:rPr>
      </w:pPr>
    </w:p>
    <w:p w14:paraId="2E4C1556" w14:textId="77777777" w:rsidR="00532064" w:rsidRDefault="00532064">
      <w:pPr>
        <w:pStyle w:val="Heading1"/>
        <w:spacing w:before="280" w:after="120"/>
        <w:rPr>
          <w:rFonts w:ascii="Segoe UI" w:eastAsia="Segoe UI" w:hAnsi="Segoe UI" w:cs="Segoe UI"/>
          <w:b/>
          <w:bCs/>
          <w:color w:val="00843D"/>
          <w:sz w:val="28"/>
          <w:szCs w:val="28"/>
        </w:rPr>
      </w:pPr>
    </w:p>
    <w:p w14:paraId="630E4AE2" w14:textId="753FDE9D" w:rsidR="00D5704E" w:rsidRDefault="00780F9C">
      <w:pPr>
        <w:pStyle w:val="Heading1"/>
        <w:spacing w:before="280" w:after="120"/>
      </w:pPr>
      <w:r>
        <w:rPr>
          <w:rFonts w:ascii="Segoe UI" w:eastAsia="Segoe UI" w:hAnsi="Segoe UI" w:cs="Segoe UI"/>
          <w:b/>
          <w:bCs/>
          <w:color w:val="00843D"/>
          <w:sz w:val="28"/>
          <w:szCs w:val="28"/>
        </w:rPr>
        <w:lastRenderedPageBreak/>
        <w:t xml:space="preserve"> DESCRIPTION OF THE DATABASE PROJECT</w:t>
      </w:r>
    </w:p>
    <w:p w14:paraId="365BBC55" w14:textId="77777777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The project — The NPA ICT Help Desk Data Portal &amp; Management System is a database-driven software platform developed to digitize, record, monitor, and streamline internal IT support operations at the Nigerian Ports Authority (NPA) - ICT Department, where I undertook my Students Industrial Work Experience Scheme (SIWES).</w:t>
      </w:r>
    </w:p>
    <w:p w14:paraId="7854E8DC" w14:textId="77777777" w:rsidR="00D5704E" w:rsidRDefault="00780F9C">
      <w:pPr>
        <w:pStyle w:val="Heading2"/>
        <w:spacing w:before="200" w:after="100"/>
      </w:pPr>
      <w:r>
        <w:rPr>
          <w:rFonts w:ascii="Segoe UI" w:eastAsia="Segoe UI" w:hAnsi="Segoe UI" w:cs="Segoe UI"/>
          <w:b/>
          <w:bCs/>
          <w:color w:val="1A532B"/>
          <w:sz w:val="24"/>
          <w:szCs w:val="24"/>
        </w:rPr>
        <w:t>Problem Statement</w:t>
      </w:r>
    </w:p>
    <w:p w14:paraId="6C7633E9" w14:textId="06698C25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Before the implementation of this database software, internal technical issues—including terminal switch downtime,</w:t>
      </w:r>
      <w:r w:rsidR="00532064">
        <w:rPr>
          <w:rFonts w:ascii="Segoe UI" w:eastAsia="Segoe UI" w:hAnsi="Segoe UI" w:cs="Segoe UI"/>
          <w:color w:val="2A2A2A"/>
          <w:sz w:val="21"/>
          <w:szCs w:val="21"/>
        </w:rPr>
        <w:t xml:space="preserve"> </w:t>
      </w:r>
      <w:r>
        <w:rPr>
          <w:rFonts w:ascii="Segoe UI" w:eastAsia="Segoe UI" w:hAnsi="Segoe UI" w:cs="Segoe UI"/>
          <w:color w:val="2A2A2A"/>
          <w:sz w:val="21"/>
          <w:szCs w:val="21"/>
        </w:rPr>
        <w:t>printer spool faults, and operating system errors</w:t>
      </w:r>
      <w:r w:rsidR="00532064">
        <w:rPr>
          <w:rFonts w:ascii="Segoe UI" w:eastAsia="Segoe UI" w:hAnsi="Segoe UI" w:cs="Segoe UI"/>
          <w:color w:val="2A2A2A"/>
          <w:sz w:val="21"/>
          <w:szCs w:val="21"/>
        </w:rPr>
        <w:t xml:space="preserve"> </w:t>
      </w:r>
      <w:r>
        <w:rPr>
          <w:rFonts w:ascii="Segoe UI" w:eastAsia="Segoe UI" w:hAnsi="Segoe UI" w:cs="Segoe UI"/>
          <w:color w:val="2A2A2A"/>
          <w:sz w:val="21"/>
          <w:szCs w:val="21"/>
        </w:rPr>
        <w:t>were manually recorded on physical paper requisition slips and log books</w:t>
      </w:r>
      <w:r w:rsidR="00532064">
        <w:rPr>
          <w:rFonts w:ascii="Segoe UI" w:eastAsia="Segoe UI" w:hAnsi="Segoe UI" w:cs="Segoe UI"/>
          <w:color w:val="2A2A2A"/>
          <w:sz w:val="21"/>
          <w:szCs w:val="21"/>
        </w:rPr>
        <w:t>.</w:t>
      </w:r>
    </w:p>
    <w:p w14:paraId="0DB25261" w14:textId="3545B7FA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Loss of Incident Records: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Physical paper slips were frequently misplaced, coffee-stained, or filed erroneously, causing loss of critical records.</w:t>
      </w:r>
    </w:p>
    <w:p w14:paraId="0D0F19E6" w14:textId="461FA6DB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Zero Real-Time Tracking: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Department heads and IT supervisors had no centralized visibility into whether a reported issue was pending, actively undergoing troubleshooting, or resolved.</w:t>
      </w:r>
    </w:p>
    <w:p w14:paraId="17614B0C" w14:textId="07D2F75C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Delayed Turnaround Times: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Technicians received complaints informally via phone or hallway conversations, resulting in unassigned tasks and delayed resolution times.</w:t>
      </w:r>
    </w:p>
    <w:p w14:paraId="0A88D192" w14:textId="12154EA2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Inability to Audit Service Quality: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Without a centralized database, evaluating department satisfaction levels or compiling monthly audit metrics for executive management was practically impossible.</w:t>
      </w:r>
    </w:p>
    <w:p w14:paraId="3DDC8915" w14:textId="77777777" w:rsidR="00D5704E" w:rsidRDefault="00780F9C">
      <w:pPr>
        <w:pStyle w:val="Heading2"/>
        <w:spacing w:before="200" w:after="100"/>
      </w:pPr>
      <w:r>
        <w:rPr>
          <w:rFonts w:ascii="Segoe UI" w:eastAsia="Segoe UI" w:hAnsi="Segoe UI" w:cs="Segoe UI"/>
          <w:b/>
          <w:bCs/>
          <w:color w:val="1A532B"/>
          <w:sz w:val="24"/>
          <w:szCs w:val="24"/>
        </w:rPr>
        <w:t>The Solution</w:t>
      </w:r>
    </w:p>
    <w:p w14:paraId="5083C990" w14:textId="77777777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The NPA ICT Help Desk Data Portal modernizes and transforms this workflow into an integrated, real-time database management ecosystem:</w:t>
      </w:r>
    </w:p>
    <w:p w14:paraId="6AD87878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1. Digital Client Requisition: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Staff across all NPA port departments can lodge technical support requests digitally with room extension, officer designation, and detailed issue descriptions.</w:t>
      </w:r>
    </w:p>
    <w:p w14:paraId="0D9287A9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2. Centralized Cloud Relational Database: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All requests are immediately synchronized into an </w:t>
      </w:r>
      <w:proofErr w:type="spellStart"/>
      <w:r>
        <w:rPr>
          <w:rFonts w:ascii="Segoe UI" w:eastAsia="Segoe UI" w:hAnsi="Segoe UI" w:cs="Segoe UI"/>
          <w:color w:val="2A2A2A"/>
          <w:sz w:val="21"/>
          <w:szCs w:val="21"/>
        </w:rPr>
        <w:t>AlwaysData</w:t>
      </w:r>
      <w:proofErr w:type="spellEnd"/>
      <w:r>
        <w:rPr>
          <w:rFonts w:ascii="Segoe UI" w:eastAsia="Segoe UI" w:hAnsi="Segoe UI" w:cs="Segoe UI"/>
          <w:color w:val="2A2A2A"/>
          <w:sz w:val="21"/>
          <w:szCs w:val="21"/>
        </w:rPr>
        <w:t>-hosted MySQL cloud database with automatic timestamps and unique ticket IDs.</w:t>
      </w:r>
    </w:p>
    <w:p w14:paraId="496B1FCF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3. Administrative Data Portal: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Technicians and supervisors log in with an administrative passkey to inspect, filter by date, paginate, update ticket statuses (Pending, In Progress, Resolved), purge obsolete entries, and export formatted CSV reports.</w:t>
      </w:r>
    </w:p>
    <w:p w14:paraId="2DB011A1" w14:textId="77777777" w:rsidR="00D5704E" w:rsidRDefault="00D5704E">
      <w:pPr>
        <w:spacing w:before="140" w:after="80"/>
      </w:pPr>
    </w:p>
    <w:p w14:paraId="56A127A0" w14:textId="77777777" w:rsidR="00D5704E" w:rsidRDefault="00780F9C">
      <w:pPr>
        <w:pStyle w:val="Heading1"/>
        <w:spacing w:before="280" w:after="120"/>
      </w:pPr>
      <w:r>
        <w:rPr>
          <w:rFonts w:ascii="Segoe UI" w:eastAsia="Segoe UI" w:hAnsi="Segoe UI" w:cs="Segoe UI"/>
          <w:b/>
          <w:bCs/>
          <w:color w:val="00843D"/>
          <w:sz w:val="28"/>
          <w:szCs w:val="28"/>
        </w:rPr>
        <w:t>2. PROJECT DEPENDENCIES AND REQUIREMENTS</w:t>
      </w:r>
    </w:p>
    <w:p w14:paraId="7F7A12AB" w14:textId="77777777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The database project was constructed using modern, scalable cross-platform and cloud technologies: FLUTTER / DART for the administrative dashboard, PHP (Hypertext Preprocessor) for backend REST API services, and MySQL 8.0 for cloud relational database management.</w:t>
      </w:r>
    </w:p>
    <w:p w14:paraId="092B1965" w14:textId="77777777" w:rsidR="00D5704E" w:rsidRDefault="00780F9C">
      <w:pPr>
        <w:pStyle w:val="Heading2"/>
        <w:spacing w:before="200" w:after="100"/>
      </w:pPr>
      <w:r>
        <w:rPr>
          <w:rFonts w:ascii="Segoe UI" w:eastAsia="Segoe UI" w:hAnsi="Segoe UI" w:cs="Segoe UI"/>
          <w:b/>
          <w:bCs/>
          <w:color w:val="1A532B"/>
          <w:sz w:val="24"/>
          <w:szCs w:val="24"/>
        </w:rPr>
        <w:t>Software &amp; Tool Requirements</w:t>
      </w:r>
    </w:p>
    <w:p w14:paraId="5579E120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1. Integrated Development Environment (IDE):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Visual Studio Code with Flutter, Dart, and PHP extension packs for code editing, linting, and debugging.</w:t>
      </w:r>
    </w:p>
    <w:p w14:paraId="3FBE739F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2. Flutter &amp; Dart SDK: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Version 3.13.0 or higher with Dart SDK 3.x for building high-performance, responsive UI widgets.</w:t>
      </w:r>
    </w:p>
    <w:p w14:paraId="0866834A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lastRenderedPageBreak/>
        <w:t>3. Backend Server Runtime: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PHP Version 8.0+ configured with </w:t>
      </w:r>
      <w:proofErr w:type="spellStart"/>
      <w:r>
        <w:rPr>
          <w:rFonts w:ascii="Segoe UI" w:eastAsia="Segoe UI" w:hAnsi="Segoe UI" w:cs="Segoe UI"/>
          <w:color w:val="2A2A2A"/>
          <w:sz w:val="21"/>
          <w:szCs w:val="21"/>
        </w:rPr>
        <w:t>MySQLi</w:t>
      </w:r>
      <w:proofErr w:type="spellEnd"/>
      <w:r>
        <w:rPr>
          <w:rFonts w:ascii="Segoe UI" w:eastAsia="Segoe UI" w:hAnsi="Segoe UI" w:cs="Segoe UI"/>
          <w:color w:val="2A2A2A"/>
          <w:sz w:val="21"/>
          <w:szCs w:val="21"/>
        </w:rPr>
        <w:t xml:space="preserve"> and JSON modules to handle CORS-compliant RESTful requests.</w:t>
      </w:r>
    </w:p>
    <w:p w14:paraId="5FC77045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4. Cloud Database: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MySQL 8.0 Relational Database Management System hosted securely on </w:t>
      </w:r>
      <w:proofErr w:type="spellStart"/>
      <w:r>
        <w:rPr>
          <w:rFonts w:ascii="Segoe UI" w:eastAsia="Segoe UI" w:hAnsi="Segoe UI" w:cs="Segoe UI"/>
          <w:color w:val="2A2A2A"/>
          <w:sz w:val="21"/>
          <w:szCs w:val="21"/>
        </w:rPr>
        <w:t>AlwaysData</w:t>
      </w:r>
      <w:proofErr w:type="spellEnd"/>
      <w:r>
        <w:rPr>
          <w:rFonts w:ascii="Segoe UI" w:eastAsia="Segoe UI" w:hAnsi="Segoe UI" w:cs="Segoe UI"/>
          <w:color w:val="2A2A2A"/>
          <w:sz w:val="21"/>
          <w:szCs w:val="21"/>
        </w:rPr>
        <w:t xml:space="preserve"> Cloud infrastructure.</w:t>
      </w:r>
    </w:p>
    <w:p w14:paraId="012ADE5D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5. Web Browser: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Google Chrome (Recommended) or Microsoft Edge for dashboard interaction.</w:t>
      </w:r>
    </w:p>
    <w:p w14:paraId="64A13A59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6. Version Control: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Git for source code version control and GitHub synchronization.</w:t>
      </w:r>
    </w:p>
    <w:p w14:paraId="18485AC0" w14:textId="77777777" w:rsidR="00D5704E" w:rsidRDefault="00780F9C">
      <w:pPr>
        <w:pStyle w:val="Heading2"/>
        <w:spacing w:before="200" w:after="100"/>
      </w:pPr>
      <w:r>
        <w:rPr>
          <w:rFonts w:ascii="Segoe UI" w:eastAsia="Segoe UI" w:hAnsi="Segoe UI" w:cs="Segoe UI"/>
          <w:b/>
          <w:bCs/>
          <w:color w:val="1A532B"/>
          <w:sz w:val="24"/>
          <w:szCs w:val="24"/>
        </w:rPr>
        <w:t>Hardware Specifications</w:t>
      </w:r>
    </w:p>
    <w:p w14:paraId="2ACE44B4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• Operating System: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A laptop running Windows 10 or Windows 11 (64-bit) (also compatible with macOS and Linux).</w:t>
      </w:r>
    </w:p>
    <w:p w14:paraId="462E75C5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• Processor: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Intel Core i3 minimum (Intel Core i5 or Core i7 recommended).</w:t>
      </w:r>
    </w:p>
    <w:p w14:paraId="7F68F23C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• Memory (RAM):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4 GB RAM minimum (8 GB to 16 GB recommended for smooth compilation and multitasking).</w:t>
      </w:r>
    </w:p>
    <w:p w14:paraId="7821E8AC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• Storage: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At least 500 GB internal storage (SSD recommended) with at least 10 GB free space for development SDKs.</w:t>
      </w:r>
    </w:p>
    <w:p w14:paraId="47E7F882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• Network: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Broadband internet connectivity for continuous cloud database synchronization.</w:t>
      </w:r>
    </w:p>
    <w:p w14:paraId="29356DF7" w14:textId="77777777" w:rsidR="00D5704E" w:rsidRDefault="00D5704E">
      <w:pPr>
        <w:spacing w:before="140" w:after="80"/>
      </w:pPr>
    </w:p>
    <w:p w14:paraId="01C8754D" w14:textId="3FF58EEE" w:rsidR="00D5704E" w:rsidRDefault="00780F9C">
      <w:pPr>
        <w:pStyle w:val="Heading1"/>
        <w:spacing w:before="280" w:after="120"/>
        <w:rPr>
          <w:rFonts w:ascii="Segoe UI" w:eastAsia="Segoe UI" w:hAnsi="Segoe UI" w:cs="Segoe UI"/>
          <w:b/>
          <w:bCs/>
          <w:color w:val="00843D"/>
          <w:sz w:val="28"/>
          <w:szCs w:val="28"/>
        </w:rPr>
      </w:pPr>
      <w:r>
        <w:rPr>
          <w:rFonts w:ascii="Segoe UI" w:eastAsia="Segoe UI" w:hAnsi="Segoe UI" w:cs="Segoe UI"/>
          <w:b/>
          <w:bCs/>
          <w:color w:val="00843D"/>
          <w:sz w:val="28"/>
          <w:szCs w:val="28"/>
        </w:rPr>
        <w:t>3. INSTALLATION AND SETUP PROCESS</w:t>
      </w:r>
    </w:p>
    <w:p w14:paraId="4A791A3A" w14:textId="22EFEDC7" w:rsidR="001D0745" w:rsidRDefault="001D0745" w:rsidP="001D0745"/>
    <w:p w14:paraId="6A695C4F" w14:textId="77777777" w:rsidR="001D0745" w:rsidRDefault="001D0745" w:rsidP="001D0745">
      <w:pPr>
        <w:spacing w:before="100" w:beforeAutospacing="1" w:after="100" w:afterAutospacing="1"/>
      </w:pPr>
      <w:r>
        <w:t xml:space="preserve">Option 1: </w:t>
      </w:r>
      <w:r>
        <w:rPr>
          <w:rStyle w:val="Strong"/>
        </w:rPr>
        <w:t>Direct Online Assessment (Live Cloud Access)</w:t>
      </w:r>
    </w:p>
    <w:p w14:paraId="7A8C134E" w14:textId="77777777" w:rsidR="001D0745" w:rsidRDefault="001D0745" w:rsidP="001D0745">
      <w:pPr>
        <w:spacing w:before="100" w:beforeAutospacing="1" w:after="100" w:afterAutospacing="1"/>
      </w:pPr>
      <w:r>
        <w:t>The NPA ICT Help Desk Data Portal is deployed live on cloud infrastructure and can be accessed directly from any web browser without any local setup or installation:</w:t>
      </w:r>
    </w:p>
    <w:p w14:paraId="6ACDA087" w14:textId="77777777" w:rsidR="001D0745" w:rsidRDefault="001D0745" w:rsidP="001D0745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Live Portal Link:</w:t>
      </w:r>
      <w:r>
        <w:br/>
      </w:r>
      <w:hyperlink r:id="rId5" w:history="1">
        <w:r>
          <w:rPr>
            <w:rStyle w:val="Hyperlink"/>
          </w:rPr>
          <w:t>https://npa-helpdesk-requestf</w:t>
        </w:r>
        <w:r>
          <w:rPr>
            <w:rStyle w:val="Hyperlink"/>
          </w:rPr>
          <w:t>o</w:t>
        </w:r>
        <w:r>
          <w:rPr>
            <w:rStyle w:val="Hyperlink"/>
          </w:rPr>
          <w:t>rm.alwaysdata.net</w:t>
        </w:r>
      </w:hyperlink>
    </w:p>
    <w:p w14:paraId="6D944B5C" w14:textId="77777777" w:rsidR="001D0745" w:rsidRDefault="001D0745" w:rsidP="001D0745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Access Password:</w:t>
      </w:r>
      <w:r>
        <w:br/>
      </w:r>
      <w:r>
        <w:rPr>
          <w:rStyle w:val="HTMLCode"/>
        </w:rPr>
        <w:t>samson</w:t>
      </w:r>
    </w:p>
    <w:p w14:paraId="6D1BED0C" w14:textId="77777777" w:rsidR="001D0745" w:rsidRDefault="001D0745" w:rsidP="001D0745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Strong"/>
        </w:rPr>
        <w:t>How to Access:</w:t>
      </w:r>
    </w:p>
    <w:p w14:paraId="6361E376" w14:textId="77777777" w:rsidR="001D0745" w:rsidRDefault="001D0745" w:rsidP="001D0745">
      <w:pPr>
        <w:numPr>
          <w:ilvl w:val="1"/>
          <w:numId w:val="2"/>
        </w:numPr>
        <w:spacing w:before="100" w:beforeAutospacing="1" w:after="100" w:afterAutospacing="1"/>
      </w:pPr>
      <w:r>
        <w:t>Click the live link above to launch the portal in your browser (Google Chrome or Microsoft Edge recommended).</w:t>
      </w:r>
    </w:p>
    <w:p w14:paraId="3D601AAE" w14:textId="77777777" w:rsidR="001D0745" w:rsidRDefault="001D0745" w:rsidP="001D0745">
      <w:pPr>
        <w:numPr>
          <w:ilvl w:val="1"/>
          <w:numId w:val="2"/>
        </w:numPr>
        <w:spacing w:before="100" w:beforeAutospacing="1" w:after="100" w:afterAutospacing="1"/>
      </w:pPr>
      <w:r>
        <w:t xml:space="preserve">Type the password </w:t>
      </w:r>
      <w:r>
        <w:rPr>
          <w:rStyle w:val="HTMLCode"/>
          <w:b/>
          <w:bCs/>
        </w:rPr>
        <w:t>samson</w:t>
      </w:r>
      <w:r>
        <w:t xml:space="preserve"> in the access password field.</w:t>
      </w:r>
    </w:p>
    <w:p w14:paraId="2AEC65DF" w14:textId="77777777" w:rsidR="001D0745" w:rsidRDefault="001D0745" w:rsidP="001D0745">
      <w:pPr>
        <w:numPr>
          <w:ilvl w:val="1"/>
          <w:numId w:val="2"/>
        </w:numPr>
        <w:spacing w:before="100" w:beforeAutospacing="1" w:after="100" w:afterAutospacing="1"/>
      </w:pPr>
      <w:r>
        <w:t xml:space="preserve">Click </w:t>
      </w:r>
      <w:r>
        <w:rPr>
          <w:rStyle w:val="Strong"/>
        </w:rPr>
        <w:t>"Access Portal"</w:t>
      </w:r>
      <w:r>
        <w:t xml:space="preserve"> to open the live dashboard.</w:t>
      </w:r>
    </w:p>
    <w:p w14:paraId="4A0CDBA0" w14:textId="77777777" w:rsidR="001D0745" w:rsidRDefault="001D0745" w:rsidP="001D0745">
      <w:pPr>
        <w:numPr>
          <w:ilvl w:val="1"/>
          <w:numId w:val="2"/>
        </w:numPr>
        <w:spacing w:before="100" w:beforeAutospacing="1" w:after="100" w:afterAutospacing="1"/>
      </w:pPr>
      <w:r>
        <w:t>From the dashboard, you can view live requests from the database, filter by date, change ticket statuses (</w:t>
      </w:r>
      <w:r>
        <w:rPr>
          <w:rStyle w:val="Emphasis"/>
        </w:rPr>
        <w:t>Pending</w:t>
      </w:r>
      <w:r>
        <w:t xml:space="preserve">, </w:t>
      </w:r>
      <w:r>
        <w:rPr>
          <w:rStyle w:val="Emphasis"/>
        </w:rPr>
        <w:t>In Progress</w:t>
      </w:r>
      <w:r>
        <w:t xml:space="preserve">, </w:t>
      </w:r>
      <w:r>
        <w:rPr>
          <w:rStyle w:val="Emphasis"/>
        </w:rPr>
        <w:t>Resolved</w:t>
      </w:r>
      <w:r>
        <w:t xml:space="preserve">), or click </w:t>
      </w:r>
      <w:r>
        <w:rPr>
          <w:rStyle w:val="Strong"/>
        </w:rPr>
        <w:t>"Export CSV"</w:t>
      </w:r>
      <w:r>
        <w:t xml:space="preserve"> to download an instant audit report.</w:t>
      </w:r>
    </w:p>
    <w:p w14:paraId="6981A270" w14:textId="77777777" w:rsidR="001D0745" w:rsidRPr="001D0745" w:rsidRDefault="001D0745" w:rsidP="001D0745"/>
    <w:p w14:paraId="0248B2EA" w14:textId="63E83661" w:rsidR="00D5704E" w:rsidRDefault="001D0745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 xml:space="preserve">Option 2: </w:t>
      </w:r>
      <w:r w:rsidR="00780F9C">
        <w:rPr>
          <w:rFonts w:ascii="Segoe UI" w:eastAsia="Segoe UI" w:hAnsi="Segoe UI" w:cs="Segoe UI"/>
          <w:color w:val="2A2A2A"/>
          <w:sz w:val="21"/>
          <w:szCs w:val="21"/>
        </w:rPr>
        <w:t>Follow these step-by-step instructions to set up, configure, and execute the project locally:</w:t>
      </w:r>
    </w:p>
    <w:p w14:paraId="01A4C2B8" w14:textId="77777777" w:rsidR="001D0745" w:rsidRPr="001D0745" w:rsidRDefault="001D0745" w:rsidP="001D0745">
      <w:pPr>
        <w:spacing w:before="100" w:beforeAutospacing="1" w:after="100" w:afterAutospacing="1"/>
        <w:rPr>
          <w:sz w:val="24"/>
          <w:szCs w:val="24"/>
        </w:rPr>
      </w:pPr>
      <w:r w:rsidRPr="001D0745">
        <w:rPr>
          <w:b/>
          <w:bCs/>
          <w:sz w:val="24"/>
          <w:szCs w:val="24"/>
        </w:rPr>
        <w:t>Step 1: Clone or Copy Source Code</w:t>
      </w:r>
      <w:r w:rsidRPr="001D0745">
        <w:rPr>
          <w:sz w:val="24"/>
          <w:szCs w:val="24"/>
        </w:rPr>
        <w:br/>
        <w:t>Clone the repository from GitHub to your local development machine:</w:t>
      </w:r>
    </w:p>
    <w:p w14:paraId="28CEC14C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4472C4" w:themeColor="accent1"/>
        </w:rPr>
      </w:pPr>
      <w:r w:rsidRPr="001D0745">
        <w:rPr>
          <w:rFonts w:ascii="Courier New" w:hAnsi="Courier New" w:cs="Courier New"/>
          <w:color w:val="4472C4" w:themeColor="accent1"/>
        </w:rPr>
        <w:t>bash</w:t>
      </w:r>
    </w:p>
    <w:p w14:paraId="1EDA39C8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4472C4" w:themeColor="accent1"/>
        </w:rPr>
      </w:pPr>
      <w:r w:rsidRPr="001D0745">
        <w:rPr>
          <w:rFonts w:ascii="Courier New" w:hAnsi="Courier New" w:cs="Courier New"/>
          <w:color w:val="4472C4" w:themeColor="accent1"/>
        </w:rPr>
        <w:t>git clone https://github.com/ObazeeSamson/npa-help-request-desk.git</w:t>
      </w:r>
    </w:p>
    <w:p w14:paraId="34E78356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lastRenderedPageBreak/>
        <w:t xml:space="preserve">cd </w:t>
      </w:r>
      <w:proofErr w:type="spellStart"/>
      <w:r w:rsidRPr="001D0745">
        <w:rPr>
          <w:rFonts w:ascii="Courier New" w:hAnsi="Courier New" w:cs="Courier New"/>
        </w:rPr>
        <w:t>help_desk_data_portal</w:t>
      </w:r>
      <w:proofErr w:type="spellEnd"/>
    </w:p>
    <w:p w14:paraId="30A65BFD" w14:textId="77777777" w:rsidR="001D0745" w:rsidRPr="001D0745" w:rsidRDefault="001D0745" w:rsidP="001D0745">
      <w:pPr>
        <w:spacing w:before="100" w:beforeAutospacing="1" w:after="100" w:afterAutospacing="1"/>
        <w:rPr>
          <w:sz w:val="24"/>
          <w:szCs w:val="24"/>
        </w:rPr>
      </w:pPr>
      <w:r w:rsidRPr="001D0745">
        <w:rPr>
          <w:b/>
          <w:bCs/>
          <w:sz w:val="24"/>
          <w:szCs w:val="24"/>
        </w:rPr>
        <w:t xml:space="preserve">Step 2: </w:t>
      </w:r>
      <w:proofErr w:type="gramStart"/>
      <w:r w:rsidRPr="001D0745">
        <w:rPr>
          <w:b/>
          <w:bCs/>
          <w:sz w:val="24"/>
          <w:szCs w:val="24"/>
        </w:rPr>
        <w:t>Open Source</w:t>
      </w:r>
      <w:proofErr w:type="gramEnd"/>
      <w:r w:rsidRPr="001D0745">
        <w:rPr>
          <w:b/>
          <w:bCs/>
          <w:sz w:val="24"/>
          <w:szCs w:val="24"/>
        </w:rPr>
        <w:t xml:space="preserve"> Code in Visual Studio Code</w:t>
      </w:r>
      <w:r w:rsidRPr="001D0745">
        <w:rPr>
          <w:sz w:val="24"/>
          <w:szCs w:val="24"/>
        </w:rPr>
        <w:br/>
        <w:t>Launch the project directory in VS Code:</w:t>
      </w:r>
    </w:p>
    <w:p w14:paraId="7923BDA7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bash</w:t>
      </w:r>
    </w:p>
    <w:p w14:paraId="6B2FB5D3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gramStart"/>
      <w:r w:rsidRPr="001D0745">
        <w:rPr>
          <w:rFonts w:ascii="Courier New" w:hAnsi="Courier New" w:cs="Courier New"/>
        </w:rPr>
        <w:t>code .</w:t>
      </w:r>
      <w:proofErr w:type="gramEnd"/>
    </w:p>
    <w:p w14:paraId="205F5584" w14:textId="77777777" w:rsidR="001D0745" w:rsidRPr="001D0745" w:rsidRDefault="001D0745" w:rsidP="001D0745">
      <w:pPr>
        <w:spacing w:before="100" w:beforeAutospacing="1" w:after="100" w:afterAutospacing="1"/>
        <w:rPr>
          <w:sz w:val="24"/>
          <w:szCs w:val="24"/>
        </w:rPr>
      </w:pPr>
      <w:r w:rsidRPr="001D0745">
        <w:rPr>
          <w:b/>
          <w:bCs/>
          <w:sz w:val="24"/>
          <w:szCs w:val="24"/>
        </w:rPr>
        <w:t>Step 3: Install Flutter Dependencies</w:t>
      </w:r>
      <w:r w:rsidRPr="001D0745">
        <w:rPr>
          <w:sz w:val="24"/>
          <w:szCs w:val="24"/>
        </w:rPr>
        <w:br/>
        <w:t xml:space="preserve">Run the Flutter package manager to fetch all required libraries (including </w:t>
      </w:r>
      <w:proofErr w:type="spellStart"/>
      <w:r w:rsidRPr="001D0745">
        <w:rPr>
          <w:rFonts w:ascii="Courier New" w:hAnsi="Courier New" w:cs="Courier New"/>
        </w:rPr>
        <w:t>google_fonts</w:t>
      </w:r>
      <w:proofErr w:type="spellEnd"/>
      <w:r w:rsidRPr="001D0745">
        <w:rPr>
          <w:sz w:val="24"/>
          <w:szCs w:val="24"/>
        </w:rPr>
        <w:t xml:space="preserve">, </w:t>
      </w:r>
      <w:r w:rsidRPr="001D0745">
        <w:rPr>
          <w:rFonts w:ascii="Courier New" w:hAnsi="Courier New" w:cs="Courier New"/>
        </w:rPr>
        <w:t>http</w:t>
      </w:r>
      <w:r w:rsidRPr="001D0745">
        <w:rPr>
          <w:sz w:val="24"/>
          <w:szCs w:val="24"/>
        </w:rPr>
        <w:t xml:space="preserve">) defined in </w:t>
      </w:r>
      <w:proofErr w:type="spellStart"/>
      <w:proofErr w:type="gramStart"/>
      <w:r w:rsidRPr="001D0745">
        <w:rPr>
          <w:rFonts w:ascii="Courier New" w:hAnsi="Courier New" w:cs="Courier New"/>
        </w:rPr>
        <w:t>pubspec.yaml</w:t>
      </w:r>
      <w:proofErr w:type="spellEnd"/>
      <w:proofErr w:type="gramEnd"/>
      <w:r w:rsidRPr="001D0745">
        <w:rPr>
          <w:sz w:val="24"/>
          <w:szCs w:val="24"/>
        </w:rPr>
        <w:t>:</w:t>
      </w:r>
    </w:p>
    <w:p w14:paraId="04607828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bash</w:t>
      </w:r>
    </w:p>
    <w:p w14:paraId="03EE49C9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flutter pub </w:t>
      </w:r>
      <w:proofErr w:type="gramStart"/>
      <w:r w:rsidRPr="001D0745">
        <w:rPr>
          <w:rFonts w:ascii="Courier New" w:hAnsi="Courier New" w:cs="Courier New"/>
        </w:rPr>
        <w:t>get</w:t>
      </w:r>
      <w:proofErr w:type="gramEnd"/>
    </w:p>
    <w:p w14:paraId="679160C9" w14:textId="77777777" w:rsidR="001D0745" w:rsidRPr="001D0745" w:rsidRDefault="001D0745" w:rsidP="001D0745">
      <w:pPr>
        <w:spacing w:before="100" w:beforeAutospacing="1" w:after="100" w:afterAutospacing="1"/>
        <w:rPr>
          <w:sz w:val="24"/>
          <w:szCs w:val="24"/>
        </w:rPr>
      </w:pPr>
      <w:r w:rsidRPr="001D0745">
        <w:rPr>
          <w:b/>
          <w:bCs/>
          <w:sz w:val="24"/>
          <w:szCs w:val="24"/>
        </w:rPr>
        <w:t>Step 4: Verify API &amp; Cloud Database Connection</w:t>
      </w:r>
      <w:r w:rsidRPr="001D0745">
        <w:rPr>
          <w:sz w:val="24"/>
          <w:szCs w:val="24"/>
        </w:rPr>
        <w:br/>
        <w:t xml:space="preserve">The Flutter web application communicates directly with the live </w:t>
      </w:r>
      <w:proofErr w:type="spellStart"/>
      <w:r w:rsidRPr="001D0745">
        <w:rPr>
          <w:sz w:val="24"/>
          <w:szCs w:val="24"/>
        </w:rPr>
        <w:t>AlwaysData</w:t>
      </w:r>
      <w:proofErr w:type="spellEnd"/>
      <w:r w:rsidRPr="001D0745">
        <w:rPr>
          <w:sz w:val="24"/>
          <w:szCs w:val="24"/>
        </w:rPr>
        <w:t xml:space="preserve"> cloud backend via </w:t>
      </w:r>
      <w:r w:rsidRPr="001D0745">
        <w:rPr>
          <w:rFonts w:ascii="Courier New" w:hAnsi="Courier New" w:cs="Courier New"/>
        </w:rPr>
        <w:t>lib/</w:t>
      </w:r>
      <w:proofErr w:type="spellStart"/>
      <w:r w:rsidRPr="001D0745">
        <w:rPr>
          <w:rFonts w:ascii="Courier New" w:hAnsi="Courier New" w:cs="Courier New"/>
        </w:rPr>
        <w:t>constants.dart</w:t>
      </w:r>
      <w:proofErr w:type="spellEnd"/>
      <w:r w:rsidRPr="001D0745">
        <w:rPr>
          <w:sz w:val="24"/>
          <w:szCs w:val="24"/>
        </w:rPr>
        <w:t>, which routes all REST API requests to the cloud server:</w:t>
      </w:r>
    </w:p>
    <w:p w14:paraId="4F3AE4C6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dart</w:t>
      </w:r>
    </w:p>
    <w:p w14:paraId="21674D08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// lib/</w:t>
      </w:r>
      <w:proofErr w:type="spellStart"/>
      <w:r w:rsidRPr="001D0745">
        <w:rPr>
          <w:rFonts w:ascii="Courier New" w:hAnsi="Courier New" w:cs="Courier New"/>
        </w:rPr>
        <w:t>constants.dart</w:t>
      </w:r>
      <w:proofErr w:type="spellEnd"/>
      <w:r w:rsidRPr="001D0745">
        <w:rPr>
          <w:rFonts w:ascii="Courier New" w:hAnsi="Courier New" w:cs="Courier New"/>
        </w:rPr>
        <w:t xml:space="preserve"> (Frontend API Endpoint Configuration)</w:t>
      </w:r>
    </w:p>
    <w:p w14:paraId="1303023A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class </w:t>
      </w:r>
      <w:proofErr w:type="spellStart"/>
      <w:r w:rsidRPr="001D0745">
        <w:rPr>
          <w:rFonts w:ascii="Courier New" w:hAnsi="Courier New" w:cs="Courier New"/>
        </w:rPr>
        <w:t>AppConstants</w:t>
      </w:r>
      <w:proofErr w:type="spellEnd"/>
      <w:r w:rsidRPr="001D0745">
        <w:rPr>
          <w:rFonts w:ascii="Courier New" w:hAnsi="Courier New" w:cs="Courier New"/>
        </w:rPr>
        <w:t xml:space="preserve"> {</w:t>
      </w:r>
    </w:p>
    <w:p w14:paraId="75792822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1D0745">
        <w:rPr>
          <w:rFonts w:ascii="Courier New" w:hAnsi="Courier New" w:cs="Courier New"/>
        </w:rPr>
        <w:t>AppConstants</w:t>
      </w:r>
      <w:proofErr w:type="spellEnd"/>
      <w:r w:rsidRPr="001D0745">
        <w:rPr>
          <w:rFonts w:ascii="Courier New" w:hAnsi="Courier New" w:cs="Courier New"/>
        </w:rPr>
        <w:t>._</w:t>
      </w:r>
      <w:proofErr w:type="gramEnd"/>
      <w:r w:rsidRPr="001D0745">
        <w:rPr>
          <w:rFonts w:ascii="Courier New" w:hAnsi="Courier New" w:cs="Courier New"/>
        </w:rPr>
        <w:t>();</w:t>
      </w:r>
    </w:p>
    <w:p w14:paraId="4405A1FA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/// Root URL for all Help Desk REST API endpoints (</w:t>
      </w:r>
      <w:proofErr w:type="spellStart"/>
      <w:r w:rsidRPr="001D0745">
        <w:rPr>
          <w:rFonts w:ascii="Courier New" w:hAnsi="Courier New" w:cs="Courier New"/>
        </w:rPr>
        <w:t>AlwaysData</w:t>
      </w:r>
      <w:proofErr w:type="spellEnd"/>
      <w:r w:rsidRPr="001D0745">
        <w:rPr>
          <w:rFonts w:ascii="Courier New" w:hAnsi="Courier New" w:cs="Courier New"/>
        </w:rPr>
        <w:t xml:space="preserve"> server)</w:t>
      </w:r>
    </w:p>
    <w:p w14:paraId="2723D6F4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static const String </w:t>
      </w:r>
      <w:proofErr w:type="spellStart"/>
      <w:r w:rsidRPr="001D0745">
        <w:rPr>
          <w:rFonts w:ascii="Courier New" w:hAnsi="Courier New" w:cs="Courier New"/>
        </w:rPr>
        <w:t>apiBase</w:t>
      </w:r>
      <w:proofErr w:type="spellEnd"/>
      <w:r w:rsidRPr="001D0745">
        <w:rPr>
          <w:rFonts w:ascii="Courier New" w:hAnsi="Courier New" w:cs="Courier New"/>
        </w:rPr>
        <w:t xml:space="preserve"> =</w:t>
      </w:r>
    </w:p>
    <w:p w14:paraId="24FA0E08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  'https://npa-helpdesk-requestform.alwaysdata.net/help_desk_request';</w:t>
      </w:r>
    </w:p>
    <w:p w14:paraId="27F91602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}</w:t>
      </w:r>
    </w:p>
    <w:p w14:paraId="19CE210C" w14:textId="77777777" w:rsidR="001D0745" w:rsidRPr="001D0745" w:rsidRDefault="001D0745" w:rsidP="001D0745">
      <w:pPr>
        <w:spacing w:before="100" w:beforeAutospacing="1" w:after="100" w:afterAutospacing="1"/>
        <w:rPr>
          <w:sz w:val="24"/>
          <w:szCs w:val="24"/>
        </w:rPr>
      </w:pPr>
      <w:r w:rsidRPr="001D0745">
        <w:rPr>
          <w:sz w:val="24"/>
          <w:szCs w:val="24"/>
        </w:rPr>
        <w:t xml:space="preserve">On the </w:t>
      </w:r>
      <w:proofErr w:type="spellStart"/>
      <w:r w:rsidRPr="001D0745">
        <w:rPr>
          <w:sz w:val="24"/>
          <w:szCs w:val="24"/>
        </w:rPr>
        <w:t>AlwaysData</w:t>
      </w:r>
      <w:proofErr w:type="spellEnd"/>
      <w:r w:rsidRPr="001D0745">
        <w:rPr>
          <w:sz w:val="24"/>
          <w:szCs w:val="24"/>
        </w:rPr>
        <w:t xml:space="preserve"> server, </w:t>
      </w:r>
      <w:proofErr w:type="spellStart"/>
      <w:r w:rsidRPr="001D0745">
        <w:rPr>
          <w:rFonts w:ascii="Courier New" w:hAnsi="Courier New" w:cs="Courier New"/>
        </w:rPr>
        <w:t>db_connect.php</w:t>
      </w:r>
      <w:proofErr w:type="spellEnd"/>
      <w:r w:rsidRPr="001D0745">
        <w:rPr>
          <w:sz w:val="24"/>
          <w:szCs w:val="24"/>
        </w:rPr>
        <w:t xml:space="preserve"> handles incoming API requests and connects securely to the MySQL cloud database:</w:t>
      </w:r>
    </w:p>
    <w:p w14:paraId="13D6866E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php</w:t>
      </w:r>
    </w:p>
    <w:p w14:paraId="27EFDEDD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&lt;?php</w:t>
      </w:r>
    </w:p>
    <w:p w14:paraId="384580E7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declare(</w:t>
      </w:r>
      <w:proofErr w:type="spellStart"/>
      <w:r w:rsidRPr="001D0745">
        <w:rPr>
          <w:rFonts w:ascii="Courier New" w:hAnsi="Courier New" w:cs="Courier New"/>
        </w:rPr>
        <w:t>strict_types</w:t>
      </w:r>
      <w:proofErr w:type="spellEnd"/>
      <w:r w:rsidRPr="001D0745">
        <w:rPr>
          <w:rFonts w:ascii="Courier New" w:hAnsi="Courier New" w:cs="Courier New"/>
        </w:rPr>
        <w:t>=1);</w:t>
      </w:r>
    </w:p>
    <w:p w14:paraId="5D6EF5BC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// </w:t>
      </w:r>
      <w:proofErr w:type="spellStart"/>
      <w:r w:rsidRPr="001D0745">
        <w:rPr>
          <w:rFonts w:ascii="Courier New" w:hAnsi="Courier New" w:cs="Courier New"/>
        </w:rPr>
        <w:t>AlwaysData</w:t>
      </w:r>
      <w:proofErr w:type="spellEnd"/>
      <w:r w:rsidRPr="001D0745">
        <w:rPr>
          <w:rFonts w:ascii="Courier New" w:hAnsi="Courier New" w:cs="Courier New"/>
        </w:rPr>
        <w:t xml:space="preserve"> MySQL credentials</w:t>
      </w:r>
    </w:p>
    <w:p w14:paraId="04D602A5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$host     = "mysql-npa-helpdesk-requestform.alwaysdata.net";</w:t>
      </w:r>
    </w:p>
    <w:p w14:paraId="21302326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$username = "</w:t>
      </w:r>
      <w:proofErr w:type="spellStart"/>
      <w:r w:rsidRPr="001D0745">
        <w:rPr>
          <w:rFonts w:ascii="Courier New" w:hAnsi="Courier New" w:cs="Courier New"/>
        </w:rPr>
        <w:t>npa</w:t>
      </w:r>
      <w:proofErr w:type="spellEnd"/>
      <w:r w:rsidRPr="001D0745">
        <w:rPr>
          <w:rFonts w:ascii="Courier New" w:hAnsi="Courier New" w:cs="Courier New"/>
        </w:rPr>
        <w:t>-helpdesk-</w:t>
      </w:r>
      <w:proofErr w:type="spellStart"/>
      <w:r w:rsidRPr="001D0745">
        <w:rPr>
          <w:rFonts w:ascii="Courier New" w:hAnsi="Courier New" w:cs="Courier New"/>
        </w:rPr>
        <w:t>requestform_samson</w:t>
      </w:r>
      <w:proofErr w:type="spellEnd"/>
      <w:r w:rsidRPr="001D0745">
        <w:rPr>
          <w:rFonts w:ascii="Courier New" w:hAnsi="Courier New" w:cs="Courier New"/>
        </w:rPr>
        <w:t>";</w:t>
      </w:r>
    </w:p>
    <w:p w14:paraId="4EC12CEA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$password = "Kyrieirving@11";</w:t>
      </w:r>
    </w:p>
    <w:p w14:paraId="63E4EB1E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$database = "</w:t>
      </w:r>
      <w:proofErr w:type="spellStart"/>
      <w:r w:rsidRPr="001D0745">
        <w:rPr>
          <w:rFonts w:ascii="Courier New" w:hAnsi="Courier New" w:cs="Courier New"/>
        </w:rPr>
        <w:t>npa</w:t>
      </w:r>
      <w:proofErr w:type="spellEnd"/>
      <w:r w:rsidRPr="001D0745">
        <w:rPr>
          <w:rFonts w:ascii="Courier New" w:hAnsi="Courier New" w:cs="Courier New"/>
        </w:rPr>
        <w:t>-helpdesk-</w:t>
      </w:r>
      <w:proofErr w:type="spellStart"/>
      <w:r w:rsidRPr="001D0745">
        <w:rPr>
          <w:rFonts w:ascii="Courier New" w:hAnsi="Courier New" w:cs="Courier New"/>
        </w:rPr>
        <w:t>requestform_database</w:t>
      </w:r>
      <w:proofErr w:type="spellEnd"/>
      <w:r w:rsidRPr="001D0745">
        <w:rPr>
          <w:rFonts w:ascii="Courier New" w:hAnsi="Courier New" w:cs="Courier New"/>
        </w:rPr>
        <w:t>";</w:t>
      </w:r>
    </w:p>
    <w:p w14:paraId="601CBD21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$conn = new </w:t>
      </w:r>
      <w:proofErr w:type="spellStart"/>
      <w:proofErr w:type="gramStart"/>
      <w:r w:rsidRPr="001D0745">
        <w:rPr>
          <w:rFonts w:ascii="Courier New" w:hAnsi="Courier New" w:cs="Courier New"/>
        </w:rPr>
        <w:t>mysqli</w:t>
      </w:r>
      <w:proofErr w:type="spellEnd"/>
      <w:r w:rsidRPr="001D0745">
        <w:rPr>
          <w:rFonts w:ascii="Courier New" w:hAnsi="Courier New" w:cs="Courier New"/>
        </w:rPr>
        <w:t>(</w:t>
      </w:r>
      <w:proofErr w:type="gramEnd"/>
      <w:r w:rsidRPr="001D0745">
        <w:rPr>
          <w:rFonts w:ascii="Courier New" w:hAnsi="Courier New" w:cs="Courier New"/>
        </w:rPr>
        <w:t>$host, $username, $password, $database);</w:t>
      </w:r>
    </w:p>
    <w:p w14:paraId="49909605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$conn-&gt;</w:t>
      </w:r>
      <w:proofErr w:type="spellStart"/>
      <w:r w:rsidRPr="001D0745">
        <w:rPr>
          <w:rFonts w:ascii="Courier New" w:hAnsi="Courier New" w:cs="Courier New"/>
        </w:rPr>
        <w:t>set_charset</w:t>
      </w:r>
      <w:proofErr w:type="spellEnd"/>
      <w:r w:rsidRPr="001D0745">
        <w:rPr>
          <w:rFonts w:ascii="Courier New" w:hAnsi="Courier New" w:cs="Courier New"/>
        </w:rPr>
        <w:t>("utf8mb4");</w:t>
      </w:r>
    </w:p>
    <w:p w14:paraId="4AD82165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if ($conn-&gt;</w:t>
      </w:r>
      <w:proofErr w:type="spellStart"/>
      <w:r w:rsidRPr="001D0745">
        <w:rPr>
          <w:rFonts w:ascii="Courier New" w:hAnsi="Courier New" w:cs="Courier New"/>
        </w:rPr>
        <w:t>connect_error</w:t>
      </w:r>
      <w:proofErr w:type="spellEnd"/>
      <w:r w:rsidRPr="001D0745">
        <w:rPr>
          <w:rFonts w:ascii="Courier New" w:hAnsi="Courier New" w:cs="Courier New"/>
        </w:rPr>
        <w:t>) {</w:t>
      </w:r>
    </w:p>
    <w:p w14:paraId="608608E4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spellStart"/>
      <w:r w:rsidRPr="001D0745">
        <w:rPr>
          <w:rFonts w:ascii="Courier New" w:hAnsi="Courier New" w:cs="Courier New"/>
        </w:rPr>
        <w:t>http_response_</w:t>
      </w:r>
      <w:proofErr w:type="gramStart"/>
      <w:r w:rsidRPr="001D0745">
        <w:rPr>
          <w:rFonts w:ascii="Courier New" w:hAnsi="Courier New" w:cs="Courier New"/>
        </w:rPr>
        <w:t>code</w:t>
      </w:r>
      <w:proofErr w:type="spellEnd"/>
      <w:r w:rsidRPr="001D0745">
        <w:rPr>
          <w:rFonts w:ascii="Courier New" w:hAnsi="Courier New" w:cs="Courier New"/>
        </w:rPr>
        <w:t>(</w:t>
      </w:r>
      <w:proofErr w:type="gramEnd"/>
      <w:r w:rsidRPr="001D0745">
        <w:rPr>
          <w:rFonts w:ascii="Courier New" w:hAnsi="Courier New" w:cs="Courier New"/>
        </w:rPr>
        <w:t>500);</w:t>
      </w:r>
    </w:p>
    <w:p w14:paraId="110FED92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gramStart"/>
      <w:r w:rsidRPr="001D0745">
        <w:rPr>
          <w:rFonts w:ascii="Courier New" w:hAnsi="Courier New" w:cs="Courier New"/>
        </w:rPr>
        <w:t>die(</w:t>
      </w:r>
      <w:proofErr w:type="spellStart"/>
      <w:proofErr w:type="gramEnd"/>
      <w:r w:rsidRPr="001D0745">
        <w:rPr>
          <w:rFonts w:ascii="Courier New" w:hAnsi="Courier New" w:cs="Courier New"/>
        </w:rPr>
        <w:t>json_encode</w:t>
      </w:r>
      <w:proofErr w:type="spellEnd"/>
      <w:r w:rsidRPr="001D0745">
        <w:rPr>
          <w:rFonts w:ascii="Courier New" w:hAnsi="Courier New" w:cs="Courier New"/>
        </w:rPr>
        <w:t>([</w:t>
      </w:r>
    </w:p>
    <w:p w14:paraId="2B19AC3E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    'status</w:t>
      </w:r>
      <w:proofErr w:type="gramStart"/>
      <w:r w:rsidRPr="001D0745">
        <w:rPr>
          <w:rFonts w:ascii="Courier New" w:hAnsi="Courier New" w:cs="Courier New"/>
        </w:rPr>
        <w:t>'  =</w:t>
      </w:r>
      <w:proofErr w:type="gramEnd"/>
      <w:r w:rsidRPr="001D0745">
        <w:rPr>
          <w:rFonts w:ascii="Courier New" w:hAnsi="Courier New" w:cs="Courier New"/>
        </w:rPr>
        <w:t>&gt; 'error',</w:t>
      </w:r>
    </w:p>
    <w:p w14:paraId="12F194D4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    'message' =&gt; 'Database connection failed: </w:t>
      </w:r>
      <w:proofErr w:type="gramStart"/>
      <w:r w:rsidRPr="001D0745">
        <w:rPr>
          <w:rFonts w:ascii="Courier New" w:hAnsi="Courier New" w:cs="Courier New"/>
        </w:rPr>
        <w:t>' .</w:t>
      </w:r>
      <w:proofErr w:type="gramEnd"/>
      <w:r w:rsidRPr="001D0745">
        <w:rPr>
          <w:rFonts w:ascii="Courier New" w:hAnsi="Courier New" w:cs="Courier New"/>
        </w:rPr>
        <w:t xml:space="preserve"> $conn-&gt;</w:t>
      </w:r>
      <w:proofErr w:type="spellStart"/>
      <w:r w:rsidRPr="001D0745">
        <w:rPr>
          <w:rFonts w:ascii="Courier New" w:hAnsi="Courier New" w:cs="Courier New"/>
        </w:rPr>
        <w:t>connect_error</w:t>
      </w:r>
      <w:proofErr w:type="spellEnd"/>
      <w:r w:rsidRPr="001D0745">
        <w:rPr>
          <w:rFonts w:ascii="Courier New" w:hAnsi="Courier New" w:cs="Courier New"/>
        </w:rPr>
        <w:t>,</w:t>
      </w:r>
    </w:p>
    <w:p w14:paraId="58E7355F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]));</w:t>
      </w:r>
    </w:p>
    <w:p w14:paraId="38F76BBB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}</w:t>
      </w:r>
    </w:p>
    <w:p w14:paraId="06ECC632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?&gt;</w:t>
      </w:r>
    </w:p>
    <w:p w14:paraId="447C16CC" w14:textId="77777777" w:rsidR="001D0745" w:rsidRPr="001D0745" w:rsidRDefault="001D0745" w:rsidP="001D0745">
      <w:pPr>
        <w:spacing w:before="100" w:beforeAutospacing="1" w:after="100" w:afterAutospacing="1"/>
        <w:rPr>
          <w:sz w:val="24"/>
          <w:szCs w:val="24"/>
        </w:rPr>
      </w:pPr>
      <w:r w:rsidRPr="001D0745">
        <w:rPr>
          <w:b/>
          <w:bCs/>
          <w:sz w:val="24"/>
          <w:szCs w:val="24"/>
        </w:rPr>
        <w:t>Step 5: Launch the Application</w:t>
      </w:r>
      <w:r w:rsidRPr="001D0745">
        <w:rPr>
          <w:sz w:val="24"/>
          <w:szCs w:val="24"/>
        </w:rPr>
        <w:br/>
        <w:t>Compile and launch the Flutter web application on Google Chrome:</w:t>
      </w:r>
    </w:p>
    <w:p w14:paraId="67837782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bash</w:t>
      </w:r>
    </w:p>
    <w:p w14:paraId="398CA98B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flutter run -d chrome --web-port 5000</w:t>
      </w:r>
    </w:p>
    <w:p w14:paraId="645101E0" w14:textId="77777777" w:rsidR="001D0745" w:rsidRPr="001D0745" w:rsidRDefault="001D0745" w:rsidP="001D0745">
      <w:pPr>
        <w:spacing w:before="100" w:beforeAutospacing="1" w:after="100" w:afterAutospacing="1"/>
        <w:rPr>
          <w:sz w:val="24"/>
          <w:szCs w:val="24"/>
        </w:rPr>
      </w:pPr>
      <w:r w:rsidRPr="001D0745">
        <w:rPr>
          <w:b/>
          <w:bCs/>
          <w:sz w:val="24"/>
          <w:szCs w:val="24"/>
        </w:rPr>
        <w:lastRenderedPageBreak/>
        <w:t>Step 6: Access the Project in Your Browser</w:t>
      </w:r>
      <w:r w:rsidRPr="001D0745">
        <w:rPr>
          <w:sz w:val="24"/>
          <w:szCs w:val="24"/>
        </w:rPr>
        <w:br/>
        <w:t xml:space="preserve">Open your web browser and navigate to: </w:t>
      </w:r>
      <w:r w:rsidRPr="001D0745">
        <w:rPr>
          <w:rFonts w:ascii="Courier New" w:hAnsi="Courier New" w:cs="Courier New"/>
        </w:rPr>
        <w:t>http://localhost:5000</w:t>
      </w:r>
      <w:r w:rsidRPr="001D0745">
        <w:rPr>
          <w:sz w:val="24"/>
          <w:szCs w:val="24"/>
        </w:rPr>
        <w:t>. Enter the administrative master password (</w:t>
      </w:r>
      <w:r w:rsidRPr="001D0745">
        <w:rPr>
          <w:rFonts w:ascii="Courier New" w:hAnsi="Courier New" w:cs="Courier New"/>
        </w:rPr>
        <w:t>samson</w:t>
      </w:r>
      <w:r w:rsidRPr="001D0745">
        <w:rPr>
          <w:sz w:val="24"/>
          <w:szCs w:val="24"/>
        </w:rPr>
        <w:t>) to unlock the portal dashboard.</w:t>
      </w:r>
    </w:p>
    <w:p w14:paraId="33054977" w14:textId="77777777" w:rsidR="001D0745" w:rsidRDefault="001D0745">
      <w:pPr>
        <w:pStyle w:val="Heading1"/>
        <w:spacing w:before="280" w:after="120"/>
        <w:rPr>
          <w:rFonts w:ascii="Segoe UI" w:eastAsia="Segoe UI" w:hAnsi="Segoe UI" w:cs="Segoe UI"/>
          <w:b/>
          <w:bCs/>
          <w:color w:val="00843D"/>
          <w:sz w:val="28"/>
          <w:szCs w:val="28"/>
        </w:rPr>
      </w:pPr>
    </w:p>
    <w:p w14:paraId="54B80388" w14:textId="77777777" w:rsidR="001D0745" w:rsidRPr="001D0745" w:rsidRDefault="001D0745" w:rsidP="001D0745">
      <w:pPr>
        <w:spacing w:before="100" w:beforeAutospacing="1" w:after="100" w:afterAutospacing="1"/>
        <w:rPr>
          <w:sz w:val="24"/>
          <w:szCs w:val="24"/>
        </w:rPr>
      </w:pPr>
      <w:r w:rsidRPr="001D0745">
        <w:rPr>
          <w:b/>
          <w:bCs/>
          <w:sz w:val="24"/>
          <w:szCs w:val="24"/>
        </w:rPr>
        <w:t>4. DATABASE SCHEMA DESIGN</w:t>
      </w:r>
      <w:r w:rsidRPr="001D0745">
        <w:rPr>
          <w:sz w:val="24"/>
          <w:szCs w:val="24"/>
        </w:rPr>
        <w:br/>
        <w:t xml:space="preserve">The core database schema is organized around the </w:t>
      </w:r>
      <w:proofErr w:type="spellStart"/>
      <w:r w:rsidRPr="001D0745">
        <w:rPr>
          <w:rFonts w:ascii="Courier New" w:hAnsi="Courier New" w:cs="Courier New"/>
        </w:rPr>
        <w:t>help_requests</w:t>
      </w:r>
      <w:proofErr w:type="spellEnd"/>
      <w:r w:rsidRPr="001D0745">
        <w:rPr>
          <w:sz w:val="24"/>
          <w:szCs w:val="24"/>
        </w:rPr>
        <w:t xml:space="preserve"> table in the cloud </w:t>
      </w:r>
      <w:r w:rsidRPr="001D0745">
        <w:rPr>
          <w:b/>
          <w:bCs/>
          <w:sz w:val="24"/>
          <w:szCs w:val="24"/>
        </w:rPr>
        <w:t>MySQL database</w:t>
      </w:r>
      <w:r w:rsidRPr="001D0745">
        <w:rPr>
          <w:sz w:val="24"/>
          <w:szCs w:val="24"/>
        </w:rPr>
        <w:t xml:space="preserve"> (hosted on </w:t>
      </w:r>
      <w:proofErr w:type="spellStart"/>
      <w:r w:rsidRPr="001D0745">
        <w:rPr>
          <w:b/>
          <w:bCs/>
          <w:sz w:val="24"/>
          <w:szCs w:val="24"/>
        </w:rPr>
        <w:t>AlwaysData</w:t>
      </w:r>
      <w:proofErr w:type="spellEnd"/>
      <w:r w:rsidRPr="001D0745">
        <w:rPr>
          <w:sz w:val="24"/>
          <w:szCs w:val="24"/>
        </w:rPr>
        <w:t xml:space="preserve"> and administered via </w:t>
      </w:r>
      <w:r w:rsidRPr="001D0745">
        <w:rPr>
          <w:b/>
          <w:bCs/>
          <w:sz w:val="24"/>
          <w:szCs w:val="24"/>
        </w:rPr>
        <w:t>phpMyAdmin</w:t>
      </w:r>
      <w:r w:rsidRPr="001D0745">
        <w:rPr>
          <w:sz w:val="24"/>
          <w:szCs w:val="24"/>
        </w:rPr>
        <w:t>):</w:t>
      </w:r>
    </w:p>
    <w:p w14:paraId="326C5804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1D0745">
        <w:rPr>
          <w:rFonts w:ascii="Courier New" w:hAnsi="Courier New" w:cs="Courier New"/>
        </w:rPr>
        <w:t>sql</w:t>
      </w:r>
      <w:proofErr w:type="spellEnd"/>
    </w:p>
    <w:p w14:paraId="0179629B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CREATE TABLE IF NOT EXISTS </w:t>
      </w:r>
      <w:proofErr w:type="spellStart"/>
      <w:r w:rsidRPr="001D0745">
        <w:rPr>
          <w:rFonts w:ascii="Courier New" w:hAnsi="Courier New" w:cs="Courier New"/>
        </w:rPr>
        <w:t>help_requests</w:t>
      </w:r>
      <w:proofErr w:type="spellEnd"/>
      <w:r w:rsidRPr="001D0745">
        <w:rPr>
          <w:rFonts w:ascii="Courier New" w:hAnsi="Courier New" w:cs="Courier New"/>
        </w:rPr>
        <w:t xml:space="preserve"> (</w:t>
      </w:r>
    </w:p>
    <w:p w14:paraId="28C87CEC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id INT AUTO_INCREMENT PRIMARY KEY,</w:t>
      </w:r>
    </w:p>
    <w:p w14:paraId="2E6D2E72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spellStart"/>
      <w:r w:rsidRPr="001D0745">
        <w:rPr>
          <w:rFonts w:ascii="Courier New" w:hAnsi="Courier New" w:cs="Courier New"/>
        </w:rPr>
        <w:t>requesting_department</w:t>
      </w:r>
      <w:proofErr w:type="spellEnd"/>
      <w:r w:rsidRPr="001D0745">
        <w:rPr>
          <w:rFonts w:ascii="Courier New" w:hAnsi="Courier New" w:cs="Courier New"/>
        </w:rPr>
        <w:t xml:space="preserve"> </w:t>
      </w:r>
      <w:proofErr w:type="gramStart"/>
      <w:r w:rsidRPr="001D0745">
        <w:rPr>
          <w:rFonts w:ascii="Courier New" w:hAnsi="Courier New" w:cs="Courier New"/>
        </w:rPr>
        <w:t>VARCHAR(</w:t>
      </w:r>
      <w:proofErr w:type="gramEnd"/>
      <w:r w:rsidRPr="001D0745">
        <w:rPr>
          <w:rFonts w:ascii="Courier New" w:hAnsi="Courier New" w:cs="Courier New"/>
        </w:rPr>
        <w:t>150) NOT NULL,</w:t>
      </w:r>
    </w:p>
    <w:p w14:paraId="2D9BA00C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spellStart"/>
      <w:r w:rsidRPr="001D0745">
        <w:rPr>
          <w:rFonts w:ascii="Courier New" w:hAnsi="Courier New" w:cs="Courier New"/>
        </w:rPr>
        <w:t>room_extension</w:t>
      </w:r>
      <w:proofErr w:type="spellEnd"/>
      <w:r w:rsidRPr="001D0745">
        <w:rPr>
          <w:rFonts w:ascii="Courier New" w:hAnsi="Courier New" w:cs="Courier New"/>
        </w:rPr>
        <w:t xml:space="preserve"> </w:t>
      </w:r>
      <w:proofErr w:type="gramStart"/>
      <w:r w:rsidRPr="001D0745">
        <w:rPr>
          <w:rFonts w:ascii="Courier New" w:hAnsi="Courier New" w:cs="Courier New"/>
        </w:rPr>
        <w:t>VARCHAR(</w:t>
      </w:r>
      <w:proofErr w:type="gramEnd"/>
      <w:r w:rsidRPr="001D0745">
        <w:rPr>
          <w:rFonts w:ascii="Courier New" w:hAnsi="Courier New" w:cs="Courier New"/>
        </w:rPr>
        <w:t>50) NOT NULL,</w:t>
      </w:r>
    </w:p>
    <w:p w14:paraId="4657B946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spellStart"/>
      <w:r w:rsidRPr="001D0745">
        <w:rPr>
          <w:rFonts w:ascii="Courier New" w:hAnsi="Courier New" w:cs="Courier New"/>
        </w:rPr>
        <w:t>requesting_officer</w:t>
      </w:r>
      <w:proofErr w:type="spellEnd"/>
      <w:r w:rsidRPr="001D0745">
        <w:rPr>
          <w:rFonts w:ascii="Courier New" w:hAnsi="Courier New" w:cs="Courier New"/>
        </w:rPr>
        <w:t xml:space="preserve"> </w:t>
      </w:r>
      <w:proofErr w:type="gramStart"/>
      <w:r w:rsidRPr="001D0745">
        <w:rPr>
          <w:rFonts w:ascii="Courier New" w:hAnsi="Courier New" w:cs="Courier New"/>
        </w:rPr>
        <w:t>VARCHAR(</w:t>
      </w:r>
      <w:proofErr w:type="gramEnd"/>
      <w:r w:rsidRPr="001D0745">
        <w:rPr>
          <w:rFonts w:ascii="Courier New" w:hAnsi="Courier New" w:cs="Courier New"/>
        </w:rPr>
        <w:t>150) NOT NULL,</w:t>
      </w:r>
    </w:p>
    <w:p w14:paraId="2E6B8A82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spellStart"/>
      <w:r w:rsidRPr="001D0745">
        <w:rPr>
          <w:rFonts w:ascii="Courier New" w:hAnsi="Courier New" w:cs="Courier New"/>
        </w:rPr>
        <w:t>requester_designation</w:t>
      </w:r>
      <w:proofErr w:type="spellEnd"/>
      <w:r w:rsidRPr="001D0745">
        <w:rPr>
          <w:rFonts w:ascii="Courier New" w:hAnsi="Courier New" w:cs="Courier New"/>
        </w:rPr>
        <w:t xml:space="preserve"> </w:t>
      </w:r>
      <w:proofErr w:type="gramStart"/>
      <w:r w:rsidRPr="001D0745">
        <w:rPr>
          <w:rFonts w:ascii="Courier New" w:hAnsi="Courier New" w:cs="Courier New"/>
        </w:rPr>
        <w:t>VARCHAR(</w:t>
      </w:r>
      <w:proofErr w:type="gramEnd"/>
      <w:r w:rsidRPr="001D0745">
        <w:rPr>
          <w:rFonts w:ascii="Courier New" w:hAnsi="Courier New" w:cs="Courier New"/>
        </w:rPr>
        <w:t>150) NOT NULL,</w:t>
      </w:r>
    </w:p>
    <w:p w14:paraId="6EAD77BD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spellStart"/>
      <w:r w:rsidRPr="001D0745">
        <w:rPr>
          <w:rFonts w:ascii="Courier New" w:hAnsi="Courier New" w:cs="Courier New"/>
        </w:rPr>
        <w:t>complaint_description</w:t>
      </w:r>
      <w:proofErr w:type="spellEnd"/>
      <w:r w:rsidRPr="001D0745">
        <w:rPr>
          <w:rFonts w:ascii="Courier New" w:hAnsi="Courier New" w:cs="Courier New"/>
        </w:rPr>
        <w:t xml:space="preserve"> TEXT NOT NULL,</w:t>
      </w:r>
    </w:p>
    <w:p w14:paraId="0FD777B0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spellStart"/>
      <w:r w:rsidRPr="001D0745">
        <w:rPr>
          <w:rFonts w:ascii="Courier New" w:hAnsi="Courier New" w:cs="Courier New"/>
        </w:rPr>
        <w:t>action_taken</w:t>
      </w:r>
      <w:proofErr w:type="spellEnd"/>
      <w:r w:rsidRPr="001D0745">
        <w:rPr>
          <w:rFonts w:ascii="Courier New" w:hAnsi="Courier New" w:cs="Courier New"/>
        </w:rPr>
        <w:t xml:space="preserve"> TEXT NULL,</w:t>
      </w:r>
    </w:p>
    <w:p w14:paraId="58174F50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spellStart"/>
      <w:r w:rsidRPr="001D0745">
        <w:rPr>
          <w:rFonts w:ascii="Courier New" w:hAnsi="Courier New" w:cs="Courier New"/>
        </w:rPr>
        <w:t>diagnosed_by</w:t>
      </w:r>
      <w:proofErr w:type="spellEnd"/>
      <w:r w:rsidRPr="001D0745">
        <w:rPr>
          <w:rFonts w:ascii="Courier New" w:hAnsi="Courier New" w:cs="Courier New"/>
        </w:rPr>
        <w:t xml:space="preserve"> </w:t>
      </w:r>
      <w:proofErr w:type="gramStart"/>
      <w:r w:rsidRPr="001D0745">
        <w:rPr>
          <w:rFonts w:ascii="Courier New" w:hAnsi="Courier New" w:cs="Courier New"/>
        </w:rPr>
        <w:t>VARCHAR(</w:t>
      </w:r>
      <w:proofErr w:type="gramEnd"/>
      <w:r w:rsidRPr="001D0745">
        <w:rPr>
          <w:rFonts w:ascii="Courier New" w:hAnsi="Courier New" w:cs="Courier New"/>
        </w:rPr>
        <w:t>150) DEFAULT 'Unassigned',</w:t>
      </w:r>
    </w:p>
    <w:p w14:paraId="114A88A2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spellStart"/>
      <w:r w:rsidRPr="001D0745">
        <w:rPr>
          <w:rFonts w:ascii="Courier New" w:hAnsi="Courier New" w:cs="Courier New"/>
        </w:rPr>
        <w:t>technician_designation</w:t>
      </w:r>
      <w:proofErr w:type="spellEnd"/>
      <w:r w:rsidRPr="001D0745">
        <w:rPr>
          <w:rFonts w:ascii="Courier New" w:hAnsi="Courier New" w:cs="Courier New"/>
        </w:rPr>
        <w:t xml:space="preserve"> </w:t>
      </w:r>
      <w:proofErr w:type="gramStart"/>
      <w:r w:rsidRPr="001D0745">
        <w:rPr>
          <w:rFonts w:ascii="Courier New" w:hAnsi="Courier New" w:cs="Courier New"/>
        </w:rPr>
        <w:t>VARCHAR(</w:t>
      </w:r>
      <w:proofErr w:type="gramEnd"/>
      <w:r w:rsidRPr="001D0745">
        <w:rPr>
          <w:rFonts w:ascii="Courier New" w:hAnsi="Courier New" w:cs="Courier New"/>
        </w:rPr>
        <w:t>100) NULL,</w:t>
      </w:r>
    </w:p>
    <w:p w14:paraId="736856C9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spellStart"/>
      <w:r w:rsidRPr="001D0745">
        <w:rPr>
          <w:rFonts w:ascii="Courier New" w:hAnsi="Courier New" w:cs="Courier New"/>
        </w:rPr>
        <w:t>date_time_out</w:t>
      </w:r>
      <w:proofErr w:type="spellEnd"/>
      <w:r w:rsidRPr="001D0745">
        <w:rPr>
          <w:rFonts w:ascii="Courier New" w:hAnsi="Courier New" w:cs="Courier New"/>
        </w:rPr>
        <w:t xml:space="preserve"> DATE NULL,</w:t>
      </w:r>
    </w:p>
    <w:p w14:paraId="04D6561C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spellStart"/>
      <w:r w:rsidRPr="001D0745">
        <w:rPr>
          <w:rFonts w:ascii="Courier New" w:hAnsi="Courier New" w:cs="Courier New"/>
        </w:rPr>
        <w:t>satisfaction_level</w:t>
      </w:r>
      <w:proofErr w:type="spellEnd"/>
      <w:r w:rsidRPr="001D0745">
        <w:rPr>
          <w:rFonts w:ascii="Courier New" w:hAnsi="Courier New" w:cs="Courier New"/>
        </w:rPr>
        <w:t xml:space="preserve"> </w:t>
      </w:r>
      <w:proofErr w:type="gramStart"/>
      <w:r w:rsidRPr="001D0745">
        <w:rPr>
          <w:rFonts w:ascii="Courier New" w:hAnsi="Courier New" w:cs="Courier New"/>
        </w:rPr>
        <w:t>VARCHAR(</w:t>
      </w:r>
      <w:proofErr w:type="gramEnd"/>
      <w:r w:rsidRPr="001D0745">
        <w:rPr>
          <w:rFonts w:ascii="Courier New" w:hAnsi="Courier New" w:cs="Courier New"/>
        </w:rPr>
        <w:t>50) NULL,</w:t>
      </w:r>
    </w:p>
    <w:p w14:paraId="2DB211AB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comment TEXT NULL,</w:t>
      </w:r>
    </w:p>
    <w:p w14:paraId="235C8804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status </w:t>
      </w:r>
      <w:proofErr w:type="gramStart"/>
      <w:r w:rsidRPr="001D0745">
        <w:rPr>
          <w:rFonts w:ascii="Courier New" w:hAnsi="Courier New" w:cs="Courier New"/>
        </w:rPr>
        <w:t>ENUM(</w:t>
      </w:r>
      <w:proofErr w:type="gramEnd"/>
      <w:r w:rsidRPr="001D0745">
        <w:rPr>
          <w:rFonts w:ascii="Courier New" w:hAnsi="Courier New" w:cs="Courier New"/>
        </w:rPr>
        <w:t>'pending', '</w:t>
      </w:r>
      <w:proofErr w:type="spellStart"/>
      <w:r w:rsidRPr="001D0745">
        <w:rPr>
          <w:rFonts w:ascii="Courier New" w:hAnsi="Courier New" w:cs="Courier New"/>
        </w:rPr>
        <w:t>in_progress</w:t>
      </w:r>
      <w:proofErr w:type="spellEnd"/>
      <w:r w:rsidRPr="001D0745">
        <w:rPr>
          <w:rFonts w:ascii="Courier New" w:hAnsi="Courier New" w:cs="Courier New"/>
        </w:rPr>
        <w:t>', 'resolved', 'closed') DEFAULT 'pending',</w:t>
      </w:r>
    </w:p>
    <w:p w14:paraId="2FDAD274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 xml:space="preserve">    </w:t>
      </w:r>
      <w:proofErr w:type="spellStart"/>
      <w:r w:rsidRPr="001D0745">
        <w:rPr>
          <w:rFonts w:ascii="Courier New" w:hAnsi="Courier New" w:cs="Courier New"/>
        </w:rPr>
        <w:t>created_at</w:t>
      </w:r>
      <w:proofErr w:type="spellEnd"/>
      <w:r w:rsidRPr="001D0745">
        <w:rPr>
          <w:rFonts w:ascii="Courier New" w:hAnsi="Courier New" w:cs="Courier New"/>
        </w:rPr>
        <w:t xml:space="preserve"> TIMESTAMP DEFAULT CURRENT_TIMESTAMP</w:t>
      </w:r>
    </w:p>
    <w:p w14:paraId="78C86D2D" w14:textId="77777777" w:rsidR="001D0745" w:rsidRPr="001D0745" w:rsidRDefault="001D0745" w:rsidP="001D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0745">
        <w:rPr>
          <w:rFonts w:ascii="Courier New" w:hAnsi="Courier New" w:cs="Courier New"/>
        </w:rPr>
        <w:t>) ENGINE=</w:t>
      </w:r>
      <w:proofErr w:type="spellStart"/>
      <w:r w:rsidRPr="001D0745">
        <w:rPr>
          <w:rFonts w:ascii="Courier New" w:hAnsi="Courier New" w:cs="Courier New"/>
        </w:rPr>
        <w:t>InnoDB</w:t>
      </w:r>
      <w:proofErr w:type="spellEnd"/>
      <w:r w:rsidRPr="001D0745">
        <w:rPr>
          <w:rFonts w:ascii="Courier New" w:hAnsi="Courier New" w:cs="Courier New"/>
        </w:rPr>
        <w:t xml:space="preserve"> DEFAULT CHARSET=utf8mb4 COLLATE=utf8mb4_unicode_ci;</w:t>
      </w:r>
    </w:p>
    <w:p w14:paraId="3D5A3A98" w14:textId="77777777" w:rsidR="00D5704E" w:rsidRDefault="00D5704E">
      <w:pPr>
        <w:spacing w:before="140" w:after="80"/>
      </w:pPr>
    </w:p>
    <w:p w14:paraId="4986ACD7" w14:textId="77777777" w:rsidR="00D5704E" w:rsidRDefault="00780F9C">
      <w:pPr>
        <w:pStyle w:val="Heading1"/>
        <w:spacing w:before="280" w:after="120"/>
      </w:pPr>
      <w:r>
        <w:rPr>
          <w:rFonts w:ascii="Segoe UI" w:eastAsia="Segoe UI" w:hAnsi="Segoe UI" w:cs="Segoe UI"/>
          <w:b/>
          <w:bCs/>
          <w:color w:val="00843D"/>
          <w:sz w:val="28"/>
          <w:szCs w:val="28"/>
        </w:rPr>
        <w:t>5. FUNCTIONS PRESENT IN THE PROJECT</w:t>
      </w:r>
    </w:p>
    <w:p w14:paraId="4EA182DB" w14:textId="77777777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As the administrator / ICT officer, the project enables you to:</w:t>
      </w:r>
    </w:p>
    <w:p w14:paraId="2525E1BA" w14:textId="1A14F263" w:rsidR="00D5704E" w:rsidRPr="00360A6A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1. Administrative Authentication: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Secure authentication gate protecting confidential incident logs.</w:t>
      </w:r>
    </w:p>
    <w:p w14:paraId="30A38C18" w14:textId="23849DBB" w:rsidR="00360A6A" w:rsidRDefault="00360A6A" w:rsidP="00360A6A">
      <w:pPr>
        <w:spacing w:before="40" w:after="60"/>
      </w:pPr>
      <w:r w:rsidRPr="00360A6A">
        <w:drawing>
          <wp:inline distT="0" distB="0" distL="0" distR="0" wp14:anchorId="31A3E3AE" wp14:editId="69B1A012">
            <wp:extent cx="4411755" cy="2321780"/>
            <wp:effectExtent l="0" t="0" r="825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8636" cy="233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C061" w14:textId="77777777" w:rsidR="00360A6A" w:rsidRPr="00360A6A" w:rsidRDefault="00360A6A" w:rsidP="00360A6A">
      <w:pPr>
        <w:spacing w:before="40" w:after="60"/>
      </w:pPr>
    </w:p>
    <w:p w14:paraId="0491B352" w14:textId="5166C15B" w:rsidR="00D5704E" w:rsidRPr="00360A6A" w:rsidRDefault="00360A6A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2</w:t>
      </w:r>
      <w:r w:rsidR="00780F9C">
        <w:rPr>
          <w:rFonts w:ascii="Segoe UI" w:eastAsia="Segoe UI" w:hAnsi="Segoe UI" w:cs="Segoe UI"/>
          <w:b/>
          <w:bCs/>
          <w:color w:val="2A2A2A"/>
          <w:sz w:val="21"/>
          <w:szCs w:val="21"/>
        </w:rPr>
        <w:t>. Retrieve All Records:</w:t>
      </w:r>
      <w:r w:rsidR="00780F9C">
        <w:rPr>
          <w:rFonts w:ascii="Segoe UI" w:eastAsia="Segoe UI" w:hAnsi="Segoe UI" w:cs="Segoe UI"/>
          <w:color w:val="2A2A2A"/>
          <w:sz w:val="21"/>
          <w:szCs w:val="21"/>
        </w:rPr>
        <w:t xml:space="preserve"> View all logged tickets in a responsive, styled tabular data grid.</w:t>
      </w:r>
    </w:p>
    <w:p w14:paraId="6E148E5B" w14:textId="77777777" w:rsidR="00360A6A" w:rsidRPr="00360A6A" w:rsidRDefault="00360A6A" w:rsidP="00360A6A">
      <w:pPr>
        <w:spacing w:before="40" w:after="60"/>
      </w:pPr>
    </w:p>
    <w:p w14:paraId="64990CA8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lastRenderedPageBreak/>
        <w:t>4. Date Range Filtering: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Dynamically isolate tickets created between specific start and end dates.</w:t>
      </w:r>
    </w:p>
    <w:p w14:paraId="5E8767E4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5. Pagination Controls: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Seamlessly browse large datasets via 8-record-per-page slicing.</w:t>
      </w:r>
    </w:p>
    <w:p w14:paraId="0BA96E06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6. Update Ticket Status: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Update ticket states from pending to </w:t>
      </w:r>
      <w:proofErr w:type="spellStart"/>
      <w:r>
        <w:rPr>
          <w:rFonts w:ascii="Segoe UI" w:eastAsia="Segoe UI" w:hAnsi="Segoe UI" w:cs="Segoe UI"/>
          <w:color w:val="2A2A2A"/>
          <w:sz w:val="21"/>
          <w:szCs w:val="21"/>
        </w:rPr>
        <w:t>in_progress</w:t>
      </w:r>
      <w:proofErr w:type="spellEnd"/>
      <w:r>
        <w:rPr>
          <w:rFonts w:ascii="Segoe UI" w:eastAsia="Segoe UI" w:hAnsi="Segoe UI" w:cs="Segoe UI"/>
          <w:color w:val="2A2A2A"/>
          <w:sz w:val="21"/>
          <w:szCs w:val="21"/>
        </w:rPr>
        <w:t xml:space="preserve"> or resolved in real time.</w:t>
      </w:r>
    </w:p>
    <w:p w14:paraId="7DEE87A2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7. Delete Records: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Permanently delete duplicate or obsolete records using prepared SQL statements.</w:t>
      </w:r>
    </w:p>
    <w:p w14:paraId="42D65F8B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8. Export CSV Audit Logs: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Generate and download complete or date-filtered CSV spreadsheets.</w:t>
      </w:r>
    </w:p>
    <w:p w14:paraId="351C1D8E" w14:textId="77777777" w:rsidR="00D5704E" w:rsidRDefault="00D5704E">
      <w:pPr>
        <w:spacing w:before="140" w:after="80"/>
      </w:pPr>
    </w:p>
    <w:p w14:paraId="12A6A40F" w14:textId="77777777" w:rsidR="00D5704E" w:rsidRDefault="00780F9C">
      <w:pPr>
        <w:pStyle w:val="Heading1"/>
        <w:spacing w:before="280" w:after="120"/>
      </w:pPr>
      <w:r>
        <w:rPr>
          <w:rFonts w:ascii="Segoe UI" w:eastAsia="Segoe UI" w:hAnsi="Segoe UI" w:cs="Segoe UI"/>
          <w:b/>
          <w:bCs/>
          <w:color w:val="00843D"/>
          <w:sz w:val="28"/>
          <w:szCs w:val="28"/>
        </w:rPr>
        <w:t>6. DETAILED CRUD FUNCTIONALITIES IN THE PROJECT</w:t>
      </w:r>
    </w:p>
    <w:p w14:paraId="1DF09444" w14:textId="77777777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The system implements complete Create, Read, Update, and Delete (CRUD) operations alongside security and reporting capabilities.</w:t>
      </w:r>
    </w:p>
    <w:p w14:paraId="3174ACC0" w14:textId="77777777" w:rsidR="00D5704E" w:rsidRDefault="00780F9C">
      <w:pPr>
        <w:pStyle w:val="Heading2"/>
        <w:spacing w:before="200" w:after="100"/>
      </w:pPr>
      <w:r>
        <w:rPr>
          <w:rFonts w:ascii="Segoe UI" w:eastAsia="Segoe UI" w:hAnsi="Segoe UI" w:cs="Segoe UI"/>
          <w:b/>
          <w:bCs/>
          <w:color w:val="1A532B"/>
          <w:sz w:val="24"/>
          <w:szCs w:val="24"/>
        </w:rPr>
        <w:t>A. ADMINISTRATIVE AUTHENTICATION GATE</w:t>
      </w:r>
    </w:p>
    <w:p w14:paraId="6414167E" w14:textId="77777777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To ensure data integrity and confidentiality, the portal requires administrators to authenticate before accessing tickets.</w:t>
      </w:r>
    </w:p>
    <w:tbl>
      <w:tblPr>
        <w:tblW w:w="5000" w:type="pct"/>
        <w:tblBorders>
          <w:top w:val="single" w:sz="4" w:space="0" w:color="D0D7DE"/>
          <w:left w:val="single" w:sz="24" w:space="0" w:color="00843D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1"/>
      </w:tblGrid>
      <w:tr w:rsidR="00D5704E" w14:paraId="76A1FC55" w14:textId="77777777">
        <w:tc>
          <w:tcPr>
            <w:tcW w:w="0" w:type="auto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FCA52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verify_password.php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(Backend Authentication)</w:t>
            </w:r>
          </w:p>
          <w:p w14:paraId="7FF190DD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correctPassword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= 'samson';</w:t>
            </w:r>
          </w:p>
          <w:p w14:paraId="714F6FD5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$password = trim($_POST['password'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] ??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'');</w:t>
            </w:r>
          </w:p>
          <w:p w14:paraId="0F8240D5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12FDE800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if ($password === 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correctPassword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) {</w:t>
            </w:r>
          </w:p>
          <w:p w14:paraId="31B9F974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echo "success";</w:t>
            </w:r>
          </w:p>
          <w:p w14:paraId="46A3AC7C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} else {</w:t>
            </w:r>
          </w:p>
          <w:p w14:paraId="101CE69E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echo "invalid";</w:t>
            </w:r>
          </w:p>
          <w:p w14:paraId="3FC7FF82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}</w:t>
            </w:r>
          </w:p>
        </w:tc>
      </w:tr>
    </w:tbl>
    <w:p w14:paraId="3F5A4E7A" w14:textId="77777777" w:rsidR="00D5704E" w:rsidRDefault="00780F9C">
      <w:pPr>
        <w:pStyle w:val="Heading2"/>
        <w:spacing w:before="200" w:after="100"/>
      </w:pPr>
      <w:r>
        <w:rPr>
          <w:rFonts w:ascii="Segoe UI" w:eastAsia="Segoe UI" w:hAnsi="Segoe UI" w:cs="Segoe UI"/>
          <w:b/>
          <w:bCs/>
          <w:color w:val="1A532B"/>
          <w:sz w:val="24"/>
          <w:szCs w:val="24"/>
        </w:rPr>
        <w:t>B. 1: CREATE NEW PRODUCT / SUPPORT RECORD</w:t>
      </w:r>
    </w:p>
    <w:p w14:paraId="06817311" w14:textId="77777777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Staff lodge support tickets containing technical complaint details. The backend prepares and executes an SQL INSERT statement:</w:t>
      </w:r>
    </w:p>
    <w:tbl>
      <w:tblPr>
        <w:tblW w:w="5000" w:type="pct"/>
        <w:tblBorders>
          <w:top w:val="single" w:sz="4" w:space="0" w:color="D0D7DE"/>
          <w:left w:val="single" w:sz="24" w:space="0" w:color="00843D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1"/>
      </w:tblGrid>
      <w:tr w:rsidR="00D5704E" w14:paraId="1DCF085F" w14:textId="77777777">
        <w:tc>
          <w:tcPr>
            <w:tcW w:w="0" w:type="auto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8175D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submit_request.php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(INSERT INTO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help_requests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)</w:t>
            </w:r>
          </w:p>
          <w:p w14:paraId="30150980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= $conn-&gt;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prepare(</w:t>
            </w:r>
            <w:proofErr w:type="gramEnd"/>
          </w:p>
          <w:p w14:paraId="321A4E9D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"INSERT INTO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help_requests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3646B214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requesting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_department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room_extension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requesting_officer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requester_designation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complaint_description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diagnosed_by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, status) </w:t>
            </w:r>
          </w:p>
          <w:p w14:paraId="512A8953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VALUES 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(?,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?, ?, ?, ?, ?, ?)"</w:t>
            </w:r>
          </w:p>
          <w:p w14:paraId="67E309BF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);</w:t>
            </w:r>
          </w:p>
          <w:p w14:paraId="0BF9C100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bind_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param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sssssss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", $dept, $room, $officer, $designation, $complaint, $diagnosed, $status);</w:t>
            </w:r>
          </w:p>
          <w:p w14:paraId="076DE3F6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-&gt;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execute(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);</w:t>
            </w:r>
          </w:p>
        </w:tc>
      </w:tr>
    </w:tbl>
    <w:p w14:paraId="2A80DA3D" w14:textId="77777777" w:rsidR="00D5704E" w:rsidRDefault="00780F9C">
      <w:pPr>
        <w:pStyle w:val="Heading2"/>
        <w:spacing w:before="200" w:after="100"/>
      </w:pPr>
      <w:r>
        <w:rPr>
          <w:rFonts w:ascii="Segoe UI" w:eastAsia="Segoe UI" w:hAnsi="Segoe UI" w:cs="Segoe UI"/>
          <w:b/>
          <w:bCs/>
          <w:color w:val="1A532B"/>
          <w:sz w:val="24"/>
          <w:szCs w:val="24"/>
        </w:rPr>
        <w:t>C. 2: RETRIEVE ALL &amp; CATEGORICALLY FILTERED RECORDS</w:t>
      </w:r>
    </w:p>
    <w:p w14:paraId="2C4112B4" w14:textId="77777777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The dashboard queries all logged requests and displays them in a data table featuring pagination and status badges:</w:t>
      </w:r>
    </w:p>
    <w:tbl>
      <w:tblPr>
        <w:tblW w:w="5000" w:type="pct"/>
        <w:tblBorders>
          <w:top w:val="single" w:sz="4" w:space="0" w:color="D0D7DE"/>
          <w:left w:val="single" w:sz="24" w:space="0" w:color="00843D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1"/>
      </w:tblGrid>
      <w:tr w:rsidR="00D5704E" w14:paraId="74280078" w14:textId="77777777">
        <w:tc>
          <w:tcPr>
            <w:tcW w:w="0" w:type="auto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7543D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get_requests.php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(SELECT FROM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help_requests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)</w:t>
            </w:r>
          </w:p>
          <w:p w14:paraId="17E781A1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= "SELECT id, status,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requesting_department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room_extension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requesting_officer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,</w:t>
            </w:r>
          </w:p>
          <w:p w14:paraId="2764AC52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lastRenderedPageBreak/>
              <w:t xml:space="preserve">              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requester_designation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complaint_description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diagnosed_by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created_at</w:t>
            </w:r>
            <w:proofErr w:type="spellEnd"/>
          </w:p>
          <w:p w14:paraId="5C338D6B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    FROM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help_requests</w:t>
            </w:r>
            <w:proofErr w:type="spellEnd"/>
          </w:p>
          <w:p w14:paraId="40C53496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    ORDER BY id DESC";</w:t>
            </w:r>
          </w:p>
          <w:p w14:paraId="687F3BDA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$result = $conn-&gt;query($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);</w:t>
            </w:r>
          </w:p>
        </w:tc>
      </w:tr>
    </w:tbl>
    <w:p w14:paraId="3DA6F979" w14:textId="3D06E10E" w:rsidR="00D5704E" w:rsidRDefault="00780F9C">
      <w:pPr>
        <w:pStyle w:val="Heading2"/>
        <w:spacing w:before="200" w:after="100"/>
      </w:pPr>
      <w:r>
        <w:rPr>
          <w:rFonts w:ascii="Segoe UI" w:eastAsia="Segoe UI" w:hAnsi="Segoe UI" w:cs="Segoe UI"/>
          <w:b/>
          <w:bCs/>
          <w:color w:val="1A532B"/>
          <w:sz w:val="24"/>
          <w:szCs w:val="24"/>
        </w:rPr>
        <w:lastRenderedPageBreak/>
        <w:t xml:space="preserve">D. 3: UPDATE THE RECORDS </w:t>
      </w:r>
    </w:p>
    <w:p w14:paraId="49BD76CA" w14:textId="77777777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When a technician works on or resolves an issue, the ticket status is updated via an inline dropdown, executing an SQL UPDATE:</w:t>
      </w:r>
    </w:p>
    <w:tbl>
      <w:tblPr>
        <w:tblW w:w="5000" w:type="pct"/>
        <w:tblBorders>
          <w:top w:val="single" w:sz="4" w:space="0" w:color="D0D7DE"/>
          <w:left w:val="single" w:sz="24" w:space="0" w:color="00843D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1"/>
      </w:tblGrid>
      <w:tr w:rsidR="00D5704E" w14:paraId="57301A61" w14:textId="77777777">
        <w:tc>
          <w:tcPr>
            <w:tcW w:w="0" w:type="auto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30970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update_status.php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(UPDATE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help_requests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SET status 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= ?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)</w:t>
            </w:r>
          </w:p>
          <w:p w14:paraId="320DD04D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= $conn-&gt;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prepare(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"UPDATE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help_requests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SET status = ? WHERE id 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= ?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");</w:t>
            </w:r>
          </w:p>
          <w:p w14:paraId="56FCDFCE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bind_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param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si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", $status, $id);</w:t>
            </w:r>
          </w:p>
          <w:p w14:paraId="3E22C6C4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-&gt;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execute(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);</w:t>
            </w:r>
          </w:p>
        </w:tc>
      </w:tr>
    </w:tbl>
    <w:p w14:paraId="6B70D886" w14:textId="77777777" w:rsidR="00D5704E" w:rsidRDefault="00780F9C">
      <w:pPr>
        <w:pStyle w:val="Heading2"/>
        <w:spacing w:before="200" w:after="100"/>
      </w:pPr>
      <w:r>
        <w:rPr>
          <w:rFonts w:ascii="Segoe UI" w:eastAsia="Segoe UI" w:hAnsi="Segoe UI" w:cs="Segoe UI"/>
          <w:b/>
          <w:bCs/>
          <w:color w:val="1A532B"/>
          <w:sz w:val="24"/>
          <w:szCs w:val="24"/>
        </w:rPr>
        <w:t>E. 4: DELETE RECORDS</w:t>
      </w:r>
    </w:p>
    <w:p w14:paraId="632F6BFD" w14:textId="77777777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Administrators can remove test or duplicate entries with an SQL DELETE statement and confirmation dialog:</w:t>
      </w:r>
    </w:p>
    <w:tbl>
      <w:tblPr>
        <w:tblW w:w="5000" w:type="pct"/>
        <w:tblBorders>
          <w:top w:val="single" w:sz="4" w:space="0" w:color="D0D7DE"/>
          <w:left w:val="single" w:sz="24" w:space="0" w:color="00843D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1"/>
      </w:tblGrid>
      <w:tr w:rsidR="00D5704E" w14:paraId="18169E4E" w14:textId="77777777">
        <w:tc>
          <w:tcPr>
            <w:tcW w:w="0" w:type="auto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EA48D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delete_request.php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(DELETE FROM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help_requests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WHERE id 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= ?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)</w:t>
            </w:r>
          </w:p>
          <w:p w14:paraId="3D0B6E52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= $conn-&gt;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prepare(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"DELETE FROM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help_requests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WHERE id = ?");</w:t>
            </w:r>
          </w:p>
          <w:p w14:paraId="7A9402FF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bind_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param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", $id);</w:t>
            </w:r>
          </w:p>
          <w:p w14:paraId="1B43EE38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-&gt;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execute(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);</w:t>
            </w:r>
          </w:p>
        </w:tc>
      </w:tr>
    </w:tbl>
    <w:p w14:paraId="36C3E683" w14:textId="77777777" w:rsidR="00D5704E" w:rsidRDefault="00780F9C">
      <w:pPr>
        <w:pStyle w:val="Heading2"/>
        <w:spacing w:before="200" w:after="100"/>
      </w:pPr>
      <w:r>
        <w:rPr>
          <w:rFonts w:ascii="Segoe UI" w:eastAsia="Segoe UI" w:hAnsi="Segoe UI" w:cs="Segoe UI"/>
          <w:b/>
          <w:bCs/>
          <w:color w:val="1A532B"/>
          <w:sz w:val="24"/>
          <w:szCs w:val="24"/>
        </w:rPr>
        <w:t>F. 5: EXPORT RECORDS (Audit CSV Reports)</w:t>
      </w:r>
    </w:p>
    <w:p w14:paraId="146EF0B5" w14:textId="77777777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Administrators can stream the database records directly to a downloaded CSV file for executive reporting:</w:t>
      </w:r>
    </w:p>
    <w:tbl>
      <w:tblPr>
        <w:tblW w:w="5000" w:type="pct"/>
        <w:tblBorders>
          <w:top w:val="single" w:sz="4" w:space="0" w:color="D0D7DE"/>
          <w:left w:val="single" w:sz="24" w:space="0" w:color="00843D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1"/>
      </w:tblGrid>
      <w:tr w:rsidR="00D5704E" w14:paraId="6460D42C" w14:textId="77777777">
        <w:tc>
          <w:tcPr>
            <w:tcW w:w="0" w:type="auto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4FD4F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export_requests.php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(CSV File Streaming)</w:t>
            </w:r>
          </w:p>
          <w:p w14:paraId="6346AA52" w14:textId="77777777" w:rsidR="00D5704E" w:rsidRDefault="00780F9C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header(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'Content-Type: text/csv; charset=utf-8');</w:t>
            </w:r>
          </w:p>
          <w:p w14:paraId="2900F7EA" w14:textId="77777777" w:rsidR="00D5704E" w:rsidRDefault="00780F9C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header(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'Content-Disposition: attachment; filename="npa_ict_helpdesk_report.csv"');</w:t>
            </w:r>
          </w:p>
          <w:p w14:paraId="2533839B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$output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fopen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'php://output', 'w');</w:t>
            </w:r>
          </w:p>
          <w:p w14:paraId="444CA29B" w14:textId="77777777" w:rsidR="00D5704E" w:rsidRDefault="00780F9C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fputcsv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$output, ['ID', 'Department', 'Room/Ext', 'Officer', 'Designation', 'Complaint', 'Status', 'Date']);</w:t>
            </w:r>
          </w:p>
          <w:p w14:paraId="4B06F138" w14:textId="77777777" w:rsidR="00D5704E" w:rsidRDefault="00780F9C">
            <w:pPr>
              <w:spacing w:before="20" w:after="20"/>
            </w:pP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// Iterate records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fputcsv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>$output, $row)...</w:t>
            </w:r>
          </w:p>
        </w:tc>
      </w:tr>
    </w:tbl>
    <w:p w14:paraId="71B88C39" w14:textId="77777777" w:rsidR="00D5704E" w:rsidRDefault="00D5704E">
      <w:pPr>
        <w:spacing w:before="140" w:after="80"/>
      </w:pPr>
    </w:p>
    <w:p w14:paraId="4FE86AA8" w14:textId="77777777" w:rsidR="00D5704E" w:rsidRDefault="00780F9C">
      <w:pPr>
        <w:pStyle w:val="Heading1"/>
        <w:spacing w:before="280" w:after="120"/>
      </w:pPr>
      <w:r>
        <w:rPr>
          <w:rFonts w:ascii="Segoe UI" w:eastAsia="Segoe UI" w:hAnsi="Segoe UI" w:cs="Segoe UI"/>
          <w:b/>
          <w:bCs/>
          <w:color w:val="00843D"/>
          <w:sz w:val="28"/>
          <w:szCs w:val="28"/>
        </w:rPr>
        <w:t>7. SECURITY &amp; BEST PRACTICES</w:t>
      </w:r>
    </w:p>
    <w:p w14:paraId="225083ED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• Parameterized SQL Queries: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Every database </w:t>
      </w:r>
      <w:proofErr w:type="gramStart"/>
      <w:r>
        <w:rPr>
          <w:rFonts w:ascii="Segoe UI" w:eastAsia="Segoe UI" w:hAnsi="Segoe UI" w:cs="Segoe UI"/>
          <w:color w:val="2A2A2A"/>
          <w:sz w:val="21"/>
          <w:szCs w:val="21"/>
        </w:rPr>
        <w:t>write</w:t>
      </w:r>
      <w:proofErr w:type="gramEnd"/>
      <w:r>
        <w:rPr>
          <w:rFonts w:ascii="Segoe UI" w:eastAsia="Segoe UI" w:hAnsi="Segoe UI" w:cs="Segoe UI"/>
          <w:color w:val="2A2A2A"/>
          <w:sz w:val="21"/>
          <w:szCs w:val="21"/>
        </w:rPr>
        <w:t xml:space="preserve"> and deletion strictly utilizes parameterized prepared statements ($</w:t>
      </w:r>
      <w:proofErr w:type="spellStart"/>
      <w:r>
        <w:rPr>
          <w:rFonts w:ascii="Segoe UI" w:eastAsia="Segoe UI" w:hAnsi="Segoe UI" w:cs="Segoe UI"/>
          <w:color w:val="2A2A2A"/>
          <w:sz w:val="21"/>
          <w:szCs w:val="21"/>
        </w:rPr>
        <w:t>stmt</w:t>
      </w:r>
      <w:proofErr w:type="spellEnd"/>
      <w:r>
        <w:rPr>
          <w:rFonts w:ascii="Segoe UI" w:eastAsia="Segoe UI" w:hAnsi="Segoe UI" w:cs="Segoe UI"/>
          <w:color w:val="2A2A2A"/>
          <w:sz w:val="21"/>
          <w:szCs w:val="21"/>
        </w:rPr>
        <w:t>-&gt;</w:t>
      </w:r>
      <w:proofErr w:type="spellStart"/>
      <w:r>
        <w:rPr>
          <w:rFonts w:ascii="Segoe UI" w:eastAsia="Segoe UI" w:hAnsi="Segoe UI" w:cs="Segoe UI"/>
          <w:color w:val="2A2A2A"/>
          <w:sz w:val="21"/>
          <w:szCs w:val="21"/>
        </w:rPr>
        <w:t>bind_param</w:t>
      </w:r>
      <w:proofErr w:type="spellEnd"/>
      <w:r>
        <w:rPr>
          <w:rFonts w:ascii="Segoe UI" w:eastAsia="Segoe UI" w:hAnsi="Segoe UI" w:cs="Segoe UI"/>
          <w:color w:val="2A2A2A"/>
          <w:sz w:val="21"/>
          <w:szCs w:val="21"/>
        </w:rPr>
        <w:t>), eliminating SQL injection vectors.</w:t>
      </w:r>
    </w:p>
    <w:p w14:paraId="05E1ED39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• Transport Layer Security (HTTPS):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All communication between the Flutter client and the </w:t>
      </w:r>
      <w:proofErr w:type="spellStart"/>
      <w:r>
        <w:rPr>
          <w:rFonts w:ascii="Segoe UI" w:eastAsia="Segoe UI" w:hAnsi="Segoe UI" w:cs="Segoe UI"/>
          <w:color w:val="2A2A2A"/>
          <w:sz w:val="21"/>
          <w:szCs w:val="21"/>
        </w:rPr>
        <w:t>AlwaysData</w:t>
      </w:r>
      <w:proofErr w:type="spellEnd"/>
      <w:r>
        <w:rPr>
          <w:rFonts w:ascii="Segoe UI" w:eastAsia="Segoe UI" w:hAnsi="Segoe UI" w:cs="Segoe UI"/>
          <w:color w:val="2A2A2A"/>
          <w:sz w:val="21"/>
          <w:szCs w:val="21"/>
        </w:rPr>
        <w:t xml:space="preserve"> backend is encrypted using TLS/HTTPS.</w:t>
      </w:r>
    </w:p>
    <w:p w14:paraId="47565A2E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• Input Validation: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Input strings are trimmed and sanitized; statuses are validated against an allowed whitelist.</w:t>
      </w:r>
    </w:p>
    <w:p w14:paraId="56CE7292" w14:textId="77777777" w:rsidR="00D5704E" w:rsidRDefault="00780F9C">
      <w:pPr>
        <w:pStyle w:val="ListParagraph"/>
        <w:numPr>
          <w:ilvl w:val="0"/>
          <w:numId w:val="1"/>
        </w:numPr>
        <w:spacing w:before="40" w:after="60"/>
      </w:pPr>
      <w:r>
        <w:rPr>
          <w:rFonts w:ascii="Segoe UI" w:eastAsia="Segoe UI" w:hAnsi="Segoe UI" w:cs="Segoe UI"/>
          <w:b/>
          <w:bCs/>
          <w:color w:val="2A2A2A"/>
          <w:sz w:val="21"/>
          <w:szCs w:val="21"/>
        </w:rPr>
        <w:t>• Memory Management:</w:t>
      </w:r>
      <w:r>
        <w:rPr>
          <w:rFonts w:ascii="Segoe UI" w:eastAsia="Segoe UI" w:hAnsi="Segoe UI" w:cs="Segoe UI"/>
          <w:color w:val="2A2A2A"/>
          <w:sz w:val="21"/>
          <w:szCs w:val="21"/>
        </w:rPr>
        <w:t xml:space="preserve"> Controllers, listeners, and streams are systematically disposed to ensure optimal client memory efficiency.</w:t>
      </w:r>
    </w:p>
    <w:p w14:paraId="490E3F67" w14:textId="77777777" w:rsidR="00D5704E" w:rsidRDefault="00D5704E">
      <w:pPr>
        <w:spacing w:before="140" w:after="80"/>
      </w:pPr>
    </w:p>
    <w:p w14:paraId="42A32FA1" w14:textId="77777777" w:rsidR="00D5704E" w:rsidRDefault="00780F9C">
      <w:pPr>
        <w:pStyle w:val="Heading1"/>
        <w:spacing w:before="280" w:after="120"/>
      </w:pPr>
      <w:r>
        <w:rPr>
          <w:rFonts w:ascii="Segoe UI" w:eastAsia="Segoe UI" w:hAnsi="Segoe UI" w:cs="Segoe UI"/>
          <w:b/>
          <w:bCs/>
          <w:color w:val="00843D"/>
          <w:sz w:val="28"/>
          <w:szCs w:val="28"/>
        </w:rPr>
        <w:lastRenderedPageBreak/>
        <w:t>8. CONCLUSION</w:t>
      </w:r>
    </w:p>
    <w:p w14:paraId="09670BD5" w14:textId="77777777" w:rsidR="00D5704E" w:rsidRDefault="00780F9C">
      <w:pPr>
        <w:spacing w:before="60" w:after="100"/>
      </w:pPr>
      <w:r>
        <w:rPr>
          <w:rFonts w:ascii="Segoe UI" w:eastAsia="Segoe UI" w:hAnsi="Segoe UI" w:cs="Segoe UI"/>
          <w:color w:val="2A2A2A"/>
          <w:sz w:val="21"/>
          <w:szCs w:val="21"/>
        </w:rPr>
        <w:t>The NPA ICT Help Desk Data Portal &amp; Management System demonstrates a comprehensive, robust, and functional database software implementation for CSC 394. It successfully replaces obsolete paper logs at the Nigerian Ports Authority with an automated cloud database architecture, providing real-time operational visibility, accountability, and seamless maintenance tracking.</w:t>
      </w:r>
    </w:p>
    <w:sectPr w:rsidR="00D5704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61260"/>
    <w:multiLevelType w:val="hybridMultilevel"/>
    <w:tmpl w:val="59103496"/>
    <w:lvl w:ilvl="0" w:tplc="EDD6D682">
      <w:start w:val="1"/>
      <w:numFmt w:val="bullet"/>
      <w:lvlText w:val="●"/>
      <w:lvlJc w:val="left"/>
      <w:pPr>
        <w:ind w:left="720" w:hanging="360"/>
      </w:pPr>
    </w:lvl>
    <w:lvl w:ilvl="1" w:tplc="BF9AEDA0" w:tentative="1">
      <w:start w:val="1"/>
      <w:numFmt w:val="bullet"/>
      <w:lvlText w:val="○"/>
      <w:lvlJc w:val="left"/>
      <w:pPr>
        <w:ind w:left="1440" w:hanging="360"/>
      </w:pPr>
    </w:lvl>
    <w:lvl w:ilvl="2" w:tplc="AD9A983A" w:tentative="1">
      <w:start w:val="1"/>
      <w:numFmt w:val="bullet"/>
      <w:lvlText w:val="■"/>
      <w:lvlJc w:val="left"/>
      <w:pPr>
        <w:ind w:left="2160" w:hanging="360"/>
      </w:pPr>
    </w:lvl>
    <w:lvl w:ilvl="3" w:tplc="80222CA6" w:tentative="1">
      <w:start w:val="1"/>
      <w:numFmt w:val="bullet"/>
      <w:lvlText w:val="●"/>
      <w:lvlJc w:val="left"/>
      <w:pPr>
        <w:ind w:left="2880" w:hanging="360"/>
      </w:pPr>
    </w:lvl>
    <w:lvl w:ilvl="4" w:tplc="4F1668AA" w:tentative="1">
      <w:start w:val="1"/>
      <w:numFmt w:val="bullet"/>
      <w:lvlText w:val="○"/>
      <w:lvlJc w:val="left"/>
      <w:pPr>
        <w:ind w:left="3600" w:hanging="360"/>
      </w:pPr>
    </w:lvl>
    <w:lvl w:ilvl="5" w:tplc="C644A5A8" w:tentative="1">
      <w:start w:val="1"/>
      <w:numFmt w:val="bullet"/>
      <w:lvlText w:val="■"/>
      <w:lvlJc w:val="left"/>
      <w:pPr>
        <w:ind w:left="4320" w:hanging="360"/>
      </w:pPr>
    </w:lvl>
    <w:lvl w:ilvl="6" w:tplc="93CED0B2" w:tentative="1">
      <w:start w:val="1"/>
      <w:numFmt w:val="bullet"/>
      <w:lvlText w:val="●"/>
      <w:lvlJc w:val="left"/>
      <w:pPr>
        <w:ind w:left="5040" w:hanging="360"/>
      </w:pPr>
    </w:lvl>
    <w:lvl w:ilvl="7" w:tplc="F6A8269A" w:tentative="1">
      <w:start w:val="1"/>
      <w:numFmt w:val="bullet"/>
      <w:lvlText w:val="●"/>
      <w:lvlJc w:val="left"/>
      <w:pPr>
        <w:ind w:left="5760" w:hanging="360"/>
      </w:pPr>
    </w:lvl>
    <w:lvl w:ilvl="8" w:tplc="4DECD3B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B861F0"/>
    <w:multiLevelType w:val="multilevel"/>
    <w:tmpl w:val="0ADA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04E"/>
    <w:rsid w:val="000C715F"/>
    <w:rsid w:val="001D0745"/>
    <w:rsid w:val="002E6782"/>
    <w:rsid w:val="00360A6A"/>
    <w:rsid w:val="00532064"/>
    <w:rsid w:val="005D5B1E"/>
    <w:rsid w:val="00780F9C"/>
    <w:rsid w:val="00800CAB"/>
    <w:rsid w:val="00D5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C204"/>
  <w15:docId w15:val="{0A61C80F-D463-48F7-92D9-4017045E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D0745"/>
    <w:rPr>
      <w:b/>
      <w:bCs/>
    </w:rPr>
  </w:style>
  <w:style w:type="character" w:customStyle="1" w:styleId="inline">
    <w:name w:val="inline"/>
    <w:basedOn w:val="DefaultParagraphFont"/>
    <w:rsid w:val="001D0745"/>
  </w:style>
  <w:style w:type="character" w:styleId="HTMLCode">
    <w:name w:val="HTML Code"/>
    <w:basedOn w:val="DefaultParagraphFont"/>
    <w:uiPriority w:val="99"/>
    <w:semiHidden/>
    <w:unhideWhenUsed/>
    <w:rsid w:val="001D074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D07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7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745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1D0745"/>
  </w:style>
  <w:style w:type="character" w:styleId="FollowedHyperlink">
    <w:name w:val="FollowedHyperlink"/>
    <w:basedOn w:val="DefaultParagraphFont"/>
    <w:uiPriority w:val="99"/>
    <w:semiHidden/>
    <w:unhideWhenUsed/>
    <w:rsid w:val="001D07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5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0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4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1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28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5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3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3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6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1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54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9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3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4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4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8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19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7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56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85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26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1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81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8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7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3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00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9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61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9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39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59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6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09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472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82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7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01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9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33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7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39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4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36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1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24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5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7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03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0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91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7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622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4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4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1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8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5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4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5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4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4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874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47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350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204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1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51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3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858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06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247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14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66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67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19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816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7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14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9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557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80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5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73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27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263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35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1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pa-helpdesk-requestform.alwaysdata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8</Pages>
  <Words>1804</Words>
  <Characters>10288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</cp:lastModifiedBy>
  <cp:revision>6</cp:revision>
  <dcterms:created xsi:type="dcterms:W3CDTF">2026-10-20T12:36:00Z</dcterms:created>
  <dcterms:modified xsi:type="dcterms:W3CDTF">2026-10-23T09:28:00Z</dcterms:modified>
</cp:coreProperties>
</file>