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E878" w14:textId="037C7D26" w:rsidR="00655C67" w:rsidRPr="00A13D4F" w:rsidRDefault="000D36E1" w:rsidP="00A13D4F">
      <w:pPr>
        <w:jc w:val="center"/>
        <w:rPr>
          <w:rFonts w:ascii="Book Antiqua" w:hAnsi="Book Antiqua"/>
          <w:b/>
          <w:bCs/>
          <w:sz w:val="20"/>
          <w:szCs w:val="20"/>
        </w:rPr>
      </w:pPr>
      <w:r w:rsidRPr="00A13D4F">
        <w:rPr>
          <w:rFonts w:ascii="Book Antiqua" w:hAnsi="Book Antiqua"/>
          <w:b/>
          <w:bCs/>
          <w:sz w:val="20"/>
          <w:szCs w:val="20"/>
        </w:rPr>
        <w:t>GABS RESEARCH CONSULT LIMITED</w:t>
      </w:r>
      <w:r w:rsidR="00A13D4F" w:rsidRPr="00A13D4F">
        <w:rPr>
          <w:rFonts w:ascii="Book Antiqua" w:hAnsi="Book Antiqua"/>
          <w:b/>
          <w:bCs/>
          <w:sz w:val="20"/>
          <w:szCs w:val="20"/>
        </w:rPr>
        <w:t xml:space="preserve"> COMPANY</w:t>
      </w:r>
    </w:p>
    <w:p w14:paraId="2A3BB914" w14:textId="74629054" w:rsidR="000D36E1" w:rsidRPr="00A13D4F" w:rsidRDefault="009A4CB6" w:rsidP="00A13D4F">
      <w:pPr>
        <w:jc w:val="center"/>
        <w:rPr>
          <w:rFonts w:ascii="Book Antiqua" w:hAnsi="Book Antiqua"/>
          <w:b/>
          <w:bCs/>
          <w:sz w:val="20"/>
          <w:szCs w:val="20"/>
        </w:rPr>
      </w:pPr>
      <w:r w:rsidRPr="00A13D4F">
        <w:rPr>
          <w:rFonts w:ascii="Book Antiqua" w:hAnsi="Book Antiqua"/>
          <w:b/>
          <w:bCs/>
          <w:sz w:val="20"/>
          <w:szCs w:val="20"/>
        </w:rPr>
        <w:t>VEHICLE LEASE AGREEMENT</w:t>
      </w:r>
    </w:p>
    <w:p w14:paraId="6F13810A" w14:textId="3507B47F" w:rsidR="000D36E1" w:rsidRPr="00F452EE" w:rsidRDefault="000D36E1" w:rsidP="000D36E1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This Agreement is made on the …………. </w:t>
      </w:r>
      <w:r w:rsidR="009A4CB6" w:rsidRPr="00F452EE">
        <w:rPr>
          <w:rFonts w:ascii="Book Antiqua" w:hAnsi="Book Antiqua"/>
          <w:sz w:val="18"/>
          <w:szCs w:val="18"/>
        </w:rPr>
        <w:t>d</w:t>
      </w:r>
      <w:r w:rsidRPr="00F452EE">
        <w:rPr>
          <w:rFonts w:ascii="Book Antiqua" w:hAnsi="Book Antiqua"/>
          <w:sz w:val="18"/>
          <w:szCs w:val="18"/>
        </w:rPr>
        <w:t>ay of  ……………………………………</w:t>
      </w:r>
      <w:r w:rsidR="00284087">
        <w:rPr>
          <w:rFonts w:ascii="Book Antiqua" w:hAnsi="Book Antiqua"/>
          <w:sz w:val="18"/>
          <w:szCs w:val="18"/>
        </w:rPr>
        <w:t>…………….</w:t>
      </w:r>
      <w:r w:rsidRPr="00F452EE">
        <w:rPr>
          <w:rFonts w:ascii="Book Antiqua" w:hAnsi="Book Antiqua"/>
          <w:sz w:val="18"/>
          <w:szCs w:val="18"/>
        </w:rPr>
        <w:t xml:space="preserve">…(Commencement day) BETWEEN </w:t>
      </w:r>
      <w:r w:rsidRPr="00F452EE">
        <w:rPr>
          <w:rFonts w:ascii="Book Antiqua" w:hAnsi="Book Antiqua"/>
          <w:b/>
          <w:bCs/>
          <w:sz w:val="18"/>
          <w:szCs w:val="18"/>
        </w:rPr>
        <w:t>GABS RESEARCH CONSULT LIMITED</w:t>
      </w:r>
      <w:r w:rsidRPr="00F452EE">
        <w:rPr>
          <w:rFonts w:ascii="Book Antiqua" w:hAnsi="Book Antiqua"/>
          <w:b/>
          <w:bCs/>
          <w:sz w:val="18"/>
          <w:szCs w:val="18"/>
        </w:rPr>
        <w:t xml:space="preserve"> COMPANY</w:t>
      </w:r>
      <w:r w:rsidRPr="00F452EE">
        <w:rPr>
          <w:rFonts w:ascii="Book Antiqua" w:hAnsi="Book Antiqua"/>
          <w:sz w:val="18"/>
          <w:szCs w:val="18"/>
        </w:rPr>
        <w:t xml:space="preserve">, represented by </w:t>
      </w:r>
      <w:r w:rsidRPr="00F452EE">
        <w:rPr>
          <w:rFonts w:ascii="Book Antiqua" w:hAnsi="Book Antiqua"/>
          <w:b/>
          <w:bCs/>
          <w:sz w:val="18"/>
          <w:szCs w:val="18"/>
        </w:rPr>
        <w:t>M</w:t>
      </w:r>
      <w:r w:rsidR="009A4CB6" w:rsidRPr="00F452EE">
        <w:rPr>
          <w:rFonts w:ascii="Book Antiqua" w:hAnsi="Book Antiqua"/>
          <w:b/>
          <w:bCs/>
          <w:sz w:val="18"/>
          <w:szCs w:val="18"/>
        </w:rPr>
        <w:t>R</w:t>
      </w:r>
      <w:r w:rsidRPr="00F452EE">
        <w:rPr>
          <w:rFonts w:ascii="Book Antiqua" w:hAnsi="Book Antiqua"/>
          <w:b/>
          <w:bCs/>
          <w:sz w:val="18"/>
          <w:szCs w:val="18"/>
        </w:rPr>
        <w:t>. GEORGE ASARE</w:t>
      </w:r>
      <w:r w:rsidR="000E2165" w:rsidRPr="00F452EE">
        <w:rPr>
          <w:rFonts w:ascii="Book Antiqua" w:hAnsi="Book Antiqua"/>
          <w:sz w:val="18"/>
          <w:szCs w:val="18"/>
        </w:rPr>
        <w:t xml:space="preserve"> – The Manager</w:t>
      </w:r>
      <w:r w:rsidRPr="00F452EE">
        <w:rPr>
          <w:rFonts w:ascii="Book Antiqua" w:hAnsi="Book Antiqua"/>
          <w:sz w:val="18"/>
          <w:szCs w:val="18"/>
        </w:rPr>
        <w:t xml:space="preserve"> (Herein after referred to as the </w:t>
      </w:r>
      <w:r w:rsidR="000C4C33" w:rsidRPr="00F452EE">
        <w:rPr>
          <w:rFonts w:ascii="Book Antiqua" w:hAnsi="Book Antiqua"/>
          <w:sz w:val="16"/>
          <w:szCs w:val="16"/>
        </w:rPr>
        <w:t>VEHICLE OWNER / LESSOR</w:t>
      </w:r>
      <w:r w:rsidRPr="00F452EE">
        <w:rPr>
          <w:rFonts w:ascii="Book Antiqua" w:hAnsi="Book Antiqua"/>
          <w:sz w:val="18"/>
          <w:szCs w:val="18"/>
        </w:rPr>
        <w:t>): Tel: 0243 881712</w:t>
      </w:r>
    </w:p>
    <w:p w14:paraId="59B315BF" w14:textId="77777777" w:rsidR="000D36E1" w:rsidRPr="00F452EE" w:rsidRDefault="000D36E1" w:rsidP="000D36E1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AND</w:t>
      </w:r>
    </w:p>
    <w:p w14:paraId="17D694EB" w14:textId="3314BF05" w:rsidR="000D36E1" w:rsidRPr="00F452EE" w:rsidRDefault="000E2165" w:rsidP="000D36E1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Name: </w:t>
      </w:r>
      <w:r w:rsidR="000D36E1" w:rsidRPr="00F452EE">
        <w:rPr>
          <w:rFonts w:ascii="Book Antiqua" w:hAnsi="Book Antiqua"/>
          <w:sz w:val="18"/>
          <w:szCs w:val="18"/>
        </w:rPr>
        <w:t>……………………………………………………………………………………………</w:t>
      </w:r>
      <w:r w:rsidR="009A4CB6" w:rsidRPr="00F452EE">
        <w:rPr>
          <w:rFonts w:ascii="Book Antiqua" w:hAnsi="Book Antiqua"/>
          <w:sz w:val="18"/>
          <w:szCs w:val="18"/>
        </w:rPr>
        <w:t>……………….</w:t>
      </w:r>
    </w:p>
    <w:p w14:paraId="0BFC8638" w14:textId="1DF29E2E" w:rsidR="000D36E1" w:rsidRPr="00F452EE" w:rsidRDefault="000D36E1" w:rsidP="000D36E1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Address: …………………</w:t>
      </w:r>
      <w:r w:rsidR="009A4CB6" w:rsidRPr="00F452EE">
        <w:rPr>
          <w:rFonts w:ascii="Book Antiqua" w:hAnsi="Book Antiqua"/>
          <w:sz w:val="18"/>
          <w:szCs w:val="18"/>
        </w:rPr>
        <w:t>.</w:t>
      </w:r>
      <w:r w:rsidRPr="00F452EE">
        <w:rPr>
          <w:rFonts w:ascii="Book Antiqua" w:hAnsi="Book Antiqua"/>
          <w:sz w:val="18"/>
          <w:szCs w:val="18"/>
        </w:rPr>
        <w:t>…………………………………………………………………………………….</w:t>
      </w:r>
    </w:p>
    <w:p w14:paraId="6133F2C9" w14:textId="11BD6A38" w:rsidR="000D36E1" w:rsidRPr="00F452EE" w:rsidRDefault="000D36E1" w:rsidP="000D36E1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Tel: …………………………</w:t>
      </w:r>
      <w:r w:rsidR="009A4CB6" w:rsidRPr="00F452EE">
        <w:rPr>
          <w:rFonts w:ascii="Book Antiqua" w:hAnsi="Book Antiqua"/>
          <w:sz w:val="18"/>
          <w:szCs w:val="18"/>
        </w:rPr>
        <w:t>/</w:t>
      </w:r>
      <w:r w:rsidRPr="00F452EE">
        <w:rPr>
          <w:rFonts w:ascii="Book Antiqua" w:hAnsi="Book Antiqua"/>
          <w:sz w:val="18"/>
          <w:szCs w:val="18"/>
        </w:rPr>
        <w:t>………………………………</w:t>
      </w:r>
      <w:r w:rsidR="009A4CB6" w:rsidRPr="00F452EE">
        <w:rPr>
          <w:rFonts w:ascii="Book Antiqua" w:hAnsi="Book Antiqua"/>
          <w:sz w:val="18"/>
          <w:szCs w:val="18"/>
        </w:rPr>
        <w:t xml:space="preserve"> </w:t>
      </w:r>
      <w:r w:rsidRPr="00F452EE">
        <w:rPr>
          <w:rFonts w:ascii="Book Antiqua" w:hAnsi="Book Antiqua"/>
          <w:sz w:val="18"/>
          <w:szCs w:val="18"/>
        </w:rPr>
        <w:t xml:space="preserve">(Herein after referred to as the </w:t>
      </w:r>
      <w:r w:rsidRPr="00F452EE">
        <w:rPr>
          <w:rFonts w:ascii="Book Antiqua" w:hAnsi="Book Antiqua"/>
          <w:sz w:val="16"/>
          <w:szCs w:val="16"/>
        </w:rPr>
        <w:t>DRIVER</w:t>
      </w:r>
      <w:r w:rsidR="000C4C33" w:rsidRPr="00F452EE">
        <w:rPr>
          <w:rFonts w:ascii="Book Antiqua" w:hAnsi="Book Antiqua"/>
          <w:sz w:val="16"/>
          <w:szCs w:val="16"/>
        </w:rPr>
        <w:t xml:space="preserve"> / LESSEE</w:t>
      </w:r>
      <w:r w:rsidRPr="00F452EE">
        <w:rPr>
          <w:rFonts w:ascii="Book Antiqua" w:hAnsi="Book Antiqua"/>
          <w:sz w:val="18"/>
          <w:szCs w:val="18"/>
        </w:rPr>
        <w:t>)</w:t>
      </w:r>
    </w:p>
    <w:p w14:paraId="4F3B1D15" w14:textId="77777777" w:rsidR="000D36E1" w:rsidRPr="00F452EE" w:rsidRDefault="000D36E1" w:rsidP="000D36E1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WHEREAS:</w:t>
      </w:r>
    </w:p>
    <w:p w14:paraId="175C2077" w14:textId="30DC4C70" w:rsidR="007352D1" w:rsidRPr="00F452EE" w:rsidRDefault="000D36E1" w:rsidP="000D36E1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</w:t>
      </w:r>
      <w:r w:rsidR="00BB415D" w:rsidRPr="00F452EE">
        <w:rPr>
          <w:rFonts w:ascii="Book Antiqua" w:hAnsi="Book Antiqua"/>
          <w:sz w:val="16"/>
          <w:szCs w:val="16"/>
        </w:rPr>
        <w:t>VEHICLE OWNER / LESSOR</w:t>
      </w:r>
      <w:r w:rsidRPr="00F452EE">
        <w:rPr>
          <w:rFonts w:ascii="Book Antiqua" w:hAnsi="Book Antiqua"/>
          <w:sz w:val="18"/>
          <w:szCs w:val="18"/>
        </w:rPr>
        <w:t xml:space="preserve"> offers a Toyota Vitz </w:t>
      </w:r>
      <w:r w:rsidR="007352D1" w:rsidRPr="00F452EE">
        <w:rPr>
          <w:rFonts w:ascii="Book Antiqua" w:hAnsi="Book Antiqua"/>
          <w:sz w:val="18"/>
          <w:szCs w:val="18"/>
        </w:rPr>
        <w:t xml:space="preserve">Jewela with registration number </w:t>
      </w:r>
      <w:r w:rsidR="007352D1" w:rsidRPr="00F452EE">
        <w:rPr>
          <w:rFonts w:ascii="Book Antiqua" w:hAnsi="Book Antiqua"/>
          <w:b/>
          <w:bCs/>
          <w:sz w:val="18"/>
          <w:szCs w:val="18"/>
        </w:rPr>
        <w:t>GG 509-25</w:t>
      </w:r>
      <w:r w:rsidR="007352D1" w:rsidRPr="00F452EE">
        <w:rPr>
          <w:rFonts w:ascii="Book Antiqua" w:hAnsi="Book Antiqua"/>
          <w:sz w:val="18"/>
          <w:szCs w:val="18"/>
        </w:rPr>
        <w:t xml:space="preserve"> to the driver to work with as “</w:t>
      </w:r>
      <w:r w:rsidR="007352D1" w:rsidRPr="00F452EE">
        <w:rPr>
          <w:rFonts w:ascii="Book Antiqua" w:hAnsi="Book Antiqua"/>
          <w:b/>
          <w:bCs/>
          <w:sz w:val="18"/>
          <w:szCs w:val="18"/>
        </w:rPr>
        <w:t>WORK</w:t>
      </w:r>
      <w:r w:rsidR="00284087">
        <w:rPr>
          <w:rFonts w:ascii="Book Antiqua" w:hAnsi="Book Antiqua"/>
          <w:b/>
          <w:bCs/>
          <w:sz w:val="18"/>
          <w:szCs w:val="18"/>
        </w:rPr>
        <w:t>-</w:t>
      </w:r>
      <w:r w:rsidR="007352D1" w:rsidRPr="00F452EE">
        <w:rPr>
          <w:rFonts w:ascii="Book Antiqua" w:hAnsi="Book Antiqua"/>
          <w:b/>
          <w:bCs/>
          <w:sz w:val="18"/>
          <w:szCs w:val="18"/>
        </w:rPr>
        <w:t>AND</w:t>
      </w:r>
      <w:r w:rsidR="00284087">
        <w:rPr>
          <w:rFonts w:ascii="Book Antiqua" w:hAnsi="Book Antiqua"/>
          <w:b/>
          <w:bCs/>
          <w:sz w:val="18"/>
          <w:szCs w:val="18"/>
        </w:rPr>
        <w:t>-</w:t>
      </w:r>
      <w:r w:rsidR="007352D1" w:rsidRPr="00F452EE">
        <w:rPr>
          <w:rFonts w:ascii="Book Antiqua" w:hAnsi="Book Antiqua"/>
          <w:b/>
          <w:bCs/>
          <w:sz w:val="18"/>
          <w:szCs w:val="18"/>
        </w:rPr>
        <w:t>PAY</w:t>
      </w:r>
      <w:r w:rsidR="007352D1" w:rsidRPr="00F452EE">
        <w:rPr>
          <w:rFonts w:ascii="Book Antiqua" w:hAnsi="Book Antiqua"/>
          <w:sz w:val="18"/>
          <w:szCs w:val="18"/>
        </w:rPr>
        <w:t>” under the Uber / Bolt / YANGO services umbrella and the following contractual terms apply:</w:t>
      </w:r>
    </w:p>
    <w:p w14:paraId="24C0C648" w14:textId="25030FAA" w:rsidR="00377641" w:rsidRPr="00F452EE" w:rsidRDefault="007352D1" w:rsidP="001157E2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Sales shall be made on </w:t>
      </w:r>
      <w:r w:rsidR="00377641" w:rsidRPr="00F452EE">
        <w:rPr>
          <w:rFonts w:ascii="Book Antiqua" w:hAnsi="Book Antiqua"/>
          <w:i/>
          <w:iCs/>
          <w:sz w:val="18"/>
          <w:szCs w:val="18"/>
        </w:rPr>
        <w:t>[Tick any one of your choice]</w:t>
      </w:r>
      <w:r w:rsidR="008B74D4" w:rsidRPr="00F452EE">
        <w:rPr>
          <w:rFonts w:ascii="Book Antiqua" w:hAnsi="Book Antiqua"/>
          <w:sz w:val="18"/>
          <w:szCs w:val="18"/>
        </w:rPr>
        <w:br/>
      </w:r>
      <w:r w:rsidRPr="00F452EE">
        <w:rPr>
          <w:rFonts w:ascii="Book Antiqua" w:hAnsi="Book Antiqua"/>
          <w:sz w:val="18"/>
          <w:szCs w:val="18"/>
        </w:rPr>
        <w:t xml:space="preserve">(a) </w:t>
      </w:r>
      <w:r w:rsidRPr="00F452EE">
        <w:rPr>
          <w:rFonts w:ascii="Book Antiqua" w:hAnsi="Book Antiqua"/>
          <w:b/>
          <w:bCs/>
          <w:sz w:val="18"/>
          <w:szCs w:val="18"/>
        </w:rPr>
        <w:t>DAILY basis of GH</w:t>
      </w:r>
      <w:r w:rsidR="00A40388" w:rsidRPr="00F452EE">
        <w:rPr>
          <w:rFonts w:ascii="Cambria" w:hAnsi="Cambria" w:cs="Cambria"/>
          <w:b/>
          <w:bCs/>
          <w:sz w:val="18"/>
          <w:szCs w:val="18"/>
        </w:rPr>
        <w:t>Ȼ</w:t>
      </w:r>
      <w:r w:rsidR="00D863DC" w:rsidRPr="00F452EE">
        <w:rPr>
          <w:rFonts w:ascii="Book Antiqua" w:hAnsi="Book Antiqua"/>
          <w:b/>
          <w:bCs/>
          <w:sz w:val="18"/>
          <w:szCs w:val="18"/>
        </w:rPr>
        <w:t>2</w:t>
      </w:r>
      <w:r w:rsidR="00BD3564" w:rsidRPr="00F452EE">
        <w:rPr>
          <w:rFonts w:ascii="Book Antiqua" w:hAnsi="Book Antiqua"/>
          <w:b/>
          <w:bCs/>
          <w:sz w:val="18"/>
          <w:szCs w:val="18"/>
        </w:rPr>
        <w:t>5</w:t>
      </w:r>
      <w:r w:rsidR="008B74D4" w:rsidRPr="00F452EE">
        <w:rPr>
          <w:rFonts w:ascii="Book Antiqua" w:hAnsi="Book Antiqua"/>
          <w:b/>
          <w:bCs/>
          <w:sz w:val="18"/>
          <w:szCs w:val="18"/>
        </w:rPr>
        <w:t>0.00 p</w:t>
      </w:r>
      <w:r w:rsidR="003D0CB7" w:rsidRPr="00F452EE">
        <w:rPr>
          <w:rFonts w:ascii="Book Antiqua" w:hAnsi="Book Antiqua"/>
          <w:b/>
          <w:bCs/>
          <w:sz w:val="18"/>
          <w:szCs w:val="18"/>
        </w:rPr>
        <w:t xml:space="preserve">er day for </w:t>
      </w:r>
      <w:r w:rsidR="00D863DC" w:rsidRPr="00F452EE">
        <w:rPr>
          <w:rFonts w:ascii="Book Antiqua" w:hAnsi="Book Antiqua"/>
          <w:b/>
          <w:bCs/>
          <w:sz w:val="18"/>
          <w:szCs w:val="18"/>
        </w:rPr>
        <w:t>1</w:t>
      </w:r>
      <w:r w:rsidR="00BD3564" w:rsidRPr="00F452EE">
        <w:rPr>
          <w:rFonts w:ascii="Book Antiqua" w:hAnsi="Book Antiqua"/>
          <w:b/>
          <w:bCs/>
          <w:sz w:val="18"/>
          <w:szCs w:val="18"/>
        </w:rPr>
        <w:t>200</w:t>
      </w:r>
      <w:r w:rsidR="008B74D4" w:rsidRPr="00F452EE">
        <w:rPr>
          <w:rFonts w:ascii="Book Antiqua" w:hAnsi="Book Antiqua"/>
          <w:b/>
          <w:bCs/>
          <w:sz w:val="18"/>
          <w:szCs w:val="18"/>
        </w:rPr>
        <w:t xml:space="preserve"> days in </w:t>
      </w:r>
      <w:r w:rsidR="00BD3564" w:rsidRPr="00F452EE">
        <w:rPr>
          <w:rFonts w:ascii="Book Antiqua" w:hAnsi="Book Antiqua"/>
          <w:b/>
          <w:bCs/>
          <w:sz w:val="18"/>
          <w:szCs w:val="18"/>
        </w:rPr>
        <w:t>4</w:t>
      </w:r>
      <w:r w:rsidR="008B74D4" w:rsidRPr="00F452EE">
        <w:rPr>
          <w:rFonts w:ascii="Book Antiqua" w:hAnsi="Book Antiqua"/>
          <w:b/>
          <w:bCs/>
          <w:sz w:val="18"/>
          <w:szCs w:val="18"/>
        </w:rPr>
        <w:t xml:space="preserve"> yea</w:t>
      </w:r>
      <w:r w:rsidR="00BD3564" w:rsidRPr="00F452EE">
        <w:rPr>
          <w:rFonts w:ascii="Book Antiqua" w:hAnsi="Book Antiqua"/>
          <w:b/>
          <w:bCs/>
          <w:sz w:val="18"/>
          <w:szCs w:val="18"/>
        </w:rPr>
        <w:t>rs</w:t>
      </w:r>
      <w:r w:rsidR="00D863DC" w:rsidRPr="00F452EE">
        <w:rPr>
          <w:rFonts w:ascii="Book Antiqua" w:hAnsi="Book Antiqua"/>
          <w:sz w:val="18"/>
          <w:szCs w:val="18"/>
        </w:rPr>
        <w:t xml:space="preserve"> </w:t>
      </w:r>
      <w:r w:rsidR="000B230D" w:rsidRPr="00F452EE">
        <w:rPr>
          <w:rFonts w:ascii="Book Antiqua" w:hAnsi="Book Antiqua"/>
          <w:b/>
          <w:bCs/>
          <w:sz w:val="18"/>
          <w:szCs w:val="18"/>
        </w:rPr>
        <w:t>(i.e</w:t>
      </w:r>
      <w:r w:rsidR="00A04E2C" w:rsidRPr="00F452EE">
        <w:rPr>
          <w:rFonts w:ascii="Book Antiqua" w:hAnsi="Book Antiqua"/>
          <w:b/>
          <w:bCs/>
          <w:sz w:val="18"/>
          <w:szCs w:val="18"/>
        </w:rPr>
        <w:t>.</w:t>
      </w:r>
      <w:r w:rsidR="000B230D" w:rsidRPr="00F452EE">
        <w:rPr>
          <w:rFonts w:ascii="Book Antiqua" w:hAnsi="Book Antiqua"/>
          <w:b/>
          <w:bCs/>
          <w:sz w:val="18"/>
          <w:szCs w:val="18"/>
        </w:rPr>
        <w:t xml:space="preserve"> 48 months)</w:t>
      </w:r>
      <w:r w:rsidR="000B230D" w:rsidRPr="00F452EE">
        <w:rPr>
          <w:rFonts w:ascii="Book Antiqua" w:hAnsi="Book Antiqua"/>
          <w:sz w:val="18"/>
          <w:szCs w:val="18"/>
        </w:rPr>
        <w:t xml:space="preserve"> </w:t>
      </w:r>
      <w:r w:rsidR="00377641" w:rsidRPr="00F452EE">
        <w:rPr>
          <w:rFonts w:ascii="Book Antiqua" w:hAnsi="Book Antiqua"/>
          <w:sz w:val="18"/>
          <w:szCs w:val="18"/>
        </w:rPr>
        <w:t xml:space="preserve">into </w:t>
      </w:r>
      <w:r w:rsidR="00377641" w:rsidRPr="00F452EE">
        <w:rPr>
          <w:rFonts w:ascii="Book Antiqua" w:hAnsi="Book Antiqua"/>
          <w:sz w:val="18"/>
          <w:szCs w:val="18"/>
        </w:rPr>
        <w:t xml:space="preserve">MTN Mobile Money Account number: </w:t>
      </w:r>
      <w:r w:rsidR="00377641" w:rsidRPr="00F452EE">
        <w:rPr>
          <w:rFonts w:ascii="Book Antiqua" w:hAnsi="Book Antiqua"/>
          <w:b/>
          <w:bCs/>
          <w:sz w:val="18"/>
          <w:szCs w:val="18"/>
        </w:rPr>
        <w:t>0599 004 818</w:t>
      </w:r>
      <w:r w:rsidR="00377641" w:rsidRPr="00F452EE">
        <w:rPr>
          <w:rFonts w:ascii="Book Antiqua" w:hAnsi="Book Antiqua"/>
          <w:sz w:val="18"/>
          <w:szCs w:val="18"/>
        </w:rPr>
        <w:t xml:space="preserve"> </w:t>
      </w:r>
      <w:r w:rsidR="00377641" w:rsidRPr="00F452EE">
        <w:rPr>
          <w:rFonts w:ascii="Book Antiqua" w:hAnsi="Book Antiqua"/>
          <w:sz w:val="18"/>
          <w:szCs w:val="18"/>
        </w:rPr>
        <w:t>with account name</w:t>
      </w:r>
      <w:r w:rsidR="00377641" w:rsidRPr="00F452EE">
        <w:rPr>
          <w:rFonts w:ascii="Book Antiqua" w:hAnsi="Book Antiqua"/>
          <w:sz w:val="18"/>
          <w:szCs w:val="18"/>
        </w:rPr>
        <w:t xml:space="preserve"> </w:t>
      </w:r>
      <w:r w:rsidR="00377641" w:rsidRPr="00F452EE">
        <w:rPr>
          <w:rFonts w:ascii="Book Antiqua" w:hAnsi="Book Antiqua"/>
          <w:b/>
          <w:bCs/>
          <w:sz w:val="18"/>
          <w:szCs w:val="18"/>
        </w:rPr>
        <w:t>GABS RESEARCH CONSULT LIMITED COMPANY</w:t>
      </w:r>
      <w:r w:rsidR="00377641" w:rsidRPr="00F452EE">
        <w:rPr>
          <w:rFonts w:ascii="Book Antiqua" w:hAnsi="Book Antiqua"/>
          <w:sz w:val="18"/>
          <w:szCs w:val="18"/>
        </w:rPr>
        <w:t xml:space="preserve"> by 12.00 noon the following day</w:t>
      </w:r>
      <w:r w:rsidR="00AF4E20" w:rsidRPr="00F452EE">
        <w:rPr>
          <w:rFonts w:ascii="Book Antiqua" w:hAnsi="Book Antiqua"/>
          <w:sz w:val="18"/>
          <w:szCs w:val="18"/>
        </w:rPr>
        <w:t>.</w:t>
      </w:r>
    </w:p>
    <w:p w14:paraId="421893B9" w14:textId="31B26B07" w:rsidR="003D0CB7" w:rsidRPr="00F452EE" w:rsidRDefault="008B74D4" w:rsidP="001157E2">
      <w:pPr>
        <w:ind w:firstLine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OR</w:t>
      </w:r>
      <w:r w:rsidR="007352D1" w:rsidRPr="00F452EE">
        <w:rPr>
          <w:rFonts w:ascii="Book Antiqua" w:hAnsi="Book Antiqua"/>
          <w:sz w:val="18"/>
          <w:szCs w:val="18"/>
        </w:rPr>
        <w:t xml:space="preserve"> </w:t>
      </w:r>
    </w:p>
    <w:p w14:paraId="20F52CA2" w14:textId="7AFA086C" w:rsidR="00A40388" w:rsidRPr="00F452EE" w:rsidRDefault="007352D1" w:rsidP="008A2ACA">
      <w:pPr>
        <w:spacing w:after="0"/>
        <w:ind w:firstLine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(b) </w:t>
      </w:r>
      <w:r w:rsidRPr="00F452EE">
        <w:rPr>
          <w:rFonts w:ascii="Book Antiqua" w:hAnsi="Book Antiqua"/>
          <w:b/>
          <w:bCs/>
          <w:sz w:val="18"/>
          <w:szCs w:val="18"/>
        </w:rPr>
        <w:t>WEEKLY basis of</w:t>
      </w:r>
      <w:r w:rsidR="003D0CB7" w:rsidRPr="00F452EE">
        <w:rPr>
          <w:rFonts w:ascii="Book Antiqua" w:hAnsi="Book Antiqua"/>
          <w:sz w:val="18"/>
          <w:szCs w:val="18"/>
        </w:rPr>
        <w:t xml:space="preserve"> </w:t>
      </w:r>
      <w:r w:rsidR="008B74D4" w:rsidRPr="00F452EE">
        <w:rPr>
          <w:rFonts w:ascii="Book Antiqua" w:hAnsi="Book Antiqua"/>
          <w:b/>
          <w:bCs/>
          <w:sz w:val="18"/>
          <w:szCs w:val="18"/>
        </w:rPr>
        <w:t>GH</w:t>
      </w:r>
      <w:r w:rsidR="00A40388" w:rsidRPr="00F452EE">
        <w:rPr>
          <w:rFonts w:ascii="Cambria" w:hAnsi="Cambria" w:cs="Cambria"/>
          <w:b/>
          <w:bCs/>
          <w:sz w:val="18"/>
          <w:szCs w:val="18"/>
        </w:rPr>
        <w:t>Ȼ</w:t>
      </w:r>
      <w:r w:rsidR="00D863DC" w:rsidRPr="00F452EE">
        <w:rPr>
          <w:rFonts w:ascii="Book Antiqua" w:hAnsi="Book Antiqua" w:cstheme="minorHAnsi"/>
          <w:b/>
          <w:bCs/>
          <w:sz w:val="18"/>
          <w:szCs w:val="18"/>
        </w:rPr>
        <w:t>1</w:t>
      </w:r>
      <w:r w:rsidR="00BD3564" w:rsidRPr="00F452EE">
        <w:rPr>
          <w:rFonts w:ascii="Book Antiqua" w:hAnsi="Book Antiqua" w:cstheme="minorHAnsi"/>
          <w:b/>
          <w:bCs/>
          <w:sz w:val="18"/>
          <w:szCs w:val="18"/>
        </w:rPr>
        <w:t>,50</w:t>
      </w:r>
      <w:r w:rsidR="00D863DC" w:rsidRPr="00F452EE">
        <w:rPr>
          <w:rFonts w:ascii="Book Antiqua" w:hAnsi="Book Antiqua" w:cstheme="minorHAnsi"/>
          <w:b/>
          <w:bCs/>
          <w:sz w:val="18"/>
          <w:szCs w:val="18"/>
        </w:rPr>
        <w:t>0</w:t>
      </w:r>
      <w:r w:rsidR="00A40388" w:rsidRPr="00F452EE">
        <w:rPr>
          <w:rFonts w:ascii="Book Antiqua" w:hAnsi="Book Antiqua" w:cstheme="minorHAnsi"/>
          <w:b/>
          <w:bCs/>
          <w:sz w:val="18"/>
          <w:szCs w:val="18"/>
        </w:rPr>
        <w:t xml:space="preserve">.00 per week for </w:t>
      </w:r>
      <w:r w:rsidR="00BD3564" w:rsidRPr="00F452EE">
        <w:rPr>
          <w:rFonts w:ascii="Book Antiqua" w:hAnsi="Book Antiqua" w:cstheme="minorHAnsi"/>
          <w:b/>
          <w:bCs/>
          <w:sz w:val="18"/>
          <w:szCs w:val="18"/>
        </w:rPr>
        <w:t>200</w:t>
      </w:r>
      <w:r w:rsidR="00A40388" w:rsidRPr="00F452EE">
        <w:rPr>
          <w:rFonts w:ascii="Book Antiqua" w:hAnsi="Book Antiqua" w:cstheme="minorHAnsi"/>
          <w:b/>
          <w:bCs/>
          <w:sz w:val="18"/>
          <w:szCs w:val="18"/>
        </w:rPr>
        <w:t xml:space="preserve"> weeks in </w:t>
      </w:r>
      <w:r w:rsidR="00BD3564" w:rsidRPr="00F452EE">
        <w:rPr>
          <w:rFonts w:ascii="Book Antiqua" w:hAnsi="Book Antiqua" w:cstheme="minorHAnsi"/>
          <w:b/>
          <w:bCs/>
          <w:sz w:val="18"/>
          <w:szCs w:val="18"/>
        </w:rPr>
        <w:t xml:space="preserve">4 </w:t>
      </w:r>
      <w:r w:rsidR="00A40388" w:rsidRPr="00F452EE">
        <w:rPr>
          <w:rFonts w:ascii="Book Antiqua" w:hAnsi="Book Antiqua" w:cstheme="minorHAnsi"/>
          <w:b/>
          <w:bCs/>
          <w:sz w:val="18"/>
          <w:szCs w:val="18"/>
        </w:rPr>
        <w:t>years</w:t>
      </w:r>
      <w:r w:rsidR="00D863DC" w:rsidRPr="00F452EE">
        <w:rPr>
          <w:rFonts w:ascii="Book Antiqua" w:hAnsi="Book Antiqua" w:cstheme="minorHAnsi"/>
          <w:b/>
          <w:bCs/>
          <w:sz w:val="18"/>
          <w:szCs w:val="18"/>
        </w:rPr>
        <w:t xml:space="preserve"> </w:t>
      </w:r>
      <w:r w:rsidR="00071115" w:rsidRPr="00F452EE">
        <w:rPr>
          <w:rFonts w:ascii="Book Antiqua" w:hAnsi="Book Antiqua" w:cstheme="minorHAnsi"/>
          <w:b/>
          <w:bCs/>
          <w:sz w:val="18"/>
          <w:szCs w:val="18"/>
        </w:rPr>
        <w:t xml:space="preserve">(i.e. 48 months) </w:t>
      </w:r>
      <w:r w:rsidR="00377641" w:rsidRPr="00F452EE">
        <w:rPr>
          <w:rFonts w:ascii="Book Antiqua" w:hAnsi="Book Antiqua" w:cstheme="minorHAnsi"/>
          <w:sz w:val="18"/>
          <w:szCs w:val="18"/>
        </w:rPr>
        <w:t>into</w:t>
      </w:r>
      <w:r w:rsidR="008A2ACA" w:rsidRPr="00F452EE">
        <w:rPr>
          <w:rFonts w:ascii="Book Antiqua" w:hAnsi="Book Antiqua" w:cstheme="minorHAnsi"/>
          <w:sz w:val="18"/>
          <w:szCs w:val="18"/>
        </w:rPr>
        <w:t>:</w:t>
      </w:r>
    </w:p>
    <w:tbl>
      <w:tblPr>
        <w:tblW w:w="9197" w:type="dxa"/>
        <w:tblInd w:w="265" w:type="dxa"/>
        <w:tblLook w:val="04A0" w:firstRow="1" w:lastRow="0" w:firstColumn="1" w:lastColumn="0" w:noHBand="0" w:noVBand="1"/>
      </w:tblPr>
      <w:tblGrid>
        <w:gridCol w:w="3055"/>
        <w:gridCol w:w="6142"/>
      </w:tblGrid>
      <w:tr w:rsidR="005B24F3" w:rsidRPr="005B24F3" w14:paraId="2DF813B5" w14:textId="77777777" w:rsidTr="00E22E2E">
        <w:trPr>
          <w:trHeight w:val="31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571D1F50" w14:textId="4436FCEF" w:rsidR="005B24F3" w:rsidRPr="005B24F3" w:rsidRDefault="005B24F3" w:rsidP="005B24F3">
            <w:pPr>
              <w:spacing w:after="0" w:line="240" w:lineRule="auto"/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  <w:t xml:space="preserve">Bank Name: </w:t>
            </w:r>
            <w:r w:rsidRPr="00F452EE">
              <w:rPr>
                <w:rFonts w:ascii="Book Antiqua" w:eastAsia="Times New Roman" w:hAnsi="Book Antiqua" w:cs="Times New Roman"/>
                <w:b/>
                <w:bCs/>
                <w:kern w:val="0"/>
                <w:sz w:val="18"/>
                <w:szCs w:val="18"/>
                <w14:ligatures w14:val="none"/>
              </w:rPr>
              <w:t>Fidelity Bank</w:t>
            </w:r>
          </w:p>
        </w:tc>
        <w:tc>
          <w:tcPr>
            <w:tcW w:w="6142" w:type="dxa"/>
            <w:shd w:val="clear" w:color="auto" w:fill="auto"/>
            <w:noWrap/>
            <w:vAlign w:val="bottom"/>
            <w:hideMark/>
          </w:tcPr>
          <w:p w14:paraId="1347363A" w14:textId="0FFD850A" w:rsidR="005B24F3" w:rsidRPr="005B24F3" w:rsidRDefault="005B24F3" w:rsidP="005B24F3">
            <w:pPr>
              <w:spacing w:after="0" w:line="240" w:lineRule="auto"/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  <w:t xml:space="preserve">Account name: </w:t>
            </w:r>
            <w:r w:rsidRPr="00F452EE">
              <w:rPr>
                <w:rFonts w:ascii="Book Antiqua" w:eastAsia="Times New Roman" w:hAnsi="Book Antiqua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GABS </w:t>
            </w:r>
            <w:r w:rsidR="00E22E2E" w:rsidRPr="00F452EE">
              <w:rPr>
                <w:rFonts w:ascii="Book Antiqua" w:eastAsia="Times New Roman" w:hAnsi="Book Antiqua" w:cs="Times New Roman"/>
                <w:b/>
                <w:bCs/>
                <w:kern w:val="0"/>
                <w:sz w:val="18"/>
                <w:szCs w:val="18"/>
                <w14:ligatures w14:val="none"/>
              </w:rPr>
              <w:t>Research Consult Limited Company</w:t>
            </w:r>
          </w:p>
        </w:tc>
      </w:tr>
      <w:tr w:rsidR="005B24F3" w:rsidRPr="005B24F3" w14:paraId="1AAA66C5" w14:textId="77777777" w:rsidTr="00E22E2E">
        <w:trPr>
          <w:trHeight w:val="31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14:paraId="2118C8EB" w14:textId="738E572F" w:rsidR="005B24F3" w:rsidRPr="005B24F3" w:rsidRDefault="005B24F3" w:rsidP="005B24F3">
            <w:pPr>
              <w:spacing w:after="0" w:line="240" w:lineRule="auto"/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  <w:t xml:space="preserve">Branch: </w:t>
            </w:r>
            <w:r w:rsidRPr="00F452EE">
              <w:rPr>
                <w:rFonts w:ascii="Book Antiqua" w:eastAsia="Times New Roman" w:hAnsi="Book Antiqua" w:cs="Times New Roman"/>
                <w:b/>
                <w:bCs/>
                <w:kern w:val="0"/>
                <w:sz w:val="18"/>
                <w:szCs w:val="18"/>
                <w14:ligatures w14:val="none"/>
              </w:rPr>
              <w:t>Haatso</w:t>
            </w:r>
          </w:p>
        </w:tc>
        <w:tc>
          <w:tcPr>
            <w:tcW w:w="6142" w:type="dxa"/>
            <w:shd w:val="clear" w:color="auto" w:fill="auto"/>
            <w:noWrap/>
            <w:vAlign w:val="bottom"/>
            <w:hideMark/>
          </w:tcPr>
          <w:p w14:paraId="4EE0A1C2" w14:textId="49CF9C95" w:rsidR="005B24F3" w:rsidRPr="005B24F3" w:rsidRDefault="005B24F3" w:rsidP="005B24F3">
            <w:pPr>
              <w:spacing w:after="0" w:line="240" w:lineRule="auto"/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  <w:t xml:space="preserve">Account: </w:t>
            </w:r>
            <w:r w:rsidR="00EC62F3" w:rsidRPr="00F452EE">
              <w:rPr>
                <w:rFonts w:ascii="Book Antiqua" w:eastAsia="Times New Roman" w:hAnsi="Book Antiqua" w:cs="Times New Roman"/>
                <w:b/>
                <w:bCs/>
                <w:kern w:val="0"/>
                <w:sz w:val="18"/>
                <w:szCs w:val="18"/>
                <w14:ligatures w14:val="none"/>
              </w:rPr>
              <w:t>105 019 064 7718</w:t>
            </w:r>
            <w:r w:rsidRPr="00F452EE">
              <w:rPr>
                <w:rFonts w:ascii="Book Antiqua" w:eastAsia="Times New Roman" w:hAnsi="Book Antiqua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</w:tbl>
    <w:p w14:paraId="2E1FC712" w14:textId="55487BB9" w:rsidR="005B24F3" w:rsidRPr="00F452EE" w:rsidRDefault="00377641" w:rsidP="001157E2">
      <w:p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BY 5.00PM on each Friday after commencing on ……………………………………</w:t>
      </w:r>
      <w:r w:rsidR="00A04E2C" w:rsidRPr="00F452EE">
        <w:rPr>
          <w:rFonts w:ascii="Book Antiqua" w:hAnsi="Book Antiqua"/>
          <w:sz w:val="18"/>
          <w:szCs w:val="18"/>
        </w:rPr>
        <w:t>………..</w:t>
      </w:r>
      <w:r w:rsidRPr="00F452EE">
        <w:rPr>
          <w:rFonts w:ascii="Book Antiqua" w:hAnsi="Book Antiqua"/>
          <w:sz w:val="18"/>
          <w:szCs w:val="18"/>
        </w:rPr>
        <w:t>…. and a counterfoil of the deposit given to vehicle owner. In the event that the Friday is a holiday, payment shall be made on the next working day (which shall usually be Monday).</w:t>
      </w:r>
    </w:p>
    <w:p w14:paraId="19CCA227" w14:textId="5D4B0996" w:rsidR="009F5624" w:rsidRPr="00F452EE" w:rsidRDefault="009F5624" w:rsidP="00A935E9">
      <w:pPr>
        <w:pStyle w:val="ListParagraph"/>
        <w:numPr>
          <w:ilvl w:val="0"/>
          <w:numId w:val="3"/>
        </w:numPr>
        <w:spacing w:before="240"/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A</w:t>
      </w:r>
      <w:r w:rsidR="00BD3564" w:rsidRPr="00F452EE">
        <w:rPr>
          <w:rFonts w:ascii="Book Antiqua" w:hAnsi="Book Antiqua"/>
          <w:sz w:val="18"/>
          <w:szCs w:val="18"/>
        </w:rPr>
        <w:t xml:space="preserve"> total </w:t>
      </w:r>
      <w:r w:rsidR="00AD5016" w:rsidRPr="00F452EE">
        <w:rPr>
          <w:rFonts w:ascii="Book Antiqua" w:hAnsi="Book Antiqua"/>
          <w:sz w:val="18"/>
          <w:szCs w:val="18"/>
        </w:rPr>
        <w:t>sales of</w:t>
      </w:r>
      <w:r w:rsidRPr="00F452EE">
        <w:rPr>
          <w:rFonts w:ascii="Book Antiqua" w:hAnsi="Book Antiqua"/>
          <w:sz w:val="18"/>
          <w:szCs w:val="18"/>
        </w:rPr>
        <w:t xml:space="preserve"> </w:t>
      </w:r>
      <w:r w:rsidR="00AD5016" w:rsidRPr="00F452EE">
        <w:rPr>
          <w:rFonts w:ascii="Book Antiqua" w:hAnsi="Book Antiqua"/>
          <w:b/>
          <w:bCs/>
          <w:sz w:val="18"/>
          <w:szCs w:val="18"/>
        </w:rPr>
        <w:t xml:space="preserve">three hundred thousand Ghana Cedis </w:t>
      </w:r>
      <w:r w:rsidR="00AD5016" w:rsidRPr="00F452EE">
        <w:rPr>
          <w:rFonts w:ascii="Book Antiqua" w:hAnsi="Book Antiqua"/>
          <w:sz w:val="18"/>
          <w:szCs w:val="18"/>
        </w:rPr>
        <w:t>(</w:t>
      </w:r>
      <w:r w:rsidRPr="00F452EE">
        <w:rPr>
          <w:rFonts w:ascii="Book Antiqua" w:hAnsi="Book Antiqua"/>
          <w:b/>
          <w:bCs/>
          <w:sz w:val="18"/>
          <w:szCs w:val="18"/>
        </w:rPr>
        <w:t>GH</w:t>
      </w:r>
      <w:r w:rsidRPr="00F452EE">
        <w:rPr>
          <w:rFonts w:ascii="Cambria" w:hAnsi="Cambria" w:cs="Cambria"/>
          <w:b/>
          <w:bCs/>
          <w:sz w:val="18"/>
          <w:szCs w:val="18"/>
        </w:rPr>
        <w:t>Ȼ</w:t>
      </w:r>
      <w:r w:rsidR="00BD3564" w:rsidRPr="00F452EE">
        <w:rPr>
          <w:rFonts w:ascii="Cambria" w:hAnsi="Cambria" w:cs="Cambria"/>
          <w:b/>
          <w:bCs/>
          <w:sz w:val="18"/>
          <w:szCs w:val="18"/>
        </w:rPr>
        <w:t>300,</w:t>
      </w:r>
      <w:r w:rsidRPr="00F452EE">
        <w:rPr>
          <w:rFonts w:ascii="Cambria" w:hAnsi="Cambria" w:cs="Cambria"/>
          <w:b/>
          <w:bCs/>
          <w:sz w:val="18"/>
          <w:szCs w:val="18"/>
        </w:rPr>
        <w:t>00</w:t>
      </w:r>
      <w:r w:rsidR="00015586" w:rsidRPr="00F452EE">
        <w:rPr>
          <w:rFonts w:ascii="Cambria" w:hAnsi="Cambria" w:cs="Cambria"/>
          <w:b/>
          <w:bCs/>
          <w:sz w:val="18"/>
          <w:szCs w:val="18"/>
        </w:rPr>
        <w:t>0.0</w:t>
      </w:r>
      <w:r w:rsidRPr="00F452EE">
        <w:rPr>
          <w:rFonts w:ascii="Cambria" w:hAnsi="Cambria" w:cs="Cambria"/>
          <w:b/>
          <w:bCs/>
          <w:sz w:val="18"/>
          <w:szCs w:val="18"/>
        </w:rPr>
        <w:t>0</w:t>
      </w:r>
      <w:r w:rsidR="00AD5016" w:rsidRPr="00F452EE">
        <w:rPr>
          <w:rFonts w:ascii="Cambria" w:hAnsi="Cambria" w:cs="Cambria"/>
          <w:b/>
          <w:bCs/>
          <w:sz w:val="18"/>
          <w:szCs w:val="18"/>
        </w:rPr>
        <w:t>)</w:t>
      </w:r>
      <w:r w:rsidRPr="00F452EE">
        <w:rPr>
          <w:rFonts w:ascii="Cambria" w:hAnsi="Cambria" w:cs="Cambria"/>
          <w:sz w:val="18"/>
          <w:szCs w:val="18"/>
        </w:rPr>
        <w:t xml:space="preserve"> </w:t>
      </w:r>
      <w:r w:rsidR="00AD5016" w:rsidRPr="00F452EE">
        <w:rPr>
          <w:rFonts w:ascii="Cambria" w:hAnsi="Cambria" w:cs="Cambria"/>
          <w:sz w:val="18"/>
          <w:szCs w:val="18"/>
        </w:rPr>
        <w:t xml:space="preserve">should be made to the </w:t>
      </w:r>
      <w:r w:rsidR="00015586" w:rsidRPr="00F452EE">
        <w:rPr>
          <w:rFonts w:ascii="Book Antiqua" w:hAnsi="Book Antiqua"/>
          <w:sz w:val="16"/>
          <w:szCs w:val="16"/>
        </w:rPr>
        <w:t>VEHICLE OWNER / LESSOR</w:t>
      </w:r>
      <w:r w:rsidR="00015586" w:rsidRPr="00F452EE">
        <w:rPr>
          <w:rFonts w:ascii="Book Antiqua" w:hAnsi="Book Antiqua"/>
          <w:sz w:val="18"/>
          <w:szCs w:val="18"/>
        </w:rPr>
        <w:t xml:space="preserve"> </w:t>
      </w:r>
      <w:r w:rsidR="00AD5016" w:rsidRPr="00F452EE">
        <w:rPr>
          <w:rFonts w:ascii="Cambria" w:hAnsi="Cambria" w:cs="Cambria"/>
          <w:sz w:val="18"/>
          <w:szCs w:val="18"/>
        </w:rPr>
        <w:t>i</w:t>
      </w:r>
      <w:r w:rsidR="00AD5016" w:rsidRPr="00F452EE">
        <w:rPr>
          <w:rFonts w:ascii="Cambria" w:hAnsi="Cambria" w:cs="Cambria"/>
          <w:sz w:val="18"/>
          <w:szCs w:val="18"/>
        </w:rPr>
        <w:t>n</w:t>
      </w:r>
      <w:r w:rsidR="00AD5016" w:rsidRPr="00F452EE">
        <w:rPr>
          <w:rFonts w:ascii="Cambria" w:hAnsi="Cambria" w:cs="Cambria"/>
          <w:sz w:val="18"/>
          <w:szCs w:val="18"/>
        </w:rPr>
        <w:t xml:space="preserve"> </w:t>
      </w:r>
      <w:r w:rsidR="00AD5016" w:rsidRPr="00F452EE">
        <w:rPr>
          <w:rFonts w:ascii="Cambria" w:hAnsi="Cambria" w:cs="Cambria"/>
          <w:sz w:val="18"/>
          <w:szCs w:val="18"/>
        </w:rPr>
        <w:t>f</w:t>
      </w:r>
      <w:r w:rsidR="00AD5016" w:rsidRPr="00F452EE">
        <w:rPr>
          <w:rFonts w:ascii="Cambria" w:hAnsi="Cambria" w:cs="Cambria"/>
          <w:sz w:val="18"/>
          <w:szCs w:val="18"/>
        </w:rPr>
        <w:t>our (4) years (</w:t>
      </w:r>
      <w:r w:rsidR="00AD5016" w:rsidRPr="00F452EE">
        <w:rPr>
          <w:rFonts w:ascii="Cambria" w:hAnsi="Cambria" w:cs="Cambria"/>
          <w:sz w:val="18"/>
          <w:szCs w:val="18"/>
        </w:rPr>
        <w:t xml:space="preserve">i.e. </w:t>
      </w:r>
      <w:r w:rsidR="00AD5016" w:rsidRPr="00F452EE">
        <w:rPr>
          <w:rFonts w:ascii="Cambria" w:hAnsi="Cambria" w:cs="Cambria"/>
          <w:sz w:val="18"/>
          <w:szCs w:val="18"/>
        </w:rPr>
        <w:t xml:space="preserve">48 months) </w:t>
      </w:r>
      <w:r w:rsidRPr="00F452EE">
        <w:rPr>
          <w:rFonts w:ascii="Cambria" w:hAnsi="Cambria" w:cs="Cambria"/>
          <w:sz w:val="18"/>
          <w:szCs w:val="18"/>
        </w:rPr>
        <w:t xml:space="preserve">before the </w:t>
      </w:r>
      <w:r w:rsidR="00015586" w:rsidRPr="00F452EE">
        <w:rPr>
          <w:rFonts w:ascii="Cambria" w:hAnsi="Cambria" w:cs="Cambria"/>
          <w:sz w:val="18"/>
          <w:szCs w:val="18"/>
        </w:rPr>
        <w:t>vehicle</w:t>
      </w:r>
      <w:r w:rsidR="00770D6F" w:rsidRPr="00F452EE">
        <w:rPr>
          <w:rFonts w:ascii="Cambria" w:hAnsi="Cambria" w:cs="Cambria"/>
          <w:sz w:val="18"/>
          <w:szCs w:val="18"/>
        </w:rPr>
        <w:t xml:space="preserve"> will be released to the </w:t>
      </w:r>
      <w:r w:rsidR="00770D6F" w:rsidRPr="00F452EE">
        <w:rPr>
          <w:rFonts w:ascii="Book Antiqua" w:hAnsi="Book Antiqua"/>
          <w:sz w:val="16"/>
          <w:szCs w:val="16"/>
        </w:rPr>
        <w:t>DRIVER / LESSEE</w:t>
      </w:r>
      <w:r w:rsidR="00015586" w:rsidRPr="00F452EE">
        <w:rPr>
          <w:rFonts w:ascii="Book Antiqua" w:hAnsi="Book Antiqua"/>
          <w:sz w:val="16"/>
          <w:szCs w:val="16"/>
        </w:rPr>
        <w:t>.</w:t>
      </w:r>
    </w:p>
    <w:p w14:paraId="15DB96AD" w14:textId="36310E52" w:rsidR="00AD5016" w:rsidRPr="00F452EE" w:rsidRDefault="00AD5016" w:rsidP="00A935E9">
      <w:pPr>
        <w:pStyle w:val="ListParagraph"/>
        <w:numPr>
          <w:ilvl w:val="0"/>
          <w:numId w:val="3"/>
        </w:numPr>
        <w:spacing w:before="240"/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vehicle shall be used to work for 6 days in a week. The driver may choose to work on the seventh day and use that income </w:t>
      </w:r>
      <w:r w:rsidR="007C29EE" w:rsidRPr="00F452EE">
        <w:rPr>
          <w:rFonts w:ascii="Book Antiqua" w:hAnsi="Book Antiqua"/>
          <w:sz w:val="18"/>
          <w:szCs w:val="18"/>
        </w:rPr>
        <w:t xml:space="preserve">on the seventh day </w:t>
      </w:r>
      <w:r w:rsidRPr="00F452EE">
        <w:rPr>
          <w:rFonts w:ascii="Book Antiqua" w:hAnsi="Book Antiqua"/>
          <w:sz w:val="18"/>
          <w:szCs w:val="18"/>
        </w:rPr>
        <w:t>to maintain the vehicle.</w:t>
      </w:r>
    </w:p>
    <w:p w14:paraId="565C3EBE" w14:textId="00494D32" w:rsidR="00AD5016" w:rsidRPr="00F452EE" w:rsidRDefault="007C29EE" w:rsidP="00A935E9">
      <w:pPr>
        <w:pStyle w:val="ListParagraph"/>
        <w:numPr>
          <w:ilvl w:val="0"/>
          <w:numId w:val="3"/>
        </w:numPr>
        <w:spacing w:before="240"/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For the safety of the </w:t>
      </w:r>
      <w:r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and that of the vehicle and in compliance with standard practice, the vehicle should not be used continuously beyond 16 hours within a day. </w:t>
      </w:r>
    </w:p>
    <w:p w14:paraId="7F5FFA1C" w14:textId="58BF518E" w:rsidR="000C4C33" w:rsidRPr="00F452EE" w:rsidRDefault="000C4C33" w:rsidP="00A935E9">
      <w:pPr>
        <w:pStyle w:val="ListParagraph"/>
        <w:numPr>
          <w:ilvl w:val="0"/>
          <w:numId w:val="3"/>
        </w:numPr>
        <w:spacing w:before="240"/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Delays in payments shall not be tolerated. However, if for any genuine reason</w:t>
      </w:r>
      <w:r w:rsidR="00A04E2C" w:rsidRPr="00F452EE">
        <w:rPr>
          <w:rFonts w:ascii="Book Antiqua" w:hAnsi="Book Antiqua"/>
          <w:sz w:val="18"/>
          <w:szCs w:val="18"/>
        </w:rPr>
        <w:t>s</w:t>
      </w:r>
      <w:r w:rsidRPr="00F452EE">
        <w:rPr>
          <w:rFonts w:ascii="Book Antiqua" w:hAnsi="Book Antiqua"/>
          <w:sz w:val="18"/>
          <w:szCs w:val="18"/>
        </w:rPr>
        <w:t xml:space="preserve"> 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="009A4CB6" w:rsidRPr="00F452EE">
        <w:rPr>
          <w:rFonts w:ascii="Book Antiqua" w:hAnsi="Book Antiqua"/>
          <w:sz w:val="16"/>
          <w:szCs w:val="16"/>
        </w:rPr>
        <w:t>’s</w:t>
      </w:r>
      <w:r w:rsidR="009A4CB6" w:rsidRPr="00F452EE">
        <w:rPr>
          <w:rFonts w:ascii="Book Antiqua" w:hAnsi="Book Antiqua"/>
          <w:sz w:val="18"/>
          <w:szCs w:val="18"/>
        </w:rPr>
        <w:t xml:space="preserve"> </w:t>
      </w:r>
      <w:r w:rsidRPr="00F452EE">
        <w:rPr>
          <w:rFonts w:ascii="Book Antiqua" w:hAnsi="Book Antiqua"/>
          <w:sz w:val="18"/>
          <w:szCs w:val="18"/>
        </w:rPr>
        <w:t>payment</w:t>
      </w:r>
      <w:r w:rsidR="00770D6F" w:rsidRPr="00F452EE">
        <w:rPr>
          <w:rFonts w:ascii="Book Antiqua" w:hAnsi="Book Antiqua"/>
          <w:sz w:val="18"/>
          <w:szCs w:val="18"/>
        </w:rPr>
        <w:t xml:space="preserve"> shall</w:t>
      </w:r>
      <w:r w:rsidRPr="00F452EE">
        <w:rPr>
          <w:rFonts w:ascii="Book Antiqua" w:hAnsi="Book Antiqua"/>
          <w:sz w:val="18"/>
          <w:szCs w:val="18"/>
        </w:rPr>
        <w:t xml:space="preserve"> delay, it shall be agreed between the parties in advance.</w:t>
      </w:r>
    </w:p>
    <w:p w14:paraId="3955C45C" w14:textId="09572C09" w:rsidR="000D36E1" w:rsidRPr="00F452EE" w:rsidRDefault="009A4CB6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6"/>
          <w:szCs w:val="16"/>
        </w:rPr>
        <w:t>DRIVER / LESSEE</w:t>
      </w:r>
      <w:r w:rsidR="000C4C33" w:rsidRPr="00F452EE">
        <w:rPr>
          <w:rFonts w:ascii="Book Antiqua" w:hAnsi="Book Antiqua"/>
          <w:sz w:val="18"/>
          <w:szCs w:val="18"/>
        </w:rPr>
        <w:t xml:space="preserve"> shall provide a screenshot of the odometer of the vehicle to the </w:t>
      </w:r>
      <w:r w:rsidR="00BB415D" w:rsidRPr="00F452EE">
        <w:rPr>
          <w:rFonts w:ascii="Book Antiqua" w:hAnsi="Book Antiqua"/>
          <w:sz w:val="16"/>
          <w:szCs w:val="16"/>
        </w:rPr>
        <w:t>VEHICLE OWNER / LESSOR</w:t>
      </w:r>
      <w:r w:rsidR="000C4C33" w:rsidRPr="00F452EE">
        <w:rPr>
          <w:rFonts w:ascii="Book Antiqua" w:hAnsi="Book Antiqua"/>
          <w:sz w:val="18"/>
          <w:szCs w:val="18"/>
        </w:rPr>
        <w:t xml:space="preserve"> at the close of business everyday</w:t>
      </w:r>
      <w:r w:rsidR="0003609D" w:rsidRPr="00F452EE">
        <w:rPr>
          <w:rFonts w:ascii="Book Antiqua" w:hAnsi="Book Antiqua"/>
          <w:sz w:val="18"/>
          <w:szCs w:val="18"/>
        </w:rPr>
        <w:t xml:space="preserve"> through WhatsApp number +233 243 881 712</w:t>
      </w:r>
      <w:r w:rsidR="000C4C33" w:rsidRPr="00F452EE">
        <w:rPr>
          <w:rFonts w:ascii="Book Antiqua" w:hAnsi="Book Antiqua"/>
          <w:sz w:val="18"/>
          <w:szCs w:val="18"/>
        </w:rPr>
        <w:t>.</w:t>
      </w:r>
    </w:p>
    <w:p w14:paraId="5A1B1D40" w14:textId="0C269A1F" w:rsidR="000C4C33" w:rsidRPr="00F452EE" w:rsidRDefault="00BB415D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6"/>
          <w:szCs w:val="16"/>
        </w:rPr>
        <w:t>VEHICLE OWNER / LESSOR</w:t>
      </w:r>
      <w:r w:rsidRPr="00F452EE">
        <w:rPr>
          <w:rFonts w:ascii="Book Antiqua" w:hAnsi="Book Antiqua"/>
          <w:sz w:val="18"/>
          <w:szCs w:val="18"/>
        </w:rPr>
        <w:t xml:space="preserve"> </w:t>
      </w:r>
      <w:r w:rsidR="000C4C33" w:rsidRPr="00F452EE">
        <w:rPr>
          <w:rFonts w:ascii="Book Antiqua" w:hAnsi="Book Antiqua"/>
          <w:sz w:val="18"/>
          <w:szCs w:val="18"/>
        </w:rPr>
        <w:t>shall procure comprehensive insurance policy and roadworthy certificates for the car</w:t>
      </w:r>
      <w:r w:rsidR="00565F8E" w:rsidRPr="00F452EE">
        <w:rPr>
          <w:rFonts w:ascii="Book Antiqua" w:hAnsi="Book Antiqua"/>
          <w:sz w:val="18"/>
          <w:szCs w:val="18"/>
        </w:rPr>
        <w:t>.</w:t>
      </w:r>
    </w:p>
    <w:p w14:paraId="7F3DD177" w14:textId="4E4E8DB5" w:rsidR="000C4C33" w:rsidRPr="00F452EE" w:rsidRDefault="009A4CB6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6"/>
          <w:szCs w:val="16"/>
        </w:rPr>
        <w:t>DRIVER / LESSEE</w:t>
      </w:r>
      <w:r w:rsidR="000C4C33" w:rsidRPr="00F452EE">
        <w:rPr>
          <w:rFonts w:ascii="Book Antiqua" w:hAnsi="Book Antiqua"/>
          <w:sz w:val="18"/>
          <w:szCs w:val="18"/>
        </w:rPr>
        <w:t xml:space="preserve"> shall keep the car in good condition at all times. Car shall be regularly (every 1 month) serviced by the </w:t>
      </w:r>
      <w:r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</w:t>
      </w:r>
      <w:r w:rsidR="000C4C33" w:rsidRPr="00F452EE">
        <w:rPr>
          <w:rFonts w:ascii="Book Antiqua" w:hAnsi="Book Antiqua"/>
          <w:sz w:val="18"/>
          <w:szCs w:val="18"/>
        </w:rPr>
        <w:t>in the prese</w:t>
      </w:r>
      <w:r w:rsidR="00650DF9" w:rsidRPr="00F452EE">
        <w:rPr>
          <w:rFonts w:ascii="Book Antiqua" w:hAnsi="Book Antiqua"/>
          <w:sz w:val="18"/>
          <w:szCs w:val="18"/>
        </w:rPr>
        <w:t xml:space="preserve">nce of </w:t>
      </w:r>
      <w:r w:rsidR="00BB415D" w:rsidRPr="00F452EE">
        <w:rPr>
          <w:rFonts w:ascii="Book Antiqua" w:hAnsi="Book Antiqua"/>
          <w:sz w:val="16"/>
          <w:szCs w:val="16"/>
        </w:rPr>
        <w:t>VEHICLE OWNER / LESSOR</w:t>
      </w:r>
      <w:r w:rsidR="00B51677" w:rsidRPr="00F452EE">
        <w:rPr>
          <w:rFonts w:ascii="Book Antiqua" w:hAnsi="Book Antiqua"/>
          <w:sz w:val="18"/>
          <w:szCs w:val="18"/>
        </w:rPr>
        <w:t xml:space="preserve"> </w:t>
      </w:r>
      <w:r w:rsidR="00565F8E" w:rsidRPr="00F452EE">
        <w:rPr>
          <w:rFonts w:ascii="Book Antiqua" w:hAnsi="Book Antiqua"/>
          <w:sz w:val="18"/>
          <w:szCs w:val="18"/>
        </w:rPr>
        <w:t xml:space="preserve">or his representative </w:t>
      </w:r>
      <w:r w:rsidR="00B51677" w:rsidRPr="00F452EE">
        <w:rPr>
          <w:rFonts w:ascii="Book Antiqua" w:hAnsi="Book Antiqua"/>
          <w:sz w:val="18"/>
          <w:szCs w:val="18"/>
        </w:rPr>
        <w:t>O</w:t>
      </w:r>
      <w:r w:rsidR="00A04E2C" w:rsidRPr="00F452EE">
        <w:rPr>
          <w:rFonts w:ascii="Book Antiqua" w:hAnsi="Book Antiqua"/>
          <w:sz w:val="18"/>
          <w:szCs w:val="18"/>
        </w:rPr>
        <w:t>R</w:t>
      </w:r>
      <w:r w:rsidR="00B51677" w:rsidRPr="00F452EE">
        <w:rPr>
          <w:rFonts w:ascii="Book Antiqua" w:hAnsi="Book Antiqua"/>
          <w:sz w:val="18"/>
          <w:szCs w:val="18"/>
        </w:rPr>
        <w:t xml:space="preserve"> at certain pre-arranged service centres</w:t>
      </w:r>
      <w:r w:rsidR="00A04E2C" w:rsidRPr="00F452EE">
        <w:rPr>
          <w:rFonts w:ascii="Book Antiqua" w:hAnsi="Book Antiqua"/>
          <w:sz w:val="18"/>
          <w:szCs w:val="18"/>
        </w:rPr>
        <w:t>, AND</w:t>
      </w:r>
      <w:r w:rsidR="00650DF9" w:rsidRPr="00F452EE">
        <w:rPr>
          <w:rFonts w:ascii="Book Antiqua" w:hAnsi="Book Antiqua"/>
          <w:sz w:val="18"/>
          <w:szCs w:val="18"/>
        </w:rPr>
        <w:t xml:space="preserve"> all other routine maintenance and repairs, car cleaning (both exterior and interior) shall be performed by the </w:t>
      </w:r>
      <w:r w:rsidRPr="00F452EE">
        <w:rPr>
          <w:rFonts w:ascii="Book Antiqua" w:hAnsi="Book Antiqua"/>
          <w:sz w:val="16"/>
          <w:szCs w:val="16"/>
        </w:rPr>
        <w:t>DRIVER / LESSEE</w:t>
      </w:r>
      <w:r w:rsidR="00650DF9" w:rsidRPr="00F452EE">
        <w:rPr>
          <w:rFonts w:ascii="Book Antiqua" w:hAnsi="Book Antiqua"/>
          <w:sz w:val="18"/>
          <w:szCs w:val="18"/>
        </w:rPr>
        <w:t>.</w:t>
      </w:r>
    </w:p>
    <w:p w14:paraId="57BA8FDF" w14:textId="00B5F6A0" w:rsidR="00650DF9" w:rsidRPr="00F452EE" w:rsidRDefault="00650DF9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lastRenderedPageBreak/>
        <w:t xml:space="preserve">There will be no monthly salary or any </w:t>
      </w:r>
      <w:r w:rsidR="00565F8E" w:rsidRPr="00F452EE">
        <w:rPr>
          <w:rFonts w:ascii="Book Antiqua" w:hAnsi="Book Antiqua"/>
          <w:sz w:val="18"/>
          <w:szCs w:val="18"/>
        </w:rPr>
        <w:t>form of</w:t>
      </w:r>
      <w:r w:rsidRPr="00F452EE">
        <w:rPr>
          <w:rFonts w:ascii="Book Antiqua" w:hAnsi="Book Antiqua"/>
          <w:sz w:val="18"/>
          <w:szCs w:val="18"/>
        </w:rPr>
        <w:t xml:space="preserve"> wage payment to 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. 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shall pay the </w:t>
      </w:r>
      <w:r w:rsidRPr="00F452EE">
        <w:rPr>
          <w:rFonts w:ascii="Book Antiqua" w:hAnsi="Book Antiqua"/>
          <w:sz w:val="18"/>
          <w:szCs w:val="18"/>
        </w:rPr>
        <w:t>Uber / Bolt / YANGO</w:t>
      </w:r>
      <w:r w:rsidRPr="00F452EE">
        <w:rPr>
          <w:rFonts w:ascii="Book Antiqua" w:hAnsi="Book Antiqua"/>
          <w:sz w:val="18"/>
          <w:szCs w:val="18"/>
        </w:rPr>
        <w:t xml:space="preserve"> charges.</w:t>
      </w:r>
    </w:p>
    <w:p w14:paraId="31FA1AE9" w14:textId="331307EF" w:rsidR="00650DF9" w:rsidRPr="00F452EE" w:rsidRDefault="00650DF9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="009A4CB6" w:rsidRPr="00F452EE">
        <w:rPr>
          <w:rFonts w:ascii="Book Antiqua" w:hAnsi="Book Antiqua"/>
          <w:sz w:val="18"/>
          <w:szCs w:val="18"/>
        </w:rPr>
        <w:t xml:space="preserve"> </w:t>
      </w:r>
      <w:r w:rsidRPr="00F452EE">
        <w:rPr>
          <w:rFonts w:ascii="Book Antiqua" w:hAnsi="Book Antiqua"/>
          <w:sz w:val="18"/>
          <w:szCs w:val="18"/>
        </w:rPr>
        <w:t>shall not carry any goods considered illegal by the laws of Ghana.</w:t>
      </w:r>
    </w:p>
    <w:p w14:paraId="4A237FA1" w14:textId="684C0301" w:rsidR="00650DF9" w:rsidRPr="00F452EE" w:rsidRDefault="00650DF9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As per the agreement 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shall always drive the car himself / herself and no other person shall be allowed to drive the car regardless of the circumstances and shall park the car at the </w:t>
      </w:r>
      <w:r w:rsidR="00BB415D" w:rsidRPr="00F452EE">
        <w:rPr>
          <w:rFonts w:ascii="Book Antiqua" w:hAnsi="Book Antiqua"/>
          <w:sz w:val="16"/>
          <w:szCs w:val="16"/>
        </w:rPr>
        <w:t>VEHICLE OWNER / LESSOR</w:t>
      </w:r>
      <w:r w:rsidRPr="00F452EE">
        <w:rPr>
          <w:rFonts w:ascii="Book Antiqua" w:hAnsi="Book Antiqua"/>
          <w:sz w:val="18"/>
          <w:szCs w:val="18"/>
        </w:rPr>
        <w:t>’s residence once a month.</w:t>
      </w:r>
    </w:p>
    <w:p w14:paraId="1E4C1D16" w14:textId="574E1B72" w:rsidR="00650DF9" w:rsidRPr="00F452EE" w:rsidRDefault="00650DF9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shall adhere to all road traffic regulations of Ghana.</w:t>
      </w:r>
    </w:p>
    <w:p w14:paraId="6D78486E" w14:textId="2FB25D00" w:rsidR="00650DF9" w:rsidRPr="00F452EE" w:rsidRDefault="00650DF9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All cost of </w:t>
      </w:r>
      <w:r w:rsidR="00565F8E" w:rsidRPr="00F452EE">
        <w:rPr>
          <w:rFonts w:ascii="Book Antiqua" w:hAnsi="Book Antiqua"/>
          <w:sz w:val="18"/>
          <w:szCs w:val="18"/>
        </w:rPr>
        <w:t xml:space="preserve">minor and </w:t>
      </w:r>
      <w:r w:rsidRPr="00F452EE">
        <w:rPr>
          <w:rFonts w:ascii="Book Antiqua" w:hAnsi="Book Antiqua"/>
          <w:sz w:val="18"/>
          <w:szCs w:val="18"/>
        </w:rPr>
        <w:t xml:space="preserve">major repairs and maintenance shall be borne by 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. </w:t>
      </w:r>
    </w:p>
    <w:p w14:paraId="20AFA46C" w14:textId="0CB56278" w:rsidR="00650DF9" w:rsidRPr="00F452EE" w:rsidRDefault="00650DF9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After the successful tenure of 3 years </w:t>
      </w:r>
      <w:r w:rsidR="004472FF" w:rsidRPr="00F452EE">
        <w:rPr>
          <w:rFonts w:ascii="Book Antiqua" w:hAnsi="Book Antiqua"/>
          <w:sz w:val="18"/>
          <w:szCs w:val="18"/>
        </w:rPr>
        <w:t xml:space="preserve">and 6 months </w:t>
      </w:r>
      <w:r w:rsidRPr="00F452EE">
        <w:rPr>
          <w:rFonts w:ascii="Book Antiqua" w:hAnsi="Book Antiqua"/>
          <w:sz w:val="18"/>
          <w:szCs w:val="18"/>
        </w:rPr>
        <w:t xml:space="preserve">upon full payment, the </w:t>
      </w:r>
      <w:r w:rsidR="00BB415D" w:rsidRPr="00F452EE">
        <w:rPr>
          <w:rFonts w:ascii="Book Antiqua" w:hAnsi="Book Antiqua"/>
          <w:sz w:val="16"/>
          <w:szCs w:val="16"/>
        </w:rPr>
        <w:t>VEHICLE OWNER / LESSOR</w:t>
      </w:r>
      <w:r w:rsidR="00BB415D" w:rsidRPr="00F452EE">
        <w:rPr>
          <w:rFonts w:ascii="Book Antiqua" w:hAnsi="Book Antiqua"/>
          <w:sz w:val="18"/>
          <w:szCs w:val="18"/>
        </w:rPr>
        <w:t xml:space="preserve"> </w:t>
      </w:r>
      <w:r w:rsidRPr="00F452EE">
        <w:rPr>
          <w:rFonts w:ascii="Book Antiqua" w:hAnsi="Book Antiqua"/>
          <w:sz w:val="18"/>
          <w:szCs w:val="18"/>
        </w:rPr>
        <w:t xml:space="preserve">shall give the car and all of its documents </w:t>
      </w:r>
      <w:r w:rsidR="001157E2" w:rsidRPr="00F452EE">
        <w:rPr>
          <w:rFonts w:ascii="Book Antiqua" w:hAnsi="Book Antiqua"/>
          <w:sz w:val="18"/>
          <w:szCs w:val="18"/>
        </w:rPr>
        <w:t xml:space="preserve">in addition to </w:t>
      </w:r>
      <w:r w:rsidR="00522335" w:rsidRPr="00F452EE">
        <w:rPr>
          <w:rFonts w:ascii="Book Antiqua" w:hAnsi="Book Antiqua"/>
          <w:sz w:val="18"/>
          <w:szCs w:val="18"/>
        </w:rPr>
        <w:t xml:space="preserve">EITHER </w:t>
      </w:r>
      <w:r w:rsidR="001157E2" w:rsidRPr="00F452EE">
        <w:rPr>
          <w:rFonts w:ascii="Book Antiqua" w:hAnsi="Book Antiqua"/>
          <w:sz w:val="18"/>
          <w:szCs w:val="18"/>
        </w:rPr>
        <w:t xml:space="preserve">a home-used new engine </w:t>
      </w:r>
      <w:r w:rsidR="00522335" w:rsidRPr="00F452EE">
        <w:rPr>
          <w:rFonts w:ascii="Book Antiqua" w:hAnsi="Book Antiqua"/>
          <w:sz w:val="18"/>
          <w:szCs w:val="18"/>
        </w:rPr>
        <w:t xml:space="preserve">whilst taking the old engine OR </w:t>
      </w:r>
      <w:r w:rsidR="004472FF" w:rsidRPr="00F452EE">
        <w:rPr>
          <w:rFonts w:ascii="Book Antiqua" w:hAnsi="Book Antiqua"/>
          <w:sz w:val="18"/>
          <w:szCs w:val="18"/>
        </w:rPr>
        <w:t>Seventeen</w:t>
      </w:r>
      <w:r w:rsidR="00522335" w:rsidRPr="00F452EE">
        <w:rPr>
          <w:rFonts w:ascii="Book Antiqua" w:hAnsi="Book Antiqua"/>
          <w:sz w:val="18"/>
          <w:szCs w:val="18"/>
        </w:rPr>
        <w:t xml:space="preserve"> Thousand Ghana Cedis</w:t>
      </w:r>
      <w:r w:rsidR="009A4CB6" w:rsidRPr="00F452EE">
        <w:rPr>
          <w:rFonts w:ascii="Book Antiqua" w:hAnsi="Book Antiqua"/>
          <w:sz w:val="18"/>
          <w:szCs w:val="18"/>
        </w:rPr>
        <w:t xml:space="preserve"> </w:t>
      </w:r>
      <w:r w:rsidR="00522335" w:rsidRPr="00F452EE">
        <w:rPr>
          <w:rFonts w:ascii="Book Antiqua" w:hAnsi="Book Antiqua"/>
          <w:sz w:val="18"/>
          <w:szCs w:val="18"/>
        </w:rPr>
        <w:t>(</w:t>
      </w:r>
      <w:r w:rsidR="009A4CB6" w:rsidRPr="00F452EE">
        <w:rPr>
          <w:rFonts w:ascii="Book Antiqua" w:hAnsi="Book Antiqua"/>
          <w:sz w:val="18"/>
          <w:szCs w:val="18"/>
        </w:rPr>
        <w:t>GH</w:t>
      </w:r>
      <w:r w:rsidR="009A4CB6" w:rsidRPr="00F452EE">
        <w:rPr>
          <w:rFonts w:ascii="Cambria" w:hAnsi="Cambria" w:cs="Cambria"/>
          <w:sz w:val="18"/>
          <w:szCs w:val="18"/>
        </w:rPr>
        <w:t>Ȼ</w:t>
      </w:r>
      <w:r w:rsidR="004472FF" w:rsidRPr="00F452EE">
        <w:rPr>
          <w:rFonts w:ascii="Book Antiqua" w:hAnsi="Book Antiqua"/>
          <w:sz w:val="18"/>
          <w:szCs w:val="18"/>
        </w:rPr>
        <w:t>17</w:t>
      </w:r>
      <w:r w:rsidR="009A4CB6" w:rsidRPr="00F452EE">
        <w:rPr>
          <w:rFonts w:ascii="Book Antiqua" w:hAnsi="Book Antiqua"/>
          <w:sz w:val="18"/>
          <w:szCs w:val="18"/>
        </w:rPr>
        <w:t>,000.00)</w:t>
      </w:r>
      <w:r w:rsidR="006E64D9" w:rsidRPr="00F452EE">
        <w:rPr>
          <w:rFonts w:ascii="Book Antiqua" w:hAnsi="Book Antiqua"/>
          <w:sz w:val="18"/>
          <w:szCs w:val="18"/>
        </w:rPr>
        <w:t xml:space="preserve"> without taking the existing engine</w:t>
      </w:r>
      <w:r w:rsidR="009A4CB6" w:rsidRPr="00F452EE">
        <w:rPr>
          <w:rFonts w:ascii="Book Antiqua" w:hAnsi="Book Antiqua"/>
          <w:sz w:val="18"/>
          <w:szCs w:val="18"/>
        </w:rPr>
        <w:t xml:space="preserve"> </w:t>
      </w:r>
      <w:r w:rsidR="001157E2" w:rsidRPr="00F452EE">
        <w:rPr>
          <w:rFonts w:ascii="Book Antiqua" w:hAnsi="Book Antiqua"/>
          <w:sz w:val="18"/>
          <w:szCs w:val="18"/>
        </w:rPr>
        <w:t xml:space="preserve">to the </w:t>
      </w:r>
      <w:r w:rsidR="009A4CB6" w:rsidRPr="00F452EE">
        <w:rPr>
          <w:rFonts w:ascii="Book Antiqua" w:hAnsi="Book Antiqua"/>
          <w:sz w:val="16"/>
          <w:szCs w:val="16"/>
        </w:rPr>
        <w:t>DRIVER / LESSEE</w:t>
      </w:r>
      <w:r w:rsidR="001157E2" w:rsidRPr="00F452EE">
        <w:rPr>
          <w:rFonts w:ascii="Book Antiqua" w:hAnsi="Book Antiqua"/>
          <w:sz w:val="18"/>
          <w:szCs w:val="18"/>
        </w:rPr>
        <w:t>.</w:t>
      </w:r>
    </w:p>
    <w:p w14:paraId="2BB9CB56" w14:textId="77777777" w:rsidR="001157E2" w:rsidRPr="00F452EE" w:rsidRDefault="001157E2" w:rsidP="001157E2">
      <w:pPr>
        <w:pStyle w:val="ListParagraph"/>
        <w:spacing w:before="240"/>
        <w:ind w:left="360"/>
        <w:rPr>
          <w:rFonts w:ascii="Book Antiqua" w:hAnsi="Book Antiqua"/>
          <w:sz w:val="18"/>
          <w:szCs w:val="18"/>
        </w:rPr>
      </w:pPr>
    </w:p>
    <w:p w14:paraId="4AAFCBCC" w14:textId="1C2DFFC4" w:rsidR="001157E2" w:rsidRPr="00F452EE" w:rsidRDefault="001157E2" w:rsidP="001157E2">
      <w:pPr>
        <w:pStyle w:val="ListParagraph"/>
        <w:spacing w:before="240"/>
        <w:ind w:left="360"/>
        <w:rPr>
          <w:rFonts w:ascii="Book Antiqua" w:hAnsi="Book Antiqua"/>
          <w:b/>
          <w:bCs/>
          <w:sz w:val="18"/>
          <w:szCs w:val="18"/>
        </w:rPr>
      </w:pPr>
      <w:r w:rsidRPr="00F452EE">
        <w:rPr>
          <w:rFonts w:ascii="Book Antiqua" w:hAnsi="Book Antiqua"/>
          <w:b/>
          <w:bCs/>
          <w:sz w:val="18"/>
          <w:szCs w:val="18"/>
        </w:rPr>
        <w:t>TERMINATION</w:t>
      </w:r>
    </w:p>
    <w:p w14:paraId="04890AB7" w14:textId="6E738D80" w:rsidR="001157E2" w:rsidRPr="00F452EE" w:rsidRDefault="001157E2" w:rsidP="001157E2">
      <w:p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Unless otherwise agreed between parties in writing and as an addendum to this agreement, the following shall constitute termination of the agreement:</w:t>
      </w:r>
    </w:p>
    <w:p w14:paraId="778B848F" w14:textId="4DDFF4A5" w:rsidR="001157E2" w:rsidRPr="00F452EE" w:rsidRDefault="00522335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6"/>
          <w:szCs w:val="16"/>
        </w:rPr>
        <w:t>DRIVER / LESSEE</w:t>
      </w:r>
      <w:r w:rsidR="001157E2" w:rsidRPr="00F452EE">
        <w:rPr>
          <w:rFonts w:ascii="Book Antiqua" w:hAnsi="Book Antiqua"/>
          <w:sz w:val="18"/>
          <w:szCs w:val="18"/>
        </w:rPr>
        <w:t xml:space="preserve"> at his request h</w:t>
      </w:r>
      <w:r w:rsidR="006E64D9" w:rsidRPr="00F452EE">
        <w:rPr>
          <w:rFonts w:ascii="Book Antiqua" w:hAnsi="Book Antiqua"/>
          <w:sz w:val="18"/>
          <w:szCs w:val="18"/>
        </w:rPr>
        <w:t xml:space="preserve">as </w:t>
      </w:r>
      <w:r w:rsidR="001157E2" w:rsidRPr="00F452EE">
        <w:rPr>
          <w:rFonts w:ascii="Book Antiqua" w:hAnsi="Book Antiqua"/>
          <w:sz w:val="18"/>
          <w:szCs w:val="18"/>
        </w:rPr>
        <w:t xml:space="preserve">a right to a fair termination of this agreement on condition that the car is returned in good state as agreed by both parties. Any damages caused by the </w:t>
      </w:r>
      <w:r w:rsidRPr="00F452EE">
        <w:rPr>
          <w:rFonts w:ascii="Book Antiqua" w:hAnsi="Book Antiqua"/>
          <w:sz w:val="16"/>
          <w:szCs w:val="16"/>
        </w:rPr>
        <w:t>DRIVER / LESSEE</w:t>
      </w:r>
      <w:r w:rsidR="001157E2" w:rsidRPr="00F452EE">
        <w:rPr>
          <w:rFonts w:ascii="Book Antiqua" w:hAnsi="Book Antiqua"/>
          <w:sz w:val="18"/>
          <w:szCs w:val="18"/>
        </w:rPr>
        <w:t xml:space="preserve"> shall be fixed before the car is returned.</w:t>
      </w:r>
    </w:p>
    <w:p w14:paraId="3581EEFF" w14:textId="24166E45" w:rsidR="001157E2" w:rsidRPr="00F452EE" w:rsidRDefault="001157E2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</w:t>
      </w:r>
      <w:r w:rsidR="00BB415D" w:rsidRPr="00F452EE">
        <w:rPr>
          <w:rFonts w:ascii="Book Antiqua" w:hAnsi="Book Antiqua"/>
          <w:sz w:val="16"/>
          <w:szCs w:val="16"/>
        </w:rPr>
        <w:t>VEHICLE OWNER / LESSOR</w:t>
      </w:r>
      <w:r w:rsidRPr="00F452EE">
        <w:rPr>
          <w:rFonts w:ascii="Book Antiqua" w:hAnsi="Book Antiqua"/>
          <w:sz w:val="18"/>
          <w:szCs w:val="18"/>
        </w:rPr>
        <w:t xml:space="preserve"> has the right to terminate this agreement, in the event where the driver fails to take proper</w:t>
      </w:r>
      <w:r w:rsidR="00B51677" w:rsidRPr="00F452EE">
        <w:rPr>
          <w:rFonts w:ascii="Book Antiqua" w:hAnsi="Book Antiqua"/>
          <w:sz w:val="18"/>
          <w:szCs w:val="18"/>
        </w:rPr>
        <w:t xml:space="preserve"> care of the vehicle. Not taking proper care of the vehicle includes, but not limited to, using the </w:t>
      </w:r>
      <w:r w:rsidR="007C29EE" w:rsidRPr="00F452EE">
        <w:rPr>
          <w:rFonts w:ascii="Book Antiqua" w:hAnsi="Book Antiqua"/>
          <w:sz w:val="18"/>
          <w:szCs w:val="18"/>
        </w:rPr>
        <w:t>vehicle for over 16 hours in a day.</w:t>
      </w:r>
    </w:p>
    <w:p w14:paraId="7673C74B" w14:textId="5ADE10F5" w:rsidR="00B51677" w:rsidRPr="00F452EE" w:rsidRDefault="00BB415D" w:rsidP="001157E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6"/>
          <w:szCs w:val="16"/>
        </w:rPr>
        <w:t>VEHICLE OWNER / LESSOR</w:t>
      </w:r>
      <w:r w:rsidR="00B51677" w:rsidRPr="00F452EE">
        <w:rPr>
          <w:rFonts w:ascii="Book Antiqua" w:hAnsi="Book Antiqua"/>
          <w:sz w:val="18"/>
          <w:szCs w:val="18"/>
        </w:rPr>
        <w:t xml:space="preserve"> reserves the right to terminate the agreement if:</w:t>
      </w:r>
    </w:p>
    <w:p w14:paraId="6A85AC42" w14:textId="12402A11" w:rsidR="00B51677" w:rsidRPr="00F452EE" w:rsidRDefault="00B51677" w:rsidP="00B51677">
      <w:pPr>
        <w:pStyle w:val="ListParagraph"/>
        <w:numPr>
          <w:ilvl w:val="1"/>
          <w:numId w:val="3"/>
        </w:num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</w:t>
      </w:r>
      <w:r w:rsidR="00522335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gives the car to a spare driver without consent and agreement with the </w:t>
      </w:r>
      <w:r w:rsidR="00BB415D" w:rsidRPr="00F452EE">
        <w:rPr>
          <w:rFonts w:ascii="Book Antiqua" w:hAnsi="Book Antiqua"/>
          <w:sz w:val="16"/>
          <w:szCs w:val="16"/>
        </w:rPr>
        <w:t>VEHICLE OWNER / LESSOR</w:t>
      </w:r>
      <w:r w:rsidRPr="00F452EE">
        <w:rPr>
          <w:rFonts w:ascii="Book Antiqua" w:hAnsi="Book Antiqua"/>
          <w:sz w:val="18"/>
          <w:szCs w:val="18"/>
        </w:rPr>
        <w:t>.</w:t>
      </w:r>
    </w:p>
    <w:p w14:paraId="6E7F36EC" w14:textId="0CBAC66C" w:rsidR="00B51677" w:rsidRPr="00F452EE" w:rsidRDefault="00B51677" w:rsidP="00B51677">
      <w:pPr>
        <w:pStyle w:val="ListParagraph"/>
        <w:numPr>
          <w:ilvl w:val="1"/>
          <w:numId w:val="3"/>
        </w:num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</w:t>
      </w:r>
      <w:r w:rsidR="00522335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fails to service the car as planned</w:t>
      </w:r>
    </w:p>
    <w:p w14:paraId="3DB53220" w14:textId="59C69625" w:rsidR="00B51677" w:rsidRPr="00F452EE" w:rsidRDefault="00E17C9E" w:rsidP="00B51677">
      <w:pPr>
        <w:pStyle w:val="ListParagraph"/>
        <w:numPr>
          <w:ilvl w:val="1"/>
          <w:numId w:val="3"/>
        </w:numPr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 xml:space="preserve">The </w:t>
      </w:r>
      <w:r w:rsidR="00522335" w:rsidRPr="00F452EE">
        <w:rPr>
          <w:rFonts w:ascii="Book Antiqua" w:hAnsi="Book Antiqua"/>
          <w:sz w:val="16"/>
          <w:szCs w:val="16"/>
        </w:rPr>
        <w:t>DRIVER / LESSEE</w:t>
      </w:r>
      <w:r w:rsidRPr="00F452EE">
        <w:rPr>
          <w:rFonts w:ascii="Book Antiqua" w:hAnsi="Book Antiqua"/>
          <w:sz w:val="18"/>
          <w:szCs w:val="18"/>
        </w:rPr>
        <w:t xml:space="preserve"> fails to pay the daily / weekly sales for more than 14 days counting from the day of first default inclusive.</w:t>
      </w:r>
    </w:p>
    <w:p w14:paraId="5778A968" w14:textId="30BD922E" w:rsidR="0064113C" w:rsidRPr="00F452EE" w:rsidRDefault="0064113C" w:rsidP="0003609D">
      <w:pPr>
        <w:ind w:firstLine="360"/>
        <w:rPr>
          <w:rFonts w:ascii="Book Antiqua" w:hAnsi="Book Antiqua"/>
          <w:b/>
          <w:bCs/>
          <w:sz w:val="18"/>
          <w:szCs w:val="18"/>
        </w:rPr>
      </w:pPr>
      <w:r w:rsidRPr="00F452EE">
        <w:rPr>
          <w:rFonts w:ascii="Book Antiqua" w:hAnsi="Book Antiqua"/>
          <w:b/>
          <w:bCs/>
          <w:sz w:val="18"/>
          <w:szCs w:val="18"/>
        </w:rPr>
        <w:t>REVIEW</w:t>
      </w:r>
    </w:p>
    <w:p w14:paraId="4AE786FF" w14:textId="7BAAF5D9" w:rsidR="000E2165" w:rsidRPr="00F452EE" w:rsidRDefault="0064113C" w:rsidP="002E1D22">
      <w:pPr>
        <w:pStyle w:val="ListParagraph"/>
        <w:numPr>
          <w:ilvl w:val="0"/>
          <w:numId w:val="3"/>
        </w:numPr>
        <w:ind w:left="360"/>
        <w:rPr>
          <w:rFonts w:ascii="Book Antiqua" w:hAnsi="Book Antiqua"/>
          <w:sz w:val="18"/>
          <w:szCs w:val="18"/>
        </w:rPr>
      </w:pPr>
      <w:r w:rsidRPr="00F452EE">
        <w:rPr>
          <w:rFonts w:ascii="Book Antiqua" w:hAnsi="Book Antiqua"/>
          <w:sz w:val="18"/>
          <w:szCs w:val="18"/>
        </w:rPr>
        <w:t>This agreement shall be reviewed</w:t>
      </w:r>
      <w:r w:rsidR="000E2165" w:rsidRPr="00F452EE">
        <w:rPr>
          <w:rFonts w:ascii="Book Antiqua" w:hAnsi="Book Antiqua"/>
          <w:sz w:val="18"/>
          <w:szCs w:val="18"/>
        </w:rPr>
        <w:t xml:space="preserve"> periodically at a mutually agreed time to allow the two parties make inputs where necessary.</w:t>
      </w:r>
    </w:p>
    <w:tbl>
      <w:tblPr>
        <w:tblW w:w="8905" w:type="dxa"/>
        <w:tblLook w:val="04A0" w:firstRow="1" w:lastRow="0" w:firstColumn="1" w:lastColumn="0" w:noHBand="0" w:noVBand="1"/>
      </w:tblPr>
      <w:tblGrid>
        <w:gridCol w:w="4585"/>
        <w:gridCol w:w="4320"/>
      </w:tblGrid>
      <w:tr w:rsidR="00870B14" w:rsidRPr="00F452EE" w14:paraId="79649200" w14:textId="77777777" w:rsidTr="00870B14">
        <w:trPr>
          <w:trHeight w:val="310"/>
        </w:trPr>
        <w:tc>
          <w:tcPr>
            <w:tcW w:w="4585" w:type="dxa"/>
            <w:shd w:val="clear" w:color="auto" w:fill="auto"/>
            <w:noWrap/>
            <w:vAlign w:val="bottom"/>
            <w:hideMark/>
          </w:tcPr>
          <w:p w14:paraId="51CF0451" w14:textId="78CD81F8" w:rsidR="00870B14" w:rsidRPr="000E2165" w:rsidRDefault="00870B14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SIGNED (VEHICLE OWNER / LESSOR)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9C36682" w14:textId="7F0010BC" w:rsidR="00870B14" w:rsidRPr="000E2165" w:rsidRDefault="00870B14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SIGNED (DRIVER / LESSEE)</w:t>
            </w:r>
          </w:p>
        </w:tc>
      </w:tr>
      <w:tr w:rsidR="00870B14" w:rsidRPr="00F452EE" w14:paraId="3266D1AD" w14:textId="77777777" w:rsidTr="00870B14">
        <w:trPr>
          <w:trHeight w:val="310"/>
        </w:trPr>
        <w:tc>
          <w:tcPr>
            <w:tcW w:w="4585" w:type="dxa"/>
            <w:shd w:val="clear" w:color="auto" w:fill="auto"/>
            <w:noWrap/>
            <w:vAlign w:val="bottom"/>
          </w:tcPr>
          <w:p w14:paraId="165051AA" w14:textId="77777777" w:rsidR="00870B14" w:rsidRDefault="00870B14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172F61ED" w14:textId="77777777" w:rsidR="00F452EE" w:rsidRPr="00F452EE" w:rsidRDefault="00F452EE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4F349B4" w14:textId="330AF242" w:rsidR="00870B14" w:rsidRPr="00F452EE" w:rsidRDefault="00870B14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__________________________</w:t>
            </w:r>
          </w:p>
        </w:tc>
        <w:tc>
          <w:tcPr>
            <w:tcW w:w="4320" w:type="dxa"/>
            <w:shd w:val="clear" w:color="auto" w:fill="auto"/>
            <w:noWrap/>
            <w:vAlign w:val="bottom"/>
          </w:tcPr>
          <w:p w14:paraId="6475CAD6" w14:textId="77777777" w:rsidR="00870B14" w:rsidRPr="00F452EE" w:rsidRDefault="00870B14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4BB6DF5A" w14:textId="45FC9742" w:rsidR="00870B14" w:rsidRPr="00F452EE" w:rsidRDefault="00870B14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__________________________</w:t>
            </w:r>
          </w:p>
        </w:tc>
      </w:tr>
      <w:tr w:rsidR="00870B14" w:rsidRPr="00F452EE" w14:paraId="75845881" w14:textId="77777777" w:rsidTr="00870B14">
        <w:trPr>
          <w:trHeight w:val="310"/>
        </w:trPr>
        <w:tc>
          <w:tcPr>
            <w:tcW w:w="4585" w:type="dxa"/>
            <w:shd w:val="clear" w:color="auto" w:fill="auto"/>
            <w:noWrap/>
            <w:vAlign w:val="bottom"/>
          </w:tcPr>
          <w:p w14:paraId="2241FBD1" w14:textId="5908BF81" w:rsidR="00870B14" w:rsidRPr="000E2165" w:rsidRDefault="00870B14" w:rsidP="00870B14">
            <w:pPr>
              <w:spacing w:after="0" w:line="240" w:lineRule="auto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WITNESS</w:t>
            </w:r>
          </w:p>
        </w:tc>
        <w:tc>
          <w:tcPr>
            <w:tcW w:w="4320" w:type="dxa"/>
            <w:shd w:val="clear" w:color="auto" w:fill="auto"/>
            <w:noWrap/>
            <w:vAlign w:val="bottom"/>
          </w:tcPr>
          <w:p w14:paraId="69366890" w14:textId="3FA7A96B" w:rsidR="00870B14" w:rsidRPr="000E2165" w:rsidRDefault="00870B14" w:rsidP="00870B1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WITNESS</w:t>
            </w:r>
          </w:p>
        </w:tc>
      </w:tr>
      <w:tr w:rsidR="00870B14" w:rsidRPr="00F452EE" w14:paraId="6EBE74AD" w14:textId="77777777" w:rsidTr="00870B14">
        <w:trPr>
          <w:trHeight w:val="300"/>
        </w:trPr>
        <w:tc>
          <w:tcPr>
            <w:tcW w:w="4585" w:type="dxa"/>
            <w:shd w:val="clear" w:color="auto" w:fill="auto"/>
            <w:noWrap/>
            <w:vAlign w:val="bottom"/>
          </w:tcPr>
          <w:p w14:paraId="3394F6C0" w14:textId="77777777" w:rsidR="00870B14" w:rsidRPr="00F452EE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0E2165"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7144407A" w14:textId="5B998DDF" w:rsidR="00870B14" w:rsidRPr="000E2165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Name:___________________________</w:t>
            </w:r>
            <w:r w:rsidRPr="00F452EE">
              <w:rPr>
                <w:rFonts w:ascii="Book Antiqua" w:hAnsi="Book Antiqua"/>
                <w:sz w:val="18"/>
                <w:szCs w:val="18"/>
              </w:rPr>
              <w:t>___</w:t>
            </w:r>
          </w:p>
        </w:tc>
        <w:tc>
          <w:tcPr>
            <w:tcW w:w="4320" w:type="dxa"/>
            <w:shd w:val="clear" w:color="auto" w:fill="auto"/>
            <w:noWrap/>
            <w:vAlign w:val="bottom"/>
          </w:tcPr>
          <w:p w14:paraId="27D6FE8A" w14:textId="3DFF458C" w:rsidR="00870B14" w:rsidRPr="000E2165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0E2165"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F452EE">
              <w:rPr>
                <w:rFonts w:ascii="Book Antiqua" w:hAnsi="Book Antiqua"/>
                <w:sz w:val="18"/>
                <w:szCs w:val="18"/>
              </w:rPr>
              <w:t>___________________________</w:t>
            </w:r>
            <w:r w:rsidRPr="00F452EE">
              <w:rPr>
                <w:rFonts w:ascii="Book Antiqua" w:hAnsi="Book Antiqua"/>
                <w:sz w:val="18"/>
                <w:szCs w:val="18"/>
              </w:rPr>
              <w:t>_____</w:t>
            </w:r>
          </w:p>
        </w:tc>
      </w:tr>
      <w:tr w:rsidR="00870B14" w:rsidRPr="00F452EE" w14:paraId="54D09866" w14:textId="77777777" w:rsidTr="00870B14">
        <w:trPr>
          <w:trHeight w:val="320"/>
        </w:trPr>
        <w:tc>
          <w:tcPr>
            <w:tcW w:w="4585" w:type="dxa"/>
            <w:shd w:val="clear" w:color="auto" w:fill="auto"/>
            <w:noWrap/>
            <w:vAlign w:val="bottom"/>
            <w:hideMark/>
          </w:tcPr>
          <w:p w14:paraId="7B29B9F1" w14:textId="77777777" w:rsidR="00870B14" w:rsidRPr="00F452EE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0E2165"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1B8F091C" w14:textId="33D70CD1" w:rsidR="00870B14" w:rsidRPr="000E2165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hAnsi="Book Antiqua"/>
                <w:sz w:val="18"/>
                <w:szCs w:val="18"/>
              </w:rPr>
              <w:t>Sign:</w:t>
            </w:r>
            <w:r w:rsidRPr="00F452EE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Pr="00F452EE">
              <w:rPr>
                <w:rFonts w:ascii="Book Antiqua" w:hAnsi="Book Antiqua"/>
                <w:sz w:val="18"/>
                <w:szCs w:val="18"/>
              </w:rPr>
              <w:t>__________________________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94D908A" w14:textId="5C1378A1" w:rsidR="00870B14" w:rsidRPr="000E2165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0E2165"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F452EE">
              <w:rPr>
                <w:rFonts w:ascii="Book Antiqua" w:hAnsi="Book Antiqua"/>
                <w:sz w:val="18"/>
                <w:szCs w:val="18"/>
              </w:rPr>
              <w:t>__________________________</w:t>
            </w:r>
          </w:p>
        </w:tc>
      </w:tr>
      <w:tr w:rsidR="00870B14" w:rsidRPr="00F452EE" w14:paraId="4BF2343F" w14:textId="77777777" w:rsidTr="00870B14">
        <w:trPr>
          <w:trHeight w:val="320"/>
        </w:trPr>
        <w:tc>
          <w:tcPr>
            <w:tcW w:w="4585" w:type="dxa"/>
            <w:shd w:val="clear" w:color="auto" w:fill="auto"/>
            <w:noWrap/>
            <w:vAlign w:val="bottom"/>
          </w:tcPr>
          <w:p w14:paraId="60F4B98B" w14:textId="6D4ACEBB" w:rsidR="00870B14" w:rsidRPr="00F452EE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  <w:t>Date:__________/______________/________</w:t>
            </w:r>
          </w:p>
        </w:tc>
        <w:tc>
          <w:tcPr>
            <w:tcW w:w="4320" w:type="dxa"/>
            <w:shd w:val="clear" w:color="auto" w:fill="auto"/>
            <w:noWrap/>
            <w:vAlign w:val="bottom"/>
          </w:tcPr>
          <w:p w14:paraId="277EF10C" w14:textId="236A2192" w:rsidR="00870B14" w:rsidRPr="00F452EE" w:rsidRDefault="00870B14" w:rsidP="00870B1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452EE">
              <w:rPr>
                <w:rFonts w:ascii="Book Antiqua" w:eastAsia="Times New Roman" w:hAnsi="Book Antiqua" w:cs="Calibri"/>
                <w:color w:val="000000"/>
                <w:kern w:val="0"/>
                <w:sz w:val="18"/>
                <w:szCs w:val="18"/>
                <w14:ligatures w14:val="none"/>
              </w:rPr>
              <w:t>__________/______________/________</w:t>
            </w:r>
          </w:p>
        </w:tc>
      </w:tr>
    </w:tbl>
    <w:p w14:paraId="6655BB7B" w14:textId="77777777" w:rsidR="00650DF9" w:rsidRPr="009A4CB6" w:rsidRDefault="00650DF9">
      <w:pPr>
        <w:rPr>
          <w:rFonts w:ascii="Book Antiqua" w:hAnsi="Book Antiqua"/>
          <w:sz w:val="20"/>
          <w:szCs w:val="20"/>
        </w:rPr>
      </w:pPr>
    </w:p>
    <w:sectPr w:rsidR="00650DF9" w:rsidRPr="009A4CB6" w:rsidSect="004472FF">
      <w:footerReference w:type="default" r:id="rId7"/>
      <w:pgSz w:w="12240" w:h="15840"/>
      <w:pgMar w:top="18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A9885" w14:textId="77777777" w:rsidR="00544375" w:rsidRDefault="00544375" w:rsidP="00A13D4F">
      <w:pPr>
        <w:spacing w:after="0" w:line="240" w:lineRule="auto"/>
      </w:pPr>
      <w:r>
        <w:separator/>
      </w:r>
    </w:p>
  </w:endnote>
  <w:endnote w:type="continuationSeparator" w:id="0">
    <w:p w14:paraId="784E8DEE" w14:textId="77777777" w:rsidR="00544375" w:rsidRDefault="00544375" w:rsidP="00A13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477640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E7B115" w14:textId="713B9197" w:rsidR="00A13D4F" w:rsidRDefault="00A13D4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5E4D70F" w14:textId="77777777" w:rsidR="00A13D4F" w:rsidRDefault="00A13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B5CAC" w14:textId="77777777" w:rsidR="00544375" w:rsidRDefault="00544375" w:rsidP="00A13D4F">
      <w:pPr>
        <w:spacing w:after="0" w:line="240" w:lineRule="auto"/>
      </w:pPr>
      <w:r>
        <w:separator/>
      </w:r>
    </w:p>
  </w:footnote>
  <w:footnote w:type="continuationSeparator" w:id="0">
    <w:p w14:paraId="6D53C208" w14:textId="77777777" w:rsidR="00544375" w:rsidRDefault="00544375" w:rsidP="00A13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44F85"/>
    <w:multiLevelType w:val="hybridMultilevel"/>
    <w:tmpl w:val="03089B58"/>
    <w:lvl w:ilvl="0" w:tplc="9774B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D1D63"/>
    <w:multiLevelType w:val="hybridMultilevel"/>
    <w:tmpl w:val="5A3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14CF4"/>
    <w:multiLevelType w:val="hybridMultilevel"/>
    <w:tmpl w:val="D5AA9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12277">
    <w:abstractNumId w:val="0"/>
  </w:num>
  <w:num w:numId="2" w16cid:durableId="1327825582">
    <w:abstractNumId w:val="2"/>
  </w:num>
  <w:num w:numId="3" w16cid:durableId="61718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1"/>
    <w:rsid w:val="00015586"/>
    <w:rsid w:val="0003609D"/>
    <w:rsid w:val="00071115"/>
    <w:rsid w:val="000B230D"/>
    <w:rsid w:val="000C4C33"/>
    <w:rsid w:val="000D36E1"/>
    <w:rsid w:val="000E2165"/>
    <w:rsid w:val="001157E2"/>
    <w:rsid w:val="001B6228"/>
    <w:rsid w:val="00232571"/>
    <w:rsid w:val="00284087"/>
    <w:rsid w:val="00326FA6"/>
    <w:rsid w:val="003630EE"/>
    <w:rsid w:val="00377641"/>
    <w:rsid w:val="003C413D"/>
    <w:rsid w:val="003C6F74"/>
    <w:rsid w:val="003D0CB7"/>
    <w:rsid w:val="003E7872"/>
    <w:rsid w:val="00423970"/>
    <w:rsid w:val="004472FF"/>
    <w:rsid w:val="005061B4"/>
    <w:rsid w:val="00522335"/>
    <w:rsid w:val="00544375"/>
    <w:rsid w:val="00565F8E"/>
    <w:rsid w:val="005B24F3"/>
    <w:rsid w:val="006210F3"/>
    <w:rsid w:val="0064113C"/>
    <w:rsid w:val="00650DF9"/>
    <w:rsid w:val="00655C67"/>
    <w:rsid w:val="00666E33"/>
    <w:rsid w:val="006E64D9"/>
    <w:rsid w:val="007352D1"/>
    <w:rsid w:val="00770D6F"/>
    <w:rsid w:val="007C29EE"/>
    <w:rsid w:val="00870B14"/>
    <w:rsid w:val="008A2ACA"/>
    <w:rsid w:val="008B74D4"/>
    <w:rsid w:val="009A4CB6"/>
    <w:rsid w:val="009F5624"/>
    <w:rsid w:val="00A04E2C"/>
    <w:rsid w:val="00A13D4F"/>
    <w:rsid w:val="00A40388"/>
    <w:rsid w:val="00A65DAB"/>
    <w:rsid w:val="00A935E9"/>
    <w:rsid w:val="00AD3D67"/>
    <w:rsid w:val="00AD5016"/>
    <w:rsid w:val="00AF3E02"/>
    <w:rsid w:val="00AF4E20"/>
    <w:rsid w:val="00B07859"/>
    <w:rsid w:val="00B51677"/>
    <w:rsid w:val="00BB415D"/>
    <w:rsid w:val="00BD3564"/>
    <w:rsid w:val="00CC2B8B"/>
    <w:rsid w:val="00D863DC"/>
    <w:rsid w:val="00DA0468"/>
    <w:rsid w:val="00DA1C51"/>
    <w:rsid w:val="00E17C9E"/>
    <w:rsid w:val="00E22E2E"/>
    <w:rsid w:val="00E32DC7"/>
    <w:rsid w:val="00EC62F3"/>
    <w:rsid w:val="00EF72E6"/>
    <w:rsid w:val="00F161A8"/>
    <w:rsid w:val="00F452EE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AE56"/>
  <w15:chartTrackingRefBased/>
  <w15:docId w15:val="{E2439954-5734-4ABD-9487-51CE235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3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D4F"/>
  </w:style>
  <w:style w:type="paragraph" w:styleId="Footer">
    <w:name w:val="footer"/>
    <w:basedOn w:val="Normal"/>
    <w:link w:val="FooterChar"/>
    <w:uiPriority w:val="99"/>
    <w:unhideWhenUsed/>
    <w:rsid w:val="00A13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Asare</dc:creator>
  <cp:keywords/>
  <dc:description/>
  <cp:lastModifiedBy>George Asare</cp:lastModifiedBy>
  <cp:revision>6</cp:revision>
  <cp:lastPrinted>2025-03-26T10:52:00Z</cp:lastPrinted>
  <dcterms:created xsi:type="dcterms:W3CDTF">2025-03-31T16:28:00Z</dcterms:created>
  <dcterms:modified xsi:type="dcterms:W3CDTF">2025-03-31T17:10:00Z</dcterms:modified>
</cp:coreProperties>
</file>