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Gestión de Recursos Humanos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La gestión de recursos humanos permite organizar la participación del equipo, identificar responsabilidades generales y mejorar la coordinación durante el proyecto.</w:t>
      </w:r>
    </w:p>
    <w:p>
      <w:pPr>
        <w:pStyle w:val="Heading1"/>
      </w:pPr>
      <w:r>
        <w:t>Equipo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Integrante</w:t>
            </w:r>
          </w:p>
        </w:tc>
        <w:tc>
          <w:tcPr>
            <w:tcW w:type="dxa" w:w="5112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Participación general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Obed Guzmán Flores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Documentación, autenticación, organización del repositorio e integración del proyecto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Michelle Castro Otero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Registro de síntomas y apoyo documental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Yazmin Gutiérrez Hernández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Historial médico y diseño UX/UI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Carlos Daniel García Pluma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Chatbot inteligente con IA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Citlalli Pérez Dionicio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Pruebas funcionales y validación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Jennifer Bautista Barrios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Recomendaciones mediante IA y apoyo documental</w:t>
            </w:r>
          </w:p>
        </w:tc>
      </w:tr>
    </w:tbl>
    <w:p/>
    <w:p>
      <w:pPr>
        <w:pStyle w:val="Heading1"/>
      </w:pPr>
      <w:r>
        <w:t>Organización del trabajo</w:t>
      </w:r>
    </w:p>
    <w:p>
      <w:r>
        <w:t>El equipo se organizará mediante tareas por módulo y seguimiento en herramientas de gestión. Cada integrante podrá trabajar en ramas independientes bajo GitHub Flow, con revisiones antes de integrar cambios a la rama principal.</w:t>
      </w:r>
    </w:p>
    <w:p>
      <w:pPr>
        <w:pStyle w:val="Heading1"/>
      </w:pPr>
      <w:r>
        <w:t>Buenas prácticas del equipo</w:t>
      </w:r>
    </w:p>
    <w:p>
      <w:pPr>
        <w:pStyle w:val="ListBullet"/>
      </w:pPr>
      <w:r>
        <w:t>Comunicación constante y reuniones breves.</w:t>
      </w:r>
    </w:p>
    <w:p>
      <w:pPr>
        <w:pStyle w:val="ListBullet"/>
      </w:pPr>
      <w:r>
        <w:t>Documentación clara de avances.</w:t>
      </w:r>
    </w:p>
    <w:p>
      <w:pPr>
        <w:pStyle w:val="ListBullet"/>
      </w:pPr>
      <w:r>
        <w:t>Uso de commits descriptivos.</w:t>
      </w:r>
    </w:p>
    <w:p>
      <w:pPr>
        <w:pStyle w:val="ListBullet"/>
      </w:pPr>
      <w:r>
        <w:t>Validación de entregables antes de cierre de sprint.</w:t>
      </w:r>
    </w:p>
    <w:p>
      <w:pPr>
        <w:pStyle w:val="ListBullet"/>
      </w:pPr>
      <w:r>
        <w:t>Apoyo entre integrantes para integración y pruebas.</w:t>
      </w:r>
    </w:p>
    <w:p>
      <w:pPr>
        <w:pStyle w:val="Heading1"/>
      </w:pPr>
      <w:r>
        <w:t>Cierre</w:t>
      </w:r>
    </w:p>
    <w:p>
      <w:r>
        <w:t>Una estructura clara de equipo reduce retrasos, mejora la colaboración y facilita la entrega de un proyecto documentado y funcional.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