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Justificación - VitalMind AI</w:t>
      </w:r>
    </w:p>
    <w:p/>
    <w:p>
      <w:pPr>
        <w:pStyle w:val="Heading1"/>
      </w:pPr>
      <w:r>
        <w:t>Introducción</w:t>
      </w:r>
    </w:p>
    <w:p>
      <w:pPr>
        <w:jc w:val="both"/>
      </w:pPr>
      <w:r>
        <w:t>La justificación explica la necesidad de desarrollar VitalMind AI como una herramienta digital para mejorar la organización de información personal de salud y fomentar hábitos de autocuidado.</w:t>
      </w:r>
    </w:p>
    <w:p>
      <w:pPr>
        <w:pStyle w:val="Heading1"/>
      </w:pPr>
      <w:r>
        <w:t>Problemática</w:t>
      </w:r>
    </w:p>
    <w:p>
      <w:r>
        <w:t>Muchas personas no llevan un registro ordenado de sus síntomas, hábitos, consultas, antecedentes o indicadores personales. Esta falta de organización dificulta el seguimiento de su bienestar y puede provocar pérdida de información útil para futuras consultas médicas.</w:t>
      </w:r>
    </w:p>
    <w:p>
      <w:pPr>
        <w:pStyle w:val="Heading1"/>
      </w:pPr>
      <w:r>
        <w:t>Necesidad del proyecto</w:t>
      </w:r>
    </w:p>
    <w:p>
      <w:r>
        <w:t>VitalMind AI responde a esta necesidad mediante una plataforma que centraliza datos de salud, facilita el registro continuo y presenta información clara mediante paneles, gráficas y recomendaciones orientativas.</w:t>
      </w:r>
    </w:p>
    <w:p>
      <w:pPr>
        <w:pStyle w:val="Heading1"/>
      </w:pPr>
      <w:r>
        <w:t>Importancia de la IA</w:t>
      </w:r>
    </w:p>
    <w:p>
      <w:r>
        <w:t>La Inteligencia Artificial se propone como apoyo para generar sugerencias preventivas, clasificar información registrada y ofrecer orientación general mediante un chatbot. Sus respuestas deben manejarse como apoyo informativo, no como diagnóstico médico.</w:t>
      </w:r>
    </w:p>
    <w:p>
      <w:pPr>
        <w:pStyle w:val="Heading1"/>
      </w:pPr>
      <w:r>
        <w:t>Beneficios</w:t>
      </w:r>
    </w:p>
    <w:p>
      <w:pPr>
        <w:pStyle w:val="ListBullet"/>
      </w:pPr>
      <w:r>
        <w:t>Académicos: integra desarrollo web, bases de datos, IA, UX/UI, seguridad y pruebas.</w:t>
      </w:r>
    </w:p>
    <w:p>
      <w:pPr>
        <w:pStyle w:val="ListBullet"/>
      </w:pPr>
      <w:r>
        <w:t>Sociales: promueve el autocuidado y la organización de información médica.</w:t>
      </w:r>
    </w:p>
    <w:p>
      <w:pPr>
        <w:pStyle w:val="ListBullet"/>
      </w:pPr>
      <w:r>
        <w:t>Tecnológicos: aplica herramientas modernas como React.js, Node.js, MongoDB, Figma, GitHub y servicios de IA.</w:t>
      </w:r>
    </w:p>
    <w:p>
      <w:pPr>
        <w:pStyle w:val="Heading1"/>
      </w:pPr>
      <w:r>
        <w:t>Cierre</w:t>
      </w:r>
    </w:p>
    <w:p>
      <w:r>
        <w:t>El proyecto es pertinente porque une tecnología, salud digital y buenas prácticas de ingeniería para crear una solución segura, accesible y centrada en el usuario.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Proyecto académico - Ingeniería en Desarrollo y Gestión de Software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6"/>
      </w:rPr>
      <w:t>VitalMind AI | 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34E4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F3A5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