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28691B" w14:paraId="1769E6F3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F48F942" w14:textId="77777777" w:rsidR="0028691B" w:rsidRDefault="0028691B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D8F2422" w14:textId="5B5956D6" w:rsidR="0028691B" w:rsidRDefault="0028691B">
            <w:pPr>
              <w:jc w:val="right"/>
            </w:pPr>
          </w:p>
        </w:tc>
      </w:tr>
    </w:tbl>
    <w:p w14:paraId="54CDAD67" w14:textId="77777777" w:rsidR="0028691B" w:rsidRPr="00731C9C" w:rsidRDefault="00000000">
      <w:pPr>
        <w:jc w:val="center"/>
        <w:rPr>
          <w:lang w:val="es-MX"/>
        </w:rPr>
      </w:pPr>
      <w:r w:rsidRPr="00731C9C">
        <w:rPr>
          <w:b/>
          <w:color w:val="0B1F5E"/>
          <w:sz w:val="44"/>
          <w:lang w:val="es-MX"/>
        </w:rPr>
        <w:t xml:space="preserve">Gestión de recursos humanos - </w:t>
      </w:r>
      <w:proofErr w:type="spellStart"/>
      <w:r w:rsidRPr="00731C9C">
        <w:rPr>
          <w:b/>
          <w:color w:val="0B1F5E"/>
          <w:sz w:val="44"/>
          <w:lang w:val="es-MX"/>
        </w:rPr>
        <w:t>VitalMind</w:t>
      </w:r>
      <w:proofErr w:type="spellEnd"/>
      <w:r w:rsidRPr="00731C9C">
        <w:rPr>
          <w:b/>
          <w:color w:val="0B1F5E"/>
          <w:sz w:val="44"/>
          <w:lang w:val="es-MX"/>
        </w:rPr>
        <w:t xml:space="preserve"> AI</w:t>
      </w:r>
    </w:p>
    <w:p w14:paraId="718219F0" w14:textId="77777777" w:rsidR="0028691B" w:rsidRPr="00731C9C" w:rsidRDefault="00000000">
      <w:pPr>
        <w:jc w:val="center"/>
        <w:rPr>
          <w:lang w:val="es-MX"/>
        </w:rPr>
      </w:pPr>
      <w:r w:rsidRPr="00731C9C">
        <w:rPr>
          <w:color w:val="5B6472"/>
          <w:sz w:val="22"/>
          <w:lang w:val="es-MX"/>
        </w:rPr>
        <w:t>Roles académicos y responsabilidades del equipo</w:t>
      </w:r>
    </w:p>
    <w:p w14:paraId="110242E9" w14:textId="22C67935" w:rsidR="0028691B" w:rsidRPr="00731C9C" w:rsidRDefault="0028691B">
      <w:pPr>
        <w:rPr>
          <w:lang w:val="es-MX"/>
        </w:rPr>
      </w:pPr>
    </w:p>
    <w:p w14:paraId="6A12EFB2" w14:textId="7CE618FC" w:rsidR="0028691B" w:rsidRPr="00731C9C" w:rsidRDefault="0028691B">
      <w:pPr>
        <w:rPr>
          <w:lang w:val="es-MX"/>
        </w:rPr>
      </w:pPr>
    </w:p>
    <w:p w14:paraId="6D5C9CC1" w14:textId="22596A5E" w:rsidR="0028691B" w:rsidRPr="00731C9C" w:rsidRDefault="00731C9C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AC1641A" wp14:editId="109FCE2F">
            <wp:simplePos x="0" y="0"/>
            <wp:positionH relativeFrom="column">
              <wp:posOffset>264160</wp:posOffset>
            </wp:positionH>
            <wp:positionV relativeFrom="paragraph">
              <wp:posOffset>19685</wp:posOffset>
            </wp:positionV>
            <wp:extent cx="5768975" cy="5768975"/>
            <wp:effectExtent l="0" t="0" r="3175" b="3175"/>
            <wp:wrapNone/>
            <wp:docPr id="130684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576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731C9C">
        <w:rPr>
          <w:lang w:val="es-MX"/>
        </w:rPr>
        <w:br w:type="page"/>
      </w:r>
    </w:p>
    <w:p w14:paraId="14F68224" w14:textId="77777777" w:rsidR="0028691B" w:rsidRPr="00731C9C" w:rsidRDefault="00000000">
      <w:pPr>
        <w:pStyle w:val="Ttulo1"/>
        <w:rPr>
          <w:color w:val="auto"/>
        </w:rPr>
      </w:pPr>
      <w:r w:rsidRPr="00731C9C">
        <w:rPr>
          <w:color w:val="auto"/>
        </w:rPr>
        <w:lastRenderedPageBreak/>
        <w:t>1. Organización del equipo</w:t>
      </w:r>
    </w:p>
    <w:p w14:paraId="4FEB5374" w14:textId="2788D1D6" w:rsidR="0028691B" w:rsidRPr="00731C9C" w:rsidRDefault="00000000">
      <w:pPr>
        <w:jc w:val="both"/>
        <w:rPr>
          <w:lang w:val="es-MX"/>
        </w:rPr>
      </w:pPr>
      <w:r w:rsidRPr="00731C9C">
        <w:rPr>
          <w:color w:val="172033"/>
          <w:lang w:val="es-MX"/>
        </w:rPr>
        <w:t>Los roles descritos en este documento corresponden únicamente a responsabilidades internas del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984"/>
        <w:gridCol w:w="4706"/>
      </w:tblGrid>
      <w:tr w:rsidR="0028691B" w14:paraId="45F3EF0E" w14:textId="77777777">
        <w:trPr>
          <w:tblHeader/>
          <w:jc w:val="center"/>
        </w:trPr>
        <w:tc>
          <w:tcPr>
            <w:tcW w:w="260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11ED61B6" w14:textId="77777777" w:rsidR="0028691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Integrante</w:t>
            </w:r>
            <w:proofErr w:type="spellEnd"/>
          </w:p>
        </w:tc>
        <w:tc>
          <w:tcPr>
            <w:tcW w:w="1984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5ACA2B0D" w14:textId="77777777" w:rsidR="0028691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Rol académico</w:t>
            </w:r>
          </w:p>
        </w:tc>
        <w:tc>
          <w:tcPr>
            <w:tcW w:w="4706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18E28ACF" w14:textId="77777777" w:rsidR="0028691B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Responsabilidades</w:t>
            </w:r>
          </w:p>
        </w:tc>
      </w:tr>
      <w:tr w:rsidR="0028691B" w:rsidRPr="00731C9C" w14:paraId="486A454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A26CD58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Yazmin Gutierrez Hernandez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DA079F6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 xml:space="preserve">Liderazgo, diseño UX/UI y </w:t>
            </w:r>
            <w:proofErr w:type="spellStart"/>
            <w:r w:rsidRPr="00731C9C">
              <w:rPr>
                <w:color w:val="172033"/>
                <w:sz w:val="15"/>
                <w:lang w:val="es-MX"/>
              </w:rPr>
              <w:t>frontend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073E022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>Coordinar objetivos; preparar prototipos visuales; apoyar la construcción de interfaces y validar consistencia de experiencia.</w:t>
            </w:r>
          </w:p>
        </w:tc>
      </w:tr>
      <w:tr w:rsidR="0028691B" w:rsidRPr="00731C9C" w14:paraId="08C26C3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FF189B8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Obed Guzmán Flores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03D1D27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Documentación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3943BAF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>Mantener documentos, estructura del repositorio, trazabilidad de entregables y coherencia entre secciones.</w:t>
            </w:r>
          </w:p>
        </w:tc>
      </w:tr>
      <w:tr w:rsidR="0028691B" w:rsidRPr="00731C9C" w14:paraId="51E0680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5BF1476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Citlalli Perez Dionicio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E80C477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QA y pruebas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FDDBA7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>Preparar casos de prueba, criterios de aceptación, revisión funcional y registro de incidencias cuando exista una versión ejecutable.</w:t>
            </w:r>
          </w:p>
        </w:tc>
      </w:tr>
      <w:tr w:rsidR="0028691B" w:rsidRPr="00731C9C" w14:paraId="0FD884E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9032CD5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Michelle Castro Otero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9DBB6E0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Datos e IA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D03A4DC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>Apoyar modelo de datos, preparación de información, criterios de análisis y definición de resúmenes con IA.</w:t>
            </w:r>
          </w:p>
        </w:tc>
      </w:tr>
      <w:tr w:rsidR="0028691B" w:rsidRPr="00731C9C" w14:paraId="4B7B2D3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07085CB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Carlos Daniel Garcia Pluma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7C95C5D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Backend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2E94EA8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 xml:space="preserve">Diseñar servicios, </w:t>
            </w:r>
            <w:proofErr w:type="spellStart"/>
            <w:r w:rsidRPr="00731C9C">
              <w:rPr>
                <w:color w:val="172033"/>
                <w:sz w:val="15"/>
                <w:lang w:val="es-MX"/>
              </w:rPr>
              <w:t>endpoints</w:t>
            </w:r>
            <w:proofErr w:type="spellEnd"/>
            <w:r w:rsidRPr="00731C9C">
              <w:rPr>
                <w:color w:val="172033"/>
                <w:sz w:val="15"/>
                <w:lang w:val="es-MX"/>
              </w:rPr>
              <w:t>, reglas de negocio, sincronización y seguridad del lado servidor.</w:t>
            </w:r>
          </w:p>
        </w:tc>
      </w:tr>
      <w:tr w:rsidR="0028691B" w:rsidRPr="00731C9C" w14:paraId="1CA2C783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F827AF0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Jennifer Bautista Barrios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BB31F81" w14:textId="77777777" w:rsidR="0028691B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Backend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1CC7B4C" w14:textId="77777777" w:rsidR="0028691B" w:rsidRPr="00731C9C" w:rsidRDefault="00000000">
            <w:pPr>
              <w:spacing w:before="20" w:after="20"/>
              <w:rPr>
                <w:lang w:val="es-MX"/>
              </w:rPr>
            </w:pPr>
            <w:r w:rsidRPr="00731C9C">
              <w:rPr>
                <w:color w:val="172033"/>
                <w:sz w:val="15"/>
                <w:lang w:val="es-MX"/>
              </w:rPr>
              <w:t xml:space="preserve">Colaborar en servicios, persistencia, integración de módulos y documentación técnica del </w:t>
            </w:r>
            <w:proofErr w:type="spellStart"/>
            <w:r w:rsidRPr="00731C9C">
              <w:rPr>
                <w:color w:val="172033"/>
                <w:sz w:val="15"/>
                <w:lang w:val="es-MX"/>
              </w:rPr>
              <w:t>backend</w:t>
            </w:r>
            <w:proofErr w:type="spellEnd"/>
            <w:r w:rsidRPr="00731C9C">
              <w:rPr>
                <w:color w:val="172033"/>
                <w:sz w:val="15"/>
                <w:lang w:val="es-MX"/>
              </w:rPr>
              <w:t>.</w:t>
            </w:r>
          </w:p>
        </w:tc>
      </w:tr>
    </w:tbl>
    <w:p w14:paraId="2BCCA936" w14:textId="77777777" w:rsidR="0028691B" w:rsidRPr="00731C9C" w:rsidRDefault="0028691B">
      <w:pPr>
        <w:rPr>
          <w:lang w:val="es-MX"/>
        </w:rPr>
      </w:pPr>
    </w:p>
    <w:p w14:paraId="65844512" w14:textId="77777777" w:rsidR="0028691B" w:rsidRPr="00731C9C" w:rsidRDefault="00000000">
      <w:pPr>
        <w:pStyle w:val="Ttulo1"/>
        <w:rPr>
          <w:color w:val="auto"/>
        </w:rPr>
      </w:pPr>
      <w:r w:rsidRPr="00731C9C">
        <w:rPr>
          <w:color w:val="auto"/>
        </w:rPr>
        <w:t>2. Forma de coordinación</w:t>
      </w:r>
    </w:p>
    <w:p w14:paraId="1E5AB62F" w14:textId="77777777" w:rsidR="0028691B" w:rsidRPr="00731C9C" w:rsidRDefault="00000000">
      <w:pPr>
        <w:jc w:val="both"/>
        <w:rPr>
          <w:lang w:val="es-MX"/>
        </w:rPr>
      </w:pPr>
      <w:r w:rsidRPr="00731C9C">
        <w:rPr>
          <w:color w:val="172033"/>
          <w:lang w:val="es-MX"/>
        </w:rPr>
        <w:t>La planeación se organiza por actividades y entregables. Cada tarea debe indicar responsable, dependencia y criterio de terminado. La revisión cruzada se utiliza para detectar contradicciones entre requerimientos, diseño, datos y pruebas, especialmente cuando una función depende de la plataforma wearable seleccionada.</w:t>
      </w:r>
    </w:p>
    <w:p w14:paraId="190BD91B" w14:textId="77777777" w:rsidR="0028691B" w:rsidRPr="00731C9C" w:rsidRDefault="00000000">
      <w:pPr>
        <w:pStyle w:val="Ttulo1"/>
        <w:rPr>
          <w:color w:val="auto"/>
        </w:rPr>
      </w:pPr>
      <w:r w:rsidRPr="00731C9C">
        <w:rPr>
          <w:color w:val="auto"/>
        </w:rPr>
        <w:t>3. Matriz RACI simplificada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1928"/>
        <w:gridCol w:w="1757"/>
        <w:gridCol w:w="1304"/>
      </w:tblGrid>
      <w:tr w:rsidR="0028691B" w:rsidRPr="00731C9C" w14:paraId="1800EB1E" w14:textId="77777777" w:rsidTr="00731C9C">
        <w:trPr>
          <w:tblHeader/>
          <w:jc w:val="center"/>
        </w:trPr>
        <w:tc>
          <w:tcPr>
            <w:tcW w:w="2381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92D050"/>
            <w:vAlign w:val="center"/>
          </w:tcPr>
          <w:p w14:paraId="7694A4D7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Actividad</w:t>
            </w:r>
          </w:p>
        </w:tc>
        <w:tc>
          <w:tcPr>
            <w:tcW w:w="192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92D050"/>
            <w:vAlign w:val="center"/>
          </w:tcPr>
          <w:p w14:paraId="3F84C99C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Responsable</w:t>
            </w:r>
          </w:p>
        </w:tc>
        <w:tc>
          <w:tcPr>
            <w:tcW w:w="192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92D050"/>
            <w:vAlign w:val="center"/>
          </w:tcPr>
          <w:p w14:paraId="6437491A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Consulta</w:t>
            </w:r>
          </w:p>
        </w:tc>
        <w:tc>
          <w:tcPr>
            <w:tcW w:w="1757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92D050"/>
            <w:vAlign w:val="center"/>
          </w:tcPr>
          <w:p w14:paraId="37FC45B5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Aprobación interna</w:t>
            </w:r>
          </w:p>
        </w:tc>
        <w:tc>
          <w:tcPr>
            <w:tcW w:w="1304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92D050"/>
            <w:vAlign w:val="center"/>
          </w:tcPr>
          <w:p w14:paraId="640B13BB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Información</w:t>
            </w:r>
          </w:p>
        </w:tc>
      </w:tr>
      <w:tr w:rsidR="0028691B" w:rsidRPr="00731C9C" w14:paraId="672DFCE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6488CE0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Requerimientos y alcance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851694E" w14:textId="77777777" w:rsidR="0028691B" w:rsidRPr="00731C9C" w:rsidRDefault="00000000">
            <w:pPr>
              <w:rPr>
                <w:szCs w:val="20"/>
                <w:lang w:val="es-MX"/>
              </w:rPr>
            </w:pPr>
            <w:r w:rsidRPr="00731C9C">
              <w:rPr>
                <w:szCs w:val="20"/>
                <w:lang w:val="es-MX"/>
              </w:rPr>
              <w:t xml:space="preserve">Yazmin </w:t>
            </w:r>
            <w:proofErr w:type="spellStart"/>
            <w:r w:rsidRPr="00731C9C">
              <w:rPr>
                <w:szCs w:val="20"/>
                <w:lang w:val="es-MX"/>
              </w:rPr>
              <w:t>Gutierrez</w:t>
            </w:r>
            <w:proofErr w:type="spellEnd"/>
            <w:r w:rsidRPr="00731C9C">
              <w:rPr>
                <w:szCs w:val="20"/>
                <w:lang w:val="es-MX"/>
              </w:rPr>
              <w:t xml:space="preserve"> </w:t>
            </w:r>
            <w:proofErr w:type="spellStart"/>
            <w:r w:rsidRPr="00731C9C">
              <w:rPr>
                <w:szCs w:val="20"/>
                <w:lang w:val="es-MX"/>
              </w:rPr>
              <w:t>Hernandez</w:t>
            </w:r>
            <w:proofErr w:type="spellEnd"/>
            <w:r w:rsidRPr="00731C9C">
              <w:rPr>
                <w:szCs w:val="20"/>
                <w:lang w:val="es-MX"/>
              </w:rPr>
              <w:t xml:space="preserve"> / Obed Guzmán Flores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641BFF5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36E060C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EEAF7B8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  <w:tr w:rsidR="0028691B" w:rsidRPr="00731C9C" w14:paraId="387EC9E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4BE017" w14:textId="77777777" w:rsidR="0028691B" w:rsidRPr="00731C9C" w:rsidRDefault="00000000">
            <w:pPr>
              <w:rPr>
                <w:szCs w:val="20"/>
                <w:lang w:val="es-MX"/>
              </w:rPr>
            </w:pPr>
            <w:r w:rsidRPr="00731C9C">
              <w:rPr>
                <w:szCs w:val="20"/>
                <w:lang w:val="es-MX"/>
              </w:rPr>
              <w:t>UX/UI aplicación y smartwatch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BE0B8B4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71AD63C" w14:textId="77777777" w:rsidR="0028691B" w:rsidRPr="00731C9C" w:rsidRDefault="00000000">
            <w:pPr>
              <w:rPr>
                <w:szCs w:val="20"/>
                <w:lang w:val="es-MX"/>
              </w:rPr>
            </w:pPr>
            <w:r w:rsidRPr="00731C9C">
              <w:rPr>
                <w:szCs w:val="20"/>
                <w:lang w:val="es-MX"/>
              </w:rPr>
              <w:t xml:space="preserve">Citlalli </w:t>
            </w:r>
            <w:proofErr w:type="spellStart"/>
            <w:r w:rsidRPr="00731C9C">
              <w:rPr>
                <w:szCs w:val="20"/>
                <w:lang w:val="es-MX"/>
              </w:rPr>
              <w:t>Perez</w:t>
            </w:r>
            <w:proofErr w:type="spellEnd"/>
            <w:r w:rsidRPr="00731C9C">
              <w:rPr>
                <w:szCs w:val="20"/>
                <w:lang w:val="es-MX"/>
              </w:rPr>
              <w:t xml:space="preserve"> Dionicio / Michelle Castro Otero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B99BDF2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18DA63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  <w:tr w:rsidR="0028691B" w:rsidRPr="00731C9C" w14:paraId="55B80E8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31476C3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Backend y sincronización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31CFA7E" w14:textId="77777777" w:rsidR="0028691B" w:rsidRPr="00731C9C" w:rsidRDefault="00000000">
            <w:pPr>
              <w:rPr>
                <w:szCs w:val="20"/>
                <w:lang w:val="es-MX"/>
              </w:rPr>
            </w:pPr>
            <w:r w:rsidRPr="00731C9C">
              <w:rPr>
                <w:szCs w:val="20"/>
                <w:lang w:val="es-MX"/>
              </w:rPr>
              <w:t>Carlos Daniel Garcia Pluma / Jennifer Bautista Barrios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9C2A417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Michelle Castro Otero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1DEAFB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5CC9D37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  <w:tr w:rsidR="0028691B" w:rsidRPr="00731C9C" w14:paraId="3ACBB71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1128985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Datos y análisis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F326E70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Michelle Castro Otero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CC37E3B" w14:textId="77777777" w:rsidR="0028691B" w:rsidRPr="00731C9C" w:rsidRDefault="00000000">
            <w:pPr>
              <w:rPr>
                <w:szCs w:val="20"/>
                <w:lang w:val="es-MX"/>
              </w:rPr>
            </w:pPr>
            <w:r w:rsidRPr="00731C9C">
              <w:rPr>
                <w:szCs w:val="20"/>
                <w:lang w:val="es-MX"/>
              </w:rPr>
              <w:t>Carlos Daniel Garcia Pluma / Jennifer Bautista Barrios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2CE521C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030CA40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  <w:tr w:rsidR="0028691B" w:rsidRPr="00731C9C" w14:paraId="33E27B9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43ADB65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Pruebas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0FF91D3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Citlalli Perez Dionicio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78A2736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 técnico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A0F4179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64F865E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  <w:tr w:rsidR="0028691B" w:rsidRPr="00731C9C" w14:paraId="4DD4E8F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2AC5FF2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Documentación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9E985B3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Obed Guzmán Flores</w:t>
            </w:r>
          </w:p>
        </w:tc>
        <w:tc>
          <w:tcPr>
            <w:tcW w:w="19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EBB2C7A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Todo el equipo</w:t>
            </w:r>
          </w:p>
        </w:tc>
        <w:tc>
          <w:tcPr>
            <w:tcW w:w="17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A5EEF4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Yazmin Gutierrez Hernandez</w:t>
            </w:r>
          </w:p>
        </w:tc>
        <w:tc>
          <w:tcPr>
            <w:tcW w:w="1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1CCEE0B" w14:textId="77777777" w:rsidR="0028691B" w:rsidRPr="00731C9C" w:rsidRDefault="00000000">
            <w:pPr>
              <w:rPr>
                <w:szCs w:val="20"/>
              </w:rPr>
            </w:pPr>
            <w:r w:rsidRPr="00731C9C">
              <w:rPr>
                <w:szCs w:val="20"/>
              </w:rPr>
              <w:t>Equipo</w:t>
            </w:r>
          </w:p>
        </w:tc>
      </w:tr>
    </w:tbl>
    <w:p w14:paraId="7BF97AA8" w14:textId="77777777" w:rsidR="0028691B" w:rsidRDefault="0028691B"/>
    <w:sectPr w:rsidR="0028691B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46DE" w14:textId="77777777" w:rsidR="00476F84" w:rsidRDefault="00476F84">
      <w:pPr>
        <w:spacing w:after="0" w:line="240" w:lineRule="auto"/>
      </w:pPr>
      <w:r>
        <w:separator/>
      </w:r>
    </w:p>
  </w:endnote>
  <w:endnote w:type="continuationSeparator" w:id="0">
    <w:p w14:paraId="7E01F611" w14:textId="77777777" w:rsidR="00476F84" w:rsidRDefault="00476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58B63" w14:textId="77777777" w:rsidR="0028691B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731C9C">
      <w:rPr>
        <w:color w:val="5B6472"/>
        <w:sz w:val="16"/>
      </w:rPr>
      <w:fldChar w:fldCharType="separate"/>
    </w:r>
    <w:r w:rsidR="00731C9C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50F1" w14:textId="77777777" w:rsidR="00476F84" w:rsidRDefault="00476F84">
      <w:pPr>
        <w:spacing w:after="0" w:line="240" w:lineRule="auto"/>
      </w:pPr>
      <w:r>
        <w:separator/>
      </w:r>
    </w:p>
  </w:footnote>
  <w:footnote w:type="continuationSeparator" w:id="0">
    <w:p w14:paraId="6CDFF289" w14:textId="77777777" w:rsidR="00476F84" w:rsidRDefault="00476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9E47" w14:textId="0D0538DC" w:rsidR="0028691B" w:rsidRDefault="0028691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341934">
    <w:abstractNumId w:val="8"/>
  </w:num>
  <w:num w:numId="2" w16cid:durableId="867762613">
    <w:abstractNumId w:val="6"/>
  </w:num>
  <w:num w:numId="3" w16cid:durableId="986864304">
    <w:abstractNumId w:val="5"/>
  </w:num>
  <w:num w:numId="4" w16cid:durableId="1906604010">
    <w:abstractNumId w:val="4"/>
  </w:num>
  <w:num w:numId="5" w16cid:durableId="739405852">
    <w:abstractNumId w:val="7"/>
  </w:num>
  <w:num w:numId="6" w16cid:durableId="2100828521">
    <w:abstractNumId w:val="3"/>
  </w:num>
  <w:num w:numId="7" w16cid:durableId="1704478828">
    <w:abstractNumId w:val="2"/>
  </w:num>
  <w:num w:numId="8" w16cid:durableId="1287003421">
    <w:abstractNumId w:val="1"/>
  </w:num>
  <w:num w:numId="9" w16cid:durableId="119079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91B"/>
    <w:rsid w:val="0029639D"/>
    <w:rsid w:val="00326F90"/>
    <w:rsid w:val="00476F84"/>
    <w:rsid w:val="00731C9C"/>
    <w:rsid w:val="00A735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7753C"/>
  <w14:defaultImageDpi w14:val="300"/>
  <w15:docId w15:val="{1EE6AD17-42F1-4097-A75F-5DDCEBCD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Gestion_Recursos_Humanos_VitalMindAI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2026-08-14T14:42:00Z</dcterms:modified>
  <cp:category/>
</cp:coreProperties>
</file>