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E1C608" w14:textId="123D88C9" w:rsidR="00B17DDA" w:rsidRDefault="00B17DDA" w:rsidP="00B17DDA">
      <w:pPr>
        <w:pStyle w:val="BodyText"/>
        <w:bidi/>
        <w:rPr>
          <w:rFonts w:asciiTheme="minorHAnsi" w:hAnsiTheme="minorHAnsi" w:cstheme="minorHAnsi"/>
          <w:b/>
          <w:bCs/>
          <w:i w:val="0"/>
          <w:iCs w:val="0"/>
          <w:sz w:val="22"/>
          <w:szCs w:val="22"/>
          <w:u w:val="single"/>
          <w:rtl/>
          <w:lang w:bidi="ar-EG"/>
        </w:rPr>
      </w:pPr>
    </w:p>
    <w:p w14:paraId="5DB534B9" w14:textId="77777777" w:rsidR="007A4F12" w:rsidRPr="00345C87" w:rsidRDefault="007A4F12" w:rsidP="007A4F12">
      <w:pPr>
        <w:pStyle w:val="BodyText"/>
        <w:bidi/>
        <w:rPr>
          <w:rFonts w:asciiTheme="minorHAnsi" w:hAnsiTheme="minorHAnsi" w:cstheme="minorHAnsi"/>
          <w:b/>
          <w:bCs/>
          <w:i w:val="0"/>
          <w:iCs w:val="0"/>
          <w:sz w:val="22"/>
          <w:szCs w:val="22"/>
          <w:u w:val="single"/>
          <w:lang w:bidi="ar-EG"/>
        </w:rPr>
      </w:pPr>
    </w:p>
    <w:p w14:paraId="5C17B1AE" w14:textId="77777777" w:rsidR="00345C87" w:rsidRPr="00345C87" w:rsidRDefault="00345C87" w:rsidP="00345C87">
      <w:pPr>
        <w:pStyle w:val="BodyText"/>
        <w:bidi/>
        <w:jc w:val="center"/>
        <w:rPr>
          <w:rFonts w:asciiTheme="minorHAnsi" w:hAnsiTheme="minorHAnsi" w:cstheme="minorHAnsi"/>
          <w:b/>
          <w:bCs/>
          <w:i w:val="0"/>
          <w:iCs w:val="0"/>
          <w:sz w:val="22"/>
          <w:szCs w:val="22"/>
          <w:u w:val="single"/>
          <w:rtl/>
          <w:lang w:bidi="ar-EG"/>
        </w:rPr>
      </w:pPr>
    </w:p>
    <w:p w14:paraId="14084585" w14:textId="6599336B" w:rsidR="00345C87" w:rsidRPr="00345C87" w:rsidRDefault="00345C87" w:rsidP="00345C87">
      <w:pPr>
        <w:pStyle w:val="BodyText"/>
        <w:bidi/>
        <w:jc w:val="center"/>
        <w:rPr>
          <w:rFonts w:asciiTheme="minorHAnsi" w:hAnsiTheme="minorHAnsi" w:cstheme="minorHAnsi"/>
          <w:b/>
          <w:bCs/>
          <w:i w:val="0"/>
          <w:iCs w:val="0"/>
          <w:sz w:val="22"/>
          <w:szCs w:val="22"/>
          <w:u w:val="single"/>
          <w:rtl/>
          <w:lang w:bidi="ar-EG"/>
        </w:rPr>
      </w:pPr>
      <w:r w:rsidRPr="00345C87">
        <w:rPr>
          <w:rFonts w:asciiTheme="minorHAnsi" w:hAnsiTheme="minorHAnsi" w:cstheme="minorHAnsi"/>
          <w:b/>
          <w:bCs/>
          <w:i w:val="0"/>
          <w:iCs w:val="0"/>
          <w:sz w:val="22"/>
          <w:szCs w:val="22"/>
          <w:u w:val="single"/>
          <w:rtl/>
          <w:lang w:bidi="ar-EG"/>
        </w:rPr>
        <w:t>جدول المنافع الطبي التكافلي ب</w:t>
      </w:r>
      <w:r w:rsidR="00296460">
        <w:rPr>
          <w:rFonts w:asciiTheme="minorHAnsi" w:hAnsiTheme="minorHAnsi" w:cstheme="minorHAnsi" w:hint="cs"/>
          <w:b/>
          <w:bCs/>
          <w:i w:val="0"/>
          <w:iCs w:val="0"/>
          <w:sz w:val="22"/>
          <w:szCs w:val="22"/>
          <w:u w:val="single"/>
          <w:rtl/>
          <w:lang w:bidi="ar-EG"/>
        </w:rPr>
        <w:t>ـ</w:t>
      </w:r>
      <w:r w:rsidRPr="00345C87">
        <w:rPr>
          <w:rFonts w:asciiTheme="minorHAnsi" w:hAnsiTheme="minorHAnsi" w:cstheme="minorHAnsi"/>
          <w:b/>
          <w:bCs/>
          <w:i w:val="0"/>
          <w:iCs w:val="0"/>
          <w:sz w:val="22"/>
          <w:szCs w:val="22"/>
          <w:u w:val="single"/>
          <w:rtl/>
          <w:lang w:bidi="ar-EG"/>
        </w:rPr>
        <w:t xml:space="preserve"> </w:t>
      </w:r>
      <w:r w:rsidR="00B32FFE" w:rsidRPr="00345C87">
        <w:rPr>
          <w:rFonts w:asciiTheme="minorHAnsi" w:hAnsiTheme="minorHAnsi" w:cstheme="minorHAnsi" w:hint="cs"/>
          <w:b/>
          <w:bCs/>
          <w:i w:val="0"/>
          <w:iCs w:val="0"/>
          <w:sz w:val="22"/>
          <w:szCs w:val="22"/>
          <w:u w:val="single"/>
          <w:rtl/>
          <w:lang w:bidi="ar-EG"/>
        </w:rPr>
        <w:t>(شركة</w:t>
      </w:r>
      <w:r w:rsidRPr="00345C87">
        <w:rPr>
          <w:rFonts w:asciiTheme="minorHAnsi" w:hAnsiTheme="minorHAnsi" w:cstheme="minorHAnsi"/>
          <w:b/>
          <w:bCs/>
          <w:i w:val="0"/>
          <w:iCs w:val="0"/>
          <w:sz w:val="22"/>
          <w:szCs w:val="22"/>
          <w:u w:val="single"/>
          <w:rtl/>
          <w:lang w:bidi="ar-EG"/>
        </w:rPr>
        <w:t xml:space="preserve"> </w:t>
      </w:r>
      <w:proofErr w:type="spellStart"/>
      <w:r w:rsidRPr="00345C87">
        <w:rPr>
          <w:rFonts w:asciiTheme="minorHAnsi" w:hAnsiTheme="minorHAnsi" w:cstheme="minorHAnsi"/>
          <w:b/>
          <w:bCs/>
          <w:i w:val="0"/>
          <w:iCs w:val="0"/>
          <w:sz w:val="22"/>
          <w:szCs w:val="22"/>
          <w:u w:val="single"/>
          <w:rtl/>
          <w:lang w:bidi="ar-EG"/>
        </w:rPr>
        <w:t>لازوردى</w:t>
      </w:r>
      <w:proofErr w:type="spellEnd"/>
      <w:r w:rsidRPr="00345C87">
        <w:rPr>
          <w:rFonts w:asciiTheme="minorHAnsi" w:hAnsiTheme="minorHAnsi" w:cstheme="minorHAnsi"/>
          <w:b/>
          <w:bCs/>
          <w:i w:val="0"/>
          <w:iCs w:val="0"/>
          <w:sz w:val="22"/>
          <w:szCs w:val="22"/>
          <w:u w:val="single"/>
          <w:rtl/>
          <w:lang w:bidi="ar-EG"/>
        </w:rPr>
        <w:t xml:space="preserve"> مصر </w:t>
      </w:r>
      <w:r w:rsidR="00B32FFE" w:rsidRPr="00345C87">
        <w:rPr>
          <w:rFonts w:asciiTheme="minorHAnsi" w:hAnsiTheme="minorHAnsi" w:cstheme="minorHAnsi" w:hint="cs"/>
          <w:b/>
          <w:bCs/>
          <w:i w:val="0"/>
          <w:iCs w:val="0"/>
          <w:sz w:val="22"/>
          <w:szCs w:val="22"/>
          <w:u w:val="single"/>
          <w:rtl/>
          <w:lang w:bidi="ar-EG"/>
        </w:rPr>
        <w:t>للمجوهرات)</w:t>
      </w:r>
    </w:p>
    <w:tbl>
      <w:tblPr>
        <w:tblStyle w:val="TableGrid"/>
        <w:tblW w:w="11316" w:type="dxa"/>
        <w:tblCellSpacing w:w="20" w:type="dxa"/>
        <w:tblInd w:w="-228" w:type="dxa"/>
        <w:tblBorders>
          <w:top w:val="triple" w:sz="4" w:space="0" w:color="auto"/>
          <w:left w:val="triple" w:sz="4" w:space="0" w:color="auto"/>
          <w:bottom w:val="triple" w:sz="4" w:space="0" w:color="auto"/>
          <w:right w:val="triple" w:sz="4" w:space="0" w:color="auto"/>
          <w:insideH w:val="inset" w:sz="6" w:space="0" w:color="auto"/>
          <w:insideV w:val="inset" w:sz="6" w:space="0" w:color="auto"/>
        </w:tblBorders>
        <w:tblLook w:val="04A0" w:firstRow="1" w:lastRow="0" w:firstColumn="1" w:lastColumn="0" w:noHBand="0" w:noVBand="1"/>
      </w:tblPr>
      <w:tblGrid>
        <w:gridCol w:w="2707"/>
        <w:gridCol w:w="2705"/>
        <w:gridCol w:w="66"/>
        <w:gridCol w:w="2732"/>
        <w:gridCol w:w="40"/>
        <w:gridCol w:w="40"/>
        <w:gridCol w:w="3026"/>
      </w:tblGrid>
      <w:tr w:rsidR="00345C87" w:rsidRPr="00345C87" w14:paraId="70AFF341" w14:textId="77777777" w:rsidTr="00933388">
        <w:trPr>
          <w:trHeight w:val="173"/>
          <w:tblCellSpacing w:w="20" w:type="dxa"/>
        </w:trPr>
        <w:tc>
          <w:tcPr>
            <w:tcW w:w="2647" w:type="dxa"/>
          </w:tcPr>
          <w:p w14:paraId="1C5FAE13" w14:textId="77777777" w:rsidR="00345C87" w:rsidRPr="00345C87" w:rsidRDefault="00345C87" w:rsidP="00933388">
            <w:pPr>
              <w:pStyle w:val="BodyText"/>
              <w:jc w:val="center"/>
              <w:rPr>
                <w:rFonts w:asciiTheme="minorHAnsi" w:hAnsiTheme="minorHAnsi" w:cstheme="minorHAnsi"/>
                <w:b/>
                <w:bCs/>
                <w:i w:val="0"/>
                <w:iCs w:val="0"/>
                <w:sz w:val="22"/>
                <w:szCs w:val="22"/>
                <w:lang w:bidi="ar-EG"/>
              </w:rPr>
            </w:pPr>
            <w:r w:rsidRPr="00345C87">
              <w:rPr>
                <w:rFonts w:asciiTheme="minorHAnsi" w:hAnsiTheme="minorHAnsi" w:cstheme="minorHAnsi"/>
                <w:b/>
                <w:bCs/>
                <w:i w:val="0"/>
                <w:iCs w:val="0"/>
                <w:sz w:val="22"/>
                <w:szCs w:val="22"/>
                <w:rtl/>
                <w:lang w:bidi="ar-EG"/>
              </w:rPr>
              <w:t xml:space="preserve"> </w:t>
            </w:r>
            <w:proofErr w:type="gramStart"/>
            <w:r w:rsidRPr="00345C87">
              <w:rPr>
                <w:rFonts w:asciiTheme="minorHAnsi" w:hAnsiTheme="minorHAnsi" w:cstheme="minorHAnsi"/>
                <w:b/>
                <w:bCs/>
                <w:i w:val="0"/>
                <w:iCs w:val="0"/>
                <w:sz w:val="22"/>
                <w:szCs w:val="22"/>
                <w:rtl/>
                <w:lang w:bidi="ar-EG"/>
              </w:rPr>
              <w:t xml:space="preserve">جم  </w:t>
            </w:r>
            <w:r w:rsidRPr="00345C87">
              <w:rPr>
                <w:rFonts w:asciiTheme="minorHAnsi" w:hAnsiTheme="minorHAnsi" w:cstheme="minorHAnsi"/>
                <w:b/>
                <w:bCs/>
                <w:i w:val="0"/>
                <w:iCs w:val="0"/>
                <w:sz w:val="22"/>
                <w:szCs w:val="22"/>
                <w:lang w:bidi="ar-EG"/>
              </w:rPr>
              <w:t>50,000</w:t>
            </w:r>
            <w:proofErr w:type="gramEnd"/>
          </w:p>
        </w:tc>
        <w:tc>
          <w:tcPr>
            <w:tcW w:w="2665" w:type="dxa"/>
          </w:tcPr>
          <w:p w14:paraId="1DA5CF91" w14:textId="77777777" w:rsidR="00345C87" w:rsidRPr="00345C87" w:rsidRDefault="00345C87" w:rsidP="00933388">
            <w:pPr>
              <w:pStyle w:val="BodyText"/>
              <w:jc w:val="center"/>
              <w:rPr>
                <w:rFonts w:asciiTheme="minorHAnsi" w:hAnsiTheme="minorHAnsi" w:cstheme="minorHAnsi"/>
                <w:b/>
                <w:bCs/>
                <w:i w:val="0"/>
                <w:iCs w:val="0"/>
                <w:sz w:val="22"/>
                <w:szCs w:val="22"/>
                <w:lang w:bidi="ar-EG"/>
              </w:rPr>
            </w:pPr>
            <w:r w:rsidRPr="00345C87">
              <w:rPr>
                <w:rFonts w:asciiTheme="minorHAnsi" w:hAnsiTheme="minorHAnsi" w:cstheme="minorHAnsi"/>
                <w:b/>
                <w:bCs/>
                <w:i w:val="0"/>
                <w:iCs w:val="0"/>
                <w:sz w:val="22"/>
                <w:szCs w:val="22"/>
                <w:rtl/>
                <w:lang w:bidi="ar-EG"/>
              </w:rPr>
              <w:t xml:space="preserve"> </w:t>
            </w:r>
            <w:proofErr w:type="gramStart"/>
            <w:r w:rsidRPr="00345C87">
              <w:rPr>
                <w:rFonts w:asciiTheme="minorHAnsi" w:hAnsiTheme="minorHAnsi" w:cstheme="minorHAnsi"/>
                <w:b/>
                <w:bCs/>
                <w:i w:val="0"/>
                <w:iCs w:val="0"/>
                <w:sz w:val="22"/>
                <w:szCs w:val="22"/>
                <w:rtl/>
                <w:lang w:bidi="ar-EG"/>
              </w:rPr>
              <w:t xml:space="preserve">جم  </w:t>
            </w:r>
            <w:r w:rsidRPr="00345C87">
              <w:rPr>
                <w:rFonts w:asciiTheme="minorHAnsi" w:hAnsiTheme="minorHAnsi" w:cstheme="minorHAnsi"/>
                <w:b/>
                <w:bCs/>
                <w:i w:val="0"/>
                <w:iCs w:val="0"/>
                <w:sz w:val="22"/>
                <w:szCs w:val="22"/>
                <w:lang w:bidi="ar-EG"/>
              </w:rPr>
              <w:t>75,000</w:t>
            </w:r>
            <w:proofErr w:type="gramEnd"/>
          </w:p>
        </w:tc>
        <w:tc>
          <w:tcPr>
            <w:tcW w:w="2838" w:type="dxa"/>
            <w:gridSpan w:val="4"/>
          </w:tcPr>
          <w:p w14:paraId="7D18BE25" w14:textId="77777777" w:rsidR="00345C87" w:rsidRPr="00345C87" w:rsidRDefault="00345C87" w:rsidP="00933388">
            <w:pPr>
              <w:pStyle w:val="BodyText"/>
              <w:jc w:val="center"/>
              <w:rPr>
                <w:rFonts w:asciiTheme="minorHAnsi" w:hAnsiTheme="minorHAnsi" w:cstheme="minorHAnsi"/>
                <w:b/>
                <w:bCs/>
                <w:i w:val="0"/>
                <w:iCs w:val="0"/>
                <w:sz w:val="22"/>
                <w:szCs w:val="22"/>
                <w:lang w:bidi="ar-EG"/>
              </w:rPr>
            </w:pPr>
            <w:r w:rsidRPr="00345C87">
              <w:rPr>
                <w:rFonts w:asciiTheme="minorHAnsi" w:hAnsiTheme="minorHAnsi" w:cstheme="minorHAnsi"/>
                <w:b/>
                <w:bCs/>
                <w:i w:val="0"/>
                <w:iCs w:val="0"/>
                <w:sz w:val="22"/>
                <w:szCs w:val="22"/>
                <w:rtl/>
                <w:lang w:bidi="ar-EG"/>
              </w:rPr>
              <w:t xml:space="preserve"> </w:t>
            </w:r>
            <w:proofErr w:type="gramStart"/>
            <w:r w:rsidRPr="00345C87">
              <w:rPr>
                <w:rFonts w:asciiTheme="minorHAnsi" w:hAnsiTheme="minorHAnsi" w:cstheme="minorHAnsi"/>
                <w:b/>
                <w:bCs/>
                <w:i w:val="0"/>
                <w:iCs w:val="0"/>
                <w:sz w:val="22"/>
                <w:szCs w:val="22"/>
                <w:rtl/>
                <w:lang w:bidi="ar-EG"/>
              </w:rPr>
              <w:t xml:space="preserve">جم  </w:t>
            </w:r>
            <w:r w:rsidRPr="00345C87">
              <w:rPr>
                <w:rFonts w:asciiTheme="minorHAnsi" w:hAnsiTheme="minorHAnsi" w:cstheme="minorHAnsi"/>
                <w:b/>
                <w:bCs/>
                <w:i w:val="0"/>
                <w:iCs w:val="0"/>
                <w:sz w:val="22"/>
                <w:szCs w:val="22"/>
                <w:lang w:bidi="ar-EG"/>
              </w:rPr>
              <w:t>100,000</w:t>
            </w:r>
            <w:proofErr w:type="gramEnd"/>
          </w:p>
        </w:tc>
        <w:tc>
          <w:tcPr>
            <w:tcW w:w="2966" w:type="dxa"/>
          </w:tcPr>
          <w:p w14:paraId="394394CB" w14:textId="77777777" w:rsidR="00345C87" w:rsidRPr="00345C87" w:rsidRDefault="00345C87" w:rsidP="00933388">
            <w:pPr>
              <w:pStyle w:val="BodyText"/>
              <w:jc w:val="center"/>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lang w:bidi="ar-EG"/>
              </w:rPr>
              <w:t xml:space="preserve">البرنامج التأميني </w:t>
            </w:r>
          </w:p>
        </w:tc>
      </w:tr>
      <w:tr w:rsidR="00345C87" w:rsidRPr="00345C87" w14:paraId="28E73F1B" w14:textId="77777777" w:rsidTr="00933388">
        <w:trPr>
          <w:trHeight w:val="281"/>
          <w:tblCellSpacing w:w="20" w:type="dxa"/>
        </w:trPr>
        <w:tc>
          <w:tcPr>
            <w:tcW w:w="8230" w:type="dxa"/>
            <w:gridSpan w:val="6"/>
          </w:tcPr>
          <w:p w14:paraId="2913F7B4" w14:textId="77777777" w:rsidR="00345C87" w:rsidRPr="00345C87" w:rsidRDefault="00345C87" w:rsidP="00933388">
            <w:pPr>
              <w:pStyle w:val="BodyText"/>
              <w:jc w:val="center"/>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lang w:bidi="ar-EG"/>
              </w:rPr>
              <w:t>EGP</w:t>
            </w:r>
          </w:p>
        </w:tc>
        <w:tc>
          <w:tcPr>
            <w:tcW w:w="2966" w:type="dxa"/>
          </w:tcPr>
          <w:p w14:paraId="7E128E3A" w14:textId="77777777" w:rsidR="00345C87" w:rsidRPr="00345C87" w:rsidRDefault="00345C87" w:rsidP="00933388">
            <w:pPr>
              <w:pStyle w:val="BodyText"/>
              <w:jc w:val="center"/>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lang w:bidi="ar-EG"/>
              </w:rPr>
              <w:t>العملة</w:t>
            </w:r>
          </w:p>
        </w:tc>
      </w:tr>
      <w:tr w:rsidR="00345C87" w:rsidRPr="00345C87" w14:paraId="4E20FDA6" w14:textId="77777777" w:rsidTr="00933388">
        <w:trPr>
          <w:trHeight w:val="281"/>
          <w:tblCellSpacing w:w="20" w:type="dxa"/>
        </w:trPr>
        <w:tc>
          <w:tcPr>
            <w:tcW w:w="8230" w:type="dxa"/>
            <w:gridSpan w:val="6"/>
          </w:tcPr>
          <w:p w14:paraId="4A6CC859" w14:textId="77777777" w:rsidR="00345C87" w:rsidRPr="00345C87" w:rsidRDefault="00345C87" w:rsidP="00933388">
            <w:pPr>
              <w:pStyle w:val="BodyText"/>
              <w:jc w:val="center"/>
              <w:rPr>
                <w:rFonts w:asciiTheme="minorHAnsi" w:hAnsiTheme="minorHAnsi" w:cstheme="minorHAnsi"/>
                <w:b/>
                <w:bCs/>
                <w:i w:val="0"/>
                <w:iCs w:val="0"/>
                <w:sz w:val="22"/>
                <w:szCs w:val="22"/>
                <w:lang w:bidi="ar-EG"/>
              </w:rPr>
            </w:pPr>
            <w:r w:rsidRPr="00345C87">
              <w:rPr>
                <w:rFonts w:asciiTheme="minorHAnsi" w:hAnsiTheme="minorHAnsi" w:cstheme="minorHAnsi"/>
                <w:b/>
                <w:bCs/>
                <w:i w:val="0"/>
                <w:iCs w:val="0"/>
                <w:sz w:val="22"/>
                <w:szCs w:val="22"/>
                <w:lang w:bidi="ar-EG"/>
              </w:rPr>
              <w:t>EGYPT only</w:t>
            </w:r>
          </w:p>
        </w:tc>
        <w:tc>
          <w:tcPr>
            <w:tcW w:w="2966" w:type="dxa"/>
          </w:tcPr>
          <w:p w14:paraId="4A4EDA7E" w14:textId="77777777" w:rsidR="00345C87" w:rsidRPr="00345C87" w:rsidRDefault="00345C87" w:rsidP="00933388">
            <w:pPr>
              <w:pStyle w:val="BodyText"/>
              <w:jc w:val="center"/>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lang w:bidi="ar-EG"/>
              </w:rPr>
              <w:t>النطاق الجغرافي</w:t>
            </w:r>
          </w:p>
        </w:tc>
      </w:tr>
      <w:tr w:rsidR="00345C87" w:rsidRPr="00345C87" w14:paraId="051B8AC0" w14:textId="77777777" w:rsidTr="00933388">
        <w:trPr>
          <w:tblCellSpacing w:w="20" w:type="dxa"/>
        </w:trPr>
        <w:tc>
          <w:tcPr>
            <w:tcW w:w="11236" w:type="dxa"/>
            <w:gridSpan w:val="7"/>
          </w:tcPr>
          <w:p w14:paraId="62AF9608" w14:textId="77777777" w:rsidR="00345C87" w:rsidRPr="00345C87" w:rsidRDefault="00345C87" w:rsidP="00933388">
            <w:pPr>
              <w:pStyle w:val="BodyText"/>
              <w:bidi/>
              <w:jc w:val="center"/>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 xml:space="preserve">                          الإقامة داخل المستشفى</w:t>
            </w:r>
          </w:p>
        </w:tc>
      </w:tr>
      <w:tr w:rsidR="00345C87" w:rsidRPr="00345C87" w14:paraId="43892955" w14:textId="77777777" w:rsidTr="00933388">
        <w:trPr>
          <w:trHeight w:val="304"/>
          <w:tblCellSpacing w:w="20" w:type="dxa"/>
        </w:trPr>
        <w:tc>
          <w:tcPr>
            <w:tcW w:w="8190" w:type="dxa"/>
            <w:gridSpan w:val="5"/>
          </w:tcPr>
          <w:p w14:paraId="0CA69310" w14:textId="77777777" w:rsidR="00345C87" w:rsidRPr="00345C87" w:rsidRDefault="00345C87" w:rsidP="00933388">
            <w:pPr>
              <w:pStyle w:val="BodyText"/>
              <w:jc w:val="center"/>
              <w:rPr>
                <w:rFonts w:asciiTheme="minorHAnsi" w:hAnsiTheme="minorHAnsi" w:cstheme="minorHAnsi"/>
                <w:b/>
                <w:bCs/>
                <w:i w:val="0"/>
                <w:iCs w:val="0"/>
                <w:sz w:val="22"/>
                <w:szCs w:val="22"/>
                <w:lang w:bidi="ar-EG"/>
              </w:rPr>
            </w:pPr>
            <w:r w:rsidRPr="00345C87">
              <w:rPr>
                <w:rFonts w:asciiTheme="minorHAnsi" w:hAnsiTheme="minorHAnsi" w:cstheme="minorHAnsi"/>
                <w:b/>
                <w:bCs/>
                <w:i w:val="0"/>
                <w:iCs w:val="0"/>
                <w:sz w:val="22"/>
                <w:szCs w:val="22"/>
                <w:lang w:bidi="ar-EG"/>
              </w:rPr>
              <w:t xml:space="preserve">Single room </w:t>
            </w:r>
          </w:p>
        </w:tc>
        <w:tc>
          <w:tcPr>
            <w:tcW w:w="3006" w:type="dxa"/>
            <w:gridSpan w:val="2"/>
          </w:tcPr>
          <w:p w14:paraId="6D647FD6" w14:textId="77777777" w:rsidR="00345C87" w:rsidRPr="00345C87" w:rsidRDefault="00345C87" w:rsidP="00933388">
            <w:pPr>
              <w:pStyle w:val="BodyText"/>
              <w:jc w:val="center"/>
              <w:rPr>
                <w:rFonts w:asciiTheme="minorHAnsi" w:hAnsiTheme="minorHAnsi" w:cstheme="minorHAnsi"/>
                <w:b/>
                <w:bCs/>
                <w:i w:val="0"/>
                <w:iCs w:val="0"/>
                <w:sz w:val="22"/>
                <w:szCs w:val="22"/>
                <w:lang w:bidi="ar-EG"/>
              </w:rPr>
            </w:pPr>
            <w:r w:rsidRPr="00345C87">
              <w:rPr>
                <w:rFonts w:asciiTheme="minorHAnsi" w:hAnsiTheme="minorHAnsi" w:cstheme="minorHAnsi"/>
                <w:b/>
                <w:bCs/>
                <w:i w:val="0"/>
                <w:iCs w:val="0"/>
                <w:sz w:val="22"/>
                <w:szCs w:val="22"/>
                <w:rtl/>
                <w:lang w:bidi="ar-EG"/>
              </w:rPr>
              <w:t>درجة الإقامة</w:t>
            </w:r>
          </w:p>
        </w:tc>
      </w:tr>
      <w:tr w:rsidR="00345C87" w:rsidRPr="00345C87" w14:paraId="3B838DE6" w14:textId="77777777" w:rsidTr="00933388">
        <w:trPr>
          <w:trHeight w:val="209"/>
          <w:tblCellSpacing w:w="20" w:type="dxa"/>
        </w:trPr>
        <w:tc>
          <w:tcPr>
            <w:tcW w:w="5418" w:type="dxa"/>
            <w:gridSpan w:val="3"/>
          </w:tcPr>
          <w:p w14:paraId="00036DA3" w14:textId="77777777" w:rsidR="00345C87" w:rsidRPr="00345C87" w:rsidRDefault="00345C87" w:rsidP="00933388">
            <w:pPr>
              <w:pStyle w:val="BodyText"/>
              <w:jc w:val="center"/>
              <w:rPr>
                <w:rFonts w:asciiTheme="minorHAnsi" w:hAnsiTheme="minorHAnsi" w:cstheme="minorHAnsi"/>
                <w:b/>
                <w:bCs/>
                <w:i w:val="0"/>
                <w:iCs w:val="0"/>
                <w:sz w:val="22"/>
                <w:szCs w:val="22"/>
                <w:lang w:bidi="ar-EG"/>
              </w:rPr>
            </w:pPr>
            <w:r w:rsidRPr="00345C87">
              <w:rPr>
                <w:rFonts w:asciiTheme="minorHAnsi" w:hAnsiTheme="minorHAnsi" w:cstheme="minorHAnsi"/>
                <w:b/>
                <w:bCs/>
                <w:i w:val="0"/>
                <w:iCs w:val="0"/>
                <w:sz w:val="22"/>
                <w:szCs w:val="22"/>
                <w:lang w:bidi="ar-EG"/>
              </w:rPr>
              <w:t>Tier 1</w:t>
            </w:r>
          </w:p>
        </w:tc>
        <w:tc>
          <w:tcPr>
            <w:tcW w:w="2692" w:type="dxa"/>
          </w:tcPr>
          <w:p w14:paraId="1E91ABD5" w14:textId="77777777" w:rsidR="00345C87" w:rsidRPr="00345C87" w:rsidRDefault="00345C87" w:rsidP="00933388">
            <w:pPr>
              <w:pStyle w:val="BodyText"/>
              <w:jc w:val="center"/>
              <w:rPr>
                <w:rFonts w:asciiTheme="minorHAnsi" w:hAnsiTheme="minorHAnsi" w:cstheme="minorHAnsi"/>
                <w:b/>
                <w:bCs/>
                <w:i w:val="0"/>
                <w:iCs w:val="0"/>
                <w:sz w:val="22"/>
                <w:szCs w:val="22"/>
                <w:lang w:bidi="ar-EG"/>
              </w:rPr>
            </w:pPr>
            <w:r w:rsidRPr="00345C87">
              <w:rPr>
                <w:rFonts w:asciiTheme="minorHAnsi" w:hAnsiTheme="minorHAnsi" w:cstheme="minorHAnsi"/>
                <w:b/>
                <w:bCs/>
                <w:i w:val="0"/>
                <w:iCs w:val="0"/>
                <w:sz w:val="22"/>
                <w:szCs w:val="22"/>
                <w:lang w:bidi="ar-EG"/>
              </w:rPr>
              <w:t>Tier 4</w:t>
            </w:r>
          </w:p>
        </w:tc>
        <w:tc>
          <w:tcPr>
            <w:tcW w:w="3046" w:type="dxa"/>
            <w:gridSpan w:val="3"/>
          </w:tcPr>
          <w:p w14:paraId="5579C4E6" w14:textId="77777777" w:rsidR="00345C87" w:rsidRPr="00345C87" w:rsidRDefault="00345C87" w:rsidP="00933388">
            <w:pPr>
              <w:pStyle w:val="BodyText"/>
              <w:jc w:val="center"/>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lang w:bidi="ar-EG"/>
              </w:rPr>
              <w:t>الشبكة الطبية</w:t>
            </w:r>
          </w:p>
        </w:tc>
      </w:tr>
      <w:tr w:rsidR="00345C87" w:rsidRPr="00345C87" w14:paraId="0D283CB4" w14:textId="77777777" w:rsidTr="00933388">
        <w:trPr>
          <w:trHeight w:val="138"/>
          <w:tblCellSpacing w:w="20" w:type="dxa"/>
        </w:trPr>
        <w:tc>
          <w:tcPr>
            <w:tcW w:w="11236" w:type="dxa"/>
            <w:gridSpan w:val="7"/>
            <w:vAlign w:val="center"/>
          </w:tcPr>
          <w:p w14:paraId="40E786B9" w14:textId="77777777" w:rsidR="00345C87" w:rsidRPr="00345C87" w:rsidRDefault="00345C87" w:rsidP="00933388">
            <w:pPr>
              <w:pStyle w:val="BodyText"/>
              <w:bidi/>
              <w:jc w:val="center"/>
              <w:rPr>
                <w:rFonts w:asciiTheme="minorHAnsi" w:hAnsiTheme="minorHAnsi" w:cstheme="minorHAnsi"/>
                <w:b/>
                <w:bCs/>
                <w:i w:val="0"/>
                <w:iCs w:val="0"/>
                <w:sz w:val="22"/>
                <w:szCs w:val="22"/>
                <w:lang w:bidi="ar-EG"/>
              </w:rPr>
            </w:pPr>
            <w:r w:rsidRPr="00345C87">
              <w:rPr>
                <w:rFonts w:asciiTheme="minorHAnsi" w:hAnsiTheme="minorHAnsi" w:cstheme="minorHAnsi"/>
                <w:b/>
                <w:bCs/>
                <w:i w:val="0"/>
                <w:iCs w:val="0"/>
                <w:sz w:val="22"/>
                <w:szCs w:val="22"/>
                <w:rtl/>
                <w:lang w:bidi="ar-EG"/>
              </w:rPr>
              <w:t xml:space="preserve">                        الخدمات المغطاة </w:t>
            </w:r>
          </w:p>
        </w:tc>
      </w:tr>
      <w:tr w:rsidR="00345C87" w:rsidRPr="00345C87" w14:paraId="0EC153C6" w14:textId="77777777" w:rsidTr="00933388">
        <w:trPr>
          <w:trHeight w:val="5722"/>
          <w:tblCellSpacing w:w="20" w:type="dxa"/>
        </w:trPr>
        <w:tc>
          <w:tcPr>
            <w:tcW w:w="8230" w:type="dxa"/>
            <w:gridSpan w:val="6"/>
          </w:tcPr>
          <w:p w14:paraId="5BAD8288" w14:textId="77777777" w:rsidR="00345C87" w:rsidRPr="00345C87" w:rsidRDefault="00345C87" w:rsidP="00933388">
            <w:pPr>
              <w:pStyle w:val="BodyText"/>
              <w:bidi/>
              <w:jc w:val="center"/>
              <w:rPr>
                <w:rFonts w:asciiTheme="minorHAnsi" w:hAnsiTheme="minorHAnsi" w:cstheme="minorHAnsi"/>
                <w:b/>
                <w:bCs/>
                <w:i w:val="0"/>
                <w:iCs w:val="0"/>
                <w:sz w:val="22"/>
                <w:szCs w:val="22"/>
                <w:rtl/>
              </w:rPr>
            </w:pPr>
          </w:p>
          <w:p w14:paraId="2A757DA4" w14:textId="77777777" w:rsidR="00345C87" w:rsidRPr="00345C87" w:rsidRDefault="00345C87" w:rsidP="00933388">
            <w:pPr>
              <w:pStyle w:val="BodyText"/>
              <w:bidi/>
              <w:rPr>
                <w:rFonts w:asciiTheme="minorHAnsi" w:hAnsiTheme="minorHAnsi" w:cstheme="minorHAnsi"/>
                <w:b/>
                <w:bCs/>
                <w:i w:val="0"/>
                <w:iCs w:val="0"/>
                <w:sz w:val="22"/>
                <w:szCs w:val="22"/>
                <w:rtl/>
                <w:lang w:bidi="ar-EG"/>
              </w:rPr>
            </w:pPr>
          </w:p>
          <w:p w14:paraId="7861B512" w14:textId="77777777" w:rsidR="00345C87" w:rsidRPr="00345C87" w:rsidRDefault="00345C87" w:rsidP="00933388">
            <w:pPr>
              <w:pStyle w:val="BodyText"/>
              <w:bidi/>
              <w:rPr>
                <w:rFonts w:asciiTheme="minorHAnsi" w:hAnsiTheme="minorHAnsi" w:cstheme="minorHAnsi"/>
                <w:b/>
                <w:bCs/>
                <w:i w:val="0"/>
                <w:iCs w:val="0"/>
                <w:sz w:val="22"/>
                <w:szCs w:val="22"/>
                <w:rtl/>
                <w:lang w:bidi="ar-EG"/>
              </w:rPr>
            </w:pPr>
          </w:p>
          <w:p w14:paraId="576C7218" w14:textId="77777777" w:rsidR="00345C87" w:rsidRPr="00345C87" w:rsidRDefault="00345C87" w:rsidP="00933388">
            <w:pPr>
              <w:pStyle w:val="BodyText"/>
              <w:bidi/>
              <w:rPr>
                <w:rFonts w:asciiTheme="minorHAnsi" w:hAnsiTheme="minorHAnsi" w:cstheme="minorHAnsi"/>
                <w:b/>
                <w:bCs/>
                <w:i w:val="0"/>
                <w:iCs w:val="0"/>
                <w:sz w:val="22"/>
                <w:szCs w:val="22"/>
                <w:rtl/>
                <w:lang w:bidi="ar-EG"/>
              </w:rPr>
            </w:pPr>
          </w:p>
          <w:p w14:paraId="7661D49D" w14:textId="77777777" w:rsidR="00345C87" w:rsidRPr="00345C87" w:rsidRDefault="00345C87" w:rsidP="00933388">
            <w:pPr>
              <w:pStyle w:val="BodyText"/>
              <w:bidi/>
              <w:rPr>
                <w:rFonts w:asciiTheme="minorHAnsi" w:hAnsiTheme="minorHAnsi" w:cstheme="minorHAnsi"/>
                <w:b/>
                <w:bCs/>
                <w:i w:val="0"/>
                <w:iCs w:val="0"/>
                <w:sz w:val="22"/>
                <w:szCs w:val="22"/>
                <w:rtl/>
                <w:lang w:bidi="ar-EG"/>
              </w:rPr>
            </w:pPr>
          </w:p>
          <w:p w14:paraId="22267955" w14:textId="77777777" w:rsidR="00345C87" w:rsidRPr="00345C87" w:rsidRDefault="00345C87" w:rsidP="00933388">
            <w:pPr>
              <w:pStyle w:val="BodyText"/>
              <w:bidi/>
              <w:rPr>
                <w:rFonts w:asciiTheme="minorHAnsi" w:hAnsiTheme="minorHAnsi" w:cstheme="minorHAnsi"/>
                <w:b/>
                <w:bCs/>
                <w:i w:val="0"/>
                <w:iCs w:val="0"/>
                <w:sz w:val="22"/>
                <w:szCs w:val="22"/>
                <w:rtl/>
                <w:lang w:bidi="ar-EG"/>
              </w:rPr>
            </w:pPr>
          </w:p>
          <w:p w14:paraId="390973BE" w14:textId="77777777" w:rsidR="00345C87" w:rsidRPr="00345C87" w:rsidRDefault="00345C87" w:rsidP="00933388">
            <w:pPr>
              <w:pStyle w:val="BodyText"/>
              <w:bidi/>
              <w:rPr>
                <w:rFonts w:asciiTheme="minorHAnsi" w:hAnsiTheme="minorHAnsi" w:cstheme="minorHAnsi"/>
                <w:b/>
                <w:bCs/>
                <w:i w:val="0"/>
                <w:iCs w:val="0"/>
                <w:sz w:val="22"/>
                <w:szCs w:val="22"/>
                <w:rtl/>
                <w:lang w:bidi="ar-EG"/>
              </w:rPr>
            </w:pPr>
          </w:p>
          <w:p w14:paraId="3AAA0CE7" w14:textId="77777777" w:rsidR="00345C87" w:rsidRPr="00345C87" w:rsidRDefault="00345C87" w:rsidP="00933388">
            <w:pPr>
              <w:pStyle w:val="BodyText"/>
              <w:bidi/>
              <w:rPr>
                <w:rFonts w:asciiTheme="minorHAnsi" w:hAnsiTheme="minorHAnsi" w:cstheme="minorHAnsi"/>
                <w:b/>
                <w:bCs/>
                <w:i w:val="0"/>
                <w:iCs w:val="0"/>
                <w:sz w:val="22"/>
                <w:szCs w:val="22"/>
                <w:rtl/>
                <w:lang w:bidi="ar-EG"/>
              </w:rPr>
            </w:pPr>
          </w:p>
          <w:p w14:paraId="28BDBB55" w14:textId="77777777" w:rsidR="00345C87" w:rsidRPr="00345C87" w:rsidRDefault="00345C87" w:rsidP="00933388">
            <w:pPr>
              <w:pStyle w:val="BodyText"/>
              <w:bidi/>
              <w:rPr>
                <w:rFonts w:asciiTheme="minorHAnsi" w:hAnsiTheme="minorHAnsi" w:cstheme="minorHAnsi"/>
                <w:b/>
                <w:bCs/>
                <w:i w:val="0"/>
                <w:iCs w:val="0"/>
                <w:sz w:val="22"/>
                <w:szCs w:val="22"/>
                <w:rtl/>
                <w:lang w:bidi="ar-EG"/>
              </w:rPr>
            </w:pPr>
          </w:p>
          <w:p w14:paraId="11C87550" w14:textId="77777777" w:rsidR="00345C87" w:rsidRPr="00345C87" w:rsidRDefault="00345C87" w:rsidP="00933388">
            <w:pPr>
              <w:pStyle w:val="BodyText"/>
              <w:bidi/>
              <w:rPr>
                <w:rFonts w:asciiTheme="minorHAnsi" w:hAnsiTheme="minorHAnsi" w:cstheme="minorHAnsi"/>
                <w:b/>
                <w:bCs/>
                <w:i w:val="0"/>
                <w:iCs w:val="0"/>
                <w:sz w:val="22"/>
                <w:szCs w:val="22"/>
                <w:rtl/>
                <w:lang w:bidi="ar-EG"/>
              </w:rPr>
            </w:pPr>
          </w:p>
          <w:p w14:paraId="524931D6" w14:textId="77777777" w:rsidR="00345C87" w:rsidRPr="00345C87" w:rsidRDefault="00345C87" w:rsidP="00933388">
            <w:pPr>
              <w:pStyle w:val="BodyText"/>
              <w:bidi/>
              <w:rPr>
                <w:rFonts w:asciiTheme="minorHAnsi" w:hAnsiTheme="minorHAnsi" w:cstheme="minorHAnsi"/>
                <w:b/>
                <w:bCs/>
                <w:i w:val="0"/>
                <w:iCs w:val="0"/>
                <w:sz w:val="22"/>
                <w:szCs w:val="22"/>
                <w:rtl/>
                <w:lang w:bidi="ar-EG"/>
              </w:rPr>
            </w:pPr>
          </w:p>
          <w:p w14:paraId="0F445EA9" w14:textId="79F454C5" w:rsidR="00B32FFE" w:rsidRPr="00345C87" w:rsidRDefault="00B32FFE" w:rsidP="00B32FFE">
            <w:pPr>
              <w:pStyle w:val="BodyText"/>
              <w:bidi/>
              <w:jc w:val="center"/>
              <w:rPr>
                <w:rFonts w:asciiTheme="minorHAnsi" w:hAnsiTheme="minorHAnsi" w:cstheme="minorHAnsi"/>
                <w:b/>
                <w:bCs/>
                <w:i w:val="0"/>
                <w:iCs w:val="0"/>
                <w:sz w:val="22"/>
                <w:szCs w:val="22"/>
                <w:rtl/>
                <w:lang w:bidi="ar-EG"/>
              </w:rPr>
            </w:pPr>
            <w:r>
              <w:rPr>
                <w:rFonts w:asciiTheme="minorHAnsi" w:hAnsiTheme="minorHAnsi" w:cstheme="minorHAnsi"/>
                <w:b/>
                <w:bCs/>
                <w:i w:val="0"/>
                <w:iCs w:val="0"/>
                <w:sz w:val="22"/>
                <w:szCs w:val="22"/>
                <w:lang w:bidi="ar-EG"/>
              </w:rPr>
              <w:t>95</w:t>
            </w:r>
            <w:r w:rsidRPr="00345C87">
              <w:rPr>
                <w:rFonts w:asciiTheme="minorHAnsi" w:hAnsiTheme="minorHAnsi" w:cstheme="minorHAnsi"/>
                <w:b/>
                <w:bCs/>
                <w:i w:val="0"/>
                <w:iCs w:val="0"/>
                <w:sz w:val="22"/>
                <w:szCs w:val="22"/>
                <w:rtl/>
                <w:lang w:bidi="ar-EG"/>
              </w:rPr>
              <w:t xml:space="preserve"> % داخل الشبكة الطبية</w:t>
            </w:r>
          </w:p>
          <w:p w14:paraId="5BEEFBC9" w14:textId="77777777" w:rsidR="00345C87" w:rsidRPr="00345C87" w:rsidRDefault="00345C87" w:rsidP="00933388">
            <w:pPr>
              <w:pStyle w:val="BodyText"/>
              <w:bidi/>
              <w:jc w:val="center"/>
              <w:rPr>
                <w:rFonts w:asciiTheme="minorHAnsi" w:hAnsiTheme="minorHAnsi" w:cstheme="minorHAnsi"/>
                <w:b/>
                <w:bCs/>
                <w:i w:val="0"/>
                <w:iCs w:val="0"/>
                <w:sz w:val="22"/>
                <w:szCs w:val="22"/>
                <w:rtl/>
                <w:lang w:bidi="ar-EG"/>
              </w:rPr>
            </w:pPr>
          </w:p>
        </w:tc>
        <w:tc>
          <w:tcPr>
            <w:tcW w:w="2966" w:type="dxa"/>
          </w:tcPr>
          <w:p w14:paraId="7A3E441A" w14:textId="77777777" w:rsidR="00345C87" w:rsidRPr="00345C87" w:rsidRDefault="00345C87" w:rsidP="00933388">
            <w:pPr>
              <w:pStyle w:val="BodyText"/>
              <w:tabs>
                <w:tab w:val="right" w:pos="653"/>
              </w:tabs>
              <w:bidi/>
              <w:spacing w:line="360" w:lineRule="auto"/>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مصاريف الغرفة والوجبات</w:t>
            </w:r>
          </w:p>
          <w:p w14:paraId="41C7A3D7" w14:textId="77777777" w:rsidR="00345C87" w:rsidRPr="00345C87" w:rsidRDefault="00345C87" w:rsidP="00933388">
            <w:pPr>
              <w:pStyle w:val="BodyText"/>
              <w:tabs>
                <w:tab w:val="right" w:pos="653"/>
              </w:tabs>
              <w:bidi/>
              <w:spacing w:line="360" w:lineRule="auto"/>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أتعاب الطبيب و/أو الاستشاري</w:t>
            </w:r>
          </w:p>
          <w:p w14:paraId="22E53577" w14:textId="77777777" w:rsidR="00345C87" w:rsidRPr="00345C87" w:rsidRDefault="00345C87" w:rsidP="00933388">
            <w:pPr>
              <w:pStyle w:val="BodyText"/>
              <w:tabs>
                <w:tab w:val="right" w:pos="653"/>
              </w:tabs>
              <w:bidi/>
              <w:spacing w:line="360" w:lineRule="auto"/>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أتعاب الجراحة</w:t>
            </w:r>
          </w:p>
          <w:p w14:paraId="4E40DF36" w14:textId="77777777" w:rsidR="00345C87" w:rsidRPr="00345C87" w:rsidRDefault="00345C87" w:rsidP="00933388">
            <w:pPr>
              <w:pStyle w:val="BodyText"/>
              <w:tabs>
                <w:tab w:val="right" w:pos="653"/>
              </w:tabs>
              <w:bidi/>
              <w:spacing w:line="360" w:lineRule="auto"/>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أتعاب عناية التمريض العامة</w:t>
            </w:r>
          </w:p>
          <w:p w14:paraId="29BFF150" w14:textId="77777777" w:rsidR="00345C87" w:rsidRPr="00345C87" w:rsidRDefault="00345C87" w:rsidP="00933388">
            <w:pPr>
              <w:pStyle w:val="BodyText"/>
              <w:tabs>
                <w:tab w:val="right" w:pos="653"/>
              </w:tabs>
              <w:bidi/>
              <w:spacing w:line="360" w:lineRule="auto"/>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مصاريف إجراءات التشخيص</w:t>
            </w:r>
          </w:p>
          <w:p w14:paraId="4399439C" w14:textId="77777777" w:rsidR="00345C87" w:rsidRPr="00345C87" w:rsidRDefault="00345C87" w:rsidP="00933388">
            <w:pPr>
              <w:pStyle w:val="BodyText"/>
              <w:tabs>
                <w:tab w:val="right" w:pos="653"/>
              </w:tabs>
              <w:bidi/>
              <w:spacing w:line="360" w:lineRule="auto"/>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مصاريف غرفة العمليات</w:t>
            </w:r>
          </w:p>
          <w:p w14:paraId="69C37E54" w14:textId="77777777" w:rsidR="00345C87" w:rsidRPr="00345C87" w:rsidRDefault="00345C87" w:rsidP="00933388">
            <w:pPr>
              <w:pStyle w:val="BodyText"/>
              <w:tabs>
                <w:tab w:val="right" w:pos="653"/>
              </w:tabs>
              <w:bidi/>
              <w:spacing w:line="360" w:lineRule="auto"/>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تكاليف غرفة الإفاقة</w:t>
            </w:r>
          </w:p>
          <w:p w14:paraId="0BD2415F" w14:textId="77777777" w:rsidR="00345C87" w:rsidRPr="00345C87" w:rsidRDefault="00345C87" w:rsidP="00933388">
            <w:pPr>
              <w:pStyle w:val="BodyText"/>
              <w:tabs>
                <w:tab w:val="right" w:pos="653"/>
              </w:tabs>
              <w:bidi/>
              <w:spacing w:line="360" w:lineRule="auto"/>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مصاريف وحدة العناية المركزة</w:t>
            </w:r>
          </w:p>
          <w:p w14:paraId="1C229FB9" w14:textId="08E3EAB9" w:rsidR="00345C87" w:rsidRPr="00345C87" w:rsidRDefault="00345C87" w:rsidP="00933388">
            <w:pPr>
              <w:pStyle w:val="BodyText"/>
              <w:tabs>
                <w:tab w:val="right" w:pos="653"/>
              </w:tabs>
              <w:bidi/>
              <w:spacing w:line="360" w:lineRule="auto"/>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 xml:space="preserve"> كحد </w:t>
            </w:r>
            <w:r w:rsidR="00B32FFE" w:rsidRPr="00345C87">
              <w:rPr>
                <w:rFonts w:asciiTheme="minorHAnsi" w:hAnsiTheme="minorHAnsi" w:cstheme="minorHAnsi" w:hint="cs"/>
                <w:b/>
                <w:bCs/>
                <w:i w:val="0"/>
                <w:iCs w:val="0"/>
                <w:sz w:val="22"/>
                <w:szCs w:val="22"/>
                <w:rtl/>
              </w:rPr>
              <w:t>أقصى 14</w:t>
            </w:r>
            <w:r w:rsidRPr="00345C87">
              <w:rPr>
                <w:rFonts w:asciiTheme="minorHAnsi" w:hAnsiTheme="minorHAnsi" w:cstheme="minorHAnsi"/>
                <w:b/>
                <w:bCs/>
                <w:i w:val="0"/>
                <w:iCs w:val="0"/>
                <w:sz w:val="22"/>
                <w:szCs w:val="22"/>
                <w:rtl/>
              </w:rPr>
              <w:t>يومآ للفرد سنوياً</w:t>
            </w:r>
          </w:p>
          <w:p w14:paraId="7756373F" w14:textId="77777777" w:rsidR="00345C87" w:rsidRPr="00345C87" w:rsidRDefault="00345C87" w:rsidP="00933388">
            <w:pPr>
              <w:pStyle w:val="BodyText"/>
              <w:tabs>
                <w:tab w:val="right" w:pos="653"/>
              </w:tabs>
              <w:bidi/>
              <w:spacing w:line="360" w:lineRule="auto"/>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تكاليف العقاقير والأدوية المقدمة داخل المستشفى</w:t>
            </w:r>
          </w:p>
          <w:p w14:paraId="4192712F" w14:textId="77777777" w:rsidR="00345C87" w:rsidRPr="00345C87" w:rsidRDefault="00345C87" w:rsidP="00933388">
            <w:pPr>
              <w:pStyle w:val="BodyText"/>
              <w:tabs>
                <w:tab w:val="right" w:pos="653"/>
              </w:tabs>
              <w:bidi/>
              <w:spacing w:line="360" w:lineRule="auto"/>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تكاليف الضمادات</w:t>
            </w:r>
          </w:p>
          <w:p w14:paraId="2A0CF74F" w14:textId="77777777" w:rsidR="00345C87" w:rsidRPr="00345C87" w:rsidRDefault="00345C87" w:rsidP="00933388">
            <w:pPr>
              <w:pStyle w:val="BodyText"/>
              <w:tabs>
                <w:tab w:val="right" w:pos="653"/>
              </w:tabs>
              <w:bidi/>
              <w:spacing w:line="360" w:lineRule="auto"/>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تكاليف أي خدمات أخرى مغطاة أثناء الإقامة</w:t>
            </w:r>
          </w:p>
          <w:p w14:paraId="4E78665E" w14:textId="77777777" w:rsidR="00345C87" w:rsidRPr="00345C87" w:rsidRDefault="00345C87" w:rsidP="00933388">
            <w:pPr>
              <w:pStyle w:val="BodyText"/>
              <w:tabs>
                <w:tab w:val="right" w:pos="653"/>
              </w:tabs>
              <w:bidi/>
              <w:spacing w:line="360" w:lineRule="auto"/>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تكاليف إقامة ولي الأمر المرافق للمؤمن عليه إذا كان عمره يقل عن 10 سنوات</w:t>
            </w:r>
          </w:p>
          <w:p w14:paraId="7BFC07BA" w14:textId="77777777" w:rsidR="00345C87" w:rsidRPr="00345C87" w:rsidRDefault="00345C87" w:rsidP="00933388">
            <w:pPr>
              <w:pStyle w:val="BodyText"/>
              <w:tabs>
                <w:tab w:val="right" w:pos="653"/>
              </w:tabs>
              <w:bidi/>
              <w:spacing w:line="360" w:lineRule="auto"/>
              <w:jc w:val="lowKashida"/>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rPr>
              <w:t xml:space="preserve">مصاريف سيارة الإسعاف المحلية                                                                               </w:t>
            </w:r>
          </w:p>
        </w:tc>
      </w:tr>
    </w:tbl>
    <w:p w14:paraId="29B7874E"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00CE93E8"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100CD339"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570FDE11"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16C70589"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6C2C2259"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742E9868"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3A99B329"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357AFC98"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4A391EBF"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0C5D62D3"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75A4FF88"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55EBFE2A"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5982718A"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7C4AA4A1"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569AAB19"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06A2CC9B"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2E9006B7"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665E5AFE"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4CD5AB2C"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3C149C37"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7DB9ACAA"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5721E8EC"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4AF1869E"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2EC62FEB"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04292005"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38BE0488"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25B6EEA5" w14:textId="77777777" w:rsidR="00345C87" w:rsidRPr="00345C87" w:rsidRDefault="00345C87" w:rsidP="00345C87">
      <w:pPr>
        <w:pStyle w:val="BodyText"/>
        <w:rPr>
          <w:rFonts w:asciiTheme="minorHAnsi" w:hAnsiTheme="minorHAnsi" w:cstheme="minorHAnsi"/>
          <w:b/>
          <w:bCs/>
          <w:i w:val="0"/>
          <w:iCs w:val="0"/>
          <w:sz w:val="6"/>
          <w:szCs w:val="6"/>
          <w:u w:val="single"/>
          <w:lang w:val="en-AE" w:bidi="ar-EG"/>
        </w:rPr>
      </w:pPr>
    </w:p>
    <w:p w14:paraId="75EDE763"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42D2AAB0"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26EB072B"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217EBF4F"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167E0681"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7BCC3D4E"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6558CD40"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1AC6EA17"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5C0F4607"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50FE53EF"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47E6C60D"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7B48AC79"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2E0D904D"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596594A4"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29043A09"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p w14:paraId="223338AC" w14:textId="77777777" w:rsidR="00345C87" w:rsidRPr="00345C87" w:rsidRDefault="00345C87" w:rsidP="00345C87">
      <w:pPr>
        <w:pStyle w:val="BodyText"/>
        <w:rPr>
          <w:rFonts w:asciiTheme="minorHAnsi" w:hAnsiTheme="minorHAnsi" w:cstheme="minorHAnsi"/>
          <w:b/>
          <w:bCs/>
          <w:i w:val="0"/>
          <w:iCs w:val="0"/>
          <w:sz w:val="6"/>
          <w:szCs w:val="6"/>
          <w:u w:val="single"/>
          <w:lang w:bidi="ar-EG"/>
        </w:rPr>
      </w:pPr>
    </w:p>
    <w:p w14:paraId="2211EA50" w14:textId="77777777" w:rsidR="00345C87" w:rsidRPr="00345C87" w:rsidRDefault="00345C87" w:rsidP="00345C87">
      <w:pPr>
        <w:pStyle w:val="BodyText"/>
        <w:rPr>
          <w:rFonts w:asciiTheme="minorHAnsi" w:hAnsiTheme="minorHAnsi" w:cstheme="minorHAnsi"/>
          <w:b/>
          <w:bCs/>
          <w:i w:val="0"/>
          <w:iCs w:val="0"/>
          <w:sz w:val="6"/>
          <w:szCs w:val="6"/>
          <w:u w:val="single"/>
          <w:rtl/>
          <w:lang w:bidi="ar-EG"/>
        </w:rPr>
      </w:pPr>
    </w:p>
    <w:tbl>
      <w:tblPr>
        <w:tblStyle w:val="TableGrid"/>
        <w:tblpPr w:leftFromText="180" w:rightFromText="180" w:vertAnchor="text" w:horzAnchor="margin" w:tblpXSpec="center" w:tblpY="-695"/>
        <w:bidiVisual/>
        <w:tblW w:w="11484"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4"/>
        <w:gridCol w:w="2650"/>
        <w:gridCol w:w="2650"/>
        <w:gridCol w:w="2650"/>
      </w:tblGrid>
      <w:tr w:rsidR="00345C87" w:rsidRPr="00345C87" w14:paraId="31C3737D" w14:textId="77777777" w:rsidTr="00933388">
        <w:trPr>
          <w:tblCellSpacing w:w="20" w:type="dxa"/>
        </w:trPr>
        <w:tc>
          <w:tcPr>
            <w:tcW w:w="11404" w:type="dxa"/>
            <w:gridSpan w:val="4"/>
            <w:tcBorders>
              <w:top w:val="nil"/>
              <w:left w:val="nil"/>
              <w:bottom w:val="inset" w:sz="6" w:space="0" w:color="auto"/>
              <w:right w:val="nil"/>
            </w:tcBorders>
            <w:vAlign w:val="center"/>
          </w:tcPr>
          <w:p w14:paraId="2456D203" w14:textId="77777777" w:rsidR="00345C87" w:rsidRPr="00345C87" w:rsidRDefault="00345C87" w:rsidP="00933388">
            <w:pPr>
              <w:pStyle w:val="BodyText"/>
              <w:bidi/>
              <w:jc w:val="center"/>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العيادات الخارجية</w:t>
            </w:r>
          </w:p>
        </w:tc>
      </w:tr>
      <w:tr w:rsidR="00345C87" w:rsidRPr="00345C87" w14:paraId="087EE9BC" w14:textId="77777777" w:rsidTr="00933388">
        <w:trPr>
          <w:trHeight w:val="45"/>
          <w:tblCellSpacing w:w="20" w:type="dxa"/>
        </w:trPr>
        <w:tc>
          <w:tcPr>
            <w:tcW w:w="3474" w:type="dxa"/>
            <w:tcBorders>
              <w:top w:val="inset" w:sz="6" w:space="0" w:color="auto"/>
              <w:left w:val="inset" w:sz="6" w:space="0" w:color="auto"/>
              <w:bottom w:val="single" w:sz="4" w:space="0" w:color="auto"/>
              <w:right w:val="inset" w:sz="6" w:space="0" w:color="auto"/>
            </w:tcBorders>
          </w:tcPr>
          <w:p w14:paraId="3232574E" w14:textId="77777777" w:rsidR="00345C87" w:rsidRPr="00345C87" w:rsidRDefault="00345C87" w:rsidP="00933388">
            <w:pPr>
              <w:pStyle w:val="BodyText"/>
              <w:bidi/>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lang w:bidi="ar-EG"/>
              </w:rPr>
              <w:t xml:space="preserve">أتعاب استشارة الطبيب شاملة كشف الأسنان </w:t>
            </w:r>
          </w:p>
        </w:tc>
        <w:tc>
          <w:tcPr>
            <w:tcW w:w="2610" w:type="dxa"/>
            <w:vMerge w:val="restart"/>
            <w:tcBorders>
              <w:top w:val="inset" w:sz="6" w:space="0" w:color="auto"/>
              <w:left w:val="inset" w:sz="6" w:space="0" w:color="auto"/>
              <w:right w:val="inset" w:sz="6" w:space="0" w:color="auto"/>
            </w:tcBorders>
            <w:vAlign w:val="center"/>
          </w:tcPr>
          <w:p w14:paraId="504C1D75" w14:textId="77777777" w:rsidR="00345C87" w:rsidRPr="00345C87" w:rsidRDefault="00345C87" w:rsidP="00933388">
            <w:pPr>
              <w:pStyle w:val="BodyText"/>
              <w:bidi/>
              <w:jc w:val="center"/>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lang w:bidi="ar-EG"/>
              </w:rPr>
              <w:t>80</w:t>
            </w:r>
            <w:r w:rsidRPr="00345C87">
              <w:rPr>
                <w:rFonts w:asciiTheme="minorHAnsi" w:hAnsiTheme="minorHAnsi" w:cstheme="minorHAnsi"/>
                <w:b/>
                <w:bCs/>
                <w:i w:val="0"/>
                <w:iCs w:val="0"/>
                <w:sz w:val="22"/>
                <w:szCs w:val="22"/>
                <w:rtl/>
                <w:lang w:bidi="ar-EG"/>
              </w:rPr>
              <w:t xml:space="preserve"> % داخل الشبكة الطبية</w:t>
            </w:r>
          </w:p>
          <w:p w14:paraId="1312EE58" w14:textId="77777777" w:rsidR="00345C87" w:rsidRPr="00345C87" w:rsidRDefault="00345C87" w:rsidP="00933388">
            <w:pPr>
              <w:pStyle w:val="BodyText"/>
              <w:bidi/>
              <w:jc w:val="right"/>
              <w:rPr>
                <w:rFonts w:asciiTheme="minorHAnsi" w:hAnsiTheme="minorHAnsi" w:cstheme="minorHAnsi"/>
                <w:b/>
                <w:bCs/>
                <w:i w:val="0"/>
                <w:iCs w:val="0"/>
                <w:sz w:val="22"/>
                <w:szCs w:val="22"/>
                <w:lang w:bidi="ar-EG"/>
              </w:rPr>
            </w:pPr>
          </w:p>
        </w:tc>
        <w:tc>
          <w:tcPr>
            <w:tcW w:w="2610" w:type="dxa"/>
            <w:vMerge w:val="restart"/>
            <w:tcBorders>
              <w:top w:val="inset" w:sz="6" w:space="0" w:color="auto"/>
              <w:left w:val="inset" w:sz="6" w:space="0" w:color="auto"/>
              <w:right w:val="inset" w:sz="6" w:space="0" w:color="auto"/>
            </w:tcBorders>
            <w:vAlign w:val="center"/>
          </w:tcPr>
          <w:p w14:paraId="584E5B77" w14:textId="77777777" w:rsidR="00345C87" w:rsidRPr="00345C87" w:rsidRDefault="00345C87" w:rsidP="00933388">
            <w:pPr>
              <w:pStyle w:val="BodyText"/>
              <w:bidi/>
              <w:jc w:val="center"/>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lang w:bidi="ar-EG"/>
              </w:rPr>
              <w:t>85</w:t>
            </w:r>
            <w:r w:rsidRPr="00345C87">
              <w:rPr>
                <w:rFonts w:asciiTheme="minorHAnsi" w:hAnsiTheme="minorHAnsi" w:cstheme="minorHAnsi"/>
                <w:b/>
                <w:bCs/>
                <w:i w:val="0"/>
                <w:iCs w:val="0"/>
                <w:sz w:val="22"/>
                <w:szCs w:val="22"/>
                <w:rtl/>
                <w:lang w:bidi="ar-EG"/>
              </w:rPr>
              <w:t xml:space="preserve"> % داخل الشبكة الطبية</w:t>
            </w:r>
          </w:p>
          <w:p w14:paraId="5117D898" w14:textId="77777777" w:rsidR="00345C87" w:rsidRPr="00345C87" w:rsidRDefault="00345C87" w:rsidP="00933388">
            <w:pPr>
              <w:pStyle w:val="BodyText"/>
              <w:bidi/>
              <w:jc w:val="right"/>
              <w:rPr>
                <w:rFonts w:asciiTheme="minorHAnsi" w:hAnsiTheme="minorHAnsi" w:cstheme="minorHAnsi"/>
                <w:b/>
                <w:bCs/>
                <w:i w:val="0"/>
                <w:iCs w:val="0"/>
                <w:sz w:val="22"/>
                <w:szCs w:val="22"/>
                <w:lang w:bidi="ar-EG"/>
              </w:rPr>
            </w:pPr>
          </w:p>
        </w:tc>
        <w:tc>
          <w:tcPr>
            <w:tcW w:w="2590" w:type="dxa"/>
            <w:vMerge w:val="restart"/>
            <w:tcBorders>
              <w:top w:val="inset" w:sz="6" w:space="0" w:color="auto"/>
              <w:left w:val="inset" w:sz="6" w:space="0" w:color="auto"/>
              <w:right w:val="inset" w:sz="6" w:space="0" w:color="auto"/>
            </w:tcBorders>
            <w:vAlign w:val="center"/>
          </w:tcPr>
          <w:p w14:paraId="1ADD1C6F" w14:textId="77777777" w:rsidR="00345C87" w:rsidRPr="00345C87" w:rsidRDefault="00345C87" w:rsidP="00933388">
            <w:pPr>
              <w:pStyle w:val="BodyText"/>
              <w:bidi/>
              <w:jc w:val="center"/>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lang w:bidi="ar-EG"/>
              </w:rPr>
              <w:t>90</w:t>
            </w:r>
            <w:r w:rsidRPr="00345C87">
              <w:rPr>
                <w:rFonts w:asciiTheme="minorHAnsi" w:hAnsiTheme="minorHAnsi" w:cstheme="minorHAnsi"/>
                <w:b/>
                <w:bCs/>
                <w:i w:val="0"/>
                <w:iCs w:val="0"/>
                <w:sz w:val="22"/>
                <w:szCs w:val="22"/>
                <w:rtl/>
                <w:lang w:bidi="ar-EG"/>
              </w:rPr>
              <w:t xml:space="preserve"> % داخل الشبكة الطبية</w:t>
            </w:r>
          </w:p>
          <w:p w14:paraId="2F98804D" w14:textId="77777777" w:rsidR="00345C87" w:rsidRPr="00345C87" w:rsidRDefault="00345C87" w:rsidP="00933388">
            <w:pPr>
              <w:pStyle w:val="BodyText"/>
              <w:bidi/>
              <w:jc w:val="right"/>
              <w:rPr>
                <w:rFonts w:asciiTheme="minorHAnsi" w:hAnsiTheme="minorHAnsi" w:cstheme="minorHAnsi"/>
                <w:b/>
                <w:bCs/>
                <w:i w:val="0"/>
                <w:iCs w:val="0"/>
                <w:sz w:val="22"/>
                <w:szCs w:val="22"/>
                <w:lang w:bidi="ar-EG"/>
              </w:rPr>
            </w:pPr>
          </w:p>
        </w:tc>
      </w:tr>
      <w:tr w:rsidR="00345C87" w:rsidRPr="00345C87" w14:paraId="3E0A7444" w14:textId="77777777" w:rsidTr="00933388">
        <w:trPr>
          <w:trHeight w:val="687"/>
          <w:tblCellSpacing w:w="20" w:type="dxa"/>
        </w:trPr>
        <w:tc>
          <w:tcPr>
            <w:tcW w:w="3474" w:type="dxa"/>
            <w:tcBorders>
              <w:top w:val="inset" w:sz="6" w:space="0" w:color="auto"/>
              <w:left w:val="inset" w:sz="6" w:space="0" w:color="auto"/>
              <w:bottom w:val="single" w:sz="4" w:space="0" w:color="auto"/>
              <w:right w:val="inset" w:sz="6" w:space="0" w:color="auto"/>
            </w:tcBorders>
          </w:tcPr>
          <w:p w14:paraId="07D98A05" w14:textId="77777777" w:rsidR="00345C87" w:rsidRPr="00345C87" w:rsidRDefault="00345C87" w:rsidP="00933388">
            <w:pPr>
              <w:pStyle w:val="BodyText"/>
              <w:bidi/>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 xml:space="preserve">التحاليل </w:t>
            </w:r>
          </w:p>
          <w:p w14:paraId="3F90A88D" w14:textId="77777777" w:rsidR="00345C87" w:rsidRPr="00345C87" w:rsidRDefault="00345C87" w:rsidP="00933388">
            <w:pPr>
              <w:pStyle w:val="BodyText"/>
              <w:bidi/>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 xml:space="preserve">الأشعة </w:t>
            </w:r>
          </w:p>
          <w:p w14:paraId="2B9EEEAF" w14:textId="77777777" w:rsidR="00345C87" w:rsidRPr="00345C87" w:rsidRDefault="00345C87" w:rsidP="00933388">
            <w:pPr>
              <w:pStyle w:val="BodyText"/>
              <w:bidi/>
              <w:rPr>
                <w:rFonts w:asciiTheme="minorHAnsi" w:hAnsiTheme="minorHAnsi" w:cstheme="minorHAnsi"/>
                <w:b/>
                <w:bCs/>
                <w:i w:val="0"/>
                <w:iCs w:val="0"/>
                <w:sz w:val="22"/>
                <w:szCs w:val="22"/>
                <w:u w:val="single"/>
                <w:rtl/>
                <w:lang w:bidi="ar-EG"/>
              </w:rPr>
            </w:pPr>
            <w:r w:rsidRPr="00345C87">
              <w:rPr>
                <w:rFonts w:asciiTheme="minorHAnsi" w:hAnsiTheme="minorHAnsi" w:cstheme="minorHAnsi"/>
                <w:b/>
                <w:bCs/>
                <w:i w:val="0"/>
                <w:iCs w:val="0"/>
                <w:sz w:val="22"/>
                <w:szCs w:val="22"/>
                <w:rtl/>
              </w:rPr>
              <w:t>عدد جلسات العلاج الطبيعي تحدد وفقاً للطبيب المعالج</w:t>
            </w:r>
          </w:p>
          <w:p w14:paraId="0B3771AA" w14:textId="77777777" w:rsidR="00345C87" w:rsidRPr="00345C87" w:rsidRDefault="00345C87" w:rsidP="00933388">
            <w:pPr>
              <w:pStyle w:val="BodyText"/>
              <w:bidi/>
              <w:rPr>
                <w:rFonts w:asciiTheme="minorHAnsi" w:hAnsiTheme="minorHAnsi" w:cstheme="minorHAnsi"/>
                <w:b/>
                <w:bCs/>
                <w:i w:val="0"/>
                <w:iCs w:val="0"/>
                <w:sz w:val="22"/>
                <w:szCs w:val="22"/>
                <w:u w:val="single"/>
                <w:rtl/>
                <w:lang w:bidi="ar-EG"/>
              </w:rPr>
            </w:pPr>
            <w:r w:rsidRPr="00345C87">
              <w:rPr>
                <w:rFonts w:asciiTheme="minorHAnsi" w:hAnsiTheme="minorHAnsi" w:cstheme="minorHAnsi"/>
                <w:b/>
                <w:bCs/>
                <w:i w:val="0"/>
                <w:iCs w:val="0"/>
                <w:sz w:val="22"/>
                <w:szCs w:val="22"/>
                <w:rtl/>
              </w:rPr>
              <w:t>تكاليف الأدوية الموصوفة طبياً</w:t>
            </w:r>
          </w:p>
        </w:tc>
        <w:tc>
          <w:tcPr>
            <w:tcW w:w="2610" w:type="dxa"/>
            <w:vMerge/>
            <w:tcBorders>
              <w:left w:val="inset" w:sz="6" w:space="0" w:color="auto"/>
              <w:bottom w:val="single" w:sz="4" w:space="0" w:color="auto"/>
              <w:right w:val="inset" w:sz="6" w:space="0" w:color="auto"/>
            </w:tcBorders>
          </w:tcPr>
          <w:p w14:paraId="6910422C" w14:textId="77777777" w:rsidR="00345C87" w:rsidRPr="00345C87" w:rsidRDefault="00345C87" w:rsidP="00933388">
            <w:pPr>
              <w:pStyle w:val="BodyText"/>
              <w:bidi/>
              <w:jc w:val="right"/>
              <w:rPr>
                <w:rFonts w:asciiTheme="minorHAnsi" w:hAnsiTheme="minorHAnsi" w:cstheme="minorHAnsi"/>
                <w:b/>
                <w:bCs/>
                <w:i w:val="0"/>
                <w:iCs w:val="0"/>
                <w:sz w:val="22"/>
                <w:szCs w:val="22"/>
              </w:rPr>
            </w:pPr>
          </w:p>
        </w:tc>
        <w:tc>
          <w:tcPr>
            <w:tcW w:w="2610" w:type="dxa"/>
            <w:vMerge/>
            <w:tcBorders>
              <w:left w:val="inset" w:sz="6" w:space="0" w:color="auto"/>
              <w:bottom w:val="single" w:sz="4" w:space="0" w:color="auto"/>
              <w:right w:val="inset" w:sz="6" w:space="0" w:color="auto"/>
            </w:tcBorders>
          </w:tcPr>
          <w:p w14:paraId="2FC793C3" w14:textId="77777777" w:rsidR="00345C87" w:rsidRPr="00345C87" w:rsidRDefault="00345C87" w:rsidP="00933388">
            <w:pPr>
              <w:pStyle w:val="BodyText"/>
              <w:bidi/>
              <w:jc w:val="right"/>
              <w:rPr>
                <w:rFonts w:asciiTheme="minorHAnsi" w:hAnsiTheme="minorHAnsi" w:cstheme="minorHAnsi"/>
                <w:b/>
                <w:bCs/>
                <w:i w:val="0"/>
                <w:iCs w:val="0"/>
                <w:sz w:val="22"/>
                <w:szCs w:val="22"/>
              </w:rPr>
            </w:pPr>
          </w:p>
        </w:tc>
        <w:tc>
          <w:tcPr>
            <w:tcW w:w="2590" w:type="dxa"/>
            <w:vMerge/>
            <w:tcBorders>
              <w:left w:val="inset" w:sz="6" w:space="0" w:color="auto"/>
              <w:bottom w:val="single" w:sz="4" w:space="0" w:color="auto"/>
              <w:right w:val="inset" w:sz="6" w:space="0" w:color="auto"/>
            </w:tcBorders>
          </w:tcPr>
          <w:p w14:paraId="167C6A65" w14:textId="77777777" w:rsidR="00345C87" w:rsidRPr="00345C87" w:rsidRDefault="00345C87" w:rsidP="00933388">
            <w:pPr>
              <w:pStyle w:val="BodyText"/>
              <w:bidi/>
              <w:jc w:val="right"/>
              <w:rPr>
                <w:rFonts w:asciiTheme="minorHAnsi" w:hAnsiTheme="minorHAnsi" w:cstheme="minorHAnsi"/>
                <w:b/>
                <w:bCs/>
                <w:i w:val="0"/>
                <w:iCs w:val="0"/>
                <w:sz w:val="22"/>
                <w:szCs w:val="22"/>
              </w:rPr>
            </w:pPr>
          </w:p>
        </w:tc>
      </w:tr>
      <w:tr w:rsidR="00345C87" w:rsidRPr="00345C87" w14:paraId="5745A2A2" w14:textId="77777777" w:rsidTr="00933388">
        <w:trPr>
          <w:trHeight w:val="45"/>
          <w:tblCellSpacing w:w="20" w:type="dxa"/>
        </w:trPr>
        <w:tc>
          <w:tcPr>
            <w:tcW w:w="11404" w:type="dxa"/>
            <w:gridSpan w:val="4"/>
            <w:tcBorders>
              <w:top w:val="inset" w:sz="6" w:space="0" w:color="auto"/>
              <w:left w:val="inset" w:sz="6" w:space="0" w:color="auto"/>
              <w:bottom w:val="inset" w:sz="6" w:space="0" w:color="auto"/>
              <w:right w:val="inset" w:sz="6" w:space="0" w:color="auto"/>
            </w:tcBorders>
          </w:tcPr>
          <w:p w14:paraId="321B2ACC" w14:textId="77777777" w:rsidR="00345C87" w:rsidRPr="00345C87" w:rsidRDefault="00345C87" w:rsidP="00933388">
            <w:pPr>
              <w:pStyle w:val="BodyText"/>
              <w:bidi/>
              <w:jc w:val="center"/>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rPr>
              <w:t>الخدمات الإضافية</w:t>
            </w:r>
          </w:p>
        </w:tc>
      </w:tr>
      <w:tr w:rsidR="00345C87" w:rsidRPr="00345C87" w14:paraId="3AB5912B" w14:textId="77777777" w:rsidTr="00933388">
        <w:trPr>
          <w:trHeight w:val="1475"/>
          <w:tblCellSpacing w:w="20" w:type="dxa"/>
        </w:trPr>
        <w:tc>
          <w:tcPr>
            <w:tcW w:w="3474" w:type="dxa"/>
            <w:tcBorders>
              <w:top w:val="inset" w:sz="6" w:space="0" w:color="auto"/>
              <w:left w:val="inset" w:sz="6" w:space="0" w:color="auto"/>
              <w:bottom w:val="inset" w:sz="6" w:space="0" w:color="auto"/>
              <w:right w:val="inset" w:sz="6" w:space="0" w:color="auto"/>
            </w:tcBorders>
          </w:tcPr>
          <w:p w14:paraId="257D087B"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rPr>
              <w:t xml:space="preserve">الأسنان </w:t>
            </w:r>
          </w:p>
          <w:p w14:paraId="48BB122D"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 xml:space="preserve">الخلـع العادي والجراحي </w:t>
            </w:r>
          </w:p>
          <w:p w14:paraId="4BB52ABA"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 xml:space="preserve">الحشو العادي </w:t>
            </w:r>
            <w:proofErr w:type="gramStart"/>
            <w:r w:rsidRPr="00345C87">
              <w:rPr>
                <w:rFonts w:asciiTheme="minorHAnsi" w:hAnsiTheme="minorHAnsi" w:cstheme="minorHAnsi"/>
                <w:b/>
                <w:bCs/>
                <w:i w:val="0"/>
                <w:iCs w:val="0"/>
                <w:sz w:val="22"/>
                <w:szCs w:val="22"/>
                <w:rtl/>
              </w:rPr>
              <w:t xml:space="preserve">و </w:t>
            </w:r>
            <w:proofErr w:type="spellStart"/>
            <w:r w:rsidRPr="00345C87">
              <w:rPr>
                <w:rFonts w:asciiTheme="minorHAnsi" w:hAnsiTheme="minorHAnsi" w:cstheme="minorHAnsi"/>
                <w:b/>
                <w:bCs/>
                <w:i w:val="0"/>
                <w:iCs w:val="0"/>
                <w:sz w:val="22"/>
                <w:szCs w:val="22"/>
                <w:rtl/>
              </w:rPr>
              <w:t>المملغم</w:t>
            </w:r>
            <w:proofErr w:type="spellEnd"/>
            <w:proofErr w:type="gramEnd"/>
            <w:r w:rsidRPr="00345C87">
              <w:rPr>
                <w:rFonts w:asciiTheme="minorHAnsi" w:hAnsiTheme="minorHAnsi" w:cstheme="minorHAnsi"/>
                <w:b/>
                <w:bCs/>
                <w:i w:val="0"/>
                <w:iCs w:val="0"/>
                <w:sz w:val="22"/>
                <w:szCs w:val="22"/>
                <w:rtl/>
              </w:rPr>
              <w:t xml:space="preserve"> </w:t>
            </w:r>
          </w:p>
          <w:p w14:paraId="00350E5F"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 xml:space="preserve">علاج اللثة </w:t>
            </w:r>
          </w:p>
          <w:p w14:paraId="0E74FC1A"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 xml:space="preserve">علاج الجذور </w:t>
            </w:r>
          </w:p>
          <w:p w14:paraId="38F81DA8"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الأشعة السينية – بانوراما فقط</w:t>
            </w:r>
          </w:p>
          <w:p w14:paraId="21967E52"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الادويـة الموصوفة</w:t>
            </w:r>
          </w:p>
          <w:p w14:paraId="2578D600"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lang w:bidi="ar-EG"/>
              </w:rPr>
              <w:t>ا</w:t>
            </w:r>
            <w:r w:rsidRPr="00345C87">
              <w:rPr>
                <w:rFonts w:asciiTheme="minorHAnsi" w:hAnsiTheme="minorHAnsi" w:cstheme="minorHAnsi"/>
                <w:b/>
                <w:bCs/>
                <w:i w:val="0"/>
                <w:iCs w:val="0"/>
                <w:sz w:val="22"/>
                <w:szCs w:val="22"/>
                <w:rtl/>
              </w:rPr>
              <w:t>لجسور</w:t>
            </w:r>
          </w:p>
          <w:p w14:paraId="27B6790C"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 xml:space="preserve">تاج السن </w:t>
            </w:r>
          </w:p>
          <w:p w14:paraId="1E4E79EF"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(التركيبات، طقم الأسنان، التقويم، كحت الجير، تلميع وتنظيف الأسنان، زرع الأسنان غير مغطاة</w:t>
            </w:r>
            <w:r w:rsidRPr="00345C87">
              <w:rPr>
                <w:rFonts w:asciiTheme="minorHAnsi" w:hAnsiTheme="minorHAnsi" w:cstheme="minorHAnsi"/>
                <w:b/>
                <w:bCs/>
                <w:i w:val="0"/>
                <w:iCs w:val="0"/>
                <w:sz w:val="22"/>
                <w:szCs w:val="22"/>
              </w:rPr>
              <w:t xml:space="preserve"> (</w:t>
            </w:r>
          </w:p>
        </w:tc>
        <w:tc>
          <w:tcPr>
            <w:tcW w:w="2610" w:type="dxa"/>
            <w:tcBorders>
              <w:top w:val="inset" w:sz="6" w:space="0" w:color="auto"/>
              <w:left w:val="inset" w:sz="6" w:space="0" w:color="auto"/>
              <w:bottom w:val="inset" w:sz="6" w:space="0" w:color="auto"/>
              <w:right w:val="inset" w:sz="6" w:space="0" w:color="auto"/>
            </w:tcBorders>
          </w:tcPr>
          <w:p w14:paraId="43A87E9F" w14:textId="77777777" w:rsidR="00345C87" w:rsidRPr="00345C87" w:rsidRDefault="00345C87" w:rsidP="00933388">
            <w:pPr>
              <w:pStyle w:val="BodyText"/>
              <w:bidi/>
              <w:jc w:val="center"/>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Pr>
              <w:t xml:space="preserve"> </w:t>
            </w:r>
          </w:p>
          <w:p w14:paraId="320E6777" w14:textId="77777777" w:rsidR="00345C87" w:rsidRPr="00345C87" w:rsidRDefault="00345C87" w:rsidP="00933388">
            <w:pPr>
              <w:pStyle w:val="BodyText"/>
              <w:bidi/>
              <w:jc w:val="center"/>
              <w:rPr>
                <w:rFonts w:asciiTheme="minorHAnsi" w:hAnsiTheme="minorHAnsi" w:cstheme="minorHAnsi"/>
                <w:b/>
                <w:bCs/>
                <w:i w:val="0"/>
                <w:iCs w:val="0"/>
                <w:sz w:val="22"/>
                <w:szCs w:val="22"/>
              </w:rPr>
            </w:pPr>
          </w:p>
          <w:p w14:paraId="6DA40191" w14:textId="77777777" w:rsidR="00345C87" w:rsidRPr="00345C87" w:rsidRDefault="00345C87" w:rsidP="00933388">
            <w:pPr>
              <w:pStyle w:val="BodyText"/>
              <w:bidi/>
              <w:jc w:val="center"/>
              <w:rPr>
                <w:rFonts w:asciiTheme="minorHAnsi" w:hAnsiTheme="minorHAnsi" w:cstheme="minorHAnsi"/>
                <w:b/>
                <w:bCs/>
                <w:i w:val="0"/>
                <w:iCs w:val="0"/>
                <w:sz w:val="22"/>
                <w:szCs w:val="22"/>
              </w:rPr>
            </w:pPr>
          </w:p>
          <w:p w14:paraId="47DD0080" w14:textId="77777777" w:rsidR="00345C87" w:rsidRPr="00345C87" w:rsidRDefault="00345C87" w:rsidP="00933388">
            <w:pPr>
              <w:pStyle w:val="BodyText"/>
              <w:bidi/>
              <w:jc w:val="center"/>
              <w:rPr>
                <w:rFonts w:asciiTheme="minorHAnsi" w:hAnsiTheme="minorHAnsi" w:cstheme="minorHAnsi"/>
                <w:b/>
                <w:bCs/>
                <w:i w:val="0"/>
                <w:iCs w:val="0"/>
                <w:sz w:val="22"/>
                <w:szCs w:val="22"/>
              </w:rPr>
            </w:pPr>
          </w:p>
          <w:p w14:paraId="04690CD7" w14:textId="77777777" w:rsidR="00345C87" w:rsidRPr="00345C87" w:rsidRDefault="00345C87" w:rsidP="00933388">
            <w:pPr>
              <w:pStyle w:val="BodyText"/>
              <w:bidi/>
              <w:jc w:val="center"/>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 xml:space="preserve">بحد أقصى 2,000 جم للفرد سنوياً </w:t>
            </w:r>
          </w:p>
          <w:p w14:paraId="4D1E3B84" w14:textId="77777777" w:rsidR="00345C87" w:rsidRPr="00345C87" w:rsidRDefault="00345C87" w:rsidP="00933388">
            <w:pPr>
              <w:pStyle w:val="BodyText"/>
              <w:bidi/>
              <w:jc w:val="center"/>
              <w:rPr>
                <w:rFonts w:asciiTheme="minorHAnsi" w:hAnsiTheme="minorHAnsi" w:cstheme="minorHAnsi"/>
                <w:b/>
                <w:bCs/>
                <w:i w:val="0"/>
                <w:iCs w:val="0"/>
                <w:sz w:val="22"/>
                <w:szCs w:val="22"/>
                <w:rtl/>
              </w:rPr>
            </w:pPr>
          </w:p>
          <w:p w14:paraId="1BDE25A0" w14:textId="77777777" w:rsidR="00345C87" w:rsidRPr="00345C87" w:rsidRDefault="00345C87" w:rsidP="00933388">
            <w:pPr>
              <w:pStyle w:val="BodyText"/>
              <w:rPr>
                <w:rFonts w:asciiTheme="minorHAnsi" w:hAnsiTheme="minorHAnsi" w:cstheme="minorHAnsi"/>
                <w:b/>
                <w:bCs/>
                <w:i w:val="0"/>
                <w:iCs w:val="0"/>
                <w:sz w:val="22"/>
                <w:szCs w:val="22"/>
                <w:lang w:bidi="ar-EG"/>
              </w:rPr>
            </w:pPr>
          </w:p>
        </w:tc>
        <w:tc>
          <w:tcPr>
            <w:tcW w:w="2610" w:type="dxa"/>
            <w:tcBorders>
              <w:top w:val="inset" w:sz="6" w:space="0" w:color="auto"/>
              <w:left w:val="inset" w:sz="6" w:space="0" w:color="auto"/>
              <w:bottom w:val="inset" w:sz="6" w:space="0" w:color="auto"/>
              <w:right w:val="inset" w:sz="6" w:space="0" w:color="auto"/>
            </w:tcBorders>
          </w:tcPr>
          <w:p w14:paraId="34562977" w14:textId="77777777" w:rsidR="00345C87" w:rsidRPr="00345C87" w:rsidRDefault="00345C87" w:rsidP="00933388">
            <w:pPr>
              <w:pStyle w:val="BodyText"/>
              <w:bidi/>
              <w:jc w:val="center"/>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Pr>
              <w:t xml:space="preserve"> </w:t>
            </w:r>
          </w:p>
          <w:p w14:paraId="688198DD" w14:textId="77777777" w:rsidR="00345C87" w:rsidRPr="00345C87" w:rsidRDefault="00345C87" w:rsidP="00933388">
            <w:pPr>
              <w:pStyle w:val="BodyText"/>
              <w:bidi/>
              <w:jc w:val="center"/>
              <w:rPr>
                <w:rFonts w:asciiTheme="minorHAnsi" w:hAnsiTheme="minorHAnsi" w:cstheme="minorHAnsi"/>
                <w:b/>
                <w:bCs/>
                <w:i w:val="0"/>
                <w:iCs w:val="0"/>
                <w:sz w:val="22"/>
                <w:szCs w:val="22"/>
              </w:rPr>
            </w:pPr>
          </w:p>
          <w:p w14:paraId="4ED23FEF" w14:textId="77777777" w:rsidR="00345C87" w:rsidRPr="00345C87" w:rsidRDefault="00345C87" w:rsidP="00933388">
            <w:pPr>
              <w:pStyle w:val="BodyText"/>
              <w:bidi/>
              <w:jc w:val="center"/>
              <w:rPr>
                <w:rFonts w:asciiTheme="minorHAnsi" w:hAnsiTheme="minorHAnsi" w:cstheme="minorHAnsi"/>
                <w:b/>
                <w:bCs/>
                <w:i w:val="0"/>
                <w:iCs w:val="0"/>
                <w:sz w:val="22"/>
                <w:szCs w:val="22"/>
              </w:rPr>
            </w:pPr>
          </w:p>
          <w:p w14:paraId="72EB9202" w14:textId="77777777" w:rsidR="00345C87" w:rsidRPr="00345C87" w:rsidRDefault="00345C87" w:rsidP="00933388">
            <w:pPr>
              <w:pStyle w:val="BodyText"/>
              <w:bidi/>
              <w:jc w:val="center"/>
              <w:rPr>
                <w:rFonts w:asciiTheme="minorHAnsi" w:hAnsiTheme="minorHAnsi" w:cstheme="minorHAnsi"/>
                <w:b/>
                <w:bCs/>
                <w:i w:val="0"/>
                <w:iCs w:val="0"/>
                <w:sz w:val="22"/>
                <w:szCs w:val="22"/>
              </w:rPr>
            </w:pPr>
          </w:p>
          <w:p w14:paraId="524D3CEE" w14:textId="77777777" w:rsidR="00345C87" w:rsidRPr="00345C87" w:rsidRDefault="00345C87" w:rsidP="00933388">
            <w:pPr>
              <w:pStyle w:val="BodyText"/>
              <w:bidi/>
              <w:jc w:val="center"/>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 xml:space="preserve">بحد أقصى 1,800 جم للفرد سنوياً </w:t>
            </w:r>
          </w:p>
          <w:p w14:paraId="78274701" w14:textId="77777777" w:rsidR="00345C87" w:rsidRPr="00345C87" w:rsidRDefault="00345C87" w:rsidP="00933388">
            <w:pPr>
              <w:pStyle w:val="BodyText"/>
              <w:bidi/>
              <w:jc w:val="center"/>
              <w:rPr>
                <w:rFonts w:asciiTheme="minorHAnsi" w:hAnsiTheme="minorHAnsi" w:cstheme="minorHAnsi"/>
                <w:b/>
                <w:bCs/>
                <w:i w:val="0"/>
                <w:iCs w:val="0"/>
                <w:sz w:val="22"/>
                <w:szCs w:val="22"/>
                <w:rtl/>
              </w:rPr>
            </w:pPr>
          </w:p>
          <w:p w14:paraId="15DBFBAF" w14:textId="77777777" w:rsidR="00345C87" w:rsidRPr="00345C87" w:rsidRDefault="00345C87" w:rsidP="00933388">
            <w:pPr>
              <w:pStyle w:val="BodyText"/>
              <w:rPr>
                <w:rFonts w:asciiTheme="minorHAnsi" w:hAnsiTheme="minorHAnsi" w:cstheme="minorHAnsi"/>
                <w:b/>
                <w:bCs/>
                <w:i w:val="0"/>
                <w:iCs w:val="0"/>
                <w:sz w:val="22"/>
                <w:szCs w:val="22"/>
              </w:rPr>
            </w:pPr>
          </w:p>
        </w:tc>
        <w:tc>
          <w:tcPr>
            <w:tcW w:w="2590" w:type="dxa"/>
            <w:tcBorders>
              <w:top w:val="inset" w:sz="6" w:space="0" w:color="auto"/>
              <w:left w:val="inset" w:sz="6" w:space="0" w:color="auto"/>
              <w:bottom w:val="inset" w:sz="6" w:space="0" w:color="auto"/>
              <w:right w:val="inset" w:sz="6" w:space="0" w:color="auto"/>
            </w:tcBorders>
          </w:tcPr>
          <w:p w14:paraId="3353280A" w14:textId="77777777" w:rsidR="00345C87" w:rsidRPr="00345C87" w:rsidRDefault="00345C87" w:rsidP="00933388">
            <w:pPr>
              <w:pStyle w:val="BodyText"/>
              <w:bidi/>
              <w:jc w:val="center"/>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Pr>
              <w:t xml:space="preserve"> </w:t>
            </w:r>
          </w:p>
          <w:p w14:paraId="1833DBB5" w14:textId="77777777" w:rsidR="00345C87" w:rsidRPr="00345C87" w:rsidRDefault="00345C87" w:rsidP="00933388">
            <w:pPr>
              <w:pStyle w:val="BodyText"/>
              <w:bidi/>
              <w:jc w:val="center"/>
              <w:rPr>
                <w:rFonts w:asciiTheme="minorHAnsi" w:hAnsiTheme="minorHAnsi" w:cstheme="minorHAnsi"/>
                <w:b/>
                <w:bCs/>
                <w:i w:val="0"/>
                <w:iCs w:val="0"/>
                <w:sz w:val="22"/>
                <w:szCs w:val="22"/>
              </w:rPr>
            </w:pPr>
          </w:p>
          <w:p w14:paraId="18805A97" w14:textId="77777777" w:rsidR="00345C87" w:rsidRPr="00345C87" w:rsidRDefault="00345C87" w:rsidP="00933388">
            <w:pPr>
              <w:pStyle w:val="BodyText"/>
              <w:bidi/>
              <w:jc w:val="center"/>
              <w:rPr>
                <w:rFonts w:asciiTheme="minorHAnsi" w:hAnsiTheme="minorHAnsi" w:cstheme="minorHAnsi"/>
                <w:b/>
                <w:bCs/>
                <w:i w:val="0"/>
                <w:iCs w:val="0"/>
                <w:sz w:val="22"/>
                <w:szCs w:val="22"/>
              </w:rPr>
            </w:pPr>
          </w:p>
          <w:p w14:paraId="0F20104D" w14:textId="77777777" w:rsidR="00345C87" w:rsidRPr="00345C87" w:rsidRDefault="00345C87" w:rsidP="00933388">
            <w:pPr>
              <w:pStyle w:val="BodyText"/>
              <w:bidi/>
              <w:jc w:val="center"/>
              <w:rPr>
                <w:rFonts w:asciiTheme="minorHAnsi" w:hAnsiTheme="minorHAnsi" w:cstheme="minorHAnsi"/>
                <w:b/>
                <w:bCs/>
                <w:i w:val="0"/>
                <w:iCs w:val="0"/>
                <w:sz w:val="22"/>
                <w:szCs w:val="22"/>
              </w:rPr>
            </w:pPr>
          </w:p>
          <w:p w14:paraId="5C1E0B59" w14:textId="77777777" w:rsidR="00345C87" w:rsidRPr="00345C87" w:rsidRDefault="00345C87" w:rsidP="00933388">
            <w:pPr>
              <w:pStyle w:val="BodyText"/>
              <w:bidi/>
              <w:jc w:val="center"/>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 xml:space="preserve">بحد أقصى 1,300 جم للفرد سنوياً </w:t>
            </w:r>
          </w:p>
          <w:p w14:paraId="07A64A13" w14:textId="77777777" w:rsidR="00345C87" w:rsidRPr="00345C87" w:rsidRDefault="00345C87" w:rsidP="00933388">
            <w:pPr>
              <w:pStyle w:val="BodyText"/>
              <w:bidi/>
              <w:jc w:val="center"/>
              <w:rPr>
                <w:rFonts w:asciiTheme="minorHAnsi" w:hAnsiTheme="minorHAnsi" w:cstheme="minorHAnsi"/>
                <w:b/>
                <w:bCs/>
                <w:i w:val="0"/>
                <w:iCs w:val="0"/>
                <w:sz w:val="22"/>
                <w:szCs w:val="22"/>
                <w:rtl/>
              </w:rPr>
            </w:pPr>
          </w:p>
          <w:p w14:paraId="11746E3B" w14:textId="77777777" w:rsidR="00345C87" w:rsidRPr="00345C87" w:rsidRDefault="00345C87" w:rsidP="00933388">
            <w:pPr>
              <w:pStyle w:val="BodyText"/>
              <w:rPr>
                <w:rFonts w:asciiTheme="minorHAnsi" w:hAnsiTheme="minorHAnsi" w:cstheme="minorHAnsi"/>
                <w:b/>
                <w:bCs/>
                <w:i w:val="0"/>
                <w:iCs w:val="0"/>
                <w:sz w:val="22"/>
                <w:szCs w:val="22"/>
                <w:lang w:bidi="ar-EG"/>
              </w:rPr>
            </w:pPr>
          </w:p>
        </w:tc>
      </w:tr>
      <w:tr w:rsidR="00345C87" w:rsidRPr="00345C87" w14:paraId="27E885E0" w14:textId="77777777" w:rsidTr="00933388">
        <w:trPr>
          <w:trHeight w:val="1060"/>
          <w:tblCellSpacing w:w="20" w:type="dxa"/>
        </w:trPr>
        <w:tc>
          <w:tcPr>
            <w:tcW w:w="3474" w:type="dxa"/>
            <w:vMerge w:val="restart"/>
            <w:tcBorders>
              <w:top w:val="inset" w:sz="6" w:space="0" w:color="auto"/>
              <w:left w:val="inset" w:sz="6" w:space="0" w:color="auto"/>
              <w:right w:val="inset" w:sz="6" w:space="0" w:color="auto"/>
            </w:tcBorders>
            <w:vAlign w:val="center"/>
          </w:tcPr>
          <w:p w14:paraId="628F0040" w14:textId="77777777" w:rsidR="00345C87" w:rsidRPr="00345C87" w:rsidRDefault="00345C87" w:rsidP="00933388">
            <w:pPr>
              <w:pStyle w:val="BodyText"/>
              <w:bidi/>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النظر</w:t>
            </w:r>
            <w:r w:rsidRPr="00345C87">
              <w:rPr>
                <w:rFonts w:asciiTheme="minorHAnsi" w:hAnsiTheme="minorHAnsi" w:cstheme="minorHAnsi"/>
                <w:b/>
                <w:bCs/>
                <w:i w:val="0"/>
                <w:iCs w:val="0"/>
                <w:sz w:val="22"/>
                <w:szCs w:val="22"/>
              </w:rPr>
              <w:t xml:space="preserve"> </w:t>
            </w:r>
            <w:r w:rsidRPr="00345C87">
              <w:rPr>
                <w:rFonts w:asciiTheme="minorHAnsi" w:hAnsiTheme="minorHAnsi" w:cstheme="minorHAnsi"/>
                <w:b/>
                <w:bCs/>
                <w:i w:val="0"/>
                <w:iCs w:val="0"/>
                <w:sz w:val="22"/>
                <w:szCs w:val="22"/>
                <w:rtl/>
              </w:rPr>
              <w:t xml:space="preserve">والنظارات </w:t>
            </w:r>
          </w:p>
          <w:p w14:paraId="23098B17" w14:textId="181B6255" w:rsidR="00345C87" w:rsidRPr="00345C87" w:rsidRDefault="00345C87" w:rsidP="00933388">
            <w:pPr>
              <w:pStyle w:val="BodyText"/>
              <w:bidi/>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 xml:space="preserve">فحص النظر لتشخيص </w:t>
            </w:r>
            <w:r w:rsidR="00296460" w:rsidRPr="00345C87">
              <w:rPr>
                <w:rFonts w:asciiTheme="minorHAnsi" w:hAnsiTheme="minorHAnsi" w:cstheme="minorHAnsi" w:hint="cs"/>
                <w:b/>
                <w:bCs/>
                <w:i w:val="0"/>
                <w:iCs w:val="0"/>
                <w:sz w:val="22"/>
                <w:szCs w:val="22"/>
                <w:rtl/>
              </w:rPr>
              <w:t>(طول</w:t>
            </w:r>
            <w:r w:rsidRPr="00345C87">
              <w:rPr>
                <w:rFonts w:asciiTheme="minorHAnsi" w:hAnsiTheme="minorHAnsi" w:cstheme="minorHAnsi"/>
                <w:b/>
                <w:bCs/>
                <w:i w:val="0"/>
                <w:iCs w:val="0"/>
                <w:sz w:val="22"/>
                <w:szCs w:val="22"/>
                <w:rtl/>
              </w:rPr>
              <w:t xml:space="preserve">، قصر النظر، </w:t>
            </w:r>
            <w:proofErr w:type="spellStart"/>
            <w:r w:rsidRPr="00345C87">
              <w:rPr>
                <w:rFonts w:asciiTheme="minorHAnsi" w:hAnsiTheme="minorHAnsi" w:cstheme="minorHAnsi"/>
                <w:b/>
                <w:bCs/>
                <w:i w:val="0"/>
                <w:iCs w:val="0"/>
                <w:sz w:val="22"/>
                <w:szCs w:val="22"/>
                <w:rtl/>
              </w:rPr>
              <w:t>اللابؤرية</w:t>
            </w:r>
            <w:proofErr w:type="spellEnd"/>
            <w:r w:rsidRPr="00345C87">
              <w:rPr>
                <w:rFonts w:asciiTheme="minorHAnsi" w:hAnsiTheme="minorHAnsi" w:cstheme="minorHAnsi"/>
                <w:b/>
                <w:bCs/>
                <w:i w:val="0"/>
                <w:iCs w:val="0"/>
                <w:sz w:val="22"/>
                <w:szCs w:val="22"/>
                <w:rtl/>
              </w:rPr>
              <w:t>) مرة واحدة سنوياً</w:t>
            </w:r>
          </w:p>
          <w:p w14:paraId="4029C427" w14:textId="77777777" w:rsidR="00345C87" w:rsidRPr="00345C87" w:rsidRDefault="00345C87" w:rsidP="00933388">
            <w:pPr>
              <w:pStyle w:val="BodyText"/>
              <w:jc w:val="right"/>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 xml:space="preserve">عدسات </w:t>
            </w:r>
            <w:proofErr w:type="spellStart"/>
            <w:r w:rsidRPr="00345C87">
              <w:rPr>
                <w:rFonts w:asciiTheme="minorHAnsi" w:hAnsiTheme="minorHAnsi" w:cstheme="minorHAnsi"/>
                <w:b/>
                <w:bCs/>
                <w:i w:val="0"/>
                <w:iCs w:val="0"/>
                <w:sz w:val="22"/>
                <w:szCs w:val="22"/>
                <w:rtl/>
              </w:rPr>
              <w:t>وإطارت</w:t>
            </w:r>
            <w:proofErr w:type="spellEnd"/>
            <w:r w:rsidRPr="00345C87">
              <w:rPr>
                <w:rFonts w:asciiTheme="minorHAnsi" w:hAnsiTheme="minorHAnsi" w:cstheme="minorHAnsi"/>
                <w:b/>
                <w:bCs/>
                <w:i w:val="0"/>
                <w:iCs w:val="0"/>
                <w:sz w:val="22"/>
                <w:szCs w:val="22"/>
                <w:rtl/>
              </w:rPr>
              <w:t xml:space="preserve"> النظارة الطبية مرة واحدة كل عامين</w:t>
            </w:r>
          </w:p>
        </w:tc>
        <w:tc>
          <w:tcPr>
            <w:tcW w:w="2610" w:type="dxa"/>
            <w:tcBorders>
              <w:top w:val="inset" w:sz="6" w:space="0" w:color="auto"/>
              <w:left w:val="inset" w:sz="6" w:space="0" w:color="auto"/>
              <w:bottom w:val="inset" w:sz="6" w:space="0" w:color="auto"/>
              <w:right w:val="inset" w:sz="6" w:space="0" w:color="auto"/>
            </w:tcBorders>
            <w:vAlign w:val="center"/>
          </w:tcPr>
          <w:p w14:paraId="1D56DAFF" w14:textId="77777777" w:rsidR="00345C87" w:rsidRPr="00345C87" w:rsidRDefault="00345C87" w:rsidP="00933388">
            <w:pPr>
              <w:pStyle w:val="BodyText"/>
              <w:bidi/>
              <w:jc w:val="center"/>
              <w:rPr>
                <w:rFonts w:asciiTheme="minorHAnsi" w:hAnsiTheme="minorHAnsi" w:cstheme="minorHAnsi"/>
                <w:b/>
                <w:bCs/>
                <w:i w:val="0"/>
                <w:iCs w:val="0"/>
                <w:sz w:val="22"/>
                <w:szCs w:val="22"/>
                <w:rtl/>
              </w:rPr>
            </w:pPr>
          </w:p>
          <w:p w14:paraId="281C1F69" w14:textId="77777777" w:rsidR="00345C87" w:rsidRPr="00345C87" w:rsidRDefault="00345C87" w:rsidP="00933388">
            <w:pPr>
              <w:pStyle w:val="BodyText"/>
              <w:bidi/>
              <w:jc w:val="center"/>
              <w:rPr>
                <w:rFonts w:asciiTheme="minorHAnsi" w:hAnsiTheme="minorHAnsi" w:cstheme="minorHAnsi"/>
                <w:b/>
                <w:bCs/>
                <w:i w:val="0"/>
                <w:iCs w:val="0"/>
                <w:sz w:val="22"/>
                <w:szCs w:val="22"/>
                <w:rtl/>
              </w:rPr>
            </w:pPr>
          </w:p>
          <w:p w14:paraId="59EDD084" w14:textId="77777777" w:rsidR="00345C87" w:rsidRPr="00345C87" w:rsidRDefault="00345C87" w:rsidP="00933388">
            <w:pPr>
              <w:pStyle w:val="BodyText"/>
              <w:bidi/>
              <w:jc w:val="center"/>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بحد أقصى 1,500 جم للفرد سنوياً</w:t>
            </w:r>
          </w:p>
          <w:p w14:paraId="13653BD6" w14:textId="77777777" w:rsidR="00345C87" w:rsidRPr="00345C87" w:rsidRDefault="00345C87" w:rsidP="00933388">
            <w:pPr>
              <w:pStyle w:val="BodyText"/>
              <w:bidi/>
              <w:rPr>
                <w:rFonts w:asciiTheme="minorHAnsi" w:hAnsiTheme="minorHAnsi" w:cstheme="minorHAnsi"/>
                <w:b/>
                <w:bCs/>
                <w:i w:val="0"/>
                <w:iCs w:val="0"/>
                <w:sz w:val="22"/>
                <w:szCs w:val="22"/>
                <w:rtl/>
                <w:lang w:bidi="ar-EG"/>
              </w:rPr>
            </w:pPr>
          </w:p>
        </w:tc>
        <w:tc>
          <w:tcPr>
            <w:tcW w:w="2610" w:type="dxa"/>
            <w:tcBorders>
              <w:top w:val="inset" w:sz="6" w:space="0" w:color="auto"/>
              <w:left w:val="inset" w:sz="6" w:space="0" w:color="auto"/>
              <w:bottom w:val="inset" w:sz="6" w:space="0" w:color="auto"/>
              <w:right w:val="inset" w:sz="6" w:space="0" w:color="auto"/>
            </w:tcBorders>
            <w:vAlign w:val="center"/>
          </w:tcPr>
          <w:p w14:paraId="2DB53917" w14:textId="77777777" w:rsidR="00345C87" w:rsidRPr="00345C87" w:rsidRDefault="00345C87" w:rsidP="00933388">
            <w:pPr>
              <w:pStyle w:val="BodyText"/>
              <w:bidi/>
              <w:jc w:val="center"/>
              <w:rPr>
                <w:rFonts w:asciiTheme="minorHAnsi" w:hAnsiTheme="minorHAnsi" w:cstheme="minorHAnsi"/>
                <w:b/>
                <w:bCs/>
                <w:i w:val="0"/>
                <w:iCs w:val="0"/>
                <w:sz w:val="22"/>
                <w:szCs w:val="22"/>
                <w:rtl/>
              </w:rPr>
            </w:pPr>
          </w:p>
          <w:p w14:paraId="1C5BF19D" w14:textId="77777777" w:rsidR="00345C87" w:rsidRPr="00345C87" w:rsidRDefault="00345C87" w:rsidP="00933388">
            <w:pPr>
              <w:pStyle w:val="BodyText"/>
              <w:bidi/>
              <w:jc w:val="center"/>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rPr>
              <w:t>بحد أقصى 1,200 جم للفرد سنوياً</w:t>
            </w:r>
          </w:p>
        </w:tc>
        <w:tc>
          <w:tcPr>
            <w:tcW w:w="2590" w:type="dxa"/>
            <w:tcBorders>
              <w:top w:val="inset" w:sz="6" w:space="0" w:color="auto"/>
              <w:left w:val="inset" w:sz="6" w:space="0" w:color="auto"/>
              <w:bottom w:val="inset" w:sz="6" w:space="0" w:color="auto"/>
              <w:right w:val="inset" w:sz="6" w:space="0" w:color="auto"/>
            </w:tcBorders>
            <w:vAlign w:val="center"/>
          </w:tcPr>
          <w:p w14:paraId="0E50C7BD" w14:textId="77777777" w:rsidR="00345C87" w:rsidRPr="00345C87" w:rsidRDefault="00345C87" w:rsidP="00933388">
            <w:pPr>
              <w:pStyle w:val="BodyText"/>
              <w:bidi/>
              <w:jc w:val="center"/>
              <w:rPr>
                <w:rFonts w:asciiTheme="minorHAnsi" w:hAnsiTheme="minorHAnsi" w:cstheme="minorHAnsi"/>
                <w:b/>
                <w:bCs/>
                <w:i w:val="0"/>
                <w:iCs w:val="0"/>
                <w:sz w:val="22"/>
                <w:szCs w:val="22"/>
                <w:rtl/>
              </w:rPr>
            </w:pPr>
          </w:p>
          <w:p w14:paraId="4C0B5DE0" w14:textId="77777777" w:rsidR="00345C87" w:rsidRPr="00345C87" w:rsidRDefault="00345C87" w:rsidP="00933388">
            <w:pPr>
              <w:pStyle w:val="BodyText"/>
              <w:bidi/>
              <w:jc w:val="center"/>
              <w:rPr>
                <w:rFonts w:asciiTheme="minorHAnsi" w:hAnsiTheme="minorHAnsi" w:cstheme="minorHAnsi"/>
                <w:b/>
                <w:bCs/>
                <w:i w:val="0"/>
                <w:iCs w:val="0"/>
                <w:sz w:val="22"/>
                <w:szCs w:val="22"/>
                <w:rtl/>
              </w:rPr>
            </w:pPr>
          </w:p>
          <w:p w14:paraId="6B1D2766" w14:textId="77777777" w:rsidR="00345C87" w:rsidRPr="00345C87" w:rsidRDefault="00345C87" w:rsidP="00933388">
            <w:pPr>
              <w:pStyle w:val="BodyText"/>
              <w:bidi/>
              <w:jc w:val="center"/>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rPr>
              <w:t>بحد أقصى 800 جم للفرد</w:t>
            </w:r>
          </w:p>
          <w:p w14:paraId="587D69C4" w14:textId="77777777" w:rsidR="00345C87" w:rsidRPr="00345C87" w:rsidRDefault="00345C87" w:rsidP="00933388">
            <w:pPr>
              <w:pStyle w:val="BodyText"/>
              <w:bidi/>
              <w:jc w:val="center"/>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سنوياً</w:t>
            </w:r>
          </w:p>
          <w:p w14:paraId="5E4F6BD4" w14:textId="77777777" w:rsidR="00345C87" w:rsidRPr="00345C87" w:rsidRDefault="00345C87" w:rsidP="00933388">
            <w:pPr>
              <w:pStyle w:val="BodyText"/>
              <w:bidi/>
              <w:rPr>
                <w:rFonts w:asciiTheme="minorHAnsi" w:hAnsiTheme="minorHAnsi" w:cstheme="minorHAnsi"/>
                <w:b/>
                <w:bCs/>
                <w:i w:val="0"/>
                <w:iCs w:val="0"/>
                <w:sz w:val="22"/>
                <w:szCs w:val="22"/>
                <w:rtl/>
                <w:lang w:bidi="ar-EG"/>
              </w:rPr>
            </w:pPr>
          </w:p>
        </w:tc>
      </w:tr>
      <w:tr w:rsidR="00345C87" w:rsidRPr="00345C87" w14:paraId="20714E93" w14:textId="77777777" w:rsidTr="00933388">
        <w:trPr>
          <w:trHeight w:val="33"/>
          <w:tblCellSpacing w:w="20" w:type="dxa"/>
        </w:trPr>
        <w:tc>
          <w:tcPr>
            <w:tcW w:w="3474" w:type="dxa"/>
            <w:vMerge/>
            <w:tcBorders>
              <w:left w:val="inset" w:sz="6" w:space="0" w:color="auto"/>
              <w:right w:val="inset" w:sz="6" w:space="0" w:color="auto"/>
            </w:tcBorders>
            <w:vAlign w:val="center"/>
          </w:tcPr>
          <w:p w14:paraId="1E649E65" w14:textId="77777777" w:rsidR="00345C87" w:rsidRPr="00345C87" w:rsidRDefault="00345C87" w:rsidP="00933388">
            <w:pPr>
              <w:pStyle w:val="BodyText"/>
              <w:bidi/>
              <w:rPr>
                <w:rFonts w:asciiTheme="minorHAnsi" w:hAnsiTheme="minorHAnsi" w:cstheme="minorHAnsi"/>
                <w:b/>
                <w:bCs/>
                <w:i w:val="0"/>
                <w:iCs w:val="0"/>
                <w:sz w:val="22"/>
                <w:szCs w:val="22"/>
                <w:rtl/>
              </w:rPr>
            </w:pPr>
          </w:p>
        </w:tc>
        <w:tc>
          <w:tcPr>
            <w:tcW w:w="7890" w:type="dxa"/>
            <w:gridSpan w:val="3"/>
            <w:tcBorders>
              <w:top w:val="inset" w:sz="6" w:space="0" w:color="auto"/>
              <w:left w:val="inset" w:sz="6" w:space="0" w:color="auto"/>
              <w:right w:val="inset" w:sz="6" w:space="0" w:color="auto"/>
            </w:tcBorders>
            <w:vAlign w:val="center"/>
          </w:tcPr>
          <w:p w14:paraId="151D4F20" w14:textId="77777777" w:rsidR="00345C87" w:rsidRPr="00345C87" w:rsidRDefault="00345C87" w:rsidP="00933388">
            <w:pPr>
              <w:pStyle w:val="BodyText"/>
              <w:bidi/>
              <w:jc w:val="center"/>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lang w:bidi="ar-EG"/>
              </w:rPr>
              <w:t>80</w:t>
            </w:r>
            <w:r w:rsidRPr="00345C87">
              <w:rPr>
                <w:rFonts w:asciiTheme="minorHAnsi" w:hAnsiTheme="minorHAnsi" w:cstheme="minorHAnsi"/>
                <w:b/>
                <w:bCs/>
                <w:i w:val="0"/>
                <w:iCs w:val="0"/>
                <w:sz w:val="22"/>
                <w:szCs w:val="22"/>
                <w:rtl/>
                <w:lang w:bidi="ar-EG"/>
              </w:rPr>
              <w:t xml:space="preserve"> % داخل الشبكة الطبية</w:t>
            </w:r>
          </w:p>
        </w:tc>
      </w:tr>
    </w:tbl>
    <w:p w14:paraId="35E02FF9" w14:textId="77777777" w:rsidR="00345C87" w:rsidRPr="00345C87" w:rsidRDefault="00345C87" w:rsidP="00345C87">
      <w:pPr>
        <w:pStyle w:val="BodyText"/>
        <w:rPr>
          <w:rFonts w:asciiTheme="minorHAnsi" w:hAnsiTheme="minorHAnsi" w:cstheme="minorHAnsi"/>
          <w:b/>
          <w:bCs/>
          <w:i w:val="0"/>
          <w:iCs w:val="0"/>
          <w:sz w:val="22"/>
          <w:szCs w:val="22"/>
          <w:u w:val="single"/>
          <w:lang w:bidi="ar-EG"/>
        </w:rPr>
      </w:pPr>
    </w:p>
    <w:p w14:paraId="749D43BD" w14:textId="77777777" w:rsidR="00345C87" w:rsidRPr="00345C87" w:rsidRDefault="00345C87" w:rsidP="00345C87">
      <w:pPr>
        <w:pStyle w:val="BodyText"/>
        <w:rPr>
          <w:rFonts w:asciiTheme="minorHAnsi" w:hAnsiTheme="minorHAnsi" w:cstheme="minorHAnsi"/>
          <w:b/>
          <w:bCs/>
          <w:i w:val="0"/>
          <w:iCs w:val="0"/>
          <w:sz w:val="22"/>
          <w:szCs w:val="22"/>
          <w:u w:val="single"/>
          <w:rtl/>
          <w:lang w:bidi="ar-EG"/>
        </w:rPr>
      </w:pPr>
    </w:p>
    <w:p w14:paraId="503C9329" w14:textId="77777777" w:rsidR="00345C87" w:rsidRPr="00345C87" w:rsidRDefault="00345C87" w:rsidP="00345C87">
      <w:pPr>
        <w:pStyle w:val="BodyText"/>
        <w:rPr>
          <w:rFonts w:asciiTheme="minorHAnsi" w:hAnsiTheme="minorHAnsi" w:cstheme="minorHAnsi"/>
          <w:b/>
          <w:bCs/>
          <w:i w:val="0"/>
          <w:iCs w:val="0"/>
          <w:sz w:val="22"/>
          <w:szCs w:val="22"/>
          <w:u w:val="single"/>
          <w:rtl/>
          <w:lang w:bidi="ar-EG"/>
        </w:rPr>
      </w:pPr>
    </w:p>
    <w:p w14:paraId="3EE65C25" w14:textId="77777777" w:rsidR="00345C87" w:rsidRPr="00345C87" w:rsidRDefault="00345C87" w:rsidP="00345C87">
      <w:pPr>
        <w:pStyle w:val="BodyText"/>
        <w:rPr>
          <w:rFonts w:asciiTheme="minorHAnsi" w:hAnsiTheme="minorHAnsi" w:cstheme="minorHAnsi"/>
          <w:b/>
          <w:bCs/>
          <w:i w:val="0"/>
          <w:iCs w:val="0"/>
          <w:sz w:val="22"/>
          <w:szCs w:val="22"/>
          <w:u w:val="single"/>
          <w:rtl/>
          <w:lang w:bidi="ar-EG"/>
        </w:rPr>
      </w:pPr>
    </w:p>
    <w:p w14:paraId="10F4485E" w14:textId="77777777" w:rsidR="00345C87" w:rsidRPr="00345C87" w:rsidRDefault="00345C87" w:rsidP="00345C87">
      <w:pPr>
        <w:pStyle w:val="BodyText"/>
        <w:rPr>
          <w:rFonts w:asciiTheme="minorHAnsi" w:hAnsiTheme="minorHAnsi" w:cstheme="minorHAnsi"/>
          <w:b/>
          <w:bCs/>
          <w:i w:val="0"/>
          <w:iCs w:val="0"/>
          <w:sz w:val="22"/>
          <w:szCs w:val="22"/>
          <w:u w:val="single"/>
          <w:rtl/>
          <w:lang w:bidi="ar-EG"/>
        </w:rPr>
      </w:pPr>
    </w:p>
    <w:p w14:paraId="0688EA49" w14:textId="0BB495C5" w:rsidR="00345C87" w:rsidRDefault="00345C87" w:rsidP="00345C87">
      <w:pPr>
        <w:pStyle w:val="BodyText"/>
        <w:rPr>
          <w:rFonts w:asciiTheme="minorHAnsi" w:hAnsiTheme="minorHAnsi" w:cstheme="minorHAnsi"/>
          <w:b/>
          <w:bCs/>
          <w:i w:val="0"/>
          <w:iCs w:val="0"/>
          <w:sz w:val="22"/>
          <w:szCs w:val="22"/>
          <w:u w:val="single"/>
          <w:rtl/>
          <w:lang w:bidi="ar-EG"/>
        </w:rPr>
      </w:pPr>
    </w:p>
    <w:p w14:paraId="29E26402" w14:textId="6D237877" w:rsidR="007A4F12" w:rsidRDefault="007A4F12" w:rsidP="00345C87">
      <w:pPr>
        <w:pStyle w:val="BodyText"/>
        <w:rPr>
          <w:rFonts w:asciiTheme="minorHAnsi" w:hAnsiTheme="minorHAnsi" w:cstheme="minorHAnsi"/>
          <w:b/>
          <w:bCs/>
          <w:i w:val="0"/>
          <w:iCs w:val="0"/>
          <w:sz w:val="22"/>
          <w:szCs w:val="22"/>
          <w:u w:val="single"/>
          <w:rtl/>
          <w:lang w:bidi="ar-EG"/>
        </w:rPr>
      </w:pPr>
    </w:p>
    <w:p w14:paraId="04D161F9" w14:textId="6FA840EE" w:rsidR="007A4F12" w:rsidRDefault="007A4F12" w:rsidP="00345C87">
      <w:pPr>
        <w:pStyle w:val="BodyText"/>
        <w:rPr>
          <w:rFonts w:asciiTheme="minorHAnsi" w:hAnsiTheme="minorHAnsi" w:cstheme="minorHAnsi"/>
          <w:b/>
          <w:bCs/>
          <w:i w:val="0"/>
          <w:iCs w:val="0"/>
          <w:sz w:val="22"/>
          <w:szCs w:val="22"/>
          <w:u w:val="single"/>
          <w:rtl/>
          <w:lang w:bidi="ar-EG"/>
        </w:rPr>
      </w:pPr>
    </w:p>
    <w:p w14:paraId="24CFE280" w14:textId="5630FBAD" w:rsidR="007A4F12" w:rsidRDefault="007A4F12" w:rsidP="00345C87">
      <w:pPr>
        <w:pStyle w:val="BodyText"/>
        <w:rPr>
          <w:rFonts w:asciiTheme="minorHAnsi" w:hAnsiTheme="minorHAnsi" w:cstheme="minorHAnsi"/>
          <w:b/>
          <w:bCs/>
          <w:i w:val="0"/>
          <w:iCs w:val="0"/>
          <w:sz w:val="22"/>
          <w:szCs w:val="22"/>
          <w:u w:val="single"/>
          <w:rtl/>
          <w:lang w:bidi="ar-EG"/>
        </w:rPr>
      </w:pPr>
    </w:p>
    <w:p w14:paraId="3033F803" w14:textId="54BE4E99" w:rsidR="007A4F12" w:rsidRDefault="007A4F12" w:rsidP="00345C87">
      <w:pPr>
        <w:pStyle w:val="BodyText"/>
        <w:rPr>
          <w:rFonts w:asciiTheme="minorHAnsi" w:hAnsiTheme="minorHAnsi" w:cstheme="minorHAnsi"/>
          <w:b/>
          <w:bCs/>
          <w:i w:val="0"/>
          <w:iCs w:val="0"/>
          <w:sz w:val="22"/>
          <w:szCs w:val="22"/>
          <w:u w:val="single"/>
          <w:rtl/>
          <w:lang w:bidi="ar-EG"/>
        </w:rPr>
      </w:pPr>
    </w:p>
    <w:p w14:paraId="23DA36AD" w14:textId="05703E54" w:rsidR="007A4F12" w:rsidRDefault="007A4F12" w:rsidP="00345C87">
      <w:pPr>
        <w:pStyle w:val="BodyText"/>
        <w:rPr>
          <w:rFonts w:asciiTheme="minorHAnsi" w:hAnsiTheme="minorHAnsi" w:cstheme="minorHAnsi"/>
          <w:b/>
          <w:bCs/>
          <w:i w:val="0"/>
          <w:iCs w:val="0"/>
          <w:sz w:val="22"/>
          <w:szCs w:val="22"/>
          <w:u w:val="single"/>
          <w:rtl/>
          <w:lang w:bidi="ar-EG"/>
        </w:rPr>
      </w:pPr>
    </w:p>
    <w:p w14:paraId="3E13C7D3" w14:textId="17E5C30B" w:rsidR="007A4F12" w:rsidRDefault="007A4F12" w:rsidP="00345C87">
      <w:pPr>
        <w:pStyle w:val="BodyText"/>
        <w:rPr>
          <w:rFonts w:asciiTheme="minorHAnsi" w:hAnsiTheme="minorHAnsi" w:cstheme="minorHAnsi"/>
          <w:b/>
          <w:bCs/>
          <w:i w:val="0"/>
          <w:iCs w:val="0"/>
          <w:sz w:val="22"/>
          <w:szCs w:val="22"/>
          <w:u w:val="single"/>
          <w:rtl/>
          <w:lang w:bidi="ar-EG"/>
        </w:rPr>
      </w:pPr>
    </w:p>
    <w:p w14:paraId="64784B38" w14:textId="75EA9575" w:rsidR="007A4F12" w:rsidRDefault="007A4F12" w:rsidP="00345C87">
      <w:pPr>
        <w:pStyle w:val="BodyText"/>
        <w:rPr>
          <w:rFonts w:asciiTheme="minorHAnsi" w:hAnsiTheme="minorHAnsi" w:cstheme="minorHAnsi"/>
          <w:b/>
          <w:bCs/>
          <w:i w:val="0"/>
          <w:iCs w:val="0"/>
          <w:sz w:val="22"/>
          <w:szCs w:val="22"/>
          <w:u w:val="single"/>
          <w:rtl/>
          <w:lang w:bidi="ar-EG"/>
        </w:rPr>
      </w:pPr>
    </w:p>
    <w:p w14:paraId="63E6A6F4" w14:textId="77777777" w:rsidR="007A4F12" w:rsidRPr="00345C87" w:rsidRDefault="007A4F12" w:rsidP="00345C87">
      <w:pPr>
        <w:pStyle w:val="BodyText"/>
        <w:rPr>
          <w:rFonts w:asciiTheme="minorHAnsi" w:hAnsiTheme="minorHAnsi" w:cstheme="minorHAnsi"/>
          <w:b/>
          <w:bCs/>
          <w:i w:val="0"/>
          <w:iCs w:val="0"/>
          <w:sz w:val="22"/>
          <w:szCs w:val="22"/>
          <w:u w:val="single"/>
          <w:rtl/>
          <w:lang w:bidi="ar-EG"/>
        </w:rPr>
      </w:pPr>
      <w:bookmarkStart w:id="0" w:name="_GoBack"/>
      <w:bookmarkEnd w:id="0"/>
    </w:p>
    <w:tbl>
      <w:tblPr>
        <w:tblStyle w:val="TableGrid"/>
        <w:tblpPr w:leftFromText="180" w:rightFromText="180" w:vertAnchor="text" w:horzAnchor="margin" w:tblpXSpec="center" w:tblpY="-695"/>
        <w:bidiVisual/>
        <w:tblW w:w="11484"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4"/>
        <w:gridCol w:w="2650"/>
        <w:gridCol w:w="2650"/>
        <w:gridCol w:w="2650"/>
      </w:tblGrid>
      <w:tr w:rsidR="00345C87" w:rsidRPr="00345C87" w14:paraId="22B3F240" w14:textId="77777777" w:rsidTr="00345C87">
        <w:trPr>
          <w:trHeight w:val="3581"/>
          <w:tblCellSpacing w:w="20" w:type="dxa"/>
        </w:trPr>
        <w:tc>
          <w:tcPr>
            <w:tcW w:w="3474" w:type="dxa"/>
            <w:tcBorders>
              <w:top w:val="inset" w:sz="6" w:space="0" w:color="auto"/>
              <w:left w:val="inset" w:sz="6" w:space="0" w:color="auto"/>
              <w:bottom w:val="inset" w:sz="6" w:space="0" w:color="auto"/>
              <w:right w:val="inset" w:sz="6" w:space="0" w:color="auto"/>
            </w:tcBorders>
          </w:tcPr>
          <w:p w14:paraId="4128DA37" w14:textId="43189766"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 xml:space="preserve">حمـل والـولادة </w:t>
            </w:r>
          </w:p>
          <w:p w14:paraId="57483FDA"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 xml:space="preserve">الاختبارات والفحوص الخاصة بالحمل </w:t>
            </w:r>
          </w:p>
          <w:p w14:paraId="09C6802A"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أتعاب استشارة الطبيب</w:t>
            </w:r>
          </w:p>
          <w:p w14:paraId="1F2F894D"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أتعاب العناية قبل وأثناء وبعد الولادة</w:t>
            </w:r>
          </w:p>
          <w:p w14:paraId="7DB311BB"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تكاليف الولادة القيصرية إذا كانت بناء على ضرورة طبية</w:t>
            </w:r>
          </w:p>
          <w:p w14:paraId="59BC2D11"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 xml:space="preserve">تكاليف خدمات المستشفى             </w:t>
            </w:r>
          </w:p>
          <w:p w14:paraId="2319C204"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تكاليف الفيتامينات</w:t>
            </w:r>
          </w:p>
          <w:p w14:paraId="2E34C8F4"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تكاليف علاج المضاعفات الناتجة عن الحمل</w:t>
            </w:r>
          </w:p>
          <w:p w14:paraId="3A0E06A4"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تكاليف الإجهاض القانوني (شرط إثبات ضرورته الطبية من قبل الطبيب)</w:t>
            </w:r>
          </w:p>
          <w:p w14:paraId="47219ECA"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rPr>
              <w:t xml:space="preserve">تكاليف العناية بالمولود أثناء وجود الأم بالمستشفى      </w:t>
            </w:r>
          </w:p>
          <w:p w14:paraId="6FD583B8"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 xml:space="preserve">تكاليف الفحوصات المعملية الاعتيادية </w:t>
            </w:r>
          </w:p>
          <w:p w14:paraId="6D2B2FF7" w14:textId="77777777" w:rsidR="00345C87" w:rsidRPr="00345C87" w:rsidRDefault="00345C87" w:rsidP="00933388">
            <w:pPr>
              <w:pStyle w:val="BodyText"/>
              <w:tabs>
                <w:tab w:val="right" w:pos="653"/>
              </w:tabs>
              <w:bidi/>
              <w:jc w:val="lowKashida"/>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rPr>
              <w:t>للمواليد حديثي الولادة</w:t>
            </w:r>
          </w:p>
        </w:tc>
        <w:tc>
          <w:tcPr>
            <w:tcW w:w="2610" w:type="dxa"/>
            <w:tcBorders>
              <w:top w:val="inset" w:sz="6" w:space="0" w:color="auto"/>
              <w:left w:val="inset" w:sz="6" w:space="0" w:color="auto"/>
              <w:bottom w:val="inset" w:sz="6" w:space="0" w:color="auto"/>
              <w:right w:val="inset" w:sz="6" w:space="0" w:color="auto"/>
            </w:tcBorders>
            <w:vAlign w:val="center"/>
          </w:tcPr>
          <w:p w14:paraId="2CDBF5F7" w14:textId="77777777" w:rsidR="00345C87" w:rsidRPr="00345C87" w:rsidRDefault="00345C87" w:rsidP="00933388">
            <w:pPr>
              <w:pStyle w:val="BodyText"/>
              <w:bidi/>
              <w:jc w:val="center"/>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lang w:bidi="ar-EG"/>
              </w:rPr>
              <w:t>بحد أقصى 10,000 جم للحالة سنوياً</w:t>
            </w:r>
          </w:p>
          <w:p w14:paraId="0D77D97A" w14:textId="77777777" w:rsidR="00345C87" w:rsidRPr="00345C87" w:rsidRDefault="00345C87" w:rsidP="00933388">
            <w:pPr>
              <w:pStyle w:val="BodyText"/>
              <w:bidi/>
              <w:jc w:val="center"/>
              <w:rPr>
                <w:rFonts w:asciiTheme="minorHAnsi" w:hAnsiTheme="minorHAnsi" w:cstheme="minorHAnsi"/>
                <w:b/>
                <w:bCs/>
                <w:i w:val="0"/>
                <w:iCs w:val="0"/>
                <w:sz w:val="20"/>
                <w:szCs w:val="20"/>
                <w:rtl/>
                <w:lang w:bidi="ar-EG"/>
              </w:rPr>
            </w:pPr>
            <w:r w:rsidRPr="00345C87">
              <w:rPr>
                <w:rFonts w:asciiTheme="minorHAnsi" w:hAnsiTheme="minorHAnsi" w:cstheme="minorHAnsi"/>
                <w:b/>
                <w:bCs/>
                <w:i w:val="0"/>
                <w:iCs w:val="0"/>
                <w:sz w:val="22"/>
                <w:szCs w:val="22"/>
                <w:rtl/>
                <w:lang w:bidi="ar-EG"/>
              </w:rPr>
              <w:t>(شاملة الولادة الطبيعية أو الولادة القيصرية ومتابعة الحمل)</w:t>
            </w:r>
          </w:p>
          <w:p w14:paraId="49DEE181" w14:textId="77777777" w:rsidR="00345C87" w:rsidRPr="00345C87" w:rsidRDefault="00345C87" w:rsidP="00933388">
            <w:pPr>
              <w:pStyle w:val="BodyText"/>
              <w:bidi/>
              <w:jc w:val="center"/>
              <w:rPr>
                <w:rFonts w:asciiTheme="minorHAnsi" w:hAnsiTheme="minorHAnsi" w:cstheme="minorHAnsi"/>
                <w:b/>
                <w:bCs/>
                <w:i w:val="0"/>
                <w:iCs w:val="0"/>
                <w:sz w:val="20"/>
                <w:szCs w:val="20"/>
                <w:rtl/>
                <w:lang w:bidi="ar-EG"/>
              </w:rPr>
            </w:pPr>
          </w:p>
          <w:p w14:paraId="067DF6F2" w14:textId="77777777" w:rsidR="00345C87" w:rsidRPr="00345C87" w:rsidRDefault="00345C87" w:rsidP="00933388">
            <w:pPr>
              <w:pStyle w:val="BodyText"/>
              <w:bidi/>
              <w:jc w:val="center"/>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lang w:bidi="ar-EG"/>
              </w:rPr>
              <w:t xml:space="preserve">يتم تغطية سونار </w:t>
            </w:r>
            <w:proofErr w:type="gramStart"/>
            <w:r w:rsidRPr="00345C87">
              <w:rPr>
                <w:rFonts w:asciiTheme="minorHAnsi" w:hAnsiTheme="minorHAnsi" w:cstheme="minorHAnsi"/>
                <w:b/>
                <w:bCs/>
                <w:i w:val="0"/>
                <w:iCs w:val="0"/>
                <w:sz w:val="22"/>
                <w:szCs w:val="22"/>
                <w:rtl/>
                <w:lang w:bidi="ar-EG"/>
              </w:rPr>
              <w:t xml:space="preserve">( </w:t>
            </w:r>
            <w:r w:rsidRPr="00345C87">
              <w:rPr>
                <w:rFonts w:asciiTheme="minorHAnsi" w:hAnsiTheme="minorHAnsi" w:cstheme="minorHAnsi"/>
                <w:b/>
                <w:bCs/>
                <w:i w:val="0"/>
                <w:iCs w:val="0"/>
                <w:sz w:val="22"/>
                <w:szCs w:val="22"/>
                <w:lang w:bidi="ar-EG"/>
              </w:rPr>
              <w:t>3</w:t>
            </w:r>
            <w:proofErr w:type="gramEnd"/>
            <w:r w:rsidRPr="00345C87">
              <w:rPr>
                <w:rFonts w:asciiTheme="minorHAnsi" w:hAnsiTheme="minorHAnsi" w:cstheme="minorHAnsi"/>
                <w:b/>
                <w:bCs/>
                <w:i w:val="0"/>
                <w:iCs w:val="0"/>
                <w:sz w:val="22"/>
                <w:szCs w:val="22"/>
                <w:lang w:bidi="ar-EG"/>
              </w:rPr>
              <w:t>D&amp;4D</w:t>
            </w:r>
            <w:r w:rsidRPr="00345C87">
              <w:rPr>
                <w:rFonts w:asciiTheme="minorHAnsi" w:hAnsiTheme="minorHAnsi" w:cstheme="minorHAnsi"/>
                <w:b/>
                <w:bCs/>
                <w:i w:val="0"/>
                <w:iCs w:val="0"/>
                <w:sz w:val="22"/>
                <w:szCs w:val="22"/>
                <w:rtl/>
                <w:lang w:bidi="ar-EG"/>
              </w:rPr>
              <w:t xml:space="preserve"> ) من الحد الأقصى للحمل و الولادة</w:t>
            </w:r>
          </w:p>
        </w:tc>
        <w:tc>
          <w:tcPr>
            <w:tcW w:w="2610" w:type="dxa"/>
            <w:tcBorders>
              <w:top w:val="inset" w:sz="6" w:space="0" w:color="auto"/>
              <w:left w:val="inset" w:sz="6" w:space="0" w:color="auto"/>
              <w:bottom w:val="inset" w:sz="6" w:space="0" w:color="auto"/>
              <w:right w:val="inset" w:sz="6" w:space="0" w:color="auto"/>
            </w:tcBorders>
            <w:vAlign w:val="center"/>
          </w:tcPr>
          <w:p w14:paraId="297756AA" w14:textId="77777777" w:rsidR="00345C87" w:rsidRPr="00345C87" w:rsidRDefault="00345C87" w:rsidP="00933388">
            <w:pPr>
              <w:pStyle w:val="BodyText"/>
              <w:bidi/>
              <w:jc w:val="center"/>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lang w:bidi="ar-EG"/>
              </w:rPr>
              <w:t>بحد أقصى 9,000 جم للحالة سنوياً</w:t>
            </w:r>
          </w:p>
          <w:p w14:paraId="62448CCD" w14:textId="77777777" w:rsidR="00345C87" w:rsidRPr="00345C87" w:rsidRDefault="00345C87" w:rsidP="00933388">
            <w:pPr>
              <w:pStyle w:val="BodyText"/>
              <w:bidi/>
              <w:jc w:val="center"/>
              <w:rPr>
                <w:rFonts w:asciiTheme="minorHAnsi" w:hAnsiTheme="minorHAnsi" w:cstheme="minorHAnsi"/>
                <w:b/>
                <w:bCs/>
                <w:i w:val="0"/>
                <w:iCs w:val="0"/>
                <w:sz w:val="20"/>
                <w:szCs w:val="20"/>
                <w:rtl/>
                <w:lang w:bidi="ar-EG"/>
              </w:rPr>
            </w:pPr>
            <w:r w:rsidRPr="00345C87">
              <w:rPr>
                <w:rFonts w:asciiTheme="minorHAnsi" w:hAnsiTheme="minorHAnsi" w:cstheme="minorHAnsi"/>
                <w:b/>
                <w:bCs/>
                <w:i w:val="0"/>
                <w:iCs w:val="0"/>
                <w:sz w:val="22"/>
                <w:szCs w:val="22"/>
                <w:rtl/>
                <w:lang w:bidi="ar-EG"/>
              </w:rPr>
              <w:t>(شاملة الولادة الطبيعية أو الولادة القيصرية ومتابعة الحمل)</w:t>
            </w:r>
          </w:p>
          <w:p w14:paraId="7ADA7487" w14:textId="77777777" w:rsidR="00345C87" w:rsidRPr="00345C87" w:rsidRDefault="00345C87" w:rsidP="00933388">
            <w:pPr>
              <w:pStyle w:val="BodyText"/>
              <w:bidi/>
              <w:jc w:val="center"/>
              <w:rPr>
                <w:rFonts w:asciiTheme="minorHAnsi" w:hAnsiTheme="minorHAnsi" w:cstheme="minorHAnsi"/>
                <w:b/>
                <w:bCs/>
                <w:i w:val="0"/>
                <w:iCs w:val="0"/>
                <w:sz w:val="20"/>
                <w:szCs w:val="20"/>
                <w:rtl/>
                <w:lang w:bidi="ar-EG"/>
              </w:rPr>
            </w:pPr>
          </w:p>
          <w:p w14:paraId="29B55A01" w14:textId="77777777" w:rsidR="00345C87" w:rsidRPr="00345C87" w:rsidRDefault="00345C87" w:rsidP="00933388">
            <w:pPr>
              <w:pStyle w:val="BodyText"/>
              <w:bidi/>
              <w:jc w:val="center"/>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lang w:bidi="ar-EG"/>
              </w:rPr>
              <w:t xml:space="preserve">يتم تغطية سونار </w:t>
            </w:r>
            <w:proofErr w:type="gramStart"/>
            <w:r w:rsidRPr="00345C87">
              <w:rPr>
                <w:rFonts w:asciiTheme="minorHAnsi" w:hAnsiTheme="minorHAnsi" w:cstheme="minorHAnsi"/>
                <w:b/>
                <w:bCs/>
                <w:i w:val="0"/>
                <w:iCs w:val="0"/>
                <w:sz w:val="22"/>
                <w:szCs w:val="22"/>
                <w:rtl/>
                <w:lang w:bidi="ar-EG"/>
              </w:rPr>
              <w:t xml:space="preserve">( </w:t>
            </w:r>
            <w:r w:rsidRPr="00345C87">
              <w:rPr>
                <w:rFonts w:asciiTheme="minorHAnsi" w:hAnsiTheme="minorHAnsi" w:cstheme="minorHAnsi"/>
                <w:b/>
                <w:bCs/>
                <w:i w:val="0"/>
                <w:iCs w:val="0"/>
                <w:sz w:val="22"/>
                <w:szCs w:val="22"/>
                <w:lang w:bidi="ar-EG"/>
              </w:rPr>
              <w:t>3</w:t>
            </w:r>
            <w:proofErr w:type="gramEnd"/>
            <w:r w:rsidRPr="00345C87">
              <w:rPr>
                <w:rFonts w:asciiTheme="minorHAnsi" w:hAnsiTheme="minorHAnsi" w:cstheme="minorHAnsi"/>
                <w:b/>
                <w:bCs/>
                <w:i w:val="0"/>
                <w:iCs w:val="0"/>
                <w:sz w:val="22"/>
                <w:szCs w:val="22"/>
                <w:lang w:bidi="ar-EG"/>
              </w:rPr>
              <w:t>D&amp;4D</w:t>
            </w:r>
            <w:r w:rsidRPr="00345C87">
              <w:rPr>
                <w:rFonts w:asciiTheme="minorHAnsi" w:hAnsiTheme="minorHAnsi" w:cstheme="minorHAnsi"/>
                <w:b/>
                <w:bCs/>
                <w:i w:val="0"/>
                <w:iCs w:val="0"/>
                <w:sz w:val="22"/>
                <w:szCs w:val="22"/>
                <w:rtl/>
                <w:lang w:bidi="ar-EG"/>
              </w:rPr>
              <w:t xml:space="preserve"> ) من الحد الأقصى للحمل و الولادة</w:t>
            </w:r>
          </w:p>
        </w:tc>
        <w:tc>
          <w:tcPr>
            <w:tcW w:w="2590" w:type="dxa"/>
            <w:tcBorders>
              <w:top w:val="inset" w:sz="6" w:space="0" w:color="auto"/>
              <w:left w:val="inset" w:sz="6" w:space="0" w:color="auto"/>
              <w:bottom w:val="inset" w:sz="6" w:space="0" w:color="auto"/>
              <w:right w:val="inset" w:sz="6" w:space="0" w:color="auto"/>
            </w:tcBorders>
            <w:vAlign w:val="center"/>
          </w:tcPr>
          <w:p w14:paraId="2D4A8EB0" w14:textId="77777777" w:rsidR="00345C87" w:rsidRPr="00345C87" w:rsidRDefault="00345C87" w:rsidP="00933388">
            <w:pPr>
              <w:pStyle w:val="BodyText"/>
              <w:bidi/>
              <w:jc w:val="center"/>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lang w:bidi="ar-EG"/>
              </w:rPr>
              <w:t>بحد أقصى 8,000 جم للحالة سنوياً</w:t>
            </w:r>
          </w:p>
          <w:p w14:paraId="2050C3DD" w14:textId="77777777" w:rsidR="00345C87" w:rsidRPr="00345C87" w:rsidRDefault="00345C87" w:rsidP="00933388">
            <w:pPr>
              <w:pStyle w:val="BodyText"/>
              <w:bidi/>
              <w:jc w:val="center"/>
              <w:rPr>
                <w:rFonts w:asciiTheme="minorHAnsi" w:hAnsiTheme="minorHAnsi" w:cstheme="minorHAnsi"/>
                <w:b/>
                <w:bCs/>
                <w:i w:val="0"/>
                <w:iCs w:val="0"/>
                <w:sz w:val="20"/>
                <w:szCs w:val="20"/>
                <w:rtl/>
                <w:lang w:bidi="ar-EG"/>
              </w:rPr>
            </w:pPr>
            <w:r w:rsidRPr="00345C87">
              <w:rPr>
                <w:rFonts w:asciiTheme="minorHAnsi" w:hAnsiTheme="minorHAnsi" w:cstheme="minorHAnsi"/>
                <w:b/>
                <w:bCs/>
                <w:i w:val="0"/>
                <w:iCs w:val="0"/>
                <w:sz w:val="22"/>
                <w:szCs w:val="22"/>
                <w:rtl/>
                <w:lang w:bidi="ar-EG"/>
              </w:rPr>
              <w:t>(شاملة الولادة الطبيعية أو الولادة القيصرية ومتابعة الحمل)</w:t>
            </w:r>
          </w:p>
          <w:p w14:paraId="5576CB87" w14:textId="77777777" w:rsidR="00345C87" w:rsidRPr="00345C87" w:rsidRDefault="00345C87" w:rsidP="00933388">
            <w:pPr>
              <w:pStyle w:val="BodyText"/>
              <w:bidi/>
              <w:jc w:val="center"/>
              <w:rPr>
                <w:rFonts w:asciiTheme="minorHAnsi" w:hAnsiTheme="minorHAnsi" w:cstheme="minorHAnsi"/>
                <w:b/>
                <w:bCs/>
                <w:i w:val="0"/>
                <w:iCs w:val="0"/>
                <w:sz w:val="20"/>
                <w:szCs w:val="20"/>
                <w:rtl/>
                <w:lang w:bidi="ar-EG"/>
              </w:rPr>
            </w:pPr>
          </w:p>
          <w:p w14:paraId="496AD681" w14:textId="77777777" w:rsidR="00345C87" w:rsidRPr="00345C87" w:rsidRDefault="00345C87" w:rsidP="00933388">
            <w:pPr>
              <w:pStyle w:val="BodyText"/>
              <w:bidi/>
              <w:jc w:val="center"/>
              <w:rPr>
                <w:rFonts w:asciiTheme="minorHAnsi" w:hAnsiTheme="minorHAnsi" w:cstheme="minorHAnsi"/>
                <w:b/>
                <w:bCs/>
                <w:i w:val="0"/>
                <w:iCs w:val="0"/>
                <w:sz w:val="22"/>
                <w:szCs w:val="22"/>
                <w:rtl/>
              </w:rPr>
            </w:pPr>
            <w:r w:rsidRPr="00345C87">
              <w:rPr>
                <w:rFonts w:asciiTheme="minorHAnsi" w:hAnsiTheme="minorHAnsi" w:cstheme="minorHAnsi"/>
                <w:b/>
                <w:bCs/>
                <w:i w:val="0"/>
                <w:iCs w:val="0"/>
                <w:sz w:val="22"/>
                <w:szCs w:val="22"/>
                <w:rtl/>
                <w:lang w:bidi="ar-EG"/>
              </w:rPr>
              <w:t xml:space="preserve">يتم تغطية سونار </w:t>
            </w:r>
            <w:proofErr w:type="gramStart"/>
            <w:r w:rsidRPr="00345C87">
              <w:rPr>
                <w:rFonts w:asciiTheme="minorHAnsi" w:hAnsiTheme="minorHAnsi" w:cstheme="minorHAnsi"/>
                <w:b/>
                <w:bCs/>
                <w:i w:val="0"/>
                <w:iCs w:val="0"/>
                <w:sz w:val="22"/>
                <w:szCs w:val="22"/>
                <w:rtl/>
                <w:lang w:bidi="ar-EG"/>
              </w:rPr>
              <w:t xml:space="preserve">( </w:t>
            </w:r>
            <w:r w:rsidRPr="00345C87">
              <w:rPr>
                <w:rFonts w:asciiTheme="minorHAnsi" w:hAnsiTheme="minorHAnsi" w:cstheme="minorHAnsi"/>
                <w:b/>
                <w:bCs/>
                <w:i w:val="0"/>
                <w:iCs w:val="0"/>
                <w:sz w:val="22"/>
                <w:szCs w:val="22"/>
                <w:lang w:bidi="ar-EG"/>
              </w:rPr>
              <w:t>3</w:t>
            </w:r>
            <w:proofErr w:type="gramEnd"/>
            <w:r w:rsidRPr="00345C87">
              <w:rPr>
                <w:rFonts w:asciiTheme="minorHAnsi" w:hAnsiTheme="minorHAnsi" w:cstheme="minorHAnsi"/>
                <w:b/>
                <w:bCs/>
                <w:i w:val="0"/>
                <w:iCs w:val="0"/>
                <w:sz w:val="22"/>
                <w:szCs w:val="22"/>
                <w:lang w:bidi="ar-EG"/>
              </w:rPr>
              <w:t>D&amp;4D</w:t>
            </w:r>
            <w:r w:rsidRPr="00345C87">
              <w:rPr>
                <w:rFonts w:asciiTheme="minorHAnsi" w:hAnsiTheme="minorHAnsi" w:cstheme="minorHAnsi"/>
                <w:b/>
                <w:bCs/>
                <w:i w:val="0"/>
                <w:iCs w:val="0"/>
                <w:sz w:val="22"/>
                <w:szCs w:val="22"/>
                <w:rtl/>
                <w:lang w:bidi="ar-EG"/>
              </w:rPr>
              <w:t xml:space="preserve"> ) من الحد الأقصى للحمل و الولادة</w:t>
            </w:r>
          </w:p>
        </w:tc>
      </w:tr>
    </w:tbl>
    <w:p w14:paraId="6C613D7D" w14:textId="77777777" w:rsidR="00345C87" w:rsidRPr="00345C87" w:rsidRDefault="00345C87" w:rsidP="00345C87">
      <w:pPr>
        <w:pStyle w:val="BodyText"/>
        <w:rPr>
          <w:rFonts w:asciiTheme="minorHAnsi" w:hAnsiTheme="minorHAnsi" w:cstheme="minorHAnsi"/>
          <w:b/>
          <w:bCs/>
          <w:i w:val="0"/>
          <w:iCs w:val="0"/>
          <w:sz w:val="22"/>
          <w:szCs w:val="22"/>
          <w:u w:val="single"/>
          <w:lang w:bidi="ar-EG"/>
        </w:rPr>
      </w:pPr>
    </w:p>
    <w:tbl>
      <w:tblPr>
        <w:tblStyle w:val="TableGrid"/>
        <w:tblpPr w:leftFromText="180" w:rightFromText="180" w:vertAnchor="text" w:horzAnchor="margin" w:tblpXSpec="center" w:tblpY="70"/>
        <w:bidiVisual/>
        <w:tblW w:w="11480"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4"/>
        <w:gridCol w:w="2554"/>
        <w:gridCol w:w="2696"/>
        <w:gridCol w:w="2696"/>
      </w:tblGrid>
      <w:tr w:rsidR="00345C87" w:rsidRPr="00345C87" w14:paraId="38E5A41E" w14:textId="77777777" w:rsidTr="00345C87">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6980E61C" w14:textId="77777777" w:rsidR="00345C87" w:rsidRPr="00345C87" w:rsidRDefault="00345C87" w:rsidP="00933388">
            <w:pPr>
              <w:pStyle w:val="BodyText"/>
              <w:bidi/>
              <w:rPr>
                <w:rFonts w:asciiTheme="minorHAnsi" w:hAnsiTheme="minorHAnsi" w:cstheme="minorHAnsi"/>
                <w:b/>
                <w:bCs/>
                <w:i w:val="0"/>
                <w:iCs w:val="0"/>
                <w:sz w:val="22"/>
                <w:szCs w:val="22"/>
                <w:lang w:bidi="ar-EG"/>
              </w:rPr>
            </w:pPr>
            <w:r w:rsidRPr="00345C87">
              <w:rPr>
                <w:rFonts w:asciiTheme="minorHAnsi" w:hAnsiTheme="minorHAnsi" w:cstheme="minorHAnsi"/>
                <w:b/>
                <w:bCs/>
                <w:i w:val="0"/>
                <w:iCs w:val="0"/>
                <w:sz w:val="22"/>
                <w:szCs w:val="22"/>
                <w:rtl/>
                <w:lang w:bidi="ar-EG"/>
              </w:rPr>
              <w:t xml:space="preserve">الحالات المزمنة </w:t>
            </w:r>
          </w:p>
          <w:p w14:paraId="1108AA33" w14:textId="77777777" w:rsidR="00345C87" w:rsidRPr="00345C87" w:rsidRDefault="00345C87" w:rsidP="00933388">
            <w:pPr>
              <w:pStyle w:val="BodyText"/>
              <w:bidi/>
              <w:rPr>
                <w:rFonts w:asciiTheme="minorHAnsi" w:hAnsiTheme="minorHAnsi" w:cstheme="minorHAnsi"/>
                <w:b/>
                <w:bCs/>
                <w:i w:val="0"/>
                <w:iCs w:val="0"/>
                <w:sz w:val="22"/>
                <w:szCs w:val="22"/>
                <w:lang w:bidi="ar-EG"/>
              </w:rPr>
            </w:pPr>
            <w:r w:rsidRPr="00345C87">
              <w:rPr>
                <w:rFonts w:asciiTheme="minorHAnsi" w:hAnsiTheme="minorHAnsi" w:cstheme="minorHAnsi"/>
                <w:b/>
                <w:bCs/>
                <w:i w:val="0"/>
                <w:iCs w:val="0"/>
                <w:sz w:val="22"/>
                <w:szCs w:val="22"/>
                <w:rtl/>
                <w:lang w:bidi="ar-EG"/>
              </w:rPr>
              <w:t xml:space="preserve">الحالات الحرجة </w:t>
            </w:r>
          </w:p>
          <w:p w14:paraId="14761AD5" w14:textId="77777777" w:rsidR="00345C87" w:rsidRPr="00345C87" w:rsidRDefault="00345C87" w:rsidP="00933388">
            <w:pPr>
              <w:pStyle w:val="BodyText"/>
              <w:bidi/>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lang w:bidi="ar-EG"/>
              </w:rPr>
              <w:t xml:space="preserve">الحالات السابقة عن التعاقد </w:t>
            </w:r>
          </w:p>
          <w:p w14:paraId="11F0089E" w14:textId="77777777" w:rsidR="00345C87" w:rsidRPr="00345C87" w:rsidRDefault="00345C87" w:rsidP="00933388">
            <w:pPr>
              <w:pStyle w:val="BodyText"/>
              <w:bidi/>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lang w:bidi="ar-EG"/>
              </w:rPr>
              <w:t xml:space="preserve">عمليات المياه البيضاء والزقاء </w:t>
            </w:r>
          </w:p>
          <w:p w14:paraId="40874175" w14:textId="77777777" w:rsidR="00345C87" w:rsidRPr="00345C87" w:rsidRDefault="00345C87" w:rsidP="00933388">
            <w:pPr>
              <w:pStyle w:val="BodyText"/>
              <w:bidi/>
              <w:rPr>
                <w:rFonts w:asciiTheme="minorHAnsi" w:hAnsiTheme="minorHAnsi" w:cstheme="minorHAnsi"/>
                <w:b/>
                <w:bCs/>
                <w:i w:val="0"/>
                <w:iCs w:val="0"/>
                <w:sz w:val="22"/>
                <w:szCs w:val="22"/>
                <w:u w:val="single"/>
                <w:rtl/>
                <w:lang w:bidi="ar-EG"/>
              </w:rPr>
            </w:pPr>
            <w:r w:rsidRPr="00345C87">
              <w:rPr>
                <w:rFonts w:asciiTheme="minorHAnsi" w:hAnsiTheme="minorHAnsi" w:cstheme="minorHAnsi"/>
                <w:b/>
                <w:bCs/>
                <w:i w:val="0"/>
                <w:iCs w:val="0"/>
                <w:sz w:val="22"/>
                <w:szCs w:val="22"/>
                <w:u w:val="single"/>
                <w:rtl/>
                <w:lang w:bidi="ar-EG"/>
              </w:rPr>
              <w:t>الهرمونات ما عدا الحالات الخاصة بالعقم والخصوبة</w:t>
            </w:r>
          </w:p>
        </w:tc>
        <w:tc>
          <w:tcPr>
            <w:tcW w:w="7886" w:type="dxa"/>
            <w:gridSpan w:val="3"/>
            <w:tcBorders>
              <w:top w:val="inset" w:sz="6" w:space="0" w:color="auto"/>
              <w:left w:val="inset" w:sz="6" w:space="0" w:color="auto"/>
              <w:bottom w:val="inset" w:sz="6" w:space="0" w:color="auto"/>
              <w:right w:val="inset" w:sz="6" w:space="0" w:color="auto"/>
            </w:tcBorders>
            <w:vAlign w:val="center"/>
          </w:tcPr>
          <w:p w14:paraId="1FE6F7DA" w14:textId="77777777" w:rsidR="00345C87" w:rsidRPr="00345C87" w:rsidRDefault="00345C87" w:rsidP="00933388">
            <w:pPr>
              <w:pStyle w:val="BodyText"/>
              <w:bidi/>
              <w:jc w:val="center"/>
              <w:rPr>
                <w:rFonts w:asciiTheme="minorHAnsi" w:hAnsiTheme="minorHAnsi" w:cstheme="minorHAnsi"/>
                <w:b/>
                <w:bCs/>
                <w:i w:val="0"/>
                <w:iCs w:val="0"/>
                <w:sz w:val="22"/>
                <w:szCs w:val="22"/>
                <w:rtl/>
                <w:lang w:bidi="ar-EG"/>
              </w:rPr>
            </w:pPr>
          </w:p>
          <w:p w14:paraId="7ABF3192" w14:textId="1642F62F" w:rsidR="00345C87" w:rsidRDefault="00345C87" w:rsidP="00933388">
            <w:pPr>
              <w:pStyle w:val="BodyText"/>
              <w:bidi/>
              <w:jc w:val="center"/>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lang w:bidi="ar-EG"/>
              </w:rPr>
              <w:t>تغطية كاملة حتى الحد الأقصى</w:t>
            </w:r>
          </w:p>
          <w:p w14:paraId="21EB3594" w14:textId="4E8D15FF" w:rsidR="00345C87" w:rsidRPr="00345C87" w:rsidRDefault="00345C87" w:rsidP="00345C87">
            <w:pPr>
              <w:pStyle w:val="BodyText"/>
              <w:bidi/>
              <w:jc w:val="center"/>
              <w:rPr>
                <w:rFonts w:asciiTheme="minorHAnsi" w:hAnsiTheme="minorHAnsi" w:cstheme="minorHAnsi"/>
                <w:b/>
                <w:bCs/>
                <w:i w:val="0"/>
                <w:iCs w:val="0"/>
                <w:sz w:val="22"/>
                <w:szCs w:val="22"/>
                <w:rtl/>
                <w:lang w:bidi="ar-EG"/>
              </w:rPr>
            </w:pPr>
            <w:r>
              <w:rPr>
                <w:rFonts w:asciiTheme="minorHAnsi" w:hAnsiTheme="minorHAnsi" w:cstheme="minorHAnsi" w:hint="cs"/>
                <w:b/>
                <w:bCs/>
                <w:i w:val="0"/>
                <w:iCs w:val="0"/>
                <w:sz w:val="22"/>
                <w:szCs w:val="22"/>
                <w:rtl/>
                <w:lang w:bidi="ar-EG"/>
              </w:rPr>
              <w:t xml:space="preserve">مع تطبيق نفس نسب تحملات العيادات الخارجية </w:t>
            </w:r>
            <w:r w:rsidR="00B32FFE">
              <w:rPr>
                <w:rFonts w:asciiTheme="minorHAnsi" w:hAnsiTheme="minorHAnsi" w:cstheme="minorHAnsi" w:hint="cs"/>
                <w:b/>
                <w:bCs/>
                <w:i w:val="0"/>
                <w:iCs w:val="0"/>
                <w:sz w:val="22"/>
                <w:szCs w:val="22"/>
                <w:rtl/>
                <w:lang w:bidi="ar-EG"/>
              </w:rPr>
              <w:t>والأدوية</w:t>
            </w:r>
            <w:r>
              <w:rPr>
                <w:rFonts w:asciiTheme="minorHAnsi" w:hAnsiTheme="minorHAnsi" w:cstheme="minorHAnsi" w:hint="cs"/>
                <w:b/>
                <w:bCs/>
                <w:i w:val="0"/>
                <w:iCs w:val="0"/>
                <w:sz w:val="22"/>
                <w:szCs w:val="22"/>
                <w:rtl/>
                <w:lang w:bidi="ar-EG"/>
              </w:rPr>
              <w:t xml:space="preserve"> </w:t>
            </w:r>
          </w:p>
          <w:p w14:paraId="13DDA3E7" w14:textId="77777777" w:rsidR="00345C87" w:rsidRPr="00345C87" w:rsidRDefault="00345C87" w:rsidP="00933388">
            <w:pPr>
              <w:pStyle w:val="BodyText"/>
              <w:rPr>
                <w:rFonts w:asciiTheme="minorHAnsi" w:hAnsiTheme="minorHAnsi" w:cstheme="minorHAnsi"/>
                <w:b/>
                <w:bCs/>
                <w:i w:val="0"/>
                <w:iCs w:val="0"/>
                <w:sz w:val="22"/>
                <w:szCs w:val="22"/>
                <w:lang w:bidi="ar-EG"/>
              </w:rPr>
            </w:pPr>
          </w:p>
        </w:tc>
      </w:tr>
      <w:tr w:rsidR="00345C87" w:rsidRPr="00345C87" w14:paraId="3603763D" w14:textId="77777777" w:rsidTr="00345C87">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5CD5EC83" w14:textId="77777777" w:rsidR="00345C87" w:rsidRPr="00345C87" w:rsidRDefault="00345C87" w:rsidP="00933388">
            <w:pPr>
              <w:pStyle w:val="BodyText"/>
              <w:bidi/>
              <w:rPr>
                <w:rFonts w:asciiTheme="minorHAnsi" w:hAnsiTheme="minorHAnsi" w:cstheme="minorHAnsi"/>
                <w:b/>
                <w:bCs/>
                <w:i w:val="0"/>
                <w:iCs w:val="0"/>
                <w:sz w:val="22"/>
                <w:szCs w:val="22"/>
                <w:rtl/>
                <w:lang w:val="en-GB" w:bidi="ar-EG"/>
              </w:rPr>
            </w:pPr>
            <w:r w:rsidRPr="00345C87">
              <w:rPr>
                <w:rFonts w:asciiTheme="minorHAnsi" w:hAnsiTheme="minorHAnsi" w:cstheme="minorHAnsi"/>
                <w:b/>
                <w:bCs/>
                <w:i w:val="0"/>
                <w:iCs w:val="0"/>
                <w:sz w:val="22"/>
                <w:szCs w:val="22"/>
                <w:rtl/>
                <w:lang w:val="en-GB" w:bidi="ar-EG"/>
              </w:rPr>
              <w:t xml:space="preserve">الحالات المستثناة </w:t>
            </w:r>
          </w:p>
          <w:p w14:paraId="15DF40B9" w14:textId="77777777" w:rsidR="00345C87" w:rsidRPr="00345C87" w:rsidRDefault="00345C87" w:rsidP="00933388">
            <w:pPr>
              <w:pStyle w:val="BodyText"/>
              <w:bidi/>
              <w:rPr>
                <w:rFonts w:asciiTheme="minorHAnsi" w:hAnsiTheme="minorHAnsi" w:cstheme="minorHAnsi"/>
                <w:b/>
                <w:bCs/>
                <w:i w:val="0"/>
                <w:iCs w:val="0"/>
                <w:sz w:val="22"/>
                <w:szCs w:val="22"/>
                <w:rtl/>
                <w:lang w:val="en-GB" w:bidi="ar-EG"/>
              </w:rPr>
            </w:pPr>
            <w:r w:rsidRPr="00345C87">
              <w:rPr>
                <w:rFonts w:asciiTheme="minorHAnsi" w:hAnsiTheme="minorHAnsi" w:cstheme="minorHAnsi"/>
                <w:b/>
                <w:bCs/>
                <w:i w:val="0"/>
                <w:iCs w:val="0"/>
                <w:sz w:val="22"/>
                <w:szCs w:val="22"/>
                <w:rtl/>
                <w:lang w:val="en-GB" w:bidi="ar-EG"/>
              </w:rPr>
              <w:t xml:space="preserve">تعدى الحد الأقصى </w:t>
            </w:r>
          </w:p>
          <w:p w14:paraId="30C2B899" w14:textId="77777777" w:rsidR="00345C87" w:rsidRPr="00345C87" w:rsidRDefault="00345C87" w:rsidP="00933388">
            <w:pPr>
              <w:pStyle w:val="BodyText"/>
              <w:bidi/>
              <w:rPr>
                <w:rFonts w:asciiTheme="minorHAnsi" w:hAnsiTheme="minorHAnsi" w:cstheme="minorHAnsi"/>
                <w:b/>
                <w:bCs/>
                <w:i w:val="0"/>
                <w:iCs w:val="0"/>
                <w:sz w:val="22"/>
                <w:szCs w:val="22"/>
                <w:rtl/>
                <w:lang w:val="en-GB" w:bidi="ar-EG"/>
              </w:rPr>
            </w:pPr>
            <w:proofErr w:type="spellStart"/>
            <w:r w:rsidRPr="00345C87">
              <w:rPr>
                <w:rFonts w:asciiTheme="minorHAnsi" w:hAnsiTheme="minorHAnsi" w:cstheme="minorHAnsi"/>
                <w:b/>
                <w:bCs/>
                <w:i w:val="0"/>
                <w:iCs w:val="0"/>
                <w:sz w:val="22"/>
                <w:szCs w:val="22"/>
                <w:rtl/>
                <w:lang w:val="en-GB" w:bidi="ar-EG"/>
              </w:rPr>
              <w:t>كوفيد</w:t>
            </w:r>
            <w:proofErr w:type="spellEnd"/>
            <w:r w:rsidRPr="00345C87">
              <w:rPr>
                <w:rFonts w:asciiTheme="minorHAnsi" w:hAnsiTheme="minorHAnsi" w:cstheme="minorHAnsi"/>
                <w:b/>
                <w:bCs/>
                <w:i w:val="0"/>
                <w:iCs w:val="0"/>
                <w:sz w:val="22"/>
                <w:szCs w:val="22"/>
                <w:rtl/>
                <w:lang w:val="en-GB" w:bidi="ar-EG"/>
              </w:rPr>
              <w:t xml:space="preserve"> – 19 </w:t>
            </w:r>
          </w:p>
        </w:tc>
        <w:tc>
          <w:tcPr>
            <w:tcW w:w="7886" w:type="dxa"/>
            <w:gridSpan w:val="3"/>
            <w:tcBorders>
              <w:top w:val="inset" w:sz="6" w:space="0" w:color="auto"/>
              <w:left w:val="inset" w:sz="6" w:space="0" w:color="auto"/>
              <w:bottom w:val="inset" w:sz="6" w:space="0" w:color="auto"/>
              <w:right w:val="inset" w:sz="6" w:space="0" w:color="auto"/>
            </w:tcBorders>
          </w:tcPr>
          <w:p w14:paraId="393092AF" w14:textId="77777777" w:rsidR="00345C87" w:rsidRPr="00345C87" w:rsidRDefault="00345C87" w:rsidP="00933388">
            <w:pPr>
              <w:pStyle w:val="BodyText"/>
              <w:bidi/>
              <w:jc w:val="center"/>
              <w:rPr>
                <w:rFonts w:asciiTheme="minorHAnsi" w:hAnsiTheme="minorHAnsi" w:cstheme="minorHAnsi"/>
                <w:b/>
                <w:bCs/>
                <w:i w:val="0"/>
                <w:iCs w:val="0"/>
                <w:sz w:val="22"/>
                <w:szCs w:val="22"/>
                <w:rtl/>
                <w:lang w:bidi="ar-EG"/>
              </w:rPr>
            </w:pPr>
          </w:p>
          <w:p w14:paraId="177819E5" w14:textId="0256F8F7" w:rsidR="00345C87" w:rsidRPr="00345C87" w:rsidRDefault="00345C87" w:rsidP="00933388">
            <w:pPr>
              <w:pStyle w:val="BodyText"/>
              <w:bidi/>
              <w:jc w:val="center"/>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lang w:bidi="ar-EG"/>
              </w:rPr>
              <w:t>وعاء تأميني بـ (</w:t>
            </w:r>
            <w:r w:rsidR="00296460">
              <w:rPr>
                <w:rFonts w:asciiTheme="minorHAnsi" w:hAnsiTheme="minorHAnsi" w:cstheme="minorHAnsi" w:hint="cs"/>
                <w:b/>
                <w:bCs/>
                <w:i w:val="0"/>
                <w:iCs w:val="0"/>
                <w:sz w:val="22"/>
                <w:szCs w:val="22"/>
                <w:rtl/>
                <w:lang w:bidi="ar-EG"/>
              </w:rPr>
              <w:t>600</w:t>
            </w:r>
            <w:r w:rsidRPr="00345C87">
              <w:rPr>
                <w:rFonts w:asciiTheme="minorHAnsi" w:hAnsiTheme="minorHAnsi" w:cstheme="minorHAnsi"/>
                <w:b/>
                <w:bCs/>
                <w:i w:val="0"/>
                <w:iCs w:val="0"/>
                <w:sz w:val="22"/>
                <w:szCs w:val="22"/>
                <w:rtl/>
                <w:lang w:bidi="ar-EG"/>
              </w:rPr>
              <w:t xml:space="preserve">,000 جم) لإجمالي الوثيقة سنوياً </w:t>
            </w:r>
          </w:p>
          <w:p w14:paraId="75862341" w14:textId="77777777" w:rsidR="00345C87" w:rsidRPr="00345C87" w:rsidRDefault="00345C87" w:rsidP="00933388">
            <w:pPr>
              <w:pStyle w:val="BodyText"/>
              <w:rPr>
                <w:rFonts w:asciiTheme="minorHAnsi" w:hAnsiTheme="minorHAnsi" w:cstheme="minorHAnsi"/>
                <w:b/>
                <w:bCs/>
                <w:i w:val="0"/>
                <w:iCs w:val="0"/>
                <w:sz w:val="22"/>
                <w:szCs w:val="22"/>
                <w:lang w:val="en-GB" w:bidi="ar-EG"/>
              </w:rPr>
            </w:pPr>
          </w:p>
        </w:tc>
      </w:tr>
      <w:tr w:rsidR="00296460" w:rsidRPr="00345C87" w14:paraId="178BCACA" w14:textId="77777777" w:rsidTr="00345C87">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171FCA40" w14:textId="0BA8D952" w:rsidR="00296460" w:rsidRPr="00345C87" w:rsidRDefault="00296460" w:rsidP="00933388">
            <w:pPr>
              <w:pStyle w:val="BodyText"/>
              <w:bidi/>
              <w:rPr>
                <w:rFonts w:asciiTheme="minorHAnsi" w:hAnsiTheme="minorHAnsi" w:cstheme="minorHAnsi"/>
                <w:b/>
                <w:bCs/>
                <w:i w:val="0"/>
                <w:iCs w:val="0"/>
                <w:sz w:val="22"/>
                <w:szCs w:val="22"/>
                <w:rtl/>
                <w:lang w:val="en-GB" w:bidi="ar-EG"/>
              </w:rPr>
            </w:pPr>
            <w:r>
              <w:rPr>
                <w:rFonts w:asciiTheme="minorHAnsi" w:hAnsiTheme="minorHAnsi" w:cstheme="minorHAnsi" w:hint="cs"/>
                <w:b/>
                <w:bCs/>
                <w:i w:val="0"/>
                <w:iCs w:val="0"/>
                <w:sz w:val="22"/>
                <w:szCs w:val="22"/>
                <w:rtl/>
                <w:lang w:val="en-GB" w:bidi="ar-EG"/>
              </w:rPr>
              <w:t xml:space="preserve">زيارة طبيب موقع </w:t>
            </w:r>
          </w:p>
        </w:tc>
        <w:tc>
          <w:tcPr>
            <w:tcW w:w="7886" w:type="dxa"/>
            <w:gridSpan w:val="3"/>
            <w:tcBorders>
              <w:top w:val="inset" w:sz="6" w:space="0" w:color="auto"/>
              <w:left w:val="inset" w:sz="6" w:space="0" w:color="auto"/>
              <w:bottom w:val="inset" w:sz="6" w:space="0" w:color="auto"/>
              <w:right w:val="inset" w:sz="6" w:space="0" w:color="auto"/>
            </w:tcBorders>
          </w:tcPr>
          <w:p w14:paraId="399EAE26" w14:textId="4AECC3E5" w:rsidR="00296460" w:rsidRPr="00345C87" w:rsidRDefault="00296460" w:rsidP="00933388">
            <w:pPr>
              <w:pStyle w:val="BodyText"/>
              <w:bidi/>
              <w:jc w:val="center"/>
              <w:rPr>
                <w:rFonts w:asciiTheme="minorHAnsi" w:hAnsiTheme="minorHAnsi" w:cstheme="minorHAnsi"/>
                <w:b/>
                <w:bCs/>
                <w:i w:val="0"/>
                <w:iCs w:val="0"/>
                <w:sz w:val="22"/>
                <w:szCs w:val="22"/>
                <w:rtl/>
                <w:lang w:bidi="ar-EG"/>
              </w:rPr>
            </w:pPr>
            <w:r>
              <w:rPr>
                <w:rFonts w:asciiTheme="minorHAnsi" w:hAnsiTheme="minorHAnsi" w:cstheme="minorHAnsi" w:hint="cs"/>
                <w:b/>
                <w:bCs/>
                <w:i w:val="0"/>
                <w:iCs w:val="0"/>
                <w:sz w:val="22"/>
                <w:szCs w:val="22"/>
                <w:rtl/>
                <w:lang w:bidi="ar-EG"/>
              </w:rPr>
              <w:t xml:space="preserve">5 زيارات </w:t>
            </w:r>
            <w:proofErr w:type="spellStart"/>
            <w:r>
              <w:rPr>
                <w:rFonts w:asciiTheme="minorHAnsi" w:hAnsiTheme="minorHAnsi" w:cstheme="minorHAnsi" w:hint="cs"/>
                <w:b/>
                <w:bCs/>
                <w:i w:val="0"/>
                <w:iCs w:val="0"/>
                <w:sz w:val="22"/>
                <w:szCs w:val="22"/>
                <w:rtl/>
                <w:lang w:bidi="ar-EG"/>
              </w:rPr>
              <w:t>إسبوعيا</w:t>
            </w:r>
            <w:proofErr w:type="spellEnd"/>
            <w:r>
              <w:rPr>
                <w:rFonts w:asciiTheme="minorHAnsi" w:hAnsiTheme="minorHAnsi" w:cstheme="minorHAnsi" w:hint="cs"/>
                <w:b/>
                <w:bCs/>
                <w:i w:val="0"/>
                <w:iCs w:val="0"/>
                <w:sz w:val="22"/>
                <w:szCs w:val="22"/>
                <w:rtl/>
                <w:lang w:bidi="ar-EG"/>
              </w:rPr>
              <w:t xml:space="preserve"> </w:t>
            </w:r>
          </w:p>
        </w:tc>
      </w:tr>
      <w:tr w:rsidR="00345C87" w:rsidRPr="00345C87" w14:paraId="4C3F3C74" w14:textId="77777777" w:rsidTr="00345C87">
        <w:trPr>
          <w:tblCellSpacing w:w="20" w:type="dxa"/>
        </w:trPr>
        <w:tc>
          <w:tcPr>
            <w:tcW w:w="3474" w:type="dxa"/>
            <w:tcBorders>
              <w:top w:val="inset" w:sz="6" w:space="0" w:color="auto"/>
              <w:left w:val="inset" w:sz="6" w:space="0" w:color="auto"/>
              <w:bottom w:val="inset" w:sz="6" w:space="0" w:color="auto"/>
              <w:right w:val="inset" w:sz="6" w:space="0" w:color="auto"/>
            </w:tcBorders>
            <w:vAlign w:val="center"/>
          </w:tcPr>
          <w:p w14:paraId="3DDBE54A" w14:textId="77777777" w:rsidR="00345C87" w:rsidRPr="00345C87" w:rsidRDefault="00345C87" w:rsidP="00933388">
            <w:pPr>
              <w:pStyle w:val="BodyText"/>
              <w:bidi/>
              <w:rPr>
                <w:rFonts w:asciiTheme="minorHAnsi" w:hAnsiTheme="minorHAnsi" w:cstheme="minorHAnsi"/>
                <w:b/>
                <w:bCs/>
                <w:i w:val="0"/>
                <w:iCs w:val="0"/>
                <w:sz w:val="22"/>
                <w:szCs w:val="22"/>
                <w:rtl/>
                <w:lang w:bidi="ar-EG"/>
              </w:rPr>
            </w:pPr>
            <w:r w:rsidRPr="00345C87">
              <w:rPr>
                <w:rFonts w:asciiTheme="minorHAnsi" w:hAnsiTheme="minorHAnsi" w:cstheme="minorHAnsi"/>
                <w:b/>
                <w:bCs/>
                <w:i w:val="0"/>
                <w:iCs w:val="0"/>
                <w:sz w:val="22"/>
                <w:szCs w:val="22"/>
                <w:rtl/>
              </w:rPr>
              <w:t xml:space="preserve">الاسترداد النقدي </w:t>
            </w:r>
          </w:p>
        </w:tc>
        <w:tc>
          <w:tcPr>
            <w:tcW w:w="2514" w:type="dxa"/>
            <w:tcBorders>
              <w:top w:val="inset" w:sz="6" w:space="0" w:color="auto"/>
              <w:left w:val="inset" w:sz="6" w:space="0" w:color="auto"/>
              <w:bottom w:val="inset" w:sz="6" w:space="0" w:color="auto"/>
              <w:right w:val="inset" w:sz="6" w:space="0" w:color="auto"/>
            </w:tcBorders>
            <w:vAlign w:val="center"/>
          </w:tcPr>
          <w:p w14:paraId="37F82DA3" w14:textId="77777777" w:rsidR="00345C87" w:rsidRPr="00345C87" w:rsidRDefault="00345C87" w:rsidP="00933388">
            <w:pPr>
              <w:pStyle w:val="BodyText"/>
              <w:jc w:val="center"/>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lang w:bidi="ar-EG"/>
              </w:rPr>
              <w:t>80% وفقأ لأسعار السلام مهندسين</w:t>
            </w:r>
            <w:r w:rsidRPr="00345C87">
              <w:rPr>
                <w:rFonts w:asciiTheme="minorHAnsi" w:hAnsiTheme="minorHAnsi" w:cstheme="minorHAnsi"/>
                <w:rtl/>
              </w:rPr>
              <w:t xml:space="preserve"> </w:t>
            </w:r>
            <w:r w:rsidRPr="00345C87">
              <w:rPr>
                <w:rFonts w:asciiTheme="minorHAnsi" w:hAnsiTheme="minorHAnsi" w:cstheme="minorHAnsi"/>
                <w:b/>
                <w:bCs/>
                <w:i w:val="0"/>
                <w:iCs w:val="0"/>
                <w:sz w:val="22"/>
                <w:szCs w:val="22"/>
                <w:rtl/>
                <w:lang w:bidi="ar-EG"/>
              </w:rPr>
              <w:t>بحد أقصى 350 جم للكشف</w:t>
            </w:r>
          </w:p>
        </w:tc>
        <w:tc>
          <w:tcPr>
            <w:tcW w:w="2656" w:type="dxa"/>
            <w:tcBorders>
              <w:top w:val="inset" w:sz="6" w:space="0" w:color="auto"/>
              <w:left w:val="inset" w:sz="6" w:space="0" w:color="auto"/>
              <w:bottom w:val="inset" w:sz="6" w:space="0" w:color="auto"/>
              <w:right w:val="inset" w:sz="6" w:space="0" w:color="auto"/>
            </w:tcBorders>
            <w:vAlign w:val="center"/>
          </w:tcPr>
          <w:p w14:paraId="46FB9351" w14:textId="77777777" w:rsidR="00345C87" w:rsidRPr="00345C87" w:rsidRDefault="00345C87" w:rsidP="00933388">
            <w:pPr>
              <w:pStyle w:val="BodyText"/>
              <w:jc w:val="center"/>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lang w:bidi="ar-EG"/>
              </w:rPr>
              <w:t>80% وفقأ لأسعار السلام مهندسين</w:t>
            </w:r>
            <w:r w:rsidRPr="00345C87">
              <w:rPr>
                <w:rFonts w:asciiTheme="minorHAnsi" w:hAnsiTheme="minorHAnsi" w:cstheme="minorHAnsi"/>
                <w:rtl/>
              </w:rPr>
              <w:t xml:space="preserve"> </w:t>
            </w:r>
            <w:r w:rsidRPr="00345C87">
              <w:rPr>
                <w:rFonts w:asciiTheme="minorHAnsi" w:hAnsiTheme="minorHAnsi" w:cstheme="minorHAnsi"/>
                <w:b/>
                <w:bCs/>
                <w:i w:val="0"/>
                <w:iCs w:val="0"/>
                <w:sz w:val="22"/>
                <w:szCs w:val="22"/>
                <w:rtl/>
                <w:lang w:bidi="ar-EG"/>
              </w:rPr>
              <w:t>بحد أقصى 200 جم للكشف</w:t>
            </w:r>
          </w:p>
        </w:tc>
        <w:tc>
          <w:tcPr>
            <w:tcW w:w="2636" w:type="dxa"/>
            <w:tcBorders>
              <w:top w:val="inset" w:sz="6" w:space="0" w:color="auto"/>
              <w:left w:val="inset" w:sz="6" w:space="0" w:color="auto"/>
              <w:bottom w:val="inset" w:sz="6" w:space="0" w:color="auto"/>
              <w:right w:val="inset" w:sz="6" w:space="0" w:color="auto"/>
            </w:tcBorders>
            <w:vAlign w:val="center"/>
          </w:tcPr>
          <w:p w14:paraId="3C4F60BE" w14:textId="77777777" w:rsidR="00345C87" w:rsidRPr="00345C87" w:rsidRDefault="00345C87" w:rsidP="00933388">
            <w:pPr>
              <w:pStyle w:val="BodyText"/>
              <w:jc w:val="center"/>
              <w:rPr>
                <w:rFonts w:asciiTheme="minorHAnsi" w:hAnsiTheme="minorHAnsi" w:cstheme="minorHAnsi"/>
                <w:b/>
                <w:bCs/>
                <w:i w:val="0"/>
                <w:iCs w:val="0"/>
                <w:sz w:val="22"/>
                <w:szCs w:val="22"/>
              </w:rPr>
            </w:pPr>
            <w:r w:rsidRPr="00345C87">
              <w:rPr>
                <w:rFonts w:asciiTheme="minorHAnsi" w:hAnsiTheme="minorHAnsi" w:cstheme="minorHAnsi"/>
                <w:b/>
                <w:bCs/>
                <w:i w:val="0"/>
                <w:iCs w:val="0"/>
                <w:sz w:val="22"/>
                <w:szCs w:val="22"/>
                <w:rtl/>
                <w:lang w:bidi="ar-EG"/>
              </w:rPr>
              <w:t>80% وفقأ لأسعار السلام مهندسين</w:t>
            </w:r>
            <w:r w:rsidRPr="00345C87">
              <w:rPr>
                <w:rFonts w:asciiTheme="minorHAnsi" w:hAnsiTheme="minorHAnsi" w:cstheme="minorHAnsi"/>
                <w:rtl/>
              </w:rPr>
              <w:t xml:space="preserve"> </w:t>
            </w:r>
            <w:r w:rsidRPr="00345C87">
              <w:rPr>
                <w:rFonts w:asciiTheme="minorHAnsi" w:hAnsiTheme="minorHAnsi" w:cstheme="minorHAnsi"/>
                <w:b/>
                <w:bCs/>
                <w:i w:val="0"/>
                <w:iCs w:val="0"/>
                <w:sz w:val="22"/>
                <w:szCs w:val="22"/>
                <w:rtl/>
                <w:lang w:bidi="ar-EG"/>
              </w:rPr>
              <w:t>بحد أقصى 70 جم للكشف</w:t>
            </w:r>
          </w:p>
        </w:tc>
      </w:tr>
    </w:tbl>
    <w:p w14:paraId="48548776" w14:textId="2C6FADCA" w:rsidR="00B17DDA" w:rsidRPr="00345C87" w:rsidRDefault="00B17DDA" w:rsidP="00B17DDA">
      <w:pPr>
        <w:bidi/>
        <w:jc w:val="both"/>
        <w:rPr>
          <w:rFonts w:cstheme="minorHAnsi"/>
          <w:b/>
          <w:bCs/>
          <w:u w:val="single"/>
          <w:rtl/>
          <w:lang w:bidi="ar-EG"/>
        </w:rPr>
      </w:pPr>
      <w:r w:rsidRPr="00345C87">
        <w:rPr>
          <w:rFonts w:cstheme="minorHAnsi"/>
          <w:b/>
          <w:bCs/>
          <w:u w:val="single"/>
          <w:rtl/>
          <w:lang w:bidi="ar-EG"/>
        </w:rPr>
        <w:t xml:space="preserve">الحد الأقصى لصرف الأدوية للفئة </w:t>
      </w:r>
      <w:r w:rsidR="00296460">
        <w:rPr>
          <w:rFonts w:cstheme="minorHAnsi"/>
          <w:b/>
          <w:bCs/>
          <w:u w:val="single"/>
          <w:lang w:bidi="ar-EG"/>
        </w:rPr>
        <w:t xml:space="preserve"> </w:t>
      </w:r>
      <w:r w:rsidRPr="00345C87">
        <w:rPr>
          <w:rFonts w:cstheme="minorHAnsi"/>
          <w:b/>
          <w:bCs/>
          <w:u w:val="single"/>
          <w:lang w:bidi="ar-EG"/>
        </w:rPr>
        <w:t xml:space="preserve">C </w:t>
      </w:r>
      <w:r w:rsidRPr="00345C87">
        <w:rPr>
          <w:rFonts w:cstheme="minorHAnsi"/>
          <w:b/>
          <w:bCs/>
          <w:u w:val="single"/>
          <w:rtl/>
          <w:lang w:bidi="ar-EG"/>
        </w:rPr>
        <w:t xml:space="preserve">12 روشتة للفرد سنوياُ ما لم توجد ضرورة طبية تتطلب تعدي عدد </w:t>
      </w:r>
      <w:proofErr w:type="spellStart"/>
      <w:r w:rsidRPr="00345C87">
        <w:rPr>
          <w:rFonts w:cstheme="minorHAnsi"/>
          <w:b/>
          <w:bCs/>
          <w:u w:val="single"/>
          <w:rtl/>
          <w:lang w:bidi="ar-EG"/>
        </w:rPr>
        <w:t>الروشتات</w:t>
      </w:r>
      <w:proofErr w:type="spellEnd"/>
    </w:p>
    <w:p w14:paraId="6DDD9E32" w14:textId="28353A5F" w:rsidR="00B17DDA" w:rsidRPr="00345C87" w:rsidRDefault="00B17DDA" w:rsidP="00B17DDA">
      <w:pPr>
        <w:bidi/>
        <w:rPr>
          <w:rFonts w:eastAsia="Times New Roman" w:cstheme="minorHAnsi"/>
          <w:b/>
          <w:bCs/>
          <w:sz w:val="24"/>
          <w:szCs w:val="24"/>
          <w:u w:val="single"/>
          <w:rtl/>
          <w:lang w:bidi="ar-EG"/>
        </w:rPr>
      </w:pPr>
      <w:r w:rsidRPr="00345C87">
        <w:rPr>
          <w:rFonts w:eastAsia="Times New Roman" w:cstheme="minorHAnsi"/>
          <w:b/>
          <w:bCs/>
          <w:sz w:val="24"/>
          <w:szCs w:val="24"/>
          <w:u w:val="single"/>
          <w:rtl/>
          <w:lang w:bidi="ar-EG"/>
        </w:rPr>
        <w:t>يتم تغطية الحضانات من الحد الأقصى للأم وبحد أقصى 5 أيام</w:t>
      </w:r>
    </w:p>
    <w:p w14:paraId="6A0AC651" w14:textId="0EE42533" w:rsidR="00B17DDA" w:rsidRPr="00345C87" w:rsidRDefault="00B17DDA" w:rsidP="00B17DDA">
      <w:pPr>
        <w:bidi/>
        <w:rPr>
          <w:rFonts w:eastAsia="Times New Roman" w:cstheme="minorHAnsi"/>
          <w:b/>
          <w:bCs/>
          <w:sz w:val="24"/>
          <w:szCs w:val="24"/>
          <w:u w:val="single"/>
          <w:rtl/>
          <w:lang w:bidi="ar-EG"/>
        </w:rPr>
      </w:pPr>
      <w:r w:rsidRPr="00345C87">
        <w:rPr>
          <w:rFonts w:eastAsia="Times New Roman" w:cstheme="minorHAnsi"/>
          <w:b/>
          <w:bCs/>
          <w:sz w:val="24"/>
          <w:szCs w:val="24"/>
          <w:u w:val="single"/>
          <w:rtl/>
          <w:lang w:bidi="ar-EG"/>
        </w:rPr>
        <w:t xml:space="preserve"> يتم تغطية </w:t>
      </w:r>
      <w:r w:rsidR="00296460">
        <w:rPr>
          <w:rFonts w:eastAsia="Times New Roman" w:cstheme="minorHAnsi" w:hint="cs"/>
          <w:b/>
          <w:bCs/>
          <w:sz w:val="24"/>
          <w:szCs w:val="24"/>
          <w:u w:val="single"/>
          <w:rtl/>
          <w:lang w:bidi="ar-EG"/>
        </w:rPr>
        <w:t>10</w:t>
      </w:r>
      <w:r w:rsidRPr="00345C87">
        <w:rPr>
          <w:rFonts w:eastAsia="Times New Roman" w:cstheme="minorHAnsi"/>
          <w:b/>
          <w:bCs/>
          <w:sz w:val="24"/>
          <w:szCs w:val="24"/>
          <w:u w:val="single"/>
          <w:rtl/>
          <w:lang w:bidi="ar-EG"/>
        </w:rPr>
        <w:t xml:space="preserve"> حالات مناعية والعلاج البيولوجي غير مغطى </w:t>
      </w:r>
    </w:p>
    <w:p w14:paraId="0092587A" w14:textId="77777777" w:rsidR="00B17DDA" w:rsidRPr="00345C87" w:rsidRDefault="00B17DDA" w:rsidP="00B17DDA">
      <w:pPr>
        <w:bidi/>
        <w:spacing w:line="240" w:lineRule="auto"/>
        <w:ind w:right="-630"/>
        <w:rPr>
          <w:rFonts w:eastAsia="Times New Roman" w:cstheme="minorHAnsi"/>
          <w:b/>
          <w:bCs/>
          <w:sz w:val="24"/>
          <w:szCs w:val="24"/>
          <w:u w:val="single"/>
          <w:rtl/>
        </w:rPr>
      </w:pPr>
      <w:r w:rsidRPr="00345C87">
        <w:rPr>
          <w:rFonts w:eastAsia="Times New Roman" w:cstheme="minorHAnsi"/>
          <w:b/>
          <w:bCs/>
          <w:sz w:val="24"/>
          <w:szCs w:val="24"/>
          <w:u w:val="single"/>
          <w:rtl/>
        </w:rPr>
        <w:t xml:space="preserve">يتم خصم تعدى الحد الأقصى للبرنامج التأميني أو الحدود الفرعية أو الخدمات الغير مغطاة في حالات الطوارئ من الوعاء التأميني الخاص بالحالات المستثناة وتعدى الحد الأقصى مباشرة أو يتم سدادها من خلال العميل </w:t>
      </w:r>
    </w:p>
    <w:p w14:paraId="064BC464" w14:textId="7157025B" w:rsidR="00C876F8" w:rsidRPr="00345C87" w:rsidRDefault="00C876F8" w:rsidP="000A1514">
      <w:pPr>
        <w:bidi/>
        <w:jc w:val="both"/>
        <w:rPr>
          <w:rFonts w:eastAsia="Times New Roman" w:cstheme="minorHAnsi"/>
          <w:b/>
          <w:bCs/>
          <w:sz w:val="24"/>
          <w:szCs w:val="24"/>
          <w:rtl/>
        </w:rPr>
      </w:pPr>
      <w:r w:rsidRPr="00345C87">
        <w:rPr>
          <w:rFonts w:eastAsia="Times New Roman" w:cstheme="minorHAnsi"/>
          <w:b/>
          <w:bCs/>
          <w:sz w:val="24"/>
          <w:szCs w:val="24"/>
          <w:rtl/>
        </w:rPr>
        <w:t xml:space="preserve">       تحريرا </w:t>
      </w:r>
      <w:r w:rsidR="00D734A3" w:rsidRPr="00345C87">
        <w:rPr>
          <w:rFonts w:eastAsia="Times New Roman" w:cstheme="minorHAnsi"/>
          <w:b/>
          <w:bCs/>
          <w:sz w:val="24"/>
          <w:szCs w:val="24"/>
          <w:rtl/>
        </w:rPr>
        <w:t>في</w:t>
      </w:r>
      <w:r w:rsidRPr="00345C87">
        <w:rPr>
          <w:rFonts w:eastAsia="Times New Roman" w:cstheme="minorHAnsi"/>
          <w:b/>
          <w:bCs/>
          <w:sz w:val="24"/>
          <w:szCs w:val="24"/>
          <w:rtl/>
        </w:rPr>
        <w:t xml:space="preserve"> :</w:t>
      </w:r>
      <w:r w:rsidR="00D74B65">
        <w:rPr>
          <w:rFonts w:eastAsia="Times New Roman" w:cstheme="minorHAnsi"/>
          <w:b/>
          <w:bCs/>
          <w:sz w:val="24"/>
          <w:szCs w:val="24"/>
        </w:rPr>
        <w:t>01</w:t>
      </w:r>
      <w:r w:rsidRPr="00345C87">
        <w:rPr>
          <w:rFonts w:eastAsia="Times New Roman" w:cstheme="minorHAnsi"/>
          <w:b/>
          <w:bCs/>
          <w:sz w:val="24"/>
          <w:szCs w:val="24"/>
        </w:rPr>
        <w:t>/</w:t>
      </w:r>
      <w:r w:rsidR="00D74B65">
        <w:rPr>
          <w:rFonts w:eastAsia="Times New Roman" w:cstheme="minorHAnsi"/>
          <w:b/>
          <w:bCs/>
          <w:sz w:val="24"/>
          <w:szCs w:val="24"/>
        </w:rPr>
        <w:t>01</w:t>
      </w:r>
      <w:r w:rsidRPr="00345C87">
        <w:rPr>
          <w:rFonts w:eastAsia="Times New Roman" w:cstheme="minorHAnsi"/>
          <w:b/>
          <w:bCs/>
          <w:sz w:val="24"/>
          <w:szCs w:val="24"/>
        </w:rPr>
        <w:t>/</w:t>
      </w:r>
      <w:r w:rsidR="00D74B65">
        <w:rPr>
          <w:rFonts w:eastAsia="Times New Roman" w:cstheme="minorHAnsi"/>
          <w:b/>
          <w:bCs/>
          <w:sz w:val="24"/>
          <w:szCs w:val="24"/>
        </w:rPr>
        <w:t>2026</w:t>
      </w:r>
    </w:p>
    <w:p w14:paraId="79419A9F" w14:textId="225CADA4" w:rsidR="00C876F8" w:rsidRPr="00345C87" w:rsidRDefault="00C876F8" w:rsidP="00AF3331">
      <w:pPr>
        <w:pStyle w:val="BodyText"/>
        <w:rPr>
          <w:rFonts w:asciiTheme="minorHAnsi" w:hAnsiTheme="minorHAnsi" w:cstheme="minorHAnsi"/>
          <w:b/>
          <w:bCs/>
          <w:i w:val="0"/>
          <w:iCs w:val="0"/>
          <w:sz w:val="22"/>
          <w:szCs w:val="22"/>
          <w:lang w:bidi="ar-EG"/>
        </w:rPr>
      </w:pPr>
      <w:r w:rsidRPr="00345C87">
        <w:rPr>
          <w:rFonts w:asciiTheme="minorHAnsi" w:hAnsiTheme="minorHAnsi" w:cstheme="minorHAnsi"/>
          <w:b/>
          <w:bCs/>
          <w:i w:val="0"/>
          <w:iCs w:val="0"/>
          <w:sz w:val="22"/>
          <w:szCs w:val="22"/>
          <w:rtl/>
          <w:lang w:bidi="ar-EG"/>
        </w:rPr>
        <w:t xml:space="preserve">شركة وثاق للتأمين التكافلي – مصر </w:t>
      </w:r>
    </w:p>
    <w:sectPr w:rsidR="00C876F8" w:rsidRPr="00345C87" w:rsidSect="009D007F">
      <w:headerReference w:type="even" r:id="rId8"/>
      <w:headerReference w:type="default" r:id="rId9"/>
      <w:footerReference w:type="default" r:id="rId10"/>
      <w:headerReference w:type="first" r:id="rId11"/>
      <w:pgSz w:w="12240" w:h="15840"/>
      <w:pgMar w:top="1806" w:right="900" w:bottom="27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974A32" w14:textId="77777777" w:rsidR="007A5CBC" w:rsidRPr="00524DD2" w:rsidRDefault="007A5CBC" w:rsidP="00524DD2">
      <w:pPr>
        <w:pStyle w:val="BodyText"/>
        <w:rPr>
          <w:rFonts w:asciiTheme="minorHAnsi" w:eastAsiaTheme="minorEastAsia" w:hAnsiTheme="minorHAnsi" w:cstheme="minorBidi"/>
          <w:i w:val="0"/>
          <w:iCs w:val="0"/>
          <w:sz w:val="22"/>
          <w:szCs w:val="22"/>
        </w:rPr>
      </w:pPr>
      <w:r>
        <w:separator/>
      </w:r>
    </w:p>
  </w:endnote>
  <w:endnote w:type="continuationSeparator" w:id="0">
    <w:p w14:paraId="6FA60827" w14:textId="77777777" w:rsidR="007A5CBC" w:rsidRPr="00524DD2" w:rsidRDefault="007A5CBC" w:rsidP="00524DD2">
      <w:pPr>
        <w:pStyle w:val="BodyText"/>
        <w:rPr>
          <w:rFonts w:asciiTheme="minorHAnsi" w:eastAsiaTheme="minorEastAsia" w:hAnsiTheme="minorHAnsi" w:cstheme="minorBidi"/>
          <w:i w:val="0"/>
          <w:iCs w:val="0"/>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altName w:val="Simplified Arabic"/>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1D4FBF" w14:textId="77777777" w:rsidR="00873B87" w:rsidRDefault="00873B87">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0A1514">
      <w:rPr>
        <w:caps/>
        <w:noProof/>
        <w:color w:val="4F81BD" w:themeColor="accent1"/>
      </w:rPr>
      <w:t>9</w:t>
    </w:r>
    <w:r>
      <w:rPr>
        <w:caps/>
        <w:noProof/>
        <w:color w:val="4F81BD" w:themeColor="accent1"/>
      </w:rPr>
      <w:fldChar w:fldCharType="end"/>
    </w:r>
  </w:p>
  <w:p w14:paraId="7F23F494" w14:textId="77777777" w:rsidR="00873B87" w:rsidRDefault="00873B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5EC58E" w14:textId="77777777" w:rsidR="007A5CBC" w:rsidRPr="00524DD2" w:rsidRDefault="007A5CBC" w:rsidP="00524DD2">
      <w:pPr>
        <w:pStyle w:val="BodyText"/>
        <w:rPr>
          <w:rFonts w:asciiTheme="minorHAnsi" w:eastAsiaTheme="minorEastAsia" w:hAnsiTheme="minorHAnsi" w:cstheme="minorBidi"/>
          <w:i w:val="0"/>
          <w:iCs w:val="0"/>
          <w:sz w:val="22"/>
          <w:szCs w:val="22"/>
        </w:rPr>
      </w:pPr>
      <w:r>
        <w:separator/>
      </w:r>
    </w:p>
  </w:footnote>
  <w:footnote w:type="continuationSeparator" w:id="0">
    <w:p w14:paraId="14818BE6" w14:textId="77777777" w:rsidR="007A5CBC" w:rsidRPr="00524DD2" w:rsidRDefault="007A5CBC" w:rsidP="00524DD2">
      <w:pPr>
        <w:pStyle w:val="BodyText"/>
        <w:rPr>
          <w:rFonts w:asciiTheme="minorHAnsi" w:eastAsiaTheme="minorEastAsia" w:hAnsiTheme="minorHAnsi" w:cstheme="minorBidi"/>
          <w:i w:val="0"/>
          <w:iCs w:val="0"/>
          <w:sz w:val="22"/>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BE56EB" w14:textId="5550947B" w:rsidR="007A5CBC" w:rsidRDefault="007A5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085BC" w14:textId="0F5D0E19" w:rsidR="007A5CBC" w:rsidRDefault="007A5C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B55135" w14:textId="4C618C4F" w:rsidR="007A5CBC" w:rsidRDefault="007A5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8488E"/>
    <w:multiLevelType w:val="hybridMultilevel"/>
    <w:tmpl w:val="5246ACF2"/>
    <w:lvl w:ilvl="0" w:tplc="BA76AF36">
      <w:start w:val="3"/>
      <w:numFmt w:val="bullet"/>
      <w:lvlText w:val=""/>
      <w:lvlJc w:val="left"/>
      <w:pPr>
        <w:ind w:left="1248" w:hanging="360"/>
      </w:pPr>
      <w:rPr>
        <w:rFonts w:ascii="Symbol" w:eastAsiaTheme="minorEastAsia" w:hAnsi="Symbol" w:hint="default"/>
      </w:rPr>
    </w:lvl>
    <w:lvl w:ilvl="1" w:tplc="04090003" w:tentative="1">
      <w:start w:val="1"/>
      <w:numFmt w:val="bullet"/>
      <w:lvlText w:val="o"/>
      <w:lvlJc w:val="left"/>
      <w:pPr>
        <w:ind w:left="1968" w:hanging="360"/>
      </w:pPr>
      <w:rPr>
        <w:rFonts w:ascii="Courier New" w:hAnsi="Courier New" w:hint="default"/>
      </w:rPr>
    </w:lvl>
    <w:lvl w:ilvl="2" w:tplc="04090005" w:tentative="1">
      <w:start w:val="1"/>
      <w:numFmt w:val="bullet"/>
      <w:lvlText w:val=""/>
      <w:lvlJc w:val="left"/>
      <w:pPr>
        <w:ind w:left="2688" w:hanging="360"/>
      </w:pPr>
      <w:rPr>
        <w:rFonts w:ascii="Wingdings" w:hAnsi="Wingdings" w:hint="default"/>
      </w:rPr>
    </w:lvl>
    <w:lvl w:ilvl="3" w:tplc="04090001" w:tentative="1">
      <w:start w:val="1"/>
      <w:numFmt w:val="bullet"/>
      <w:lvlText w:val=""/>
      <w:lvlJc w:val="left"/>
      <w:pPr>
        <w:ind w:left="3408" w:hanging="360"/>
      </w:pPr>
      <w:rPr>
        <w:rFonts w:ascii="Symbol" w:hAnsi="Symbol" w:hint="default"/>
      </w:rPr>
    </w:lvl>
    <w:lvl w:ilvl="4" w:tplc="04090003" w:tentative="1">
      <w:start w:val="1"/>
      <w:numFmt w:val="bullet"/>
      <w:lvlText w:val="o"/>
      <w:lvlJc w:val="left"/>
      <w:pPr>
        <w:ind w:left="4128" w:hanging="360"/>
      </w:pPr>
      <w:rPr>
        <w:rFonts w:ascii="Courier New" w:hAnsi="Courier New" w:hint="default"/>
      </w:rPr>
    </w:lvl>
    <w:lvl w:ilvl="5" w:tplc="04090005" w:tentative="1">
      <w:start w:val="1"/>
      <w:numFmt w:val="bullet"/>
      <w:lvlText w:val=""/>
      <w:lvlJc w:val="left"/>
      <w:pPr>
        <w:ind w:left="4848" w:hanging="360"/>
      </w:pPr>
      <w:rPr>
        <w:rFonts w:ascii="Wingdings" w:hAnsi="Wingdings" w:hint="default"/>
      </w:rPr>
    </w:lvl>
    <w:lvl w:ilvl="6" w:tplc="04090001" w:tentative="1">
      <w:start w:val="1"/>
      <w:numFmt w:val="bullet"/>
      <w:lvlText w:val=""/>
      <w:lvlJc w:val="left"/>
      <w:pPr>
        <w:ind w:left="5568" w:hanging="360"/>
      </w:pPr>
      <w:rPr>
        <w:rFonts w:ascii="Symbol" w:hAnsi="Symbol" w:hint="default"/>
      </w:rPr>
    </w:lvl>
    <w:lvl w:ilvl="7" w:tplc="04090003" w:tentative="1">
      <w:start w:val="1"/>
      <w:numFmt w:val="bullet"/>
      <w:lvlText w:val="o"/>
      <w:lvlJc w:val="left"/>
      <w:pPr>
        <w:ind w:left="6288" w:hanging="360"/>
      </w:pPr>
      <w:rPr>
        <w:rFonts w:ascii="Courier New" w:hAnsi="Courier New" w:hint="default"/>
      </w:rPr>
    </w:lvl>
    <w:lvl w:ilvl="8" w:tplc="04090005" w:tentative="1">
      <w:start w:val="1"/>
      <w:numFmt w:val="bullet"/>
      <w:lvlText w:val=""/>
      <w:lvlJc w:val="left"/>
      <w:pPr>
        <w:ind w:left="7008" w:hanging="360"/>
      </w:pPr>
      <w:rPr>
        <w:rFonts w:ascii="Wingdings" w:hAnsi="Wingdings" w:hint="default"/>
      </w:rPr>
    </w:lvl>
  </w:abstractNum>
  <w:abstractNum w:abstractNumId="1" w15:restartNumberingAfterBreak="0">
    <w:nsid w:val="1BCA48F4"/>
    <w:multiLevelType w:val="hybridMultilevel"/>
    <w:tmpl w:val="A82AD946"/>
    <w:lvl w:ilvl="0" w:tplc="05500C14">
      <w:start w:val="1"/>
      <w:numFmt w:val="decimal"/>
      <w:lvlText w:val="%1-"/>
      <w:lvlJc w:val="left"/>
      <w:pPr>
        <w:ind w:left="1103" w:hanging="360"/>
      </w:pPr>
      <w:rPr>
        <w:rFonts w:hint="default"/>
      </w:r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2" w15:restartNumberingAfterBreak="0">
    <w:nsid w:val="1E154537"/>
    <w:multiLevelType w:val="hybridMultilevel"/>
    <w:tmpl w:val="1214E32A"/>
    <w:lvl w:ilvl="0" w:tplc="5340387A">
      <w:start w:val="8"/>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2C6BE3"/>
    <w:multiLevelType w:val="hybridMultilevel"/>
    <w:tmpl w:val="14A8D35E"/>
    <w:lvl w:ilvl="0" w:tplc="0D7EF1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2449B9"/>
    <w:multiLevelType w:val="hybridMultilevel"/>
    <w:tmpl w:val="D5EC805E"/>
    <w:lvl w:ilvl="0" w:tplc="C9B4740E">
      <w:start w:val="1"/>
      <w:numFmt w:val="bullet"/>
      <w:lvlText w:val=""/>
      <w:lvlJc w:val="left"/>
      <w:pPr>
        <w:ind w:left="1298" w:hanging="360"/>
      </w:pPr>
      <w:rPr>
        <w:rFonts w:ascii="Symbol" w:eastAsia="Times New Roman" w:hAnsi="Symbol" w:cs="Aria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5" w15:restartNumberingAfterBreak="0">
    <w:nsid w:val="31A25037"/>
    <w:multiLevelType w:val="hybridMultilevel"/>
    <w:tmpl w:val="F57EA17E"/>
    <w:lvl w:ilvl="0" w:tplc="4AE2370A">
      <w:start w:val="3"/>
      <w:numFmt w:val="bullet"/>
      <w:lvlText w:val="-"/>
      <w:lvlJc w:val="left"/>
      <w:pPr>
        <w:ind w:left="720" w:hanging="360"/>
      </w:pPr>
      <w:rPr>
        <w:rFonts w:ascii="Times New Roman" w:eastAsiaTheme="minorEastAsia"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F53652"/>
    <w:multiLevelType w:val="hybridMultilevel"/>
    <w:tmpl w:val="297A9892"/>
    <w:lvl w:ilvl="0" w:tplc="52888538">
      <w:start w:val="1"/>
      <w:numFmt w:val="arabicAlpha"/>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7" w15:restartNumberingAfterBreak="0">
    <w:nsid w:val="5D8E57F8"/>
    <w:multiLevelType w:val="hybridMultilevel"/>
    <w:tmpl w:val="A5AC62A8"/>
    <w:lvl w:ilvl="0" w:tplc="86222C3E">
      <w:start w:val="2"/>
      <w:numFmt w:val="bullet"/>
      <w:lvlText w:val="-"/>
      <w:lvlJc w:val="left"/>
      <w:pPr>
        <w:ind w:left="578" w:hanging="360"/>
      </w:pPr>
      <w:rPr>
        <w:rFonts w:ascii="Arial" w:eastAsia="Times New Roman" w:hAnsi="Arial" w:cs="Arial" w:hint="default"/>
      </w:rPr>
    </w:lvl>
    <w:lvl w:ilvl="1" w:tplc="04090003">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8" w15:restartNumberingAfterBreak="0">
    <w:nsid w:val="5E0E0333"/>
    <w:multiLevelType w:val="hybridMultilevel"/>
    <w:tmpl w:val="6A861A82"/>
    <w:lvl w:ilvl="0" w:tplc="B3EE4EAC">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 w15:restartNumberingAfterBreak="0">
    <w:nsid w:val="5E3C64F1"/>
    <w:multiLevelType w:val="hybridMultilevel"/>
    <w:tmpl w:val="B7582B68"/>
    <w:lvl w:ilvl="0" w:tplc="8EE8C69E">
      <w:start w:val="1"/>
      <w:numFmt w:val="arabicAlpha"/>
      <w:lvlText w:val="%1)"/>
      <w:lvlJc w:val="left"/>
      <w:pPr>
        <w:ind w:left="927" w:hanging="360"/>
      </w:pPr>
      <w:rPr>
        <w:rFonts w:hint="default"/>
        <w:lang w:bidi="ar-EG"/>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num w:numId="1">
    <w:abstractNumId w:val="5"/>
  </w:num>
  <w:num w:numId="2">
    <w:abstractNumId w:val="0"/>
  </w:num>
  <w:num w:numId="3">
    <w:abstractNumId w:val="7"/>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017F"/>
    <w:rsid w:val="00000E1D"/>
    <w:rsid w:val="000110BF"/>
    <w:rsid w:val="00022715"/>
    <w:rsid w:val="00022970"/>
    <w:rsid w:val="00030046"/>
    <w:rsid w:val="0003368C"/>
    <w:rsid w:val="00040EFB"/>
    <w:rsid w:val="00046E22"/>
    <w:rsid w:val="00050AB8"/>
    <w:rsid w:val="00056BB0"/>
    <w:rsid w:val="0006220D"/>
    <w:rsid w:val="000768F5"/>
    <w:rsid w:val="00080833"/>
    <w:rsid w:val="000833A9"/>
    <w:rsid w:val="000A05C4"/>
    <w:rsid w:val="000A1514"/>
    <w:rsid w:val="000B32EF"/>
    <w:rsid w:val="000D70DA"/>
    <w:rsid w:val="000E28FB"/>
    <w:rsid w:val="000F3857"/>
    <w:rsid w:val="000F3EF7"/>
    <w:rsid w:val="00106160"/>
    <w:rsid w:val="00110532"/>
    <w:rsid w:val="00113593"/>
    <w:rsid w:val="00113908"/>
    <w:rsid w:val="00161BE0"/>
    <w:rsid w:val="00171A05"/>
    <w:rsid w:val="00181ABF"/>
    <w:rsid w:val="001A4C82"/>
    <w:rsid w:val="001C453F"/>
    <w:rsid w:val="001C4D14"/>
    <w:rsid w:val="001C78B6"/>
    <w:rsid w:val="001D1F34"/>
    <w:rsid w:val="001D7CF6"/>
    <w:rsid w:val="001F0009"/>
    <w:rsid w:val="001F2F7B"/>
    <w:rsid w:val="001F4063"/>
    <w:rsid w:val="001F6D42"/>
    <w:rsid w:val="00222667"/>
    <w:rsid w:val="00247AB1"/>
    <w:rsid w:val="0025116E"/>
    <w:rsid w:val="002519AF"/>
    <w:rsid w:val="002605B9"/>
    <w:rsid w:val="00261FC7"/>
    <w:rsid w:val="00263FE7"/>
    <w:rsid w:val="00267E41"/>
    <w:rsid w:val="00271DE3"/>
    <w:rsid w:val="00294DDB"/>
    <w:rsid w:val="00295354"/>
    <w:rsid w:val="00296460"/>
    <w:rsid w:val="002A4850"/>
    <w:rsid w:val="002B3075"/>
    <w:rsid w:val="002B4BD0"/>
    <w:rsid w:val="002B560F"/>
    <w:rsid w:val="002B6FD2"/>
    <w:rsid w:val="002C5502"/>
    <w:rsid w:val="002D7C44"/>
    <w:rsid w:val="002F17D8"/>
    <w:rsid w:val="00313EA6"/>
    <w:rsid w:val="00322246"/>
    <w:rsid w:val="003343AC"/>
    <w:rsid w:val="00336A69"/>
    <w:rsid w:val="00336FD6"/>
    <w:rsid w:val="003372A6"/>
    <w:rsid w:val="0034306B"/>
    <w:rsid w:val="00345C87"/>
    <w:rsid w:val="0036270B"/>
    <w:rsid w:val="00362CE5"/>
    <w:rsid w:val="00374B3D"/>
    <w:rsid w:val="00377B9D"/>
    <w:rsid w:val="00377C77"/>
    <w:rsid w:val="00391B17"/>
    <w:rsid w:val="00394CC7"/>
    <w:rsid w:val="003A1492"/>
    <w:rsid w:val="003A5BA7"/>
    <w:rsid w:val="003A64B5"/>
    <w:rsid w:val="003B5C4B"/>
    <w:rsid w:val="003C66AE"/>
    <w:rsid w:val="003C7204"/>
    <w:rsid w:val="003D0C5A"/>
    <w:rsid w:val="003D7CD8"/>
    <w:rsid w:val="003E4FE3"/>
    <w:rsid w:val="003F2432"/>
    <w:rsid w:val="0041310B"/>
    <w:rsid w:val="00414238"/>
    <w:rsid w:val="0041606C"/>
    <w:rsid w:val="00430FA5"/>
    <w:rsid w:val="00450B6B"/>
    <w:rsid w:val="00462CF7"/>
    <w:rsid w:val="004648DC"/>
    <w:rsid w:val="0046781F"/>
    <w:rsid w:val="004866E8"/>
    <w:rsid w:val="004A33D4"/>
    <w:rsid w:val="004E0E0A"/>
    <w:rsid w:val="004F71E4"/>
    <w:rsid w:val="00510447"/>
    <w:rsid w:val="00521FB4"/>
    <w:rsid w:val="00522D34"/>
    <w:rsid w:val="00524DD2"/>
    <w:rsid w:val="00527A07"/>
    <w:rsid w:val="00530C3F"/>
    <w:rsid w:val="005344FC"/>
    <w:rsid w:val="00541D0C"/>
    <w:rsid w:val="00557876"/>
    <w:rsid w:val="00560EAA"/>
    <w:rsid w:val="0057035B"/>
    <w:rsid w:val="00577A5D"/>
    <w:rsid w:val="00581558"/>
    <w:rsid w:val="005823B6"/>
    <w:rsid w:val="00585D25"/>
    <w:rsid w:val="00587B7D"/>
    <w:rsid w:val="005947B8"/>
    <w:rsid w:val="005977EB"/>
    <w:rsid w:val="005C1FC1"/>
    <w:rsid w:val="005F1DCC"/>
    <w:rsid w:val="0060225B"/>
    <w:rsid w:val="00604A9C"/>
    <w:rsid w:val="006052D7"/>
    <w:rsid w:val="00623591"/>
    <w:rsid w:val="00625600"/>
    <w:rsid w:val="00626FC5"/>
    <w:rsid w:val="00632043"/>
    <w:rsid w:val="00635A50"/>
    <w:rsid w:val="00636D93"/>
    <w:rsid w:val="0064532A"/>
    <w:rsid w:val="00650588"/>
    <w:rsid w:val="006638E3"/>
    <w:rsid w:val="006670DE"/>
    <w:rsid w:val="00670094"/>
    <w:rsid w:val="00673382"/>
    <w:rsid w:val="00682085"/>
    <w:rsid w:val="00683934"/>
    <w:rsid w:val="00686997"/>
    <w:rsid w:val="00696FEB"/>
    <w:rsid w:val="006A2DC2"/>
    <w:rsid w:val="006D0CAA"/>
    <w:rsid w:val="006D1C20"/>
    <w:rsid w:val="006D3063"/>
    <w:rsid w:val="006D4DF5"/>
    <w:rsid w:val="006D4EF5"/>
    <w:rsid w:val="006D662C"/>
    <w:rsid w:val="00700429"/>
    <w:rsid w:val="00700B41"/>
    <w:rsid w:val="00724026"/>
    <w:rsid w:val="00725C09"/>
    <w:rsid w:val="00730BF7"/>
    <w:rsid w:val="007332E7"/>
    <w:rsid w:val="00752264"/>
    <w:rsid w:val="0077344F"/>
    <w:rsid w:val="00776D52"/>
    <w:rsid w:val="00780210"/>
    <w:rsid w:val="00786021"/>
    <w:rsid w:val="00791481"/>
    <w:rsid w:val="00795FE7"/>
    <w:rsid w:val="0079615C"/>
    <w:rsid w:val="007A4CB4"/>
    <w:rsid w:val="007A4F12"/>
    <w:rsid w:val="007A5CBC"/>
    <w:rsid w:val="007B7302"/>
    <w:rsid w:val="007B7AA6"/>
    <w:rsid w:val="007D19EF"/>
    <w:rsid w:val="007D34E1"/>
    <w:rsid w:val="00803B94"/>
    <w:rsid w:val="0081766D"/>
    <w:rsid w:val="00822BDE"/>
    <w:rsid w:val="00832F03"/>
    <w:rsid w:val="008501EA"/>
    <w:rsid w:val="0085698D"/>
    <w:rsid w:val="0085770D"/>
    <w:rsid w:val="008603F7"/>
    <w:rsid w:val="00866B86"/>
    <w:rsid w:val="008723AC"/>
    <w:rsid w:val="00873B87"/>
    <w:rsid w:val="00894272"/>
    <w:rsid w:val="008A4E2C"/>
    <w:rsid w:val="008A6D2B"/>
    <w:rsid w:val="008B3A3D"/>
    <w:rsid w:val="008B3C05"/>
    <w:rsid w:val="008C16DA"/>
    <w:rsid w:val="008D1D9F"/>
    <w:rsid w:val="008F66B6"/>
    <w:rsid w:val="0090174F"/>
    <w:rsid w:val="00901907"/>
    <w:rsid w:val="00902B95"/>
    <w:rsid w:val="00907087"/>
    <w:rsid w:val="00937DD6"/>
    <w:rsid w:val="0094731D"/>
    <w:rsid w:val="00953212"/>
    <w:rsid w:val="0095571B"/>
    <w:rsid w:val="0096017F"/>
    <w:rsid w:val="00974B94"/>
    <w:rsid w:val="0098784D"/>
    <w:rsid w:val="009A04DE"/>
    <w:rsid w:val="009A04E3"/>
    <w:rsid w:val="009A3F79"/>
    <w:rsid w:val="009A53E1"/>
    <w:rsid w:val="009B7726"/>
    <w:rsid w:val="009B7C09"/>
    <w:rsid w:val="009C37DC"/>
    <w:rsid w:val="009C6614"/>
    <w:rsid w:val="009D007F"/>
    <w:rsid w:val="009D5EF1"/>
    <w:rsid w:val="009D651A"/>
    <w:rsid w:val="009E0D7D"/>
    <w:rsid w:val="00A012A2"/>
    <w:rsid w:val="00A03549"/>
    <w:rsid w:val="00A05119"/>
    <w:rsid w:val="00A072B3"/>
    <w:rsid w:val="00A22B56"/>
    <w:rsid w:val="00A44D64"/>
    <w:rsid w:val="00A455F7"/>
    <w:rsid w:val="00A52D1E"/>
    <w:rsid w:val="00A541CA"/>
    <w:rsid w:val="00A57265"/>
    <w:rsid w:val="00A60634"/>
    <w:rsid w:val="00A730A4"/>
    <w:rsid w:val="00A80604"/>
    <w:rsid w:val="00A977FF"/>
    <w:rsid w:val="00A97BFA"/>
    <w:rsid w:val="00AA4196"/>
    <w:rsid w:val="00AD6554"/>
    <w:rsid w:val="00AE1006"/>
    <w:rsid w:val="00AE4583"/>
    <w:rsid w:val="00AE618C"/>
    <w:rsid w:val="00AF0221"/>
    <w:rsid w:val="00AF3331"/>
    <w:rsid w:val="00B00F56"/>
    <w:rsid w:val="00B17DDA"/>
    <w:rsid w:val="00B22879"/>
    <w:rsid w:val="00B2413E"/>
    <w:rsid w:val="00B31CF2"/>
    <w:rsid w:val="00B32FFE"/>
    <w:rsid w:val="00B36E7F"/>
    <w:rsid w:val="00B40172"/>
    <w:rsid w:val="00B5551F"/>
    <w:rsid w:val="00B612BB"/>
    <w:rsid w:val="00B62E94"/>
    <w:rsid w:val="00B65E18"/>
    <w:rsid w:val="00B67556"/>
    <w:rsid w:val="00B72305"/>
    <w:rsid w:val="00B7284E"/>
    <w:rsid w:val="00B76878"/>
    <w:rsid w:val="00B76922"/>
    <w:rsid w:val="00BA4F52"/>
    <w:rsid w:val="00BB6F73"/>
    <w:rsid w:val="00BC150A"/>
    <w:rsid w:val="00BE1EA9"/>
    <w:rsid w:val="00BF5258"/>
    <w:rsid w:val="00C0385F"/>
    <w:rsid w:val="00C03BAA"/>
    <w:rsid w:val="00C303F2"/>
    <w:rsid w:val="00C325F3"/>
    <w:rsid w:val="00C340E6"/>
    <w:rsid w:val="00C572C6"/>
    <w:rsid w:val="00C66D82"/>
    <w:rsid w:val="00C812B2"/>
    <w:rsid w:val="00C829AB"/>
    <w:rsid w:val="00C876F8"/>
    <w:rsid w:val="00C96FEC"/>
    <w:rsid w:val="00CB0D53"/>
    <w:rsid w:val="00CB35A6"/>
    <w:rsid w:val="00CC729E"/>
    <w:rsid w:val="00CD421D"/>
    <w:rsid w:val="00CD6216"/>
    <w:rsid w:val="00CE1A8E"/>
    <w:rsid w:val="00CE2FC7"/>
    <w:rsid w:val="00CE6394"/>
    <w:rsid w:val="00D15294"/>
    <w:rsid w:val="00D244AD"/>
    <w:rsid w:val="00D4212D"/>
    <w:rsid w:val="00D47C90"/>
    <w:rsid w:val="00D55090"/>
    <w:rsid w:val="00D64BD6"/>
    <w:rsid w:val="00D66AA3"/>
    <w:rsid w:val="00D670DC"/>
    <w:rsid w:val="00D734A3"/>
    <w:rsid w:val="00D73F56"/>
    <w:rsid w:val="00D74B65"/>
    <w:rsid w:val="00D80C52"/>
    <w:rsid w:val="00D811A1"/>
    <w:rsid w:val="00D86FAB"/>
    <w:rsid w:val="00D933BD"/>
    <w:rsid w:val="00DA0E23"/>
    <w:rsid w:val="00DA1550"/>
    <w:rsid w:val="00DA2BE7"/>
    <w:rsid w:val="00DA3D93"/>
    <w:rsid w:val="00DC5C83"/>
    <w:rsid w:val="00DD0DD6"/>
    <w:rsid w:val="00DD4783"/>
    <w:rsid w:val="00DE3E53"/>
    <w:rsid w:val="00DE3FDD"/>
    <w:rsid w:val="00DE4E89"/>
    <w:rsid w:val="00DE5141"/>
    <w:rsid w:val="00DE5831"/>
    <w:rsid w:val="00DF435B"/>
    <w:rsid w:val="00E132DF"/>
    <w:rsid w:val="00E35161"/>
    <w:rsid w:val="00E50417"/>
    <w:rsid w:val="00E558BB"/>
    <w:rsid w:val="00E55D2C"/>
    <w:rsid w:val="00E56F3E"/>
    <w:rsid w:val="00E830A2"/>
    <w:rsid w:val="00E8496C"/>
    <w:rsid w:val="00E90226"/>
    <w:rsid w:val="00E91315"/>
    <w:rsid w:val="00E91EC8"/>
    <w:rsid w:val="00E94DC1"/>
    <w:rsid w:val="00EB2D44"/>
    <w:rsid w:val="00EC0533"/>
    <w:rsid w:val="00EC2BC1"/>
    <w:rsid w:val="00EC2DCA"/>
    <w:rsid w:val="00EC7CD0"/>
    <w:rsid w:val="00ED1188"/>
    <w:rsid w:val="00ED41FA"/>
    <w:rsid w:val="00EE3F56"/>
    <w:rsid w:val="00F1348D"/>
    <w:rsid w:val="00F1793F"/>
    <w:rsid w:val="00F204A2"/>
    <w:rsid w:val="00F20820"/>
    <w:rsid w:val="00F22F3C"/>
    <w:rsid w:val="00F23628"/>
    <w:rsid w:val="00F242D1"/>
    <w:rsid w:val="00F25D70"/>
    <w:rsid w:val="00F26256"/>
    <w:rsid w:val="00F30059"/>
    <w:rsid w:val="00F33C48"/>
    <w:rsid w:val="00F3715B"/>
    <w:rsid w:val="00F37537"/>
    <w:rsid w:val="00F4357B"/>
    <w:rsid w:val="00F4776F"/>
    <w:rsid w:val="00F54CA4"/>
    <w:rsid w:val="00F56520"/>
    <w:rsid w:val="00F74843"/>
    <w:rsid w:val="00F76A42"/>
    <w:rsid w:val="00F80DCE"/>
    <w:rsid w:val="00F8284A"/>
    <w:rsid w:val="00F96F84"/>
    <w:rsid w:val="00F97D9E"/>
    <w:rsid w:val="00FB50BD"/>
    <w:rsid w:val="00FB53FA"/>
    <w:rsid w:val="00FC0B83"/>
    <w:rsid w:val="00FC75EA"/>
    <w:rsid w:val="00FD2362"/>
    <w:rsid w:val="00FD2B4C"/>
    <w:rsid w:val="00FF3E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542F8DB"/>
  <w15:docId w15:val="{E0FE50F8-D953-4D1D-B414-F3B8AA1D0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72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6017F"/>
    <w:pPr>
      <w:spacing w:after="0" w:line="240" w:lineRule="auto"/>
    </w:pPr>
    <w:rPr>
      <w:rFonts w:ascii="Times New Roman" w:eastAsia="Times New Roman" w:hAnsi="Times New Roman" w:cs="Times New Roman"/>
      <w:i/>
      <w:iCs/>
      <w:sz w:val="24"/>
      <w:szCs w:val="24"/>
    </w:rPr>
  </w:style>
  <w:style w:type="character" w:customStyle="1" w:styleId="BodyTextChar">
    <w:name w:val="Body Text Char"/>
    <w:basedOn w:val="DefaultParagraphFont"/>
    <w:link w:val="BodyText"/>
    <w:rsid w:val="0096017F"/>
    <w:rPr>
      <w:rFonts w:ascii="Times New Roman" w:eastAsia="Times New Roman" w:hAnsi="Times New Roman" w:cs="Times New Roman"/>
      <w:i/>
      <w:iCs/>
      <w:sz w:val="24"/>
      <w:szCs w:val="24"/>
    </w:rPr>
  </w:style>
  <w:style w:type="table" w:styleId="TableGrid">
    <w:name w:val="Table Grid"/>
    <w:basedOn w:val="TableNormal"/>
    <w:uiPriority w:val="59"/>
    <w:rsid w:val="009601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03549"/>
    <w:pPr>
      <w:ind w:left="720"/>
      <w:contextualSpacing/>
    </w:pPr>
    <w:rPr>
      <w:rFonts w:ascii="Calibri" w:eastAsia="Calibri" w:hAnsi="Calibri" w:cs="Arial"/>
    </w:rPr>
  </w:style>
  <w:style w:type="paragraph" w:styleId="BalloonText">
    <w:name w:val="Balloon Text"/>
    <w:basedOn w:val="Normal"/>
    <w:link w:val="BalloonTextChar"/>
    <w:uiPriority w:val="99"/>
    <w:semiHidden/>
    <w:unhideWhenUsed/>
    <w:rsid w:val="00524D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DD2"/>
    <w:rPr>
      <w:rFonts w:ascii="Tahoma" w:hAnsi="Tahoma" w:cs="Tahoma"/>
      <w:sz w:val="16"/>
      <w:szCs w:val="16"/>
    </w:rPr>
  </w:style>
  <w:style w:type="paragraph" w:styleId="Header">
    <w:name w:val="header"/>
    <w:basedOn w:val="Normal"/>
    <w:link w:val="HeaderChar"/>
    <w:uiPriority w:val="99"/>
    <w:unhideWhenUsed/>
    <w:rsid w:val="00524DD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24DD2"/>
  </w:style>
  <w:style w:type="paragraph" w:styleId="Footer">
    <w:name w:val="footer"/>
    <w:basedOn w:val="Normal"/>
    <w:link w:val="FooterChar"/>
    <w:uiPriority w:val="99"/>
    <w:unhideWhenUsed/>
    <w:rsid w:val="00524DD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24DD2"/>
  </w:style>
  <w:style w:type="paragraph" w:styleId="Subtitle">
    <w:name w:val="Subtitle"/>
    <w:basedOn w:val="Normal"/>
    <w:link w:val="SubtitleChar"/>
    <w:qFormat/>
    <w:rsid w:val="0036270B"/>
    <w:pPr>
      <w:bidi/>
      <w:spacing w:after="0" w:line="240" w:lineRule="auto"/>
      <w:jc w:val="center"/>
    </w:pPr>
    <w:rPr>
      <w:rFonts w:ascii="Times New Roman" w:eastAsia="Times New Roman" w:hAnsi="Times New Roman" w:cs="Simplified Arabic"/>
      <w:b/>
      <w:bCs/>
      <w:noProof/>
      <w:color w:val="800080"/>
      <w:sz w:val="20"/>
      <w:szCs w:val="32"/>
      <w:u w:val="single"/>
      <w:lang w:eastAsia="ar-SA"/>
    </w:rPr>
  </w:style>
  <w:style w:type="character" w:customStyle="1" w:styleId="SubtitleChar">
    <w:name w:val="Subtitle Char"/>
    <w:basedOn w:val="DefaultParagraphFont"/>
    <w:link w:val="Subtitle"/>
    <w:rsid w:val="0036270B"/>
    <w:rPr>
      <w:rFonts w:ascii="Times New Roman" w:eastAsia="Times New Roman" w:hAnsi="Times New Roman" w:cs="Simplified Arabic"/>
      <w:b/>
      <w:bCs/>
      <w:noProof/>
      <w:color w:val="800080"/>
      <w:sz w:val="20"/>
      <w:szCs w:val="32"/>
      <w:u w:val="single"/>
      <w:lang w:eastAsia="ar-SA"/>
    </w:rPr>
  </w:style>
  <w:style w:type="paragraph" w:customStyle="1" w:styleId="Default">
    <w:name w:val="Default"/>
    <w:rsid w:val="006D662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523817">
      <w:bodyDiv w:val="1"/>
      <w:marLeft w:val="0"/>
      <w:marRight w:val="0"/>
      <w:marTop w:val="0"/>
      <w:marBottom w:val="0"/>
      <w:divBdr>
        <w:top w:val="none" w:sz="0" w:space="0" w:color="auto"/>
        <w:left w:val="none" w:sz="0" w:space="0" w:color="auto"/>
        <w:bottom w:val="none" w:sz="0" w:space="0" w:color="auto"/>
        <w:right w:val="none" w:sz="0" w:space="0" w:color="auto"/>
      </w:divBdr>
    </w:div>
    <w:div w:id="122042625">
      <w:bodyDiv w:val="1"/>
      <w:marLeft w:val="0"/>
      <w:marRight w:val="0"/>
      <w:marTop w:val="0"/>
      <w:marBottom w:val="0"/>
      <w:divBdr>
        <w:top w:val="none" w:sz="0" w:space="0" w:color="auto"/>
        <w:left w:val="none" w:sz="0" w:space="0" w:color="auto"/>
        <w:bottom w:val="none" w:sz="0" w:space="0" w:color="auto"/>
        <w:right w:val="none" w:sz="0" w:space="0" w:color="auto"/>
      </w:divBdr>
    </w:div>
    <w:div w:id="179122208">
      <w:bodyDiv w:val="1"/>
      <w:marLeft w:val="0"/>
      <w:marRight w:val="0"/>
      <w:marTop w:val="0"/>
      <w:marBottom w:val="0"/>
      <w:divBdr>
        <w:top w:val="none" w:sz="0" w:space="0" w:color="auto"/>
        <w:left w:val="none" w:sz="0" w:space="0" w:color="auto"/>
        <w:bottom w:val="none" w:sz="0" w:space="0" w:color="auto"/>
        <w:right w:val="none" w:sz="0" w:space="0" w:color="auto"/>
      </w:divBdr>
    </w:div>
    <w:div w:id="184564653">
      <w:bodyDiv w:val="1"/>
      <w:marLeft w:val="0"/>
      <w:marRight w:val="0"/>
      <w:marTop w:val="0"/>
      <w:marBottom w:val="0"/>
      <w:divBdr>
        <w:top w:val="none" w:sz="0" w:space="0" w:color="auto"/>
        <w:left w:val="none" w:sz="0" w:space="0" w:color="auto"/>
        <w:bottom w:val="none" w:sz="0" w:space="0" w:color="auto"/>
        <w:right w:val="none" w:sz="0" w:space="0" w:color="auto"/>
      </w:divBdr>
    </w:div>
    <w:div w:id="286931282">
      <w:bodyDiv w:val="1"/>
      <w:marLeft w:val="0"/>
      <w:marRight w:val="0"/>
      <w:marTop w:val="0"/>
      <w:marBottom w:val="0"/>
      <w:divBdr>
        <w:top w:val="none" w:sz="0" w:space="0" w:color="auto"/>
        <w:left w:val="none" w:sz="0" w:space="0" w:color="auto"/>
        <w:bottom w:val="none" w:sz="0" w:space="0" w:color="auto"/>
        <w:right w:val="none" w:sz="0" w:space="0" w:color="auto"/>
      </w:divBdr>
    </w:div>
    <w:div w:id="345451254">
      <w:bodyDiv w:val="1"/>
      <w:marLeft w:val="0"/>
      <w:marRight w:val="0"/>
      <w:marTop w:val="0"/>
      <w:marBottom w:val="0"/>
      <w:divBdr>
        <w:top w:val="none" w:sz="0" w:space="0" w:color="auto"/>
        <w:left w:val="none" w:sz="0" w:space="0" w:color="auto"/>
        <w:bottom w:val="none" w:sz="0" w:space="0" w:color="auto"/>
        <w:right w:val="none" w:sz="0" w:space="0" w:color="auto"/>
      </w:divBdr>
    </w:div>
    <w:div w:id="410347843">
      <w:bodyDiv w:val="1"/>
      <w:marLeft w:val="0"/>
      <w:marRight w:val="0"/>
      <w:marTop w:val="0"/>
      <w:marBottom w:val="0"/>
      <w:divBdr>
        <w:top w:val="none" w:sz="0" w:space="0" w:color="auto"/>
        <w:left w:val="none" w:sz="0" w:space="0" w:color="auto"/>
        <w:bottom w:val="none" w:sz="0" w:space="0" w:color="auto"/>
        <w:right w:val="none" w:sz="0" w:space="0" w:color="auto"/>
      </w:divBdr>
    </w:div>
    <w:div w:id="794442698">
      <w:bodyDiv w:val="1"/>
      <w:marLeft w:val="0"/>
      <w:marRight w:val="0"/>
      <w:marTop w:val="0"/>
      <w:marBottom w:val="0"/>
      <w:divBdr>
        <w:top w:val="none" w:sz="0" w:space="0" w:color="auto"/>
        <w:left w:val="none" w:sz="0" w:space="0" w:color="auto"/>
        <w:bottom w:val="none" w:sz="0" w:space="0" w:color="auto"/>
        <w:right w:val="none" w:sz="0" w:space="0" w:color="auto"/>
      </w:divBdr>
    </w:div>
    <w:div w:id="864102716">
      <w:bodyDiv w:val="1"/>
      <w:marLeft w:val="0"/>
      <w:marRight w:val="0"/>
      <w:marTop w:val="0"/>
      <w:marBottom w:val="0"/>
      <w:divBdr>
        <w:top w:val="none" w:sz="0" w:space="0" w:color="auto"/>
        <w:left w:val="none" w:sz="0" w:space="0" w:color="auto"/>
        <w:bottom w:val="none" w:sz="0" w:space="0" w:color="auto"/>
        <w:right w:val="none" w:sz="0" w:space="0" w:color="auto"/>
      </w:divBdr>
    </w:div>
    <w:div w:id="868445330">
      <w:bodyDiv w:val="1"/>
      <w:marLeft w:val="0"/>
      <w:marRight w:val="0"/>
      <w:marTop w:val="0"/>
      <w:marBottom w:val="0"/>
      <w:divBdr>
        <w:top w:val="none" w:sz="0" w:space="0" w:color="auto"/>
        <w:left w:val="none" w:sz="0" w:space="0" w:color="auto"/>
        <w:bottom w:val="none" w:sz="0" w:space="0" w:color="auto"/>
        <w:right w:val="none" w:sz="0" w:space="0" w:color="auto"/>
      </w:divBdr>
    </w:div>
    <w:div w:id="914123788">
      <w:bodyDiv w:val="1"/>
      <w:marLeft w:val="0"/>
      <w:marRight w:val="0"/>
      <w:marTop w:val="0"/>
      <w:marBottom w:val="0"/>
      <w:divBdr>
        <w:top w:val="none" w:sz="0" w:space="0" w:color="auto"/>
        <w:left w:val="none" w:sz="0" w:space="0" w:color="auto"/>
        <w:bottom w:val="none" w:sz="0" w:space="0" w:color="auto"/>
        <w:right w:val="none" w:sz="0" w:space="0" w:color="auto"/>
      </w:divBdr>
    </w:div>
    <w:div w:id="1043484080">
      <w:bodyDiv w:val="1"/>
      <w:marLeft w:val="0"/>
      <w:marRight w:val="0"/>
      <w:marTop w:val="0"/>
      <w:marBottom w:val="0"/>
      <w:divBdr>
        <w:top w:val="none" w:sz="0" w:space="0" w:color="auto"/>
        <w:left w:val="none" w:sz="0" w:space="0" w:color="auto"/>
        <w:bottom w:val="none" w:sz="0" w:space="0" w:color="auto"/>
        <w:right w:val="none" w:sz="0" w:space="0" w:color="auto"/>
      </w:divBdr>
    </w:div>
    <w:div w:id="1109277249">
      <w:bodyDiv w:val="1"/>
      <w:marLeft w:val="0"/>
      <w:marRight w:val="0"/>
      <w:marTop w:val="0"/>
      <w:marBottom w:val="0"/>
      <w:divBdr>
        <w:top w:val="none" w:sz="0" w:space="0" w:color="auto"/>
        <w:left w:val="none" w:sz="0" w:space="0" w:color="auto"/>
        <w:bottom w:val="none" w:sz="0" w:space="0" w:color="auto"/>
        <w:right w:val="none" w:sz="0" w:space="0" w:color="auto"/>
      </w:divBdr>
      <w:divsChild>
        <w:div w:id="64913318">
          <w:marLeft w:val="446"/>
          <w:marRight w:val="0"/>
          <w:marTop w:val="0"/>
          <w:marBottom w:val="0"/>
          <w:divBdr>
            <w:top w:val="none" w:sz="0" w:space="0" w:color="auto"/>
            <w:left w:val="none" w:sz="0" w:space="0" w:color="auto"/>
            <w:bottom w:val="none" w:sz="0" w:space="0" w:color="auto"/>
            <w:right w:val="none" w:sz="0" w:space="0" w:color="auto"/>
          </w:divBdr>
        </w:div>
      </w:divsChild>
    </w:div>
    <w:div w:id="1141535093">
      <w:bodyDiv w:val="1"/>
      <w:marLeft w:val="0"/>
      <w:marRight w:val="0"/>
      <w:marTop w:val="0"/>
      <w:marBottom w:val="0"/>
      <w:divBdr>
        <w:top w:val="none" w:sz="0" w:space="0" w:color="auto"/>
        <w:left w:val="none" w:sz="0" w:space="0" w:color="auto"/>
        <w:bottom w:val="none" w:sz="0" w:space="0" w:color="auto"/>
        <w:right w:val="none" w:sz="0" w:space="0" w:color="auto"/>
      </w:divBdr>
    </w:div>
    <w:div w:id="1163084819">
      <w:bodyDiv w:val="1"/>
      <w:marLeft w:val="0"/>
      <w:marRight w:val="0"/>
      <w:marTop w:val="0"/>
      <w:marBottom w:val="0"/>
      <w:divBdr>
        <w:top w:val="none" w:sz="0" w:space="0" w:color="auto"/>
        <w:left w:val="none" w:sz="0" w:space="0" w:color="auto"/>
        <w:bottom w:val="none" w:sz="0" w:space="0" w:color="auto"/>
        <w:right w:val="none" w:sz="0" w:space="0" w:color="auto"/>
      </w:divBdr>
      <w:divsChild>
        <w:div w:id="384526922">
          <w:marLeft w:val="446"/>
          <w:marRight w:val="0"/>
          <w:marTop w:val="0"/>
          <w:marBottom w:val="0"/>
          <w:divBdr>
            <w:top w:val="none" w:sz="0" w:space="0" w:color="auto"/>
            <w:left w:val="none" w:sz="0" w:space="0" w:color="auto"/>
            <w:bottom w:val="none" w:sz="0" w:space="0" w:color="auto"/>
            <w:right w:val="none" w:sz="0" w:space="0" w:color="auto"/>
          </w:divBdr>
        </w:div>
      </w:divsChild>
    </w:div>
    <w:div w:id="1208642884">
      <w:bodyDiv w:val="1"/>
      <w:marLeft w:val="0"/>
      <w:marRight w:val="0"/>
      <w:marTop w:val="0"/>
      <w:marBottom w:val="0"/>
      <w:divBdr>
        <w:top w:val="none" w:sz="0" w:space="0" w:color="auto"/>
        <w:left w:val="none" w:sz="0" w:space="0" w:color="auto"/>
        <w:bottom w:val="none" w:sz="0" w:space="0" w:color="auto"/>
        <w:right w:val="none" w:sz="0" w:space="0" w:color="auto"/>
      </w:divBdr>
    </w:div>
    <w:div w:id="1401710878">
      <w:bodyDiv w:val="1"/>
      <w:marLeft w:val="0"/>
      <w:marRight w:val="0"/>
      <w:marTop w:val="0"/>
      <w:marBottom w:val="0"/>
      <w:divBdr>
        <w:top w:val="none" w:sz="0" w:space="0" w:color="auto"/>
        <w:left w:val="none" w:sz="0" w:space="0" w:color="auto"/>
        <w:bottom w:val="none" w:sz="0" w:space="0" w:color="auto"/>
        <w:right w:val="none" w:sz="0" w:space="0" w:color="auto"/>
      </w:divBdr>
    </w:div>
    <w:div w:id="1417021280">
      <w:bodyDiv w:val="1"/>
      <w:marLeft w:val="0"/>
      <w:marRight w:val="0"/>
      <w:marTop w:val="0"/>
      <w:marBottom w:val="0"/>
      <w:divBdr>
        <w:top w:val="none" w:sz="0" w:space="0" w:color="auto"/>
        <w:left w:val="none" w:sz="0" w:space="0" w:color="auto"/>
        <w:bottom w:val="none" w:sz="0" w:space="0" w:color="auto"/>
        <w:right w:val="none" w:sz="0" w:space="0" w:color="auto"/>
      </w:divBdr>
    </w:div>
    <w:div w:id="1459294415">
      <w:bodyDiv w:val="1"/>
      <w:marLeft w:val="0"/>
      <w:marRight w:val="0"/>
      <w:marTop w:val="0"/>
      <w:marBottom w:val="0"/>
      <w:divBdr>
        <w:top w:val="none" w:sz="0" w:space="0" w:color="auto"/>
        <w:left w:val="none" w:sz="0" w:space="0" w:color="auto"/>
        <w:bottom w:val="none" w:sz="0" w:space="0" w:color="auto"/>
        <w:right w:val="none" w:sz="0" w:space="0" w:color="auto"/>
      </w:divBdr>
    </w:div>
    <w:div w:id="1524051667">
      <w:bodyDiv w:val="1"/>
      <w:marLeft w:val="0"/>
      <w:marRight w:val="0"/>
      <w:marTop w:val="0"/>
      <w:marBottom w:val="0"/>
      <w:divBdr>
        <w:top w:val="none" w:sz="0" w:space="0" w:color="auto"/>
        <w:left w:val="none" w:sz="0" w:space="0" w:color="auto"/>
        <w:bottom w:val="none" w:sz="0" w:space="0" w:color="auto"/>
        <w:right w:val="none" w:sz="0" w:space="0" w:color="auto"/>
      </w:divBdr>
    </w:div>
    <w:div w:id="1538856056">
      <w:bodyDiv w:val="1"/>
      <w:marLeft w:val="0"/>
      <w:marRight w:val="0"/>
      <w:marTop w:val="0"/>
      <w:marBottom w:val="0"/>
      <w:divBdr>
        <w:top w:val="none" w:sz="0" w:space="0" w:color="auto"/>
        <w:left w:val="none" w:sz="0" w:space="0" w:color="auto"/>
        <w:bottom w:val="none" w:sz="0" w:space="0" w:color="auto"/>
        <w:right w:val="none" w:sz="0" w:space="0" w:color="auto"/>
      </w:divBdr>
    </w:div>
    <w:div w:id="1618293189">
      <w:bodyDiv w:val="1"/>
      <w:marLeft w:val="0"/>
      <w:marRight w:val="0"/>
      <w:marTop w:val="0"/>
      <w:marBottom w:val="0"/>
      <w:divBdr>
        <w:top w:val="none" w:sz="0" w:space="0" w:color="auto"/>
        <w:left w:val="none" w:sz="0" w:space="0" w:color="auto"/>
        <w:bottom w:val="none" w:sz="0" w:space="0" w:color="auto"/>
        <w:right w:val="none" w:sz="0" w:space="0" w:color="auto"/>
      </w:divBdr>
      <w:divsChild>
        <w:div w:id="873426711">
          <w:marLeft w:val="446"/>
          <w:marRight w:val="0"/>
          <w:marTop w:val="0"/>
          <w:marBottom w:val="0"/>
          <w:divBdr>
            <w:top w:val="none" w:sz="0" w:space="0" w:color="auto"/>
            <w:left w:val="none" w:sz="0" w:space="0" w:color="auto"/>
            <w:bottom w:val="none" w:sz="0" w:space="0" w:color="auto"/>
            <w:right w:val="none" w:sz="0" w:space="0" w:color="auto"/>
          </w:divBdr>
        </w:div>
      </w:divsChild>
    </w:div>
    <w:div w:id="1640959087">
      <w:bodyDiv w:val="1"/>
      <w:marLeft w:val="0"/>
      <w:marRight w:val="0"/>
      <w:marTop w:val="0"/>
      <w:marBottom w:val="0"/>
      <w:divBdr>
        <w:top w:val="none" w:sz="0" w:space="0" w:color="auto"/>
        <w:left w:val="none" w:sz="0" w:space="0" w:color="auto"/>
        <w:bottom w:val="none" w:sz="0" w:space="0" w:color="auto"/>
        <w:right w:val="none" w:sz="0" w:space="0" w:color="auto"/>
      </w:divBdr>
    </w:div>
    <w:div w:id="1675035841">
      <w:bodyDiv w:val="1"/>
      <w:marLeft w:val="0"/>
      <w:marRight w:val="0"/>
      <w:marTop w:val="0"/>
      <w:marBottom w:val="0"/>
      <w:divBdr>
        <w:top w:val="none" w:sz="0" w:space="0" w:color="auto"/>
        <w:left w:val="none" w:sz="0" w:space="0" w:color="auto"/>
        <w:bottom w:val="none" w:sz="0" w:space="0" w:color="auto"/>
        <w:right w:val="none" w:sz="0" w:space="0" w:color="auto"/>
      </w:divBdr>
    </w:div>
    <w:div w:id="1718506254">
      <w:bodyDiv w:val="1"/>
      <w:marLeft w:val="0"/>
      <w:marRight w:val="0"/>
      <w:marTop w:val="0"/>
      <w:marBottom w:val="0"/>
      <w:divBdr>
        <w:top w:val="none" w:sz="0" w:space="0" w:color="auto"/>
        <w:left w:val="none" w:sz="0" w:space="0" w:color="auto"/>
        <w:bottom w:val="none" w:sz="0" w:space="0" w:color="auto"/>
        <w:right w:val="none" w:sz="0" w:space="0" w:color="auto"/>
      </w:divBdr>
    </w:div>
    <w:div w:id="1728190082">
      <w:bodyDiv w:val="1"/>
      <w:marLeft w:val="0"/>
      <w:marRight w:val="0"/>
      <w:marTop w:val="0"/>
      <w:marBottom w:val="0"/>
      <w:divBdr>
        <w:top w:val="none" w:sz="0" w:space="0" w:color="auto"/>
        <w:left w:val="none" w:sz="0" w:space="0" w:color="auto"/>
        <w:bottom w:val="none" w:sz="0" w:space="0" w:color="auto"/>
        <w:right w:val="none" w:sz="0" w:space="0" w:color="auto"/>
      </w:divBdr>
    </w:div>
    <w:div w:id="1762600816">
      <w:bodyDiv w:val="1"/>
      <w:marLeft w:val="0"/>
      <w:marRight w:val="0"/>
      <w:marTop w:val="0"/>
      <w:marBottom w:val="0"/>
      <w:divBdr>
        <w:top w:val="none" w:sz="0" w:space="0" w:color="auto"/>
        <w:left w:val="none" w:sz="0" w:space="0" w:color="auto"/>
        <w:bottom w:val="none" w:sz="0" w:space="0" w:color="auto"/>
        <w:right w:val="none" w:sz="0" w:space="0" w:color="auto"/>
      </w:divBdr>
      <w:divsChild>
        <w:div w:id="1253858800">
          <w:marLeft w:val="446"/>
          <w:marRight w:val="0"/>
          <w:marTop w:val="0"/>
          <w:marBottom w:val="0"/>
          <w:divBdr>
            <w:top w:val="none" w:sz="0" w:space="0" w:color="auto"/>
            <w:left w:val="none" w:sz="0" w:space="0" w:color="auto"/>
            <w:bottom w:val="none" w:sz="0" w:space="0" w:color="auto"/>
            <w:right w:val="none" w:sz="0" w:space="0" w:color="auto"/>
          </w:divBdr>
        </w:div>
      </w:divsChild>
    </w:div>
    <w:div w:id="1938248653">
      <w:bodyDiv w:val="1"/>
      <w:marLeft w:val="0"/>
      <w:marRight w:val="0"/>
      <w:marTop w:val="0"/>
      <w:marBottom w:val="0"/>
      <w:divBdr>
        <w:top w:val="none" w:sz="0" w:space="0" w:color="auto"/>
        <w:left w:val="none" w:sz="0" w:space="0" w:color="auto"/>
        <w:bottom w:val="none" w:sz="0" w:space="0" w:color="auto"/>
        <w:right w:val="none" w:sz="0" w:space="0" w:color="auto"/>
      </w:divBdr>
    </w:div>
    <w:div w:id="2039162719">
      <w:bodyDiv w:val="1"/>
      <w:marLeft w:val="0"/>
      <w:marRight w:val="0"/>
      <w:marTop w:val="0"/>
      <w:marBottom w:val="0"/>
      <w:divBdr>
        <w:top w:val="none" w:sz="0" w:space="0" w:color="auto"/>
        <w:left w:val="none" w:sz="0" w:space="0" w:color="auto"/>
        <w:bottom w:val="none" w:sz="0" w:space="0" w:color="auto"/>
        <w:right w:val="none" w:sz="0" w:space="0" w:color="auto"/>
      </w:divBdr>
    </w:div>
    <w:div w:id="2068844951">
      <w:bodyDiv w:val="1"/>
      <w:marLeft w:val="0"/>
      <w:marRight w:val="0"/>
      <w:marTop w:val="0"/>
      <w:marBottom w:val="0"/>
      <w:divBdr>
        <w:top w:val="none" w:sz="0" w:space="0" w:color="auto"/>
        <w:left w:val="none" w:sz="0" w:space="0" w:color="auto"/>
        <w:bottom w:val="none" w:sz="0" w:space="0" w:color="auto"/>
        <w:right w:val="none" w:sz="0" w:space="0" w:color="auto"/>
      </w:divBdr>
    </w:div>
    <w:div w:id="2137017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D9F97A-FBD5-41F6-94BC-8E13B7175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1661</TotalTime>
  <Pages>3</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life</dc:creator>
  <cp:lastModifiedBy>Omar Khaled Hassan</cp:lastModifiedBy>
  <cp:revision>186</cp:revision>
  <cp:lastPrinted>2025-12-24T08:07:00Z</cp:lastPrinted>
  <dcterms:created xsi:type="dcterms:W3CDTF">2014-08-21T05:21:00Z</dcterms:created>
  <dcterms:modified xsi:type="dcterms:W3CDTF">2025-12-24T08:07:00Z</dcterms:modified>
</cp:coreProperties>
</file>