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884318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4D53A2" w:rsidRPr="004D53A2" w:rsidRDefault="00884318" w:rsidP="004D53A2">
      <w:r w:rsidR="00434749">
        <w:t/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1352872839645717439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1352872839645717439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661995228837358523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661995228837358523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1429388312312332201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1429388312312332201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597176257221811885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597176257221811885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387208462304319368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387208462304319368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/>
                  </w:r>
                </w:p>
              </w:tc>
            </w:tr>
          </w:tbl>
          <w:p/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134676835828196622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134676835828196622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1074878551003922659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1074878551003922659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116793081520914762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116793081520914762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1280641095449556153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1280641095449556153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9" name="Drawing 9" descr="file:/tmp/ViewElement__48qLLBVIEeetFdz5pzgWAw809539364915579262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ile:/tmp/ViewElement__48qLLBVIEeetFdz5pzgWAw809539364915579262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10" name="Drawing 10" descr="file:/tmp/HomePage%20View%20Container%20Mockup_copy-m2doc1660901855521888957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tmp/HomePage%20View%20Container%20Mockup_copy-m2doc1660901855521888957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SearchForm</w:t>
            </w:r>
          </w:p>
          <w:p w:rsidR="002E018E" w:rsidRDefault="00884318" w:rsidP="002E018E">
            <w:r w:rsidR="002E018E">
              <w:t>Books</w:t>
            </w:r>
          </w:p>
          <w:p w:rsidR="002E018E" w:rsidRDefault="00884318" w:rsidP="002E018E">
            <w:r w:rsidR="002E018E">
              <w:t>createAccount</w:t>
            </w:r>
          </w:p>
          <w:p w:rsidR="002E018E" w:rsidRDefault="00884318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file:/tmp/ViewContainer__48qLRRVIEeetFdz5pzgWAw308920930181896314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ile:/tmp/ViewContainer__48qLRRVIEeetFdz5pzgWAw308920930181896314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2" name="Drawing 12" descr="file:/tmp/ViewElement__48qLRxVIEeetFdz5pzgWAw975675608563519543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ViewElement__48qLRxVIEeetFdz5pzgWAw975675608563519543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Element__48qyMBVIEeetFdz5pzgWAw928405535666835863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Element__48qyMBVIEeetFdz5pzgWAw928405535666835863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4" name="Drawing 14" descr="file:/tmp/ViewElement__48qyMhVIEeetFdz5pzgWAw1107436900210716432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Element__48qyMhVIEeetFdz5pzgWAw1107436900210716432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name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5" name="Drawing 15" descr="file:/tmp/ViewElement__48qyNBVIEeetFdz5pzgWAw1223679297278261942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Element__48qyNBVIEeetFdz5pzgWAw1223679297278261942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6" name="Drawing 16" descr="file:/tmp/ViewElement__48qyOBVIEeetFdz5pzgWAw826648458640521822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Element__48qyOBVIEeetFdz5pzgWAw826648458640521822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7" name="Drawing 17" descr="file:/tmp/CreateAccount%20View%20Container%20Mockup_copy-m2doc226750360224175425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tmp/CreateAccount%20View%20Container%20Mockup_copy-m2doc226750360224175425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email</w:t>
            </w:r>
          </w:p>
          <w:p w:rsidR="002E018E" w:rsidRDefault="00884318" w:rsidP="002E018E">
            <w:r w:rsidR="002E018E">
              <w:t>password</w:t>
            </w:r>
          </w:p>
          <w:p w:rsidR="002E018E" w:rsidRDefault="00884318" w:rsidP="002E018E">
            <w:r w:rsidR="002E018E">
              <w:t>name</w:t>
            </w:r>
          </w:p>
          <w:p w:rsidR="002E018E" w:rsidRDefault="00884318" w:rsidP="002E018E">
            <w:r w:rsidR="002E018E">
              <w:t>validate</w:t>
            </w:r>
          </w:p>
          <w:p w:rsidR="002E018E" w:rsidRDefault="00884318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file:/tmp/Package__48qyPBVIEeetFdz5pzgWAw1339540341241155295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file:/tmp/Package__48qyPBVIEeetFdz5pzgWAw1339540341241155295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file:/tmp/ViewContainer__48vDrhVIEeetFdz5pzgWAw688298091664736509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file:/tmp/ViewContainer__48vDrhVIEeetFdz5pzgWAw688298091664736509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file:/tmp/ViewContainer__48vDwBVIEeetFdz5pzgWAw1620022590257229374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file:/tmp/ViewContainer__48vDwBVIEeetFdz5pzgWAw1620022590257229374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file:/tmp/ViewContainer__48vDrhVIEeetFdz5pzgWAw928435971361917501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file:/tmp/ViewContainer__48vDrhVIEeetFdz5pzgWAw928435971361917501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2" name="Drawing 22" descr="file:/tmp/ViewElement__48vDsBVIEeetFdz5pzgWAw70821928293230409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ile:/tmp/ViewElement__48vDsBVIEeetFdz5pzgWAw70821928293230409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3" name="Drawing 23" descr="file:/tmp/ViewElement__48vDshVIEeetFdz5pzgWAw142555401346813288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file:/tmp/ViewElement__48vDshVIEeetFdz5pzgWAw142555401346813288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4" name="Drawing 24" descr="file:/tmp/ViewElement__48vDtBVIEeetFdz5pzgWAw1713036163891061477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file:/tmp/ViewElement__48vDtBVIEeetFdz5pzgWAw1713036163891061477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5" name="Drawing 25" descr="file:/tmp/ViewElement__48vDuBVIEeetFdz5pzgWAw20364587999345225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file:/tmp/ViewElement__48vDuBVIEeetFdz5pzgWAw20364587999345225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6" name="Drawing 26" descr="file:/tmp/ViewElement__48vDvBVIEeetFdz5pzgWAw1026605316618236228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file:/tmp/ViewElement__48vDvBVIEeetFdz5pzgWAw1026605316618236228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forgotPassword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email</w:t>
            </w:r>
          </w:p>
          <w:p w:rsidR="00E529FB" w:rsidRDefault="00884318" w:rsidP="00D103B4">
            <w:r w:rsidR="00E529FB">
              <w:t>password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7" name="Drawing 27" descr="file:/tmp/ViewContainer__48vDwBVIEeetFdz5pzgWAw158428647053045496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file:/tmp/ViewContainer__48vDwBVIEeetFdz5pzgWAw158428647053045496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8" name="Drawing 28" descr="file:/tmp/ViewElement__48vDwhVIEeetFdz5pzgWAw552560907202811972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file:/tmp/ViewElement__48vDwhVIEeetFdz5pzgWAw552560907202811972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cardNumber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9" name="Drawing 29" descr="file:/tmp/ViewElement__48vDxBVIEeetFdz5pzgWAw1802936089134416926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file:/tmp/ViewElement__48vDxBVIEeetFdz5pzgWAw1802936089134416926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endDate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30" name="Drawing 30" descr="file:/tmp/ViewElement__48vDxhVIEeetFdz5pzgWAw27729908390640810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file:/tmp/ViewElement__48vDxhVIEeetFdz5pzgWAw27729908390640810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validationDate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1" name="Drawing 31" descr="file:/tmp/ViewElement__48vDyBVIEeetFdz5pzgWAw80469322613149394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file:/tmp/ViewElement__48vDyBVIEeetFdz5pzgWAw80469322613149394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2" name="Drawing 32" descr="file:/tmp/ViewElement__48vDzBVIEeetFdz5pzgWAw988259910221892931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file:/tmp/ViewElement__48vDzBVIEeetFdz5pzgWAw988259910221892931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cardNumber</w:t>
            </w:r>
          </w:p>
          <w:p w:rsidR="00E529FB" w:rsidRDefault="00884318" w:rsidP="00D103B4">
            <w:r w:rsidR="00E529FB">
              <w:t>endDate</w:t>
            </w:r>
          </w:p>
          <w:p w:rsidR="00E529FB" w:rsidRDefault="00884318" w:rsidP="00D103B4">
            <w:r w:rsidR="00E529FB">
              <w:t>validationDate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D103B4" w:rsidRDefault="00884318" w:rsidP="00763B67">
      <w:r w:rsidR="00D35F76">
        <w:t/>
        <w:drawing>
          <wp:inline distT="0" distR="0" distB="0" distL="0">
            <wp:extent cx="5080000" cy="2222500"/>
            <wp:docPr id="33" name="Drawing 33" descr="file:/tmp/E-BookStore%20Package%20Diagram_copy-m2doc16348779230244411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le:/tmp/E-BookStore%20Package%20Diagram_copy-m2doc1634877923024441195.jp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B3C64">
        <w:t>E-BookStore Package Diagram</w:t>
      </w:r>
      <w:r>
        <w:t xml:space="preserve"> </w:t>
      </w:r>
      <w:r w:rsidRPr="00D35F76">
        <w:t>]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 w:rsidR="002371D9">
              <w:t>Main</w:t>
            </w:r>
          </w:p>
        </w:tc>
        <w:tc>
          <w:tcPr>
            <w:tcW w:w="4606" w:type="dxa"/>
          </w:tcPr>
          <w:p w:rsidR="00557398" w:rsidRDefault="00884318" w:rsidP="00557398">
            <w:r w:rsidR="002371D9">
              <w:t/>
            </w:r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 w:rsidR="002371D9">
        <w:t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 w:rsidR="00224D1A">
        <w:t/>
        <w:drawing>
          <wp:inline distT="0" distR="0" distB="0" distL="0">
            <wp:extent cx="5080000" cy="2616200"/>
            <wp:docPr id="34" name="Drawing 34" descr="file:/tmp/Main%20Flow%20Diagram_copy-m2doc121564659007858402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/tmp/Main%20Flow%20Diagram_copy-m2doc12156465900785840292.jp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>
        <w:t>Main Flow Diagram</w:t>
      </w:r>
      <w:r>
        <w:t xml:space="preserve"> </w:t>
      </w:r>
      <w:r w:rsidRPr="00D35F76">
        <w:t>]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search.onClick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addToCart.onClick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removeFromCart.onClick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createAccount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checkout.onClick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event6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Checkout</w:t>
            </w:r>
          </w:p>
        </w:tc>
      </w:tr>
    </w:tbl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Checkout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Payment on partner site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 w:rsidR="0051209F">
        <w:t/>
        <w:drawing>
          <wp:inline distT="0" distR="0" distB="0" distL="0">
            <wp:extent cx="5080000" cy="4775200"/>
            <wp:docPr id="35" name="Drawing 35" descr="file:/tmp/Checkout%20Flow%20Diagram_copy-m2doc694645564694020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le:/tmp/Checkout%20Flow%20Diagram_copy-m2doc694645564694020474.jp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>
        <w:t>Checkout Flow Diagram</w:t>
      </w:r>
      <w:r>
        <w:t xml:space="preserve"> </w:t>
      </w:r>
      <w:r w:rsidRPr="00D35F76">
        <w:t>]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forgotPassword.onClick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cancel.onClick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gaJBVIEeetFdz5pzgWAw504715962840023417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gaJBVIEeetFdz5pzgWAw504715962840023417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file:/tmp/ViewContainer__48jdcBVIEeetFdz5pzgWAw131638652020901231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Container__48jdcBVIEeetFdz5pzgWAw131638652020901231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8" name="Drawing 38" descr="file:/tmp/ViewContainer__48qLIBVIEeetFdz5pzgWAw178511422731709027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Container__48qLIBVIEeetFdz5pzgWAw178511422731709027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9" name="Drawing 39" descr="file:/tmp/ViewContainer__48qLLxVIEeetFdz5pzgWAw1738958790594317379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Container__48qLLxVIEeetFdz5pzgWAw1738958790594317379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0" name="Drawing 40" descr="file:/tmp/ViewElement__48qLLBVIEeetFdz5pzgWAw165172746501109188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qLLBVIEeetFdz5pzgWAw165172746501109188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1" name="Drawing 41" descr="file:/tmp/ViewContainer__48qLRRVIEeetFdz5pzgWAw90384948479124620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Container__48qLRRVIEeetFdz5pzgWAw90384948479124620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2" name="Drawing 42" descr="file:/tmp/ViewElement__48qLRxVIEeetFdz5pzgWAw322679804547909941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LRxVIEeetFdz5pzgWAw322679804547909941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3" name="Drawing 43" descr="file:/tmp/ViewElement__48qyMBVIEeetFdz5pzgWAw111654257377566802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yMBVIEeetFdz5pzgWAw111654257377566802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4" name="Drawing 44" descr="file:/tmp/ViewElement__48qyMhVIEeetFdz5pzgWAw37645690258979718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Element__48qyMhVIEeetFdz5pzgWAw37645690258979718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5" name="Drawing 45" descr="file:/tmp/ViewElement__48qyNBVIEeetFdz5pzgWAw141964269329094104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Element__48qyNBVIEeetFdz5pzgWAw141964269329094104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6" name="Drawing 46" descr="file:/tmp/ViewElement__48qyOBVIEeetFdz5pzgWAw56735598972278330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Element__48qyOBVIEeetFdz5pzgWAw56735598972278330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gaJBVIEeetFdz5pzgWAw174764293420745838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gaJBVIEeetFdz5pzgWAw174764293420745838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file:/tmp/ViewContainer__48jdcBVIEeetFdz5pzgWAw51761000432937265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Container__48jdcBVIEeetFdz5pzgWAw51761000432937265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qLIBVIEeetFdz5pzgWAw178889174927107913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qLIBVIEeetFdz5pzgWAw178889174927107913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file:/tmp/ViewContainer__48qLLxVIEeetFdz5pzgWAw1279966758373737810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Container__48qLLxVIEeetFdz5pzgWAw1279966758373737810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1" name="Drawing 51" descr="file:/tmp/ViewElement__48qLLBVIEeetFdz5pzgWAw103472636261416285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qLLBVIEeetFdz5pzgWAw103472636261416285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file:/tmp/ViewContainer__48jdcBVIEeetFdz5pzgWAw51998771332257105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Container__48jdcBVIEeetFdz5pzgWAw51998771332257105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3" name="Drawing 53" descr="file:/tmp/ViewElement__48jdchVIEeetFdz5pzgWAw72147975601998538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jdchVIEeetFdz5pzgWAw72147975601998538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4" name="Drawing 54" descr="file:/tmp/ViewElement__48jddBVIEeetFdz5pzgWAw54822677910426523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Element__48jddBVIEeetFdz5pzgWAw54822677910426523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5" name="Drawing 55" descr="file:/tmp/ViewElement__48jddhVIEeetFdz5pzgWAw123797094525495804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Element__48jddhVIEeetFdz5pzgWAw123797094525495804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6" name="Drawing 56" descr="file:/tmp/ViewElement__48jdeBVIEeetFdz5pzgWAw134195777672020625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jdeBVIEeetFdz5pzgWAw134195777672020625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7" name="Drawing 57" descr="file:/tmp/ViewContainer__48qLIBVIEeetFdz5pzgWAw687003031862457962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Container__48qLIBVIEeetFdz5pzgWAw687003031862457962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8" name="Drawing 58" descr="file:/tmp/ViewElement__48qLIhVIEeetFdz5pzgWAw175170634717504749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LIhVIEeetFdz5pzgWAw175170634717504749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9" name="Drawing 59" descr="file:/tmp/ViewElement__48qLJBVIEeetFdz5pzgWAw15891193380893634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Element__48qLJBVIEeetFdz5pzgWAw15891193380893634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0" name="Drawing 60" descr="file:/tmp/ViewElement__48qLJhVIEeetFdz5pzgWAw170452588604589211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Element__48qLJhVIEeetFdz5pzgWAw170452588604589211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1" name="Drawing 61" descr="file:/tmp/ViewElement__48qLKBVIEeetFdz5pzgWAw56812761044328582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Element__48qLKBVIEeetFdz5pzgWAw56812761044328582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2" name="Drawing 62" descr="file:/tmp/ViewContainer__48qLLxVIEeetFdz5pzgWAw55712620176142756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Container__48qLLxVIEeetFdz5pzgWAw55712620176142756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3" name="Drawing 63" descr="file:/tmp/ViewContainer__48qLMRVIEeetFdz5pzgWAw972370537098580119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Container__48qLMRVIEeetFdz5pzgWAw972370537098580119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qLPxVIEeetFdz5pzgWAw86494386462464474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qLPxVIEeetFdz5pzgWAw86494386462464474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5" name="Drawing 65" descr="file:/tmp/ViewContainer__48qLMRVIEeetFdz5pzgWAw16016850345112974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Container__48qLMRVIEeetFdz5pzgWAw16016850345112974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6" name="Drawing 66" descr="file:/tmp/ViewElement__48qLMxVIEeetFdz5pzgWAw48168600451217466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qLMxVIEeetFdz5pzgWAw48168600451217466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7" name="Drawing 67" descr="file:/tmp/ViewElement__48qLNRVIEeetFdz5pzgWAw53920443351129401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Element__48qLNRVIEeetFdz5pzgWAw53920443351129401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8" name="Drawing 68" descr="file:/tmp/ViewElement__48qLNxVIEeetFdz5pzgWAw178126886890897585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Element__48qLNxVIEeetFdz5pzgWAw178126886890897585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qLORVIEeetFdz5pzgWAw36890630307575475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qLORVIEeetFdz5pzgWAw36890630307575475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0" name="Drawing 70" descr="file:/tmp/ViewElement__48qLOxVIEeetFdz5pzgWAw175678587957438335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qLOxVIEeetFdz5pzgWAw175678587957438335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1" name="Drawing 71" descr="file:/tmp/ViewContainer__48qLRRVIEeetFdz5pzgWAw57176972819407872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Container__48qLRRVIEeetFdz5pzgWAw57176972819407872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2" name="Drawing 72" descr="file:/tmp/ViewElement__48qLRxVIEeetFdz5pzgWAw20783816907707010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qLRxVIEeetFdz5pzgWAw20783816907707010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3" name="Drawing 73" descr="file:/tmp/ViewElement__48qyMBVIEeetFdz5pzgWAw149523180473522251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Element__48qyMBVIEeetFdz5pzgWAw149523180473522251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4" name="Drawing 74" descr="file:/tmp/ViewElement__48qyMhVIEeetFdz5pzgWAw1205751625596540403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Element__48qyMhVIEeetFdz5pzgWAw1205751625596540403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5" name="Drawing 75" descr="file:/tmp/ViewElement__48qyNBVIEeetFdz5pzgWAw150800120891621347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qyNBVIEeetFdz5pzgWAw150800120891621347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6" name="Drawing 76" descr="file:/tmp/ViewElement__48qyOBVIEeetFdz5pzgWAw69609148735056521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qyOBVIEeetFdz5pzgWAw69609148735056521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7" name="Drawing 77" descr="file:/tmp/ViewContainer__48vDrhVIEeetFdz5pzgWAw96889927766447990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Container__48vDrhVIEeetFdz5pzgWAw96889927766447990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8" name="Drawing 78" descr="file:/tmp/ViewElement__48vDsBVIEeetFdz5pzgWAw172971849335608321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sBVIEeetFdz5pzgWAw172971849335608321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9" name="Drawing 79" descr="file:/tmp/ViewElement__48vDshVIEeetFdz5pzgWAw117809043516327325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Element__48vDshVIEeetFdz5pzgWAw117809043516327325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0" name="Drawing 80" descr="file:/tmp/ViewElement__48vDtBVIEeetFdz5pzgWAw163196664872338424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Element__48vDtBVIEeetFdz5pzgWAw163196664872338424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1" name="Drawing 81" descr="file:/tmp/ViewElement__48vDuBVIEeetFdz5pzgWAw101429063062896044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uBVIEeetFdz5pzgWAw101429063062896044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vBVIEeetFdz5pzgWAw69897841490439387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vBVIEeetFdz5pzgWAw69897841490439387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3" name="Drawing 83" descr="file:/tmp/ViewContainer__48vDwBVIEeetFdz5pzgWAw54103214904751455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Container__48vDwBVIEeetFdz5pzgWAw54103214904751455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4" name="Drawing 84" descr="file:/tmp/ViewElement__48vDwhVIEeetFdz5pzgWAw166895220580097237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whVIEeetFdz5pzgWAw166895220580097237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5" name="Drawing 85" descr="file:/tmp/ViewElement__48vDxBVIEeetFdz5pzgWAw916192901199260969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le:/tmp/ViewElement__48vDxBVIEeetFdz5pzgWAw916192901199260969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6" name="Drawing 86" descr="file:/tmp/ViewElement__48vDxhVIEeetFdz5pzgWAw47672853418298118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ile:/tmp/ViewElement__48vDxhVIEeetFdz5pzgWAw47672853418298118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7" name="Drawing 87" descr="file:/tmp/ViewElement__48vDyBVIEeetFdz5pzgWAw34115176825995929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ile:/tmp/ViewElement__48vDyBVIEeetFdz5pzgWAw34115176825995929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8" name="Drawing 88" descr="file:/tmp/ViewElement__48vDzBVIEeetFdz5pzgWAw18480594702364267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e:/tmp/ViewElement__48vDzBVIEeetFdz5pzgWAw18480594702364267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9" name="Drawing 89" descr="file:/tmp/ViewContainer__48vDrhVIEeetFdz5pzgWAw180631754256881376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ile:/tmp/ViewContainer__48vDrhVIEeetFdz5pzgWAw180631754256881376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0" name="Drawing 90" descr="file:/tmp/ViewElement__48vDsBVIEeetFdz5pzgWAw133620337200478894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ile:/tmp/ViewElement__48vDsBVIEeetFdz5pzgWAw133620337200478894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1" name="Drawing 91" descr="file:/tmp/ViewElement__48vDshVIEeetFdz5pzgWAw25915179115895457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e:/tmp/ViewElement__48vDshVIEeetFdz5pzgWAw25915179115895457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2" name="Drawing 92" descr="file:/tmp/ViewElement__48vDtBVIEeetFdz5pzgWAw46893414348812908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e:/tmp/ViewElement__48vDtBVIEeetFdz5pzgWAw46893414348812908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3" name="Drawing 93" descr="file:/tmp/ViewElement__48vDuBVIEeetFdz5pzgWAw44515753223203654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e:/tmp/ViewElement__48vDuBVIEeetFdz5pzgWAw44515753223203654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4" name="Drawing 94" descr="file:/tmp/ViewElement__48vDvBVIEeetFdz5pzgWAw56715726133588982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ile:/tmp/ViewElement__48vDvBVIEeetFdz5pzgWAw56715726133588982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5" name="Drawing 95" descr="file:/tmp/ViewContainer__48vDwBVIEeetFdz5pzgWAw14694230492682285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ile:/tmp/ViewContainer__48vDwBVIEeetFdz5pzgWAw14694230492682285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6" name="Drawing 96" descr="file:/tmp/ViewElement__48vDwhVIEeetFdz5pzgWAw132212819421903442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ile:/tmp/ViewElement__48vDwhVIEeetFdz5pzgWAw132212819421903442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7" name="Drawing 97" descr="file:/tmp/ViewElement__48vDxBVIEeetFdz5pzgWAw135207602143187536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ile:/tmp/ViewElement__48vDxBVIEeetFdz5pzgWAw135207602143187536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8" name="Drawing 98" descr="file:/tmp/ViewElement__48vDxhVIEeetFdz5pzgWAw148813914597186788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ile:/tmp/ViewElement__48vDxhVIEeetFdz5pzgWAw148813914597186788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9" name="Drawing 99" descr="file:/tmp/ViewElement__48vDyBVIEeetFdz5pzgWAw165793897127813280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ile:/tmp/ViewElement__48vDyBVIEeetFdz5pzgWAw165793897127813280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100" name="Drawing 100" descr="file:/tmp/ViewElement__48vDzBVIEeetFdz5pzgWAw110236046281278120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file:/tmp/ViewElement__48vDzBVIEeetFdz5pzgWAw110236046281278120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jpeg" Type="http://schemas.openxmlformats.org/officeDocument/2006/relationships/image"/><Relationship Id="rId24" Target="media/image13.jpeg" Type="http://schemas.openxmlformats.org/officeDocument/2006/relationships/image"/><Relationship Id="rId25" Target="media/image14.jpeg" Type="http://schemas.openxmlformats.org/officeDocument/2006/relationships/image"/><Relationship Id="rId26" Target="media/image15.jpeg" Type="http://schemas.openxmlformats.org/officeDocument/2006/relationships/image"/><Relationship Id="rId27" Target="media/image16.png" Type="http://schemas.openxmlformats.org/officeDocument/2006/relationships/image"/><Relationship Id="rId28" Target="media/image17.png" Type="http://schemas.openxmlformats.org/officeDocument/2006/relationships/image"/><Relationship Id="rId29" Target="media/image18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