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A500"/>
        </w:rPr>
        <w:t xml:space="preserve">    &lt;---Couldn't find the 'setConserveRatio(java.lang.Object,java.lang.Boolean)'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0" cy="0"/>
            <wp:docPr id="0" name="Drawing 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" name="Drawing 1" descr="platform:/resource/org.obeonetwork.is.samples/contents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latform:/resource/org.obeonetwork.is.samples/contents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2" name="Drawing 2" descr="platform:/resource/org.obeonetwork.is.samples/contents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platform:/resource/org.obeonetwork.is.samples/contents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2.jpeg" Type="http://schemas.openxmlformats.org/officeDocument/2006/relationships/image"/><Relationship Id="rId2" Target="media/image3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5.0.0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