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>This is an example bullet points list.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 xml:space="preserve">Level 1 </w:t>
      </w:r>
    </w:p>
    <w:p w:rsidR="00C52979" w:rsidRDefault="00C52979" w:rsidP="00F5495F">
      <w:pPr>
        <w:numPr>
          <w:ilvl w:val="1"/>
          <w:numId w:val="2"/>
        </w:numPr>
      </w:pPr>
      <w:bookmarkStart w:id="0" w:name="_GoBack"/>
      <w:bookmarkEnd w:id="0"/>
      <w:r w:rsidR="008B76C9">
        <w:t xml:space="preserve">Level 2 </w:t>
      </w:r>
    </w:p>
    <w:p w:rsidR="00C52979" w:rsidRDefault="00C52979" w:rsidP="00F5495F">
      <w:pPr>
        <w:numPr>
          <w:ilvl w:val="2"/>
          <w:numId w:val="3"/>
        </w:numPr>
      </w:pPr>
      <w:bookmarkStart w:id="0" w:name="_GoBack"/>
      <w:bookmarkEnd w:id="0"/>
      <w:r w:rsidR="008B76C9">
        <w:t>Level 3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>Level 1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/>
      </w:rPr>
    </w:lvl>
  </w:abstractNum>
  <w:abstractNum w:abstractNumId="1">
    <w:multiLevelType w:val="hybridMultilevel"/>
    <w:lvl w:ilvl="1">
      <w:start w:val="1"/>
      <w:numFmt w:val="bullet"/>
      <w:lvlText w:val=""/>
      <w:lvlJc w:val="left"/>
      <w:pPr>
        <w:ind w:hanging="360" w:left="1440"/>
      </w:pPr>
      <w:rPr>
        <w:rFonts w:ascii="Symbol" w:hAnsi="Symbol"/>
      </w:rPr>
    </w:lvl>
  </w:abstractNum>
  <w:abstractNum w:abstractNumId="2">
    <w:multiLevelType w:val="hybridMultilevel"/>
    <w:lvl w:ilvl="2">
      <w:start w:val="1"/>
      <w:numFmt w:val="bullet"/>
      <w:lvlText w:val=""/>
      <w:lvlJc w:val="left"/>
      <w:pPr>
        <w:ind w:hanging="360" w:left="2160"/>
      </w:pPr>
      <w:rPr>
        <w:rFonts w:ascii="Symbol" w:hAnsi="Symbol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numbering.xml" Type="http://schemas.openxmlformats.org/officeDocument/2006/relationships/numberi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