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4ACFCB7D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315823237137785984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3158232371377859840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C36E1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169F4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C3812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DE6988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2024-08-26T14:48:00Z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