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39417D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</w:t>
      </w:r>
      <w:r w:rsidR="0039417D">
        <w:rPr>
          <w:sz w:val="24"/>
          <w:szCs w:val="24"/>
        </w:rPr>
        <w:t>Description</w:t>
      </w:r>
      <w:r w:rsidR="009B6BD9" w:rsidRPr="009B6BD9">
        <w:rPr>
          <w:sz w:val="24"/>
          <w:szCs w:val="24"/>
        </w:rPr>
        <w:t>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'Name'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2A32"/>
    <w:rsid w:val="002C598E"/>
    <w:rsid w:val="002D30B2"/>
    <w:rsid w:val="00340939"/>
    <w:rsid w:val="003702C0"/>
    <w:rsid w:val="003703E9"/>
    <w:rsid w:val="00374504"/>
    <w:rsid w:val="00381A36"/>
    <w:rsid w:val="003874F4"/>
    <w:rsid w:val="0039417D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72560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A17F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26EA"/>
    <w:rsid w:val="00D77470"/>
    <w:rsid w:val="00E26D5F"/>
    <w:rsid w:val="00E27CFB"/>
    <w:rsid w:val="00E42556"/>
    <w:rsid w:val="00E469C2"/>
    <w:rsid w:val="00E80F55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5DDA95-69D4-4CE5-8303-BDFF28602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28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2019-12-09T14:52:00Z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