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BA34AE" w:rsidRDefault="00BA34AE">
      <w:r>
        <w:t xml:space="preserve">Basic </w:t>
      </w:r>
      <w:r w:rsidR="002A1F2A">
        <w:t>if</w:t>
      </w:r>
      <w:r>
        <w:t xml:space="preserve"> demonstration :</w:t>
      </w:r>
    </w:p>
    <w:p w:rsidP="00F5495F" w:rsidR="00C52979" w:rsidRDefault="00BA34AE">
      <w:r>
        <w:t>En</w:t>
      </w:r>
      <w:r w:rsidR="006B5B12">
        <w:t>d</w:t>
      </w:r>
      <w:r>
        <w:t xml:space="preserve">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1D3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33314"/>
    <w:rsid w:val="00241C39"/>
    <w:rsid w:val="00243839"/>
    <w:rsid w:val="00257FE3"/>
    <w:rsid w:val="00262ADE"/>
    <w:rsid w:val="00267690"/>
    <w:rsid w:val="00267DBB"/>
    <w:rsid w:val="00274AC5"/>
    <w:rsid w:val="0029523B"/>
    <w:rsid w:val="002A1F2A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0772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6505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54D39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35023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083A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1</Pages>
  <Words>25</Words>
  <Characters>141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165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2017-08-31T09:14:00Z</dcterms:modified>
  <cp:revision>18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