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9E41B4" w:rsidRDefault="00791A6F" w:rsidP="00F5495F">
      <w:pPr>
        <w:rPr>
          <w:lang w:val="en-US"/>
        </w:rPr>
      </w:pPr>
      <w:bookmarkStart w:id="0" w:name="_GoBack"/>
      <w:bookmarkEnd w:id="0"/>
      <w:r w:rsidRPr="009E41B4">
        <w:rPr>
          <w:lang w:val="en-US"/>
        </w:rPr>
        <w:t xml:space="preserve">A simple demonstration of </w:t>
      </w:r>
      <w:r w:rsidR="000E5FF6">
        <w:rPr>
          <w:lang w:val="en-US"/>
        </w:rPr>
        <w:t>setAlignment</w:t>
      </w:r>
      <w:r w:rsidR="009E41B4">
        <w:rPr>
          <w:lang w:val="en-US"/>
        </w:rPr>
        <w:t>()</w:t>
      </w:r>
      <w:r w:rsidRPr="009E41B4">
        <w:rPr>
          <w:lang w:val="en-US"/>
        </w:rPr>
        <w:t> :</w:t>
      </w:r>
    </w:p>
    <w:p w:rsidR="00C52979" w:rsidRDefault="00C52979" w:rsidP="00F5495F">
      <w:pPr>
        <w:jc w:val="center"/>
      </w:pPr>
      <w:r w:rsidR="00681A3B">
        <w:rPr>
          <w:lang w:val="en-US"/>
        </w:rPr>
        <w:t>some text</w:t>
      </w:r>
    </w:p>
    <w:p w:rsidR="007A2DC4" w:rsidRDefault="00791A6F">
      <w:r>
        <w:t>End of demonstration.</w:t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E5FF6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74936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775EA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3821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33E5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81A3B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55F8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7F6B"/>
    <w:rsid w:val="0083000D"/>
    <w:rsid w:val="00833D13"/>
    <w:rsid w:val="00843116"/>
    <w:rsid w:val="008470C8"/>
    <w:rsid w:val="00856BD9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C37CD"/>
    <w:rsid w:val="009D6638"/>
    <w:rsid w:val="009E1711"/>
    <w:rsid w:val="009E3375"/>
    <w:rsid w:val="009E41B4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2C70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37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37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2019-04-08T14:14:00Z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