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r w:rsidRPr="00872F39">
        <w:rPr>
          <w:color w:themeColor="accent6" w:themeShade="BF" w:val="E36C0A"/>
        </w:rPr>
        <w:t>1</w:t>
      </w:r>
    </w:p>
    <w:p w:rsidP="00F5495F" w:rsidR="00C52979" w:rsidRDefault="00791A6F">
      <w:r>
        <w:t>End of demonstration.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0A00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A5E64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618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13</Words>
  <Characters>77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2017-04-25T13:02:00Z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