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AB01F9" w:rsidR="007A2DC4" w:rsidRDefault="007A2DC4" w:rsidRPr="00AB01F9">
      <w:bookmarkStart w:id="0" w:name="_GoBack"/>
      <w:bookmarkEnd w:id="0"/>
      <w:r>
        <w:t/>
      </w:r>
    </w:p>
    <w:sectPr w:rsidR="007A2DC4" w:rsidRPr="00AB01F9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01F9" w:rsidRDefault="00AB01F9" w:rsidP="00AB01F9">
      <w:pPr>
        <w:spacing w:after="0" w:line="240" w:lineRule="auto"/>
      </w:pPr>
      <w:r>
        <w:separator/>
      </w:r>
    </w:p>
  </w:endnote>
  <w:endnote w:type="continuationSeparator" w:id="0">
    <w:p w:rsidR="00AB01F9" w:rsidRDefault="00AB01F9" w:rsidP="00AB0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AB01F9" w:rsidR="00AB01F9" w:rsidRDefault="00AB01F9" w:rsidRPr="001B030E">
    <w:pPr>
      <w:rPr>
        <w:lang w:val="en-US"/>
      </w:rPr>
    </w:pPr>
    <w:r w:rsidRPr="001B030E">
      <w:rPr>
        <w:lang w:val="en-US"/>
      </w:rPr>
      <w:t xml:space="preserve">Demonstrate the For with a table: 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World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MultiNamedElement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NamedElement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Producer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Adress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Company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ProductionCompany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Restaurant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Chef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Recipe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Food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Source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Plant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12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Animal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13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Color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14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Caliber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15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Group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16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Continent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17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Kind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18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Part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19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CountryData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20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SingleString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21</w:t>
          </w:r>
        </w:p>
      </w:tc>
    </w:tr>
  </w:tbl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4606"/>
      <w:gridCol w:w="4606"/>
    </w:tblGrid>
    <w:tr w:rsidR="00AB01F9" w:rsidTr="00871852">
      <w:tc>
        <w:tcPr>
          <w:tcW w:type="dxa" w:w="4606"/>
        </w:tcPr>
        <w:p w:rsidP="00AB01F9" w:rsidR="00AB01F9" w:rsidRDefault="00AB01F9">
          <w:r>
            <w:t>Name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EStringToRecipeMap</w:t>
          </w:r>
        </w:p>
      </w:tc>
    </w:tr>
    <w:tr w:rsidR="00AB01F9" w:rsidTr="00871852">
      <w:tc>
        <w:tcPr>
          <w:tcW w:type="dxa" w:w="4606"/>
        </w:tcPr>
        <w:p w:rsidP="00AB01F9" w:rsidR="00AB01F9" w:rsidRDefault="00AB01F9">
          <w:r>
            <w:t>ID :</w:t>
          </w:r>
        </w:p>
      </w:tc>
      <w:tc>
        <w:tcPr>
          <w:tcW w:type="dxa" w:w="4606"/>
        </w:tcPr>
        <w:p w:rsidP="00AB01F9" w:rsidR="00AB01F9" w:rsidRDefault="00AB01F9">
          <w:r w:rsidRPr="00B90E9D">
            <w:rPr>
              <w:color w:themeColor="accent6" w:val="F79646"/>
            </w:rPr>
            <w:t>22</w:t>
          </w:r>
        </w:p>
      </w:tc>
    </w:tr>
  </w:tbl>
  <w:p w:rsidP="00AB01F9" w:rsidR="00AB01F9" w:rsidRDefault="00AB01F9">
    <w:proofErr w:type="spellStart"/>
    <w:proofErr w:type="spellEnd"/>
    <w:r>
      <w:t xml:space="preserve">End of </w:t>
    </w:r>
    <w:r>
      <w:t>demonstration</w:t>
    </w:r>
    <w:r>
      <w:t>.</w:t>
    </w:r>
  </w:p>
  <w:p w:rsidR="00AB01F9" w:rsidRDefault="00AB01F9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B01F9" w:rsidR="00AB01F9" w:rsidRDefault="00AB01F9">
      <w:pPr>
        <w:spacing w:after="0" w:line="240" w:lineRule="auto"/>
      </w:pPr>
      <w:r>
        <w:separator/>
      </w:r>
    </w:p>
  </w:footnote>
  <w:footnote w:id="0" w:type="continuationSeparator">
    <w:p w:rsidP="00AB01F9" w:rsidR="00AB01F9" w:rsidRDefault="00AB01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1F9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  <w:style w:styleId="En-tte" w:type="paragraph">
    <w:name w:val="header"/>
    <w:basedOn w:val="Normal"/>
    <w:link w:val="En-tteCar"/>
    <w:uiPriority w:val="99"/>
    <w:unhideWhenUsed/>
    <w:rsid w:val="00AB01F9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B01F9"/>
  </w:style>
  <w:style w:styleId="Pieddepage" w:type="paragraph">
    <w:name w:val="footer"/>
    <w:basedOn w:val="Normal"/>
    <w:link w:val="PieddepageCar"/>
    <w:uiPriority w:val="99"/>
    <w:unhideWhenUsed/>
    <w:rsid w:val="00AB01F9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B01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2018-07-18T10:00:00Z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