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>
        <w:rPr>
          <w:sz w:val="24"/>
          <w:szCs w:val="24"/>
        </w:rPr>
        <w:t>diagram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/>
        <w:drawing>
          <wp:inline distT="0" distR="0" distB="0" distL="0">
            <wp:extent cx="2540000" cy="2540000"/>
            <wp:docPr id="0" name="Drawing 0" descr="/tmp//.generated/images/representations/diagram__CbYCALe3EeadeJgQTriozQ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tmp//.generated/images/representations/diagram__CbYCALe3EeadeJgQTriozQ.JPE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12" Target="media/image1.jpeg" Type="http://schemas.openxmlformats.org/officeDocument/2006/relationships/imag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0CAB-8AE9-4AA0-B890-0E7D27CB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2016-12-05T14:43:00Z</dcterms:modified>
  <cp:revision>62</cp:revision>
</cp:coreProperties>
</file>